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AD" w:rsidRPr="00292E3D" w:rsidRDefault="00332248" w:rsidP="00292E3D">
      <w:pPr>
        <w:tabs>
          <w:tab w:val="left" w:pos="851"/>
        </w:tabs>
        <w:bidi/>
        <w:spacing w:after="0" w:line="240" w:lineRule="auto"/>
        <w:jc w:val="center"/>
        <w:rPr>
          <w:rFonts w:ascii="Simplified Arabic" w:hAnsi="Simplified Arabic" w:cs="Simplified Arabic"/>
          <w:b/>
          <w:bCs/>
          <w:color w:val="000000" w:themeColor="text1"/>
          <w:sz w:val="24"/>
          <w:szCs w:val="24"/>
          <w:shd w:val="clear" w:color="auto" w:fill="FFFFFF"/>
          <w:rtl/>
        </w:rPr>
      </w:pPr>
      <w:r w:rsidRPr="00292E3D">
        <w:rPr>
          <w:rFonts w:ascii="Simplified Arabic" w:hAnsi="Simplified Arabic" w:cs="Simplified Arabic"/>
          <w:b/>
          <w:bCs/>
          <w:color w:val="222222"/>
          <w:sz w:val="24"/>
          <w:szCs w:val="24"/>
          <w:shd w:val="clear" w:color="auto" w:fill="FFFFFF"/>
          <w:rtl/>
        </w:rPr>
        <w:t>الجمهورية الجزائرية الديمقراطية الشعبية</w:t>
      </w:r>
      <w:r w:rsidRPr="00292E3D">
        <w:rPr>
          <w:rFonts w:ascii="Simplified Arabic" w:hAnsi="Simplified Arabic" w:cs="Simplified Arabic"/>
          <w:b/>
          <w:bCs/>
          <w:color w:val="222222"/>
          <w:sz w:val="24"/>
          <w:szCs w:val="24"/>
        </w:rPr>
        <w:br/>
      </w:r>
      <w:r w:rsidRPr="00292E3D">
        <w:rPr>
          <w:rFonts w:ascii="Simplified Arabic" w:hAnsi="Simplified Arabic" w:cs="Simplified Arabic"/>
          <w:b/>
          <w:bCs/>
          <w:color w:val="222222"/>
          <w:sz w:val="24"/>
          <w:szCs w:val="24"/>
          <w:shd w:val="clear" w:color="auto" w:fill="FFFFFF"/>
          <w:rtl/>
        </w:rPr>
        <w:t>وزارة التعليم العالي والبحث العلمي</w:t>
      </w:r>
      <w:r w:rsidRPr="00292E3D">
        <w:rPr>
          <w:rFonts w:ascii="Simplified Arabic" w:hAnsi="Simplified Arabic" w:cs="Simplified Arabic"/>
          <w:b/>
          <w:bCs/>
          <w:color w:val="222222"/>
          <w:sz w:val="24"/>
          <w:szCs w:val="24"/>
        </w:rPr>
        <w:br/>
      </w:r>
      <w:r w:rsidRPr="00292E3D">
        <w:rPr>
          <w:rFonts w:ascii="Simplified Arabic" w:hAnsi="Simplified Arabic" w:cs="Simplified Arabic"/>
          <w:b/>
          <w:bCs/>
          <w:color w:val="222222"/>
          <w:sz w:val="24"/>
          <w:szCs w:val="24"/>
          <w:shd w:val="clear" w:color="auto" w:fill="FFFFFF"/>
          <w:rtl/>
        </w:rPr>
        <w:t>جامعة محمد بوضياف – المسيلة</w:t>
      </w:r>
      <w:r w:rsidRPr="00292E3D">
        <w:rPr>
          <w:rFonts w:ascii="Simplified Arabic" w:hAnsi="Simplified Arabic" w:cs="Simplified Arabic"/>
          <w:b/>
          <w:bCs/>
          <w:color w:val="222222"/>
          <w:sz w:val="24"/>
          <w:szCs w:val="24"/>
          <w:shd w:val="clear" w:color="auto" w:fill="FFFFFF"/>
        </w:rPr>
        <w:t xml:space="preserve"> –</w:t>
      </w:r>
      <w:r w:rsidRPr="00292E3D">
        <w:rPr>
          <w:rFonts w:ascii="Simplified Arabic" w:hAnsi="Simplified Arabic" w:cs="Simplified Arabic"/>
          <w:b/>
          <w:bCs/>
          <w:color w:val="222222"/>
          <w:sz w:val="24"/>
          <w:szCs w:val="24"/>
        </w:rPr>
        <w:br/>
      </w:r>
      <w:r w:rsidRPr="00292E3D">
        <w:rPr>
          <w:rFonts w:ascii="Simplified Arabic" w:hAnsi="Simplified Arabic" w:cs="Simplified Arabic"/>
          <w:b/>
          <w:bCs/>
          <w:color w:val="222222"/>
          <w:sz w:val="24"/>
          <w:szCs w:val="24"/>
          <w:shd w:val="clear" w:color="auto" w:fill="FFFFFF"/>
          <w:rtl/>
        </w:rPr>
        <w:t xml:space="preserve">كلية </w:t>
      </w:r>
      <w:r w:rsidRPr="00292E3D">
        <w:rPr>
          <w:rFonts w:ascii="Simplified Arabic" w:hAnsi="Simplified Arabic" w:cs="Simplified Arabic"/>
          <w:b/>
          <w:bCs/>
          <w:color w:val="000000" w:themeColor="text1"/>
          <w:sz w:val="24"/>
          <w:szCs w:val="24"/>
          <w:shd w:val="clear" w:color="auto" w:fill="FFFFFF"/>
          <w:rtl/>
        </w:rPr>
        <w:t>العلوم الاقتصادية والتجارية وعلوم التسيير</w:t>
      </w:r>
    </w:p>
    <w:p w:rsidR="00332248" w:rsidRPr="00292E3D" w:rsidRDefault="00332248" w:rsidP="00292E3D">
      <w:pPr>
        <w:pStyle w:val="NormalWeb"/>
        <w:shd w:val="clear" w:color="auto" w:fill="FFFFFF"/>
        <w:bidi/>
        <w:spacing w:before="0" w:beforeAutospacing="0" w:after="195" w:afterAutospacing="0"/>
        <w:jc w:val="center"/>
        <w:textAlignment w:val="baseline"/>
        <w:rPr>
          <w:rFonts w:ascii="Simplified Arabic" w:hAnsi="Simplified Arabic" w:cs="Simplified Arabic"/>
          <w:b/>
          <w:bCs/>
          <w:color w:val="000000" w:themeColor="text1"/>
        </w:rPr>
      </w:pPr>
      <w:r w:rsidRPr="00292E3D">
        <w:rPr>
          <w:rFonts w:ascii="Simplified Arabic" w:hAnsi="Simplified Arabic" w:cs="Simplified Arabic"/>
          <w:b/>
          <w:bCs/>
          <w:color w:val="000000" w:themeColor="text1"/>
          <w:rtl/>
        </w:rPr>
        <w:t>الملتقى العلمي الوطني حول</w:t>
      </w:r>
      <w:r w:rsidRPr="00292E3D">
        <w:rPr>
          <w:rFonts w:ascii="Simplified Arabic" w:hAnsi="Simplified Arabic" w:cs="Simplified Arabic"/>
          <w:b/>
          <w:bCs/>
          <w:color w:val="000000" w:themeColor="text1"/>
        </w:rPr>
        <w:t>:</w:t>
      </w:r>
      <w:r w:rsidRPr="00292E3D">
        <w:rPr>
          <w:rStyle w:val="lev"/>
          <w:rFonts w:ascii="inherit" w:hAnsi="inherit" w:cs="K Nasim"/>
          <w:color w:val="000000" w:themeColor="text1"/>
          <w:sz w:val="23"/>
          <w:szCs w:val="22"/>
          <w:bdr w:val="none" w:sz="0" w:space="0" w:color="auto" w:frame="1"/>
          <w:rtl/>
        </w:rPr>
        <w:t>النظام المالي وإشكالية تمويل الاقتصاديات النامي</w:t>
      </w:r>
      <w:r w:rsidRPr="00292E3D">
        <w:rPr>
          <w:rStyle w:val="lev"/>
          <w:rFonts w:ascii="inherit" w:hAnsi="inherit" w:cs="K Nasim" w:hint="cs"/>
          <w:color w:val="000000" w:themeColor="text1"/>
          <w:sz w:val="23"/>
          <w:szCs w:val="22"/>
          <w:bdr w:val="none" w:sz="0" w:space="0" w:color="auto" w:frame="1"/>
          <w:rtl/>
        </w:rPr>
        <w:t>ة</w:t>
      </w:r>
    </w:p>
    <w:p w:rsidR="00332248" w:rsidRDefault="00332248" w:rsidP="00292E3D">
      <w:pPr>
        <w:pStyle w:val="NormalWeb"/>
        <w:shd w:val="clear" w:color="auto" w:fill="FFFFFF"/>
        <w:spacing w:before="0" w:beforeAutospacing="0" w:after="0" w:afterAutospacing="0"/>
        <w:jc w:val="center"/>
        <w:textAlignment w:val="baseline"/>
        <w:rPr>
          <w:rStyle w:val="lev"/>
          <w:rFonts w:ascii="inherit" w:hAnsi="inherit"/>
          <w:color w:val="000000" w:themeColor="text1"/>
          <w:sz w:val="19"/>
          <w:szCs w:val="20"/>
          <w:bdr w:val="none" w:sz="0" w:space="0" w:color="auto" w:frame="1"/>
          <w:rtl/>
        </w:rPr>
      </w:pPr>
      <w:r w:rsidRPr="00292E3D">
        <w:rPr>
          <w:rStyle w:val="lev"/>
          <w:rFonts w:ascii="inherit" w:hAnsi="inherit"/>
          <w:color w:val="000000" w:themeColor="text1"/>
          <w:sz w:val="19"/>
          <w:szCs w:val="20"/>
          <w:bdr w:val="none" w:sz="0" w:space="0" w:color="auto" w:frame="1"/>
          <w:rtl/>
        </w:rPr>
        <w:t>يومي 04 و 05 فيفري 2019</w:t>
      </w:r>
    </w:p>
    <w:tbl>
      <w:tblPr>
        <w:tblStyle w:val="Grilledutableau"/>
        <w:tblpPr w:leftFromText="141" w:rightFromText="141" w:vertAnchor="page" w:horzAnchor="margin" w:tblpY="3991"/>
        <w:bidiVisual/>
        <w:tblW w:w="9213" w:type="dxa"/>
        <w:tblLook w:val="04A0"/>
      </w:tblPr>
      <w:tblGrid>
        <w:gridCol w:w="5244"/>
        <w:gridCol w:w="3969"/>
      </w:tblGrid>
      <w:tr w:rsidR="00292E3D" w:rsidRPr="00292E3D" w:rsidTr="00292E3D">
        <w:tc>
          <w:tcPr>
            <w:tcW w:w="5244" w:type="dxa"/>
            <w:tcBorders>
              <w:top w:val="nil"/>
              <w:left w:val="nil"/>
              <w:bottom w:val="nil"/>
              <w:right w:val="nil"/>
            </w:tcBorders>
          </w:tcPr>
          <w:p w:rsidR="00292E3D" w:rsidRPr="00292E3D" w:rsidRDefault="00292E3D" w:rsidP="00292E3D">
            <w:pPr>
              <w:autoSpaceDE w:val="0"/>
              <w:autoSpaceDN w:val="0"/>
              <w:bidi/>
              <w:adjustRightInd w:val="0"/>
              <w:jc w:val="both"/>
              <w:rPr>
                <w:rFonts w:ascii="Traditional Arabic" w:hAnsi="Traditional Arabic" w:cs="Traditional Arabic"/>
                <w:b/>
                <w:bCs/>
                <w:shadow/>
                <w:sz w:val="28"/>
                <w:szCs w:val="28"/>
                <w:rtl/>
                <w:lang w:val="fr-MC" w:eastAsia="fr-MC" w:bidi="ar-DZ"/>
              </w:rPr>
            </w:pPr>
            <w:r w:rsidRPr="00292E3D">
              <w:rPr>
                <w:rFonts w:ascii="Traditional Arabic" w:hAnsi="Traditional Arabic" w:cs="Traditional Arabic" w:hint="cs"/>
                <w:b/>
                <w:bCs/>
                <w:shadow/>
                <w:sz w:val="28"/>
                <w:szCs w:val="28"/>
                <w:rtl/>
                <w:lang w:val="fr-MC" w:eastAsia="fr-MC" w:bidi="ar-DZ"/>
              </w:rPr>
              <w:t xml:space="preserve">الباحثين: </w:t>
            </w:r>
          </w:p>
        </w:tc>
        <w:tc>
          <w:tcPr>
            <w:tcW w:w="3969" w:type="dxa"/>
            <w:tcBorders>
              <w:top w:val="nil"/>
              <w:left w:val="nil"/>
              <w:bottom w:val="nil"/>
              <w:right w:val="nil"/>
            </w:tcBorders>
          </w:tcPr>
          <w:p w:rsidR="00292E3D" w:rsidRPr="00292E3D" w:rsidRDefault="00292E3D" w:rsidP="00292E3D">
            <w:pPr>
              <w:autoSpaceDE w:val="0"/>
              <w:autoSpaceDN w:val="0"/>
              <w:bidi/>
              <w:adjustRightInd w:val="0"/>
              <w:jc w:val="both"/>
              <w:rPr>
                <w:rFonts w:ascii="Traditional Arabic" w:hAnsi="Traditional Arabic" w:cs="Traditional Arabic"/>
                <w:b/>
                <w:bCs/>
                <w:shadow/>
                <w:sz w:val="28"/>
                <w:szCs w:val="28"/>
                <w:rtl/>
                <w:lang w:val="fr-MC" w:eastAsia="fr-MC" w:bidi="ar-DZ"/>
              </w:rPr>
            </w:pPr>
          </w:p>
        </w:tc>
      </w:tr>
      <w:tr w:rsidR="00292E3D" w:rsidTr="00292E3D">
        <w:tc>
          <w:tcPr>
            <w:tcW w:w="5244" w:type="dxa"/>
            <w:tcBorders>
              <w:top w:val="nil"/>
              <w:left w:val="nil"/>
              <w:bottom w:val="nil"/>
              <w:right w:val="nil"/>
            </w:tcBorders>
          </w:tcPr>
          <w:p w:rsidR="00292E3D" w:rsidRDefault="00292E3D" w:rsidP="00292E3D">
            <w:pPr>
              <w:autoSpaceDE w:val="0"/>
              <w:autoSpaceDN w:val="0"/>
              <w:bidi/>
              <w:adjustRightInd w:val="0"/>
              <w:jc w:val="both"/>
              <w:rPr>
                <w:rFonts w:ascii="Traditional Arabic" w:hAnsi="Traditional Arabic" w:cs="Traditional Arabic"/>
                <w:shadow/>
                <w:sz w:val="32"/>
                <w:szCs w:val="32"/>
                <w:rtl/>
                <w:lang w:val="fr-MC" w:eastAsia="fr-MC" w:bidi="ar-DZ"/>
              </w:rPr>
            </w:pPr>
            <w:r>
              <w:rPr>
                <w:rFonts w:ascii="Traditional Arabic" w:hAnsi="Traditional Arabic" w:cs="Traditional Arabic" w:hint="cs"/>
                <w:shadow/>
                <w:sz w:val="32"/>
                <w:szCs w:val="32"/>
                <w:rtl/>
                <w:lang w:val="fr-MC" w:eastAsia="fr-MC" w:bidi="ar-DZ"/>
              </w:rPr>
              <w:t>حديوش سعدية</w:t>
            </w:r>
          </w:p>
        </w:tc>
        <w:tc>
          <w:tcPr>
            <w:tcW w:w="3969" w:type="dxa"/>
            <w:tcBorders>
              <w:top w:val="nil"/>
              <w:left w:val="nil"/>
              <w:bottom w:val="nil"/>
              <w:right w:val="nil"/>
            </w:tcBorders>
          </w:tcPr>
          <w:p w:rsidR="00292E3D" w:rsidRDefault="00292E3D" w:rsidP="00292E3D">
            <w:pPr>
              <w:autoSpaceDE w:val="0"/>
              <w:autoSpaceDN w:val="0"/>
              <w:bidi/>
              <w:adjustRightInd w:val="0"/>
              <w:jc w:val="both"/>
              <w:rPr>
                <w:rFonts w:ascii="Traditional Arabic" w:hAnsi="Traditional Arabic" w:cs="Traditional Arabic"/>
                <w:shadow/>
                <w:sz w:val="32"/>
                <w:szCs w:val="32"/>
                <w:rtl/>
                <w:lang w:val="fr-MC" w:eastAsia="fr-MC" w:bidi="ar-DZ"/>
              </w:rPr>
            </w:pPr>
            <w:r>
              <w:rPr>
                <w:rFonts w:ascii="Traditional Arabic" w:hAnsi="Traditional Arabic" w:cs="Traditional Arabic" w:hint="cs"/>
                <w:shadow/>
                <w:sz w:val="32"/>
                <w:szCs w:val="32"/>
                <w:rtl/>
                <w:lang w:val="fr-MC" w:eastAsia="fr-MC" w:bidi="ar-DZ"/>
              </w:rPr>
              <w:t>سنوسي علي</w:t>
            </w:r>
          </w:p>
        </w:tc>
      </w:tr>
      <w:tr w:rsidR="00292E3D" w:rsidTr="00292E3D">
        <w:tc>
          <w:tcPr>
            <w:tcW w:w="5244" w:type="dxa"/>
            <w:tcBorders>
              <w:top w:val="nil"/>
              <w:left w:val="nil"/>
              <w:bottom w:val="nil"/>
              <w:right w:val="nil"/>
            </w:tcBorders>
          </w:tcPr>
          <w:p w:rsidR="00292E3D" w:rsidRPr="005342F9" w:rsidRDefault="00292E3D" w:rsidP="00292E3D">
            <w:pPr>
              <w:autoSpaceDE w:val="0"/>
              <w:autoSpaceDN w:val="0"/>
              <w:bidi/>
              <w:adjustRightInd w:val="0"/>
              <w:jc w:val="both"/>
              <w:rPr>
                <w:rFonts w:ascii="Traditional Arabic" w:hAnsi="Traditional Arabic" w:cs="Traditional Arabic"/>
                <w:b/>
                <w:bCs/>
                <w:shadow/>
                <w:sz w:val="32"/>
                <w:szCs w:val="32"/>
                <w:rtl/>
                <w:lang w:val="fr-MC" w:eastAsia="fr-MC" w:bidi="ar-DZ"/>
              </w:rPr>
            </w:pPr>
            <w:r w:rsidRPr="005342F9">
              <w:rPr>
                <w:rFonts w:ascii="Traditional Arabic" w:hAnsi="Traditional Arabic" w:cs="Traditional Arabic" w:hint="cs"/>
                <w:b/>
                <w:bCs/>
                <w:color w:val="000000"/>
                <w:sz w:val="28"/>
                <w:szCs w:val="28"/>
                <w:rtl/>
              </w:rPr>
              <w:t>طالبة دكتوراه</w:t>
            </w:r>
            <w:r>
              <w:rPr>
                <w:rFonts w:ascii="Traditional Arabic" w:hAnsi="Traditional Arabic" w:cs="Traditional Arabic"/>
                <w:b/>
                <w:bCs/>
                <w:color w:val="000000"/>
                <w:sz w:val="28"/>
                <w:szCs w:val="28"/>
              </w:rPr>
              <w:t xml:space="preserve"> </w:t>
            </w:r>
            <w:r>
              <w:rPr>
                <w:rFonts w:ascii="Traditional Arabic" w:hAnsi="Traditional Arabic" w:cs="Traditional Arabic" w:hint="cs"/>
                <w:b/>
                <w:bCs/>
                <w:color w:val="000000"/>
                <w:sz w:val="28"/>
                <w:szCs w:val="28"/>
                <w:rtl/>
                <w:lang w:bidi="ar-DZ"/>
              </w:rPr>
              <w:t xml:space="preserve"> سنة ثالثة</w:t>
            </w:r>
            <w:r w:rsidRPr="005342F9">
              <w:rPr>
                <w:rFonts w:ascii="Traditional Arabic" w:hAnsi="Traditional Arabic" w:cs="Traditional Arabic" w:hint="cs"/>
                <w:b/>
                <w:bCs/>
                <w:color w:val="000000"/>
                <w:sz w:val="28"/>
                <w:szCs w:val="28"/>
                <w:rtl/>
              </w:rPr>
              <w:t xml:space="preserve"> </w:t>
            </w:r>
            <w:r w:rsidRPr="005342F9">
              <w:rPr>
                <w:rFonts w:ascii="Traditional Arabic" w:hAnsi="Traditional Arabic" w:cs="Traditional Arabic"/>
                <w:b/>
                <w:bCs/>
                <w:color w:val="000000"/>
                <w:sz w:val="28"/>
                <w:szCs w:val="28"/>
                <w:rtl/>
              </w:rPr>
              <w:t xml:space="preserve">– </w:t>
            </w:r>
            <w:r w:rsidRPr="005342F9">
              <w:rPr>
                <w:rFonts w:ascii="Traditional Arabic" w:hAnsi="Traditional Arabic" w:cs="Traditional Arabic" w:hint="cs"/>
                <w:b/>
                <w:bCs/>
                <w:color w:val="000000"/>
                <w:sz w:val="28"/>
                <w:szCs w:val="28"/>
                <w:rtl/>
              </w:rPr>
              <w:t>ل.م.د-</w:t>
            </w:r>
            <w:r w:rsidRPr="005342F9">
              <w:rPr>
                <w:rFonts w:ascii="Traditional Arabic" w:hAnsi="Traditional Arabic" w:cs="Traditional Arabic"/>
                <w:b/>
                <w:bCs/>
                <w:color w:val="000000"/>
                <w:sz w:val="28"/>
                <w:szCs w:val="28"/>
                <w:rtl/>
              </w:rPr>
              <w:t xml:space="preserve">   </w:t>
            </w:r>
          </w:p>
        </w:tc>
        <w:tc>
          <w:tcPr>
            <w:tcW w:w="3969" w:type="dxa"/>
            <w:tcBorders>
              <w:top w:val="nil"/>
              <w:left w:val="nil"/>
              <w:bottom w:val="nil"/>
              <w:right w:val="nil"/>
            </w:tcBorders>
          </w:tcPr>
          <w:p w:rsidR="00292E3D" w:rsidRPr="00C20BA8" w:rsidRDefault="00292E3D" w:rsidP="00292E3D">
            <w:pPr>
              <w:autoSpaceDE w:val="0"/>
              <w:autoSpaceDN w:val="0"/>
              <w:bidi/>
              <w:adjustRightInd w:val="0"/>
              <w:jc w:val="both"/>
              <w:rPr>
                <w:rFonts w:ascii="Traditional Arabic" w:hAnsi="Traditional Arabic" w:cs="Traditional Arabic"/>
                <w:shadow/>
                <w:sz w:val="32"/>
                <w:szCs w:val="32"/>
                <w:rtl/>
                <w:lang w:val="fr-MC" w:eastAsia="fr-MC" w:bidi="ar-DZ"/>
              </w:rPr>
            </w:pPr>
            <w:r>
              <w:rPr>
                <w:rFonts w:ascii="Traditional Arabic" w:hAnsi="Traditional Arabic" w:cs="Traditional Arabic" w:hint="cs"/>
                <w:shadow/>
                <w:sz w:val="32"/>
                <w:szCs w:val="32"/>
                <w:rtl/>
                <w:lang w:val="fr-MC" w:eastAsia="fr-MC" w:bidi="ar-DZ"/>
              </w:rPr>
              <w:t>أستاذ تعليم عالي</w:t>
            </w:r>
          </w:p>
        </w:tc>
      </w:tr>
      <w:tr w:rsidR="00292E3D" w:rsidTr="00292E3D">
        <w:tc>
          <w:tcPr>
            <w:tcW w:w="5244" w:type="dxa"/>
            <w:tcBorders>
              <w:top w:val="nil"/>
              <w:left w:val="nil"/>
              <w:bottom w:val="nil"/>
              <w:right w:val="nil"/>
            </w:tcBorders>
          </w:tcPr>
          <w:p w:rsidR="00292E3D" w:rsidRPr="00C20BA8" w:rsidRDefault="00292E3D" w:rsidP="00292E3D">
            <w:pPr>
              <w:autoSpaceDE w:val="0"/>
              <w:autoSpaceDN w:val="0"/>
              <w:bidi/>
              <w:adjustRightInd w:val="0"/>
              <w:jc w:val="both"/>
              <w:rPr>
                <w:rFonts w:ascii="Traditional Arabic" w:hAnsi="Traditional Arabic" w:cs="Traditional Arabic"/>
                <w:shadow/>
                <w:sz w:val="32"/>
                <w:szCs w:val="32"/>
                <w:rtl/>
                <w:lang w:val="fr-MC" w:eastAsia="fr-MC" w:bidi="ar-DZ"/>
              </w:rPr>
            </w:pPr>
            <w:r>
              <w:rPr>
                <w:rFonts w:ascii="Traditional Arabic" w:hAnsi="Traditional Arabic" w:cs="Traditional Arabic" w:hint="cs"/>
                <w:shadow/>
                <w:sz w:val="32"/>
                <w:szCs w:val="32"/>
                <w:rtl/>
                <w:lang w:val="fr-MC" w:eastAsia="fr-MC" w:bidi="ar-DZ"/>
              </w:rPr>
              <w:t>جامعة محمد بوضياف -المسيلة</w:t>
            </w:r>
          </w:p>
        </w:tc>
        <w:tc>
          <w:tcPr>
            <w:tcW w:w="3969" w:type="dxa"/>
            <w:tcBorders>
              <w:top w:val="nil"/>
              <w:left w:val="nil"/>
              <w:bottom w:val="nil"/>
              <w:right w:val="nil"/>
            </w:tcBorders>
          </w:tcPr>
          <w:p w:rsidR="00292E3D" w:rsidRPr="00C20BA8" w:rsidRDefault="00292E3D" w:rsidP="00292E3D">
            <w:pPr>
              <w:autoSpaceDE w:val="0"/>
              <w:autoSpaceDN w:val="0"/>
              <w:bidi/>
              <w:adjustRightInd w:val="0"/>
              <w:jc w:val="both"/>
              <w:rPr>
                <w:rFonts w:ascii="Traditional Arabic" w:hAnsi="Traditional Arabic" w:cs="Traditional Arabic"/>
                <w:shadow/>
                <w:sz w:val="32"/>
                <w:szCs w:val="32"/>
                <w:rtl/>
                <w:lang w:val="fr-MC" w:eastAsia="fr-MC" w:bidi="ar-DZ"/>
              </w:rPr>
            </w:pPr>
            <w:r>
              <w:rPr>
                <w:rFonts w:ascii="Traditional Arabic" w:hAnsi="Traditional Arabic" w:cs="Traditional Arabic" w:hint="cs"/>
                <w:shadow/>
                <w:sz w:val="32"/>
                <w:szCs w:val="32"/>
                <w:rtl/>
                <w:lang w:val="fr-MC" w:eastAsia="fr-MC" w:bidi="ar-DZ"/>
              </w:rPr>
              <w:t xml:space="preserve">جامعة محمد بوضياف </w:t>
            </w:r>
            <w:r>
              <w:rPr>
                <w:rFonts w:ascii="Traditional Arabic" w:hAnsi="Traditional Arabic" w:cs="Traditional Arabic"/>
                <w:shadow/>
                <w:sz w:val="32"/>
                <w:szCs w:val="32"/>
                <w:rtl/>
                <w:lang w:val="fr-MC" w:eastAsia="fr-MC" w:bidi="ar-DZ"/>
              </w:rPr>
              <w:t>–</w:t>
            </w:r>
            <w:r>
              <w:rPr>
                <w:rFonts w:ascii="Traditional Arabic" w:hAnsi="Traditional Arabic" w:cs="Traditional Arabic" w:hint="cs"/>
                <w:shadow/>
                <w:sz w:val="32"/>
                <w:szCs w:val="32"/>
                <w:rtl/>
                <w:lang w:val="fr-MC" w:eastAsia="fr-MC" w:bidi="ar-DZ"/>
              </w:rPr>
              <w:t>المسيلة</w:t>
            </w:r>
          </w:p>
        </w:tc>
      </w:tr>
      <w:tr w:rsidR="00292E3D" w:rsidTr="00292E3D">
        <w:tc>
          <w:tcPr>
            <w:tcW w:w="5244" w:type="dxa"/>
            <w:tcBorders>
              <w:top w:val="nil"/>
              <w:left w:val="nil"/>
              <w:bottom w:val="nil"/>
              <w:right w:val="nil"/>
            </w:tcBorders>
          </w:tcPr>
          <w:p w:rsidR="00292E3D" w:rsidRPr="00C20BA8" w:rsidRDefault="00292E3D" w:rsidP="00292E3D">
            <w:pPr>
              <w:autoSpaceDE w:val="0"/>
              <w:autoSpaceDN w:val="0"/>
              <w:bidi/>
              <w:adjustRightInd w:val="0"/>
              <w:jc w:val="both"/>
              <w:rPr>
                <w:rFonts w:ascii="Traditional Arabic" w:hAnsi="Traditional Arabic" w:cs="Traditional Arabic"/>
                <w:shadow/>
                <w:sz w:val="32"/>
                <w:szCs w:val="32"/>
                <w:rtl/>
                <w:lang w:val="fr-MC" w:eastAsia="fr-MC" w:bidi="ar-DZ"/>
              </w:rPr>
            </w:pPr>
            <w:r>
              <w:rPr>
                <w:rFonts w:ascii="Traditional Arabic" w:hAnsi="Traditional Arabic" w:cs="Traditional Arabic"/>
                <w:shadow/>
                <w:sz w:val="32"/>
                <w:szCs w:val="32"/>
                <w:lang w:val="fr-MC" w:eastAsia="fr-MC" w:bidi="ar-DZ"/>
              </w:rPr>
              <w:t>668416124</w:t>
            </w:r>
            <w:r>
              <w:rPr>
                <w:rFonts w:ascii="Traditional Arabic" w:hAnsi="Traditional Arabic" w:cs="Traditional Arabic" w:hint="cs"/>
                <w:shadow/>
                <w:sz w:val="32"/>
                <w:szCs w:val="32"/>
                <w:rtl/>
                <w:lang w:val="fr-MC" w:eastAsia="fr-MC" w:bidi="ar-DZ"/>
              </w:rPr>
              <w:t>0</w:t>
            </w:r>
          </w:p>
        </w:tc>
        <w:tc>
          <w:tcPr>
            <w:tcW w:w="3969" w:type="dxa"/>
            <w:tcBorders>
              <w:top w:val="nil"/>
              <w:left w:val="nil"/>
              <w:bottom w:val="nil"/>
              <w:right w:val="nil"/>
            </w:tcBorders>
          </w:tcPr>
          <w:p w:rsidR="00292E3D" w:rsidRPr="00C20BA8" w:rsidRDefault="00292E3D" w:rsidP="00292E3D">
            <w:pPr>
              <w:autoSpaceDE w:val="0"/>
              <w:autoSpaceDN w:val="0"/>
              <w:bidi/>
              <w:adjustRightInd w:val="0"/>
              <w:jc w:val="both"/>
              <w:rPr>
                <w:rFonts w:ascii="Traditional Arabic" w:hAnsi="Traditional Arabic" w:cs="Traditional Arabic"/>
                <w:shadow/>
                <w:sz w:val="32"/>
                <w:szCs w:val="32"/>
                <w:rtl/>
                <w:lang w:val="fr-MC" w:eastAsia="fr-MC" w:bidi="ar-DZ"/>
              </w:rPr>
            </w:pPr>
            <w:r>
              <w:rPr>
                <w:rFonts w:ascii="Traditional Arabic" w:hAnsi="Traditional Arabic" w:cs="Traditional Arabic"/>
                <w:shadow/>
                <w:sz w:val="32"/>
                <w:szCs w:val="32"/>
                <w:lang w:val="fr-MC" w:eastAsia="fr-MC" w:bidi="ar-DZ"/>
              </w:rPr>
              <w:t>778015255</w:t>
            </w:r>
            <w:r>
              <w:rPr>
                <w:rFonts w:ascii="Traditional Arabic" w:hAnsi="Traditional Arabic" w:cs="Traditional Arabic" w:hint="cs"/>
                <w:shadow/>
                <w:sz w:val="32"/>
                <w:szCs w:val="32"/>
                <w:rtl/>
                <w:lang w:val="fr-MC" w:eastAsia="fr-MC" w:bidi="ar-DZ"/>
              </w:rPr>
              <w:t>0</w:t>
            </w:r>
          </w:p>
        </w:tc>
      </w:tr>
      <w:tr w:rsidR="00292E3D" w:rsidTr="00292E3D">
        <w:tc>
          <w:tcPr>
            <w:tcW w:w="5244" w:type="dxa"/>
            <w:tcBorders>
              <w:top w:val="nil"/>
              <w:left w:val="nil"/>
              <w:bottom w:val="nil"/>
              <w:right w:val="nil"/>
            </w:tcBorders>
          </w:tcPr>
          <w:p w:rsidR="00292E3D" w:rsidRPr="005342F9" w:rsidRDefault="00292E3D" w:rsidP="00292E3D">
            <w:pPr>
              <w:autoSpaceDE w:val="0"/>
              <w:autoSpaceDN w:val="0"/>
              <w:bidi/>
              <w:adjustRightInd w:val="0"/>
              <w:jc w:val="both"/>
              <w:rPr>
                <w:rFonts w:ascii="Traditional Arabic" w:eastAsia="Times New Roman" w:hAnsi="Traditional Arabic" w:cs="Traditional Arabic"/>
                <w:b/>
                <w:bCs/>
                <w:shadow/>
                <w:sz w:val="36"/>
                <w:szCs w:val="36"/>
                <w:rtl/>
                <w:lang w:eastAsia="fr-MC" w:bidi="ar-DZ"/>
              </w:rPr>
            </w:pPr>
            <w:r>
              <w:rPr>
                <w:rFonts w:ascii="Traditional Arabic" w:hAnsi="Traditional Arabic" w:cs="Traditional Arabic"/>
                <w:shadow/>
                <w:sz w:val="32"/>
                <w:szCs w:val="32"/>
                <w:lang w:val="fr-MC" w:eastAsia="fr-MC" w:bidi="ar-DZ"/>
              </w:rPr>
              <w:t>com</w:t>
            </w:r>
            <w:hyperlink r:id="rId8" w:history="1">
              <w:r w:rsidRPr="00EB69DD">
                <w:rPr>
                  <w:rStyle w:val="Lienhypertexte"/>
                  <w:rFonts w:ascii="Traditional Arabic" w:hAnsi="Traditional Arabic" w:cs="Traditional Arabic" w:hint="cs"/>
                  <w:shadow/>
                  <w:sz w:val="32"/>
                  <w:szCs w:val="32"/>
                  <w:rtl/>
                  <w:lang w:val="fr-MC" w:eastAsia="fr-MC" w:bidi="ar-DZ"/>
                </w:rPr>
                <w:t>.</w:t>
              </w:r>
              <w:r w:rsidRPr="00EB69DD">
                <w:rPr>
                  <w:rStyle w:val="Lienhypertexte"/>
                  <w:rFonts w:ascii="Traditional Arabic" w:hAnsi="Traditional Arabic" w:cs="Traditional Arabic"/>
                  <w:shadow/>
                  <w:sz w:val="32"/>
                  <w:szCs w:val="32"/>
                  <w:lang w:val="fr-MC" w:eastAsia="fr-MC" w:bidi="ar-DZ"/>
                </w:rPr>
                <w:t>hadiouchesadia@gmail</w:t>
              </w:r>
            </w:hyperlink>
          </w:p>
        </w:tc>
        <w:tc>
          <w:tcPr>
            <w:tcW w:w="3969" w:type="dxa"/>
            <w:tcBorders>
              <w:top w:val="nil"/>
              <w:left w:val="nil"/>
              <w:bottom w:val="nil"/>
              <w:right w:val="nil"/>
            </w:tcBorders>
          </w:tcPr>
          <w:p w:rsidR="00292E3D" w:rsidRDefault="00292E3D" w:rsidP="00292E3D">
            <w:pPr>
              <w:autoSpaceDE w:val="0"/>
              <w:autoSpaceDN w:val="0"/>
              <w:bidi/>
              <w:adjustRightInd w:val="0"/>
              <w:jc w:val="both"/>
              <w:rPr>
                <w:rFonts w:ascii="Traditional Arabic" w:eastAsia="Times New Roman" w:hAnsi="Traditional Arabic" w:cs="Traditional Arabic"/>
                <w:b/>
                <w:bCs/>
                <w:shadow/>
                <w:sz w:val="36"/>
                <w:szCs w:val="36"/>
                <w:rtl/>
                <w:lang w:val="fr-MC" w:eastAsia="fr-MC" w:bidi="ar-DZ"/>
              </w:rPr>
            </w:pPr>
            <w:r>
              <w:rPr>
                <w:rFonts w:ascii="Traditional Arabic" w:hAnsi="Traditional Arabic" w:cs="Traditional Arabic" w:hint="cs"/>
                <w:shadow/>
                <w:sz w:val="32"/>
                <w:szCs w:val="32"/>
                <w:rtl/>
                <w:lang w:val="fr-MC" w:eastAsia="fr-MC" w:bidi="ar-DZ"/>
              </w:rPr>
              <w:t xml:space="preserve">  </w:t>
            </w:r>
            <w:hyperlink r:id="rId9" w:history="1">
              <w:r w:rsidRPr="005A78AD">
                <w:rPr>
                  <w:rStyle w:val="Lienhypertexte"/>
                  <w:rFonts w:ascii="Traditional Arabic" w:hAnsi="Traditional Arabic" w:cs="Traditional Arabic"/>
                  <w:shadow/>
                  <w:sz w:val="32"/>
                  <w:szCs w:val="32"/>
                  <w:lang w:val="fr-MC" w:eastAsia="fr-MC" w:bidi="ar-DZ"/>
                </w:rPr>
                <w:t>ali.senoussi10@yahoo.fr</w:t>
              </w:r>
            </w:hyperlink>
            <w:r>
              <w:rPr>
                <w:rFonts w:ascii="Traditional Arabic" w:hAnsi="Traditional Arabic" w:cs="Traditional Arabic"/>
                <w:shadow/>
                <w:sz w:val="32"/>
                <w:szCs w:val="32"/>
                <w:lang w:val="fr-MC" w:eastAsia="fr-MC" w:bidi="ar-DZ"/>
              </w:rPr>
              <w:t xml:space="preserve"> </w:t>
            </w:r>
          </w:p>
        </w:tc>
      </w:tr>
      <w:tr w:rsidR="00292E3D" w:rsidTr="00292E3D">
        <w:tc>
          <w:tcPr>
            <w:tcW w:w="9213" w:type="dxa"/>
            <w:gridSpan w:val="2"/>
            <w:tcBorders>
              <w:top w:val="nil"/>
              <w:left w:val="nil"/>
              <w:bottom w:val="nil"/>
              <w:right w:val="nil"/>
            </w:tcBorders>
          </w:tcPr>
          <w:p w:rsidR="00292E3D" w:rsidRDefault="00292E3D" w:rsidP="00292E3D">
            <w:pPr>
              <w:autoSpaceDE w:val="0"/>
              <w:autoSpaceDN w:val="0"/>
              <w:bidi/>
              <w:adjustRightInd w:val="0"/>
              <w:jc w:val="both"/>
              <w:rPr>
                <w:rFonts w:ascii="Traditional Arabic" w:hAnsi="Traditional Arabic" w:cs="Traditional Arabic"/>
                <w:shadow/>
                <w:sz w:val="32"/>
                <w:szCs w:val="32"/>
                <w:rtl/>
                <w:lang w:val="fr-MC" w:eastAsia="fr-MC" w:bidi="ar-DZ"/>
              </w:rPr>
            </w:pPr>
            <w:r>
              <w:rPr>
                <w:rFonts w:ascii="Traditional Arabic" w:hAnsi="Traditional Arabic" w:cs="Traditional Arabic" w:hint="cs"/>
                <w:shadow/>
                <w:sz w:val="32"/>
                <w:szCs w:val="32"/>
                <w:rtl/>
                <w:lang w:val="fr-MC" w:eastAsia="fr-MC" w:bidi="ar-DZ"/>
              </w:rPr>
              <w:t>مخبر البحث: الاستراتجيات والسياسات الإقتصادية في الجزائر، جامعة المسيلة</w:t>
            </w:r>
          </w:p>
        </w:tc>
      </w:tr>
    </w:tbl>
    <w:p w:rsidR="00332248" w:rsidRPr="00292E3D" w:rsidRDefault="00332248" w:rsidP="00E96CAD">
      <w:pPr>
        <w:tabs>
          <w:tab w:val="left" w:pos="851"/>
        </w:tabs>
        <w:bidi/>
        <w:spacing w:after="0" w:line="240" w:lineRule="auto"/>
        <w:rPr>
          <w:rFonts w:ascii="Simplified Arabic" w:hAnsi="Simplified Arabic" w:cs="Simplified Arabic"/>
          <w:b/>
          <w:bCs/>
          <w:sz w:val="28"/>
          <w:szCs w:val="28"/>
          <w:rtl/>
        </w:rPr>
      </w:pPr>
      <w:r w:rsidRPr="00292E3D">
        <w:rPr>
          <w:rFonts w:ascii="Simplified Arabic" w:hAnsi="Simplified Arabic" w:cs="Simplified Arabic"/>
          <w:b/>
          <w:bCs/>
          <w:sz w:val="28"/>
          <w:szCs w:val="28"/>
          <w:rtl/>
        </w:rPr>
        <w:t xml:space="preserve">محور المداخلة: </w:t>
      </w:r>
      <w:r w:rsidR="00292E3D" w:rsidRPr="00292E3D">
        <w:rPr>
          <w:rFonts w:ascii="Simplified Arabic" w:hAnsi="Simplified Arabic" w:cs="Simplified Arabic"/>
          <w:b/>
          <w:bCs/>
          <w:sz w:val="28"/>
          <w:szCs w:val="28"/>
          <w:shd w:val="clear" w:color="auto" w:fill="FFFFFF"/>
        </w:rPr>
        <w:t> </w:t>
      </w:r>
      <w:r w:rsidR="00292E3D" w:rsidRPr="00292E3D">
        <w:rPr>
          <w:rFonts w:ascii="Simplified Arabic" w:hAnsi="Simplified Arabic" w:cs="Simplified Arabic"/>
          <w:b/>
          <w:bCs/>
          <w:sz w:val="28"/>
          <w:szCs w:val="28"/>
          <w:shd w:val="clear" w:color="auto" w:fill="FFFFFF"/>
          <w:rtl/>
        </w:rPr>
        <w:t>العولمة المالية والأزمة المالية والتحولات في التمويل</w:t>
      </w:r>
      <w:r w:rsidR="00292E3D" w:rsidRPr="00292E3D">
        <w:rPr>
          <w:rFonts w:ascii="Simplified Arabic" w:hAnsi="Simplified Arabic" w:cs="Simplified Arabic"/>
          <w:b/>
          <w:bCs/>
          <w:sz w:val="21"/>
          <w:szCs w:val="21"/>
          <w:shd w:val="clear" w:color="auto" w:fill="FFFFFF"/>
        </w:rPr>
        <w:t>.</w:t>
      </w:r>
    </w:p>
    <w:p w:rsidR="00332248" w:rsidRPr="00292E3D" w:rsidRDefault="00292E3D" w:rsidP="00292E3D">
      <w:pPr>
        <w:tabs>
          <w:tab w:val="left" w:pos="851"/>
        </w:tabs>
        <w:bidi/>
        <w:spacing w:after="0" w:line="240" w:lineRule="auto"/>
        <w:rPr>
          <w:rFonts w:ascii="Simplified Arabic" w:hAnsi="Simplified Arabic" w:cs="Simplified Arabic"/>
          <w:b/>
          <w:bCs/>
          <w:color w:val="000000" w:themeColor="text1"/>
          <w:sz w:val="28"/>
          <w:szCs w:val="28"/>
          <w:rtl/>
        </w:rPr>
      </w:pPr>
      <w:r w:rsidRPr="00292E3D">
        <w:rPr>
          <w:rFonts w:ascii="Simplified Arabic" w:hAnsi="Simplified Arabic" w:cs="Simplified Arabic" w:hint="cs"/>
          <w:b/>
          <w:bCs/>
          <w:color w:val="000000" w:themeColor="text1"/>
          <w:sz w:val="28"/>
          <w:szCs w:val="28"/>
          <w:rtl/>
        </w:rPr>
        <w:t xml:space="preserve">عنوان المداخلة: أزمة الديون السيادية اليونانية (من </w:t>
      </w:r>
      <w:r>
        <w:rPr>
          <w:rFonts w:ascii="Simplified Arabic" w:hAnsi="Simplified Arabic" w:cs="Simplified Arabic" w:hint="cs"/>
          <w:b/>
          <w:bCs/>
          <w:color w:val="000000" w:themeColor="text1"/>
          <w:sz w:val="28"/>
          <w:szCs w:val="28"/>
          <w:rtl/>
        </w:rPr>
        <w:t>الأسباب</w:t>
      </w:r>
      <w:r w:rsidRPr="00292E3D">
        <w:rPr>
          <w:rFonts w:ascii="Simplified Arabic" w:hAnsi="Simplified Arabic" w:cs="Simplified Arabic" w:hint="cs"/>
          <w:b/>
          <w:bCs/>
          <w:color w:val="000000" w:themeColor="text1"/>
          <w:sz w:val="28"/>
          <w:szCs w:val="28"/>
          <w:rtl/>
        </w:rPr>
        <w:t xml:space="preserve"> إلى </w:t>
      </w:r>
      <w:r>
        <w:rPr>
          <w:rFonts w:ascii="Simplified Arabic" w:hAnsi="Simplified Arabic" w:cs="Simplified Arabic" w:hint="cs"/>
          <w:b/>
          <w:bCs/>
          <w:color w:val="000000" w:themeColor="text1"/>
          <w:sz w:val="28"/>
          <w:szCs w:val="28"/>
          <w:rtl/>
        </w:rPr>
        <w:t>الحلول</w:t>
      </w:r>
      <w:r w:rsidRPr="00292E3D">
        <w:rPr>
          <w:rFonts w:ascii="Simplified Arabic" w:hAnsi="Simplified Arabic" w:cs="Simplified Arabic" w:hint="cs"/>
          <w:b/>
          <w:bCs/>
          <w:color w:val="000000" w:themeColor="text1"/>
          <w:sz w:val="28"/>
          <w:szCs w:val="28"/>
          <w:rtl/>
        </w:rPr>
        <w:t>)</w:t>
      </w:r>
    </w:p>
    <w:p w:rsidR="0049100E" w:rsidRPr="00CF0D9D" w:rsidRDefault="00D97E4E" w:rsidP="00332248">
      <w:pPr>
        <w:tabs>
          <w:tab w:val="left" w:pos="851"/>
        </w:tabs>
        <w:bidi/>
        <w:spacing w:after="0" w:line="240" w:lineRule="auto"/>
        <w:rPr>
          <w:rFonts w:ascii="Simplified Arabic" w:hAnsi="Simplified Arabic" w:cs="Simplified Arabic"/>
          <w:b/>
          <w:bCs/>
          <w:rtl/>
          <w:lang w:bidi="ar-DZ"/>
        </w:rPr>
      </w:pPr>
      <w:r w:rsidRPr="00CF0D9D">
        <w:rPr>
          <w:rFonts w:ascii="Simplified Arabic" w:hAnsi="Simplified Arabic" w:cs="Simplified Arabic" w:hint="cs"/>
          <w:b/>
          <w:bCs/>
          <w:rtl/>
          <w:lang w:bidi="ar-DZ"/>
        </w:rPr>
        <w:t xml:space="preserve">الملخص: </w:t>
      </w:r>
    </w:p>
    <w:p w:rsidR="00D97E4E" w:rsidRDefault="00D97E4E" w:rsidP="00916C7D">
      <w:pPr>
        <w:tabs>
          <w:tab w:val="left" w:pos="851"/>
        </w:tabs>
        <w:bidi/>
        <w:spacing w:after="0" w:line="240" w:lineRule="auto"/>
        <w:ind w:firstLine="281"/>
        <w:jc w:val="both"/>
        <w:rPr>
          <w:rFonts w:ascii="Simplified Arabic" w:hAnsi="Simplified Arabic" w:cs="Simplified Arabic"/>
          <w:sz w:val="28"/>
          <w:szCs w:val="28"/>
          <w:lang w:bidi="ar-DZ"/>
        </w:rPr>
      </w:pPr>
      <w:r w:rsidRPr="00015550">
        <w:rPr>
          <w:rFonts w:ascii="Simplified Arabic" w:hAnsi="Simplified Arabic" w:cs="Simplified Arabic" w:hint="cs"/>
          <w:sz w:val="28"/>
          <w:szCs w:val="28"/>
          <w:rtl/>
          <w:lang w:bidi="ar-DZ"/>
        </w:rPr>
        <w:t xml:space="preserve">تعتبر أزمة الديون </w:t>
      </w:r>
      <w:r w:rsidR="00EB2747" w:rsidRPr="00015550">
        <w:rPr>
          <w:rFonts w:ascii="Simplified Arabic" w:hAnsi="Simplified Arabic" w:cs="Simplified Arabic" w:hint="cs"/>
          <w:sz w:val="28"/>
          <w:szCs w:val="28"/>
          <w:rtl/>
          <w:lang w:bidi="ar-DZ"/>
        </w:rPr>
        <w:t>السيا</w:t>
      </w:r>
      <w:r w:rsidRPr="00015550">
        <w:rPr>
          <w:rFonts w:ascii="Simplified Arabic" w:hAnsi="Simplified Arabic" w:cs="Simplified Arabic" w:hint="cs"/>
          <w:sz w:val="28"/>
          <w:szCs w:val="28"/>
          <w:rtl/>
          <w:lang w:bidi="ar-DZ"/>
        </w:rPr>
        <w:t>دية</w:t>
      </w:r>
      <w:r w:rsidR="00EB2747" w:rsidRPr="00015550">
        <w:rPr>
          <w:rFonts w:ascii="Simplified Arabic" w:hAnsi="Simplified Arabic" w:cs="Simplified Arabic" w:hint="cs"/>
          <w:sz w:val="28"/>
          <w:szCs w:val="28"/>
          <w:rtl/>
          <w:lang w:bidi="ar-DZ"/>
        </w:rPr>
        <w:t xml:space="preserve"> من بين </w:t>
      </w:r>
      <w:r w:rsidR="00015550" w:rsidRPr="00015550">
        <w:rPr>
          <w:rFonts w:ascii="Simplified Arabic" w:hAnsi="Simplified Arabic" w:cs="Simplified Arabic" w:hint="cs"/>
          <w:sz w:val="28"/>
          <w:szCs w:val="28"/>
          <w:rtl/>
          <w:lang w:bidi="ar-DZ"/>
        </w:rPr>
        <w:t>الأزمات التي تهدد اقتصاديات الدول وخاصة النامية منها ذات الاقتصاد الضعيف، وتعتبر أزمة الديون السيادية اليونانية من الأزمات التي</w:t>
      </w:r>
      <w:r w:rsidR="00015550">
        <w:rPr>
          <w:rFonts w:ascii="Simplified Arabic" w:hAnsi="Simplified Arabic" w:cs="Simplified Arabic" w:hint="cs"/>
          <w:sz w:val="28"/>
          <w:szCs w:val="28"/>
          <w:rtl/>
          <w:lang w:bidi="ar-DZ"/>
        </w:rPr>
        <w:t xml:space="preserve"> عصفت بالإتحاد الأوروبي وهددت بانهيار الأورو،</w:t>
      </w:r>
      <w:r w:rsidR="00AB0AC3">
        <w:rPr>
          <w:rFonts w:ascii="Simplified Arabic" w:hAnsi="Simplified Arabic" w:cs="Simplified Arabic" w:hint="cs"/>
          <w:sz w:val="28"/>
          <w:szCs w:val="28"/>
          <w:rtl/>
          <w:lang w:bidi="ar-DZ"/>
        </w:rPr>
        <w:t xml:space="preserve"> وأتت</w:t>
      </w:r>
      <w:r w:rsidR="00015550">
        <w:rPr>
          <w:rFonts w:ascii="Simplified Arabic" w:hAnsi="Simplified Arabic" w:cs="Simplified Arabic" w:hint="cs"/>
          <w:sz w:val="28"/>
          <w:szCs w:val="28"/>
          <w:rtl/>
          <w:lang w:bidi="ar-DZ"/>
        </w:rPr>
        <w:t xml:space="preserve"> هذه الورقة البحثية إلى تحليل أزمة الديون السيادية اليونانية محاولة معرفة الأسباب الحقيقية التي أدت إلى حدوثها</w:t>
      </w:r>
      <w:r w:rsidR="00015550" w:rsidRPr="00015550">
        <w:rPr>
          <w:rFonts w:ascii="Simplified Arabic" w:hAnsi="Simplified Arabic" w:cs="Simplified Arabic" w:hint="cs"/>
          <w:sz w:val="28"/>
          <w:szCs w:val="28"/>
          <w:rtl/>
          <w:lang w:bidi="ar-DZ"/>
        </w:rPr>
        <w:t xml:space="preserve">  </w:t>
      </w:r>
      <w:r w:rsidR="00015550">
        <w:rPr>
          <w:rFonts w:ascii="Simplified Arabic" w:hAnsi="Simplified Arabic" w:cs="Simplified Arabic" w:hint="cs"/>
          <w:sz w:val="28"/>
          <w:szCs w:val="28"/>
          <w:rtl/>
          <w:lang w:bidi="ar-DZ"/>
        </w:rPr>
        <w:t xml:space="preserve">والحلول التي تم اللجوء إليها من أجل </w:t>
      </w:r>
      <w:r w:rsidR="007915F2">
        <w:rPr>
          <w:rFonts w:ascii="Simplified Arabic" w:hAnsi="Simplified Arabic" w:cs="Simplified Arabic" w:hint="cs"/>
          <w:sz w:val="28"/>
          <w:szCs w:val="28"/>
          <w:rtl/>
          <w:lang w:bidi="ar-DZ"/>
        </w:rPr>
        <w:t xml:space="preserve">الخروج منها سواء على المستوى المحلي أو من طرف الإتحاد الأوروبي والتنسيق الدولي، من خلال الرجوع إلى الخلفية التاريخية والاقتصادية لليونان والإتحاد الأوروبي، وخلصت هذه الورقة إلى  مجموعة من النتائج  التي أظهرت أن السبب الأساسي للوقوع في هذه الأزمة </w:t>
      </w:r>
      <w:r w:rsidR="00CF0D9D">
        <w:rPr>
          <w:rFonts w:ascii="Simplified Arabic" w:hAnsi="Simplified Arabic" w:cs="Simplified Arabic" w:hint="cs"/>
          <w:sz w:val="28"/>
          <w:szCs w:val="28"/>
          <w:rtl/>
          <w:lang w:bidi="ar-DZ"/>
        </w:rPr>
        <w:t>هو مؤسسات التصنيف الدولية لتلاعبها بالبيانات الاقتصادية لليونان لتتوافق مع بنود معاهدة ماستريخت، وهذا ما جعل الأوضاع تتأزم وإعلان اليونان عن الأرقام الح</w:t>
      </w:r>
      <w:r w:rsidR="00AB0AC3">
        <w:rPr>
          <w:rFonts w:ascii="Simplified Arabic" w:hAnsi="Simplified Arabic" w:cs="Simplified Arabic" w:hint="cs"/>
          <w:sz w:val="28"/>
          <w:szCs w:val="28"/>
          <w:rtl/>
          <w:lang w:bidi="ar-DZ"/>
        </w:rPr>
        <w:t>قيقية للعجز الموازني عام 2009، فالضرورة حتمت على دول الإتحاد الأوروبي وصندوق النقد الدولي إلى منح إعانات ل</w:t>
      </w:r>
      <w:r w:rsidR="00CF0D9D">
        <w:rPr>
          <w:rFonts w:ascii="Simplified Arabic" w:hAnsi="Simplified Arabic" w:cs="Simplified Arabic" w:hint="cs"/>
          <w:sz w:val="28"/>
          <w:szCs w:val="28"/>
          <w:rtl/>
          <w:lang w:bidi="ar-DZ"/>
        </w:rPr>
        <w:t xml:space="preserve">ليونان </w:t>
      </w:r>
      <w:r w:rsidR="00AB0AC3">
        <w:rPr>
          <w:rFonts w:ascii="Simplified Arabic" w:hAnsi="Simplified Arabic" w:cs="Simplified Arabic" w:hint="cs"/>
          <w:sz w:val="28"/>
          <w:szCs w:val="28"/>
          <w:rtl/>
          <w:lang w:bidi="ar-DZ"/>
        </w:rPr>
        <w:t xml:space="preserve">بشكل ثلاث حزم </w:t>
      </w:r>
      <w:r w:rsidR="00CF0D9D">
        <w:rPr>
          <w:rFonts w:ascii="Simplified Arabic" w:hAnsi="Simplified Arabic" w:cs="Simplified Arabic" w:hint="cs"/>
          <w:sz w:val="28"/>
          <w:szCs w:val="28"/>
          <w:rtl/>
          <w:lang w:bidi="ar-DZ"/>
        </w:rPr>
        <w:t xml:space="preserve">إنقاذ </w:t>
      </w:r>
      <w:r w:rsidR="00AB0AC3">
        <w:rPr>
          <w:rFonts w:ascii="Simplified Arabic" w:hAnsi="Simplified Arabic" w:cs="Simplified Arabic" w:hint="cs"/>
          <w:sz w:val="28"/>
          <w:szCs w:val="28"/>
          <w:rtl/>
          <w:lang w:bidi="ar-DZ"/>
        </w:rPr>
        <w:t>بداية من 2010</w:t>
      </w:r>
      <w:r w:rsidR="00CF0D9D">
        <w:rPr>
          <w:rFonts w:ascii="Simplified Arabic" w:hAnsi="Simplified Arabic" w:cs="Simplified Arabic" w:hint="cs"/>
          <w:sz w:val="28"/>
          <w:szCs w:val="28"/>
          <w:rtl/>
          <w:lang w:bidi="ar-DZ"/>
        </w:rPr>
        <w:t>.</w:t>
      </w:r>
    </w:p>
    <w:p w:rsidR="00916C7D" w:rsidRDefault="00916C7D" w:rsidP="00916C7D">
      <w:pPr>
        <w:tabs>
          <w:tab w:val="left" w:pos="851"/>
        </w:tabs>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الكلمات المفتاحية: </w:t>
      </w:r>
      <w:r>
        <w:rPr>
          <w:rFonts w:ascii="Simplified Arabic" w:hAnsi="Simplified Arabic" w:cs="Simplified Arabic" w:hint="cs"/>
          <w:sz w:val="28"/>
          <w:szCs w:val="28"/>
          <w:rtl/>
          <w:lang w:bidi="ar-DZ"/>
        </w:rPr>
        <w:t>الأورو، ديون سيادية، اليونان، عجز موازني.</w:t>
      </w:r>
    </w:p>
    <w:p w:rsidR="00332248" w:rsidRPr="00332248" w:rsidRDefault="00332248" w:rsidP="00332248">
      <w:pPr>
        <w:tabs>
          <w:tab w:val="left" w:pos="851"/>
        </w:tabs>
        <w:bidi/>
        <w:spacing w:after="0" w:line="240" w:lineRule="auto"/>
        <w:jc w:val="both"/>
        <w:rPr>
          <w:rFonts w:ascii="Simplified Arabic" w:hAnsi="Simplified Arabic" w:cs="Simplified Arabic"/>
          <w:sz w:val="28"/>
          <w:szCs w:val="28"/>
          <w:rtl/>
          <w:lang w:bidi="ar-DZ"/>
        </w:rPr>
      </w:pPr>
    </w:p>
    <w:p w:rsidR="00916C7D" w:rsidRPr="00916C7D" w:rsidRDefault="00916C7D" w:rsidP="00916C7D">
      <w:pPr>
        <w:spacing w:after="0"/>
        <w:ind w:firstLine="339"/>
        <w:jc w:val="both"/>
        <w:rPr>
          <w:rFonts w:ascii="Times New Roman" w:eastAsia="Calibri" w:hAnsi="Times New Roman" w:cs="Times New Roman"/>
          <w:b/>
          <w:bCs/>
          <w:sz w:val="24"/>
          <w:szCs w:val="24"/>
          <w:rtl/>
          <w:lang w:bidi="ar-DZ"/>
        </w:rPr>
      </w:pPr>
      <w:r w:rsidRPr="00916C7D">
        <w:rPr>
          <w:rFonts w:ascii="Times New Roman" w:eastAsia="Calibri" w:hAnsi="Times New Roman" w:cs="Times New Roman"/>
          <w:b/>
          <w:bCs/>
          <w:sz w:val="24"/>
          <w:szCs w:val="24"/>
          <w:lang w:val="en-US"/>
        </w:rPr>
        <w:t>Abstract :</w:t>
      </w:r>
    </w:p>
    <w:p w:rsidR="00916C7D" w:rsidRPr="00916C7D" w:rsidRDefault="00916C7D" w:rsidP="00916C7D">
      <w:pPr>
        <w:tabs>
          <w:tab w:val="left" w:pos="851"/>
        </w:tabs>
        <w:spacing w:after="0" w:line="240" w:lineRule="auto"/>
        <w:ind w:firstLine="284"/>
        <w:jc w:val="both"/>
        <w:rPr>
          <w:rFonts w:ascii="Simplified Arabic" w:hAnsi="Simplified Arabic" w:cs="Simplified Arabic"/>
          <w:lang w:val="en-US"/>
        </w:rPr>
      </w:pPr>
      <w:r w:rsidRPr="00916C7D">
        <w:rPr>
          <w:rFonts w:asciiTheme="majorBidi" w:hAnsiTheme="majorBidi" w:cstheme="majorBidi"/>
          <w:sz w:val="24"/>
          <w:szCs w:val="24"/>
          <w:lang w:val="en-US"/>
        </w:rPr>
        <w:lastRenderedPageBreak/>
        <w:t>The sovereign debt crisis is among the crises that threaten the economies of countries, especially developing ones with a weak economy. The Greek sovereign debt crisis is one of the crises that hit the European Union and threatened the collapse of the euro. This paper analyzed the Greek sovereign debt crisis, And the solutions that have been used to bring them out, whether at the local level or by the European Union and international coordination, by referring to the historical and economic background of Greece and the European Union, Of the results showed that the main reason for the fall in this crisis is the international classification institutions to manipulate Greece's economic data to comply with the provisions of the Maastricht Treaty, which made the situation difficult and Greece announced the real figures of the deficit in 2009, the need for the EU countries and the International Monetary Fund Greece has been awarded three bailout packages starting in 2010</w:t>
      </w:r>
      <w:r w:rsidRPr="00916C7D">
        <w:rPr>
          <w:rFonts w:ascii="Simplified Arabic" w:hAnsi="Simplified Arabic" w:cs="Simplified Arabic"/>
          <w:rtl/>
        </w:rPr>
        <w:t>.</w:t>
      </w:r>
    </w:p>
    <w:p w:rsidR="00C229F8" w:rsidRPr="00292E3D" w:rsidRDefault="00916C7D" w:rsidP="00292E3D">
      <w:pPr>
        <w:tabs>
          <w:tab w:val="left" w:pos="851"/>
        </w:tabs>
        <w:jc w:val="both"/>
        <w:rPr>
          <w:rFonts w:asciiTheme="majorBidi" w:hAnsiTheme="majorBidi" w:cstheme="majorBidi"/>
          <w:sz w:val="24"/>
          <w:szCs w:val="24"/>
          <w:rtl/>
          <w:lang w:val="en-US" w:bidi="ar-DZ"/>
        </w:rPr>
      </w:pPr>
      <w:r w:rsidRPr="00E96CAD">
        <w:rPr>
          <w:rFonts w:asciiTheme="majorBidi" w:hAnsiTheme="majorBidi" w:cstheme="majorBidi"/>
          <w:b/>
          <w:bCs/>
          <w:sz w:val="24"/>
          <w:szCs w:val="24"/>
          <w:lang w:val="en-US"/>
        </w:rPr>
        <w:t xml:space="preserve">Keywords: </w:t>
      </w:r>
      <w:r w:rsidR="00E96CAD">
        <w:rPr>
          <w:rFonts w:asciiTheme="majorBidi" w:hAnsiTheme="majorBidi" w:cstheme="majorBidi"/>
          <w:sz w:val="24"/>
          <w:szCs w:val="24"/>
          <w:lang w:val="en-US"/>
        </w:rPr>
        <w:t>E</w:t>
      </w:r>
      <w:r w:rsidRPr="00E96CAD">
        <w:rPr>
          <w:rFonts w:asciiTheme="majorBidi" w:hAnsiTheme="majorBidi" w:cstheme="majorBidi"/>
          <w:sz w:val="24"/>
          <w:szCs w:val="24"/>
          <w:lang w:val="en-US"/>
        </w:rPr>
        <w:t xml:space="preserve">uro, </w:t>
      </w:r>
      <w:r w:rsidR="00E96CAD">
        <w:rPr>
          <w:rFonts w:asciiTheme="majorBidi" w:hAnsiTheme="majorBidi" w:cstheme="majorBidi"/>
          <w:sz w:val="24"/>
          <w:szCs w:val="24"/>
          <w:lang w:val="en-US"/>
        </w:rPr>
        <w:t>S</w:t>
      </w:r>
      <w:r w:rsidRPr="00E96CAD">
        <w:rPr>
          <w:rFonts w:asciiTheme="majorBidi" w:hAnsiTheme="majorBidi" w:cstheme="majorBidi"/>
          <w:sz w:val="24"/>
          <w:szCs w:val="24"/>
          <w:lang w:val="en-US"/>
        </w:rPr>
        <w:t xml:space="preserve">overeign </w:t>
      </w:r>
      <w:r w:rsidR="00E96CAD">
        <w:rPr>
          <w:rFonts w:asciiTheme="majorBidi" w:hAnsiTheme="majorBidi" w:cstheme="majorBidi"/>
          <w:sz w:val="24"/>
          <w:szCs w:val="24"/>
          <w:lang w:val="en-US"/>
        </w:rPr>
        <w:t>D</w:t>
      </w:r>
      <w:r w:rsidRPr="00E96CAD">
        <w:rPr>
          <w:rFonts w:asciiTheme="majorBidi" w:hAnsiTheme="majorBidi" w:cstheme="majorBidi"/>
          <w:sz w:val="24"/>
          <w:szCs w:val="24"/>
          <w:lang w:val="en-US"/>
        </w:rPr>
        <w:t>ebt, Greece</w:t>
      </w:r>
      <w:r w:rsidR="00E96CAD" w:rsidRPr="00E96CAD">
        <w:rPr>
          <w:rFonts w:asciiTheme="majorBidi" w:hAnsiTheme="majorBidi" w:cstheme="majorBidi"/>
          <w:sz w:val="24"/>
          <w:szCs w:val="24"/>
          <w:lang w:val="en-US"/>
        </w:rPr>
        <w:t>,</w:t>
      </w:r>
      <w:r w:rsidRPr="00E96CAD">
        <w:rPr>
          <w:rFonts w:asciiTheme="majorBidi" w:hAnsiTheme="majorBidi" w:cstheme="majorBidi"/>
          <w:sz w:val="24"/>
          <w:szCs w:val="24"/>
          <w:lang w:val="en-US"/>
        </w:rPr>
        <w:t xml:space="preserve"> </w:t>
      </w:r>
      <w:r w:rsidR="00E96CAD">
        <w:rPr>
          <w:rFonts w:asciiTheme="majorBidi" w:hAnsiTheme="majorBidi" w:cstheme="majorBidi"/>
          <w:sz w:val="24"/>
          <w:szCs w:val="24"/>
          <w:lang w:val="en-US"/>
        </w:rPr>
        <w:t>B</w:t>
      </w:r>
      <w:r w:rsidRPr="00E96CAD">
        <w:rPr>
          <w:rFonts w:asciiTheme="majorBidi" w:hAnsiTheme="majorBidi" w:cstheme="majorBidi"/>
          <w:sz w:val="24"/>
          <w:szCs w:val="24"/>
          <w:lang w:val="en-US"/>
        </w:rPr>
        <w:t xml:space="preserve">udget </w:t>
      </w:r>
      <w:r w:rsidR="00E96CAD">
        <w:rPr>
          <w:rFonts w:asciiTheme="majorBidi" w:hAnsiTheme="majorBidi" w:cstheme="majorBidi"/>
          <w:sz w:val="24"/>
          <w:szCs w:val="24"/>
          <w:lang w:val="en-US"/>
        </w:rPr>
        <w:t>D</w:t>
      </w:r>
      <w:r w:rsidRPr="00E96CAD">
        <w:rPr>
          <w:rFonts w:asciiTheme="majorBidi" w:hAnsiTheme="majorBidi" w:cstheme="majorBidi"/>
          <w:sz w:val="24"/>
          <w:szCs w:val="24"/>
          <w:lang w:val="en-US"/>
        </w:rPr>
        <w:t>eficit</w:t>
      </w:r>
      <w:r w:rsidRPr="00E96CAD">
        <w:rPr>
          <w:rFonts w:asciiTheme="majorBidi" w:hAnsiTheme="majorBidi" w:cstheme="majorBidi"/>
          <w:sz w:val="24"/>
          <w:szCs w:val="24"/>
          <w:rtl/>
          <w:lang w:val="en-US"/>
        </w:rPr>
        <w:t>.</w:t>
      </w:r>
    </w:p>
    <w:p w:rsidR="00C229F8" w:rsidRPr="00C229F8" w:rsidRDefault="00C229F8" w:rsidP="00C229F8">
      <w:pPr>
        <w:autoSpaceDE w:val="0"/>
        <w:autoSpaceDN w:val="0"/>
        <w:bidi/>
        <w:adjustRightInd w:val="0"/>
        <w:spacing w:after="0"/>
        <w:ind w:hanging="2"/>
        <w:jc w:val="both"/>
        <w:rPr>
          <w:rFonts w:ascii="Traditional Arabic" w:hAnsi="Traditional Arabic" w:cs="Traditional Arabic"/>
          <w:b/>
          <w:bCs/>
          <w:sz w:val="40"/>
          <w:szCs w:val="40"/>
          <w:rtl/>
        </w:rPr>
      </w:pPr>
      <w:r w:rsidRPr="00C229F8">
        <w:rPr>
          <w:rFonts w:ascii="Simplified Arabic" w:hAnsi="Simplified Arabic" w:cs="Simplified Arabic" w:hint="cs"/>
          <w:b/>
          <w:bCs/>
          <w:sz w:val="28"/>
          <w:szCs w:val="28"/>
          <w:rtl/>
        </w:rPr>
        <w:t>مقدمة:</w:t>
      </w:r>
    </w:p>
    <w:p w:rsidR="00C229F8" w:rsidRPr="00C229F8" w:rsidRDefault="00C229F8" w:rsidP="00613688">
      <w:pPr>
        <w:autoSpaceDE w:val="0"/>
        <w:autoSpaceDN w:val="0"/>
        <w:bidi/>
        <w:adjustRightInd w:val="0"/>
        <w:spacing w:after="0" w:line="240" w:lineRule="auto"/>
        <w:ind w:firstLine="281"/>
        <w:jc w:val="both"/>
        <w:rPr>
          <w:rFonts w:ascii="Simplified Arabic" w:hAnsi="Simplified Arabic" w:cs="Simplified Arabic"/>
          <w:sz w:val="28"/>
          <w:szCs w:val="28"/>
          <w:rtl/>
        </w:rPr>
      </w:pPr>
      <w:r w:rsidRPr="00C229F8">
        <w:rPr>
          <w:rFonts w:ascii="Simplified Arabic" w:hAnsi="Simplified Arabic" w:cs="Simplified Arabic"/>
          <w:sz w:val="28"/>
          <w:szCs w:val="28"/>
          <w:rtl/>
        </w:rPr>
        <w:t>لم</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يكد</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ينتهي</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العقد</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الأول</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من</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عمر</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الأورو</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حتى</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وجد</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نفسه</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في</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طاحونة</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أزمة</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تعتبر</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الأسوأ</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في</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تاريخه</w:t>
      </w:r>
      <w:r>
        <w:rPr>
          <w:rFonts w:ascii="Simplified Arabic" w:hAnsi="Simplified Arabic" w:cs="Simplified Arabic" w:hint="cs"/>
          <w:sz w:val="28"/>
          <w:szCs w:val="28"/>
          <w:rtl/>
        </w:rPr>
        <w:t xml:space="preserve"> </w:t>
      </w:r>
      <w:r w:rsidRPr="00C229F8">
        <w:rPr>
          <w:rFonts w:ascii="Simplified Arabic" w:hAnsi="Simplified Arabic" w:cs="Simplified Arabic"/>
          <w:sz w:val="28"/>
          <w:szCs w:val="28"/>
          <w:rtl/>
        </w:rPr>
        <w:t>ألا</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وهي أزمة</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الديون</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السيادية</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الأوروبية،</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فقد</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كان</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التركيز</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طوال</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عام</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2010</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على</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أزمة</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الديون</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السيادية اليونانية</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وهي</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بمثابة تحد</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لمدى</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صمود</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اقتصاديات</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منطقة</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الأورو</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shd w:val="clear" w:color="auto" w:fill="FFFFFF" w:themeFill="background1"/>
          <w:rtl/>
        </w:rPr>
        <w:t>التسعة</w:t>
      </w:r>
      <w:r w:rsidRPr="00C229F8">
        <w:rPr>
          <w:rFonts w:ascii="Simplified Arabic" w:hAnsi="Simplified Arabic" w:cs="Simplified Arabic"/>
          <w:sz w:val="28"/>
          <w:szCs w:val="28"/>
          <w:shd w:val="clear" w:color="auto" w:fill="FFFFFF" w:themeFill="background1"/>
        </w:rPr>
        <w:t xml:space="preserve"> </w:t>
      </w:r>
      <w:r w:rsidRPr="00C229F8">
        <w:rPr>
          <w:rFonts w:ascii="Simplified Arabic" w:hAnsi="Simplified Arabic" w:cs="Simplified Arabic"/>
          <w:sz w:val="28"/>
          <w:szCs w:val="28"/>
          <w:shd w:val="clear" w:color="auto" w:fill="FFFFFF" w:themeFill="background1"/>
          <w:rtl/>
        </w:rPr>
        <w:t>عشر</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أمام</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تداعيات</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الأزمة</w:t>
      </w:r>
      <w:r>
        <w:rPr>
          <w:rFonts w:ascii="Simplified Arabic" w:hAnsi="Simplified Arabic" w:cs="Simplified Arabic" w:hint="cs"/>
          <w:sz w:val="28"/>
          <w:szCs w:val="28"/>
          <w:rtl/>
        </w:rPr>
        <w:t xml:space="preserve"> </w:t>
      </w:r>
      <w:r w:rsidRPr="00C229F8">
        <w:rPr>
          <w:rFonts w:ascii="Simplified Arabic" w:hAnsi="Simplified Arabic" w:cs="Simplified Arabic"/>
          <w:sz w:val="28"/>
          <w:szCs w:val="28"/>
          <w:rtl/>
        </w:rPr>
        <w:t>المالية</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العالمية لسنة 2008،</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وكذا</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مدى</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قدرة الحكومات</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على</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مواصلة</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دعم</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الاقتصاد</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الضعيف، وفي</w:t>
      </w:r>
      <w:r>
        <w:rPr>
          <w:rFonts w:ascii="Simplified Arabic" w:hAnsi="Simplified Arabic" w:cs="Simplified Arabic" w:hint="cs"/>
          <w:sz w:val="28"/>
          <w:szCs w:val="28"/>
          <w:rtl/>
        </w:rPr>
        <w:t xml:space="preserve"> </w:t>
      </w:r>
      <w:r w:rsidRPr="00C229F8">
        <w:rPr>
          <w:rFonts w:ascii="Simplified Arabic" w:hAnsi="Simplified Arabic" w:cs="Simplified Arabic"/>
          <w:sz w:val="28"/>
          <w:szCs w:val="28"/>
          <w:rtl/>
        </w:rPr>
        <w:t>الواقع</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ظهرت</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بوادر</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الأزمة</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بالتحديد</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في</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نوفمبر</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2009،</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عندما أعلنت</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اليونان</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عن</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خطة</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الموازنة</w:t>
      </w:r>
      <w:r w:rsidR="00613688">
        <w:rPr>
          <w:rFonts w:ascii="Simplified Arabic" w:hAnsi="Simplified Arabic" w:cs="Simplified Arabic" w:hint="cs"/>
          <w:sz w:val="28"/>
          <w:szCs w:val="28"/>
          <w:rtl/>
        </w:rPr>
        <w:t xml:space="preserve"> للدين </w:t>
      </w:r>
      <w:r w:rsidRPr="00C229F8">
        <w:rPr>
          <w:rFonts w:ascii="Simplified Arabic" w:hAnsi="Simplified Arabic" w:cs="Simplified Arabic"/>
          <w:sz w:val="28"/>
          <w:szCs w:val="28"/>
          <w:rtl/>
        </w:rPr>
        <w:t>العام</w:t>
      </w:r>
      <w:r>
        <w:rPr>
          <w:rFonts w:ascii="Simplified Arabic" w:hAnsi="Simplified Arabic" w:cs="Simplified Arabic" w:hint="cs"/>
          <w:sz w:val="28"/>
          <w:szCs w:val="28"/>
          <w:rtl/>
        </w:rPr>
        <w:t xml:space="preserve"> </w:t>
      </w:r>
      <w:r w:rsidR="00613688">
        <w:rPr>
          <w:rFonts w:ascii="Simplified Arabic" w:hAnsi="Simplified Arabic" w:cs="Simplified Arabic" w:hint="cs"/>
          <w:sz w:val="28"/>
          <w:szCs w:val="28"/>
          <w:rtl/>
        </w:rPr>
        <w:t>عام 2010</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وذلك</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كي</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تتجنب</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الوقوع</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في</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الإفلاس</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وعدم</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قدرتها</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على الوفاء</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بالديون</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المستحقة</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عليها</w:t>
      </w:r>
      <w:r>
        <w:rPr>
          <w:rFonts w:ascii="Simplified Arabic" w:hAnsi="Simplified Arabic" w:cs="Simplified Arabic" w:hint="cs"/>
          <w:sz w:val="28"/>
          <w:szCs w:val="28"/>
          <w:rtl/>
        </w:rPr>
        <w:t xml:space="preserve"> </w:t>
      </w:r>
      <w:r w:rsidRPr="00C229F8">
        <w:rPr>
          <w:rFonts w:ascii="Simplified Arabic" w:hAnsi="Simplified Arabic" w:cs="Simplified Arabic"/>
          <w:sz w:val="28"/>
          <w:szCs w:val="28"/>
          <w:rtl/>
        </w:rPr>
        <w:t>الأمر</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الذي</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وضع</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تركيز</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العالم</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كله</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على</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اليونان</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على</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اعتبار</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أن</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ذلك</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يهدد</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استقرار وحدة</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منطقة</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الأورو</w:t>
      </w:r>
      <w:r>
        <w:rPr>
          <w:rFonts w:ascii="Simplified Arabic" w:hAnsi="Simplified Arabic" w:cs="Simplified Arabic" w:hint="cs"/>
          <w:sz w:val="28"/>
          <w:szCs w:val="28"/>
          <w:rtl/>
        </w:rPr>
        <w:t xml:space="preserve"> </w:t>
      </w:r>
      <w:r w:rsidRPr="00C229F8">
        <w:rPr>
          <w:rFonts w:ascii="Simplified Arabic" w:hAnsi="Simplified Arabic" w:cs="Simplified Arabic"/>
          <w:sz w:val="28"/>
          <w:szCs w:val="28"/>
          <w:rtl/>
        </w:rPr>
        <w:t>النقدية</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ومن</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ثم</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انهيارها</w:t>
      </w:r>
      <w:r w:rsidRPr="00C229F8">
        <w:rPr>
          <w:rFonts w:ascii="Simplified Arabic" w:hAnsi="Simplified Arabic" w:cs="Simplified Arabic"/>
          <w:sz w:val="28"/>
          <w:szCs w:val="28"/>
        </w:rPr>
        <w:t>.</w:t>
      </w:r>
    </w:p>
    <w:p w:rsidR="00C229F8" w:rsidRDefault="00C229F8" w:rsidP="004A3BD8">
      <w:pPr>
        <w:autoSpaceDE w:val="0"/>
        <w:autoSpaceDN w:val="0"/>
        <w:bidi/>
        <w:adjustRightInd w:val="0"/>
        <w:spacing w:after="0" w:line="240" w:lineRule="auto"/>
        <w:ind w:firstLine="281"/>
        <w:jc w:val="both"/>
        <w:rPr>
          <w:rFonts w:ascii="Simplified Arabic" w:hAnsi="Simplified Arabic" w:cs="Simplified Arabic"/>
          <w:b/>
          <w:bCs/>
          <w:sz w:val="28"/>
          <w:szCs w:val="28"/>
          <w:rtl/>
        </w:rPr>
      </w:pPr>
      <w:r w:rsidRPr="00C229F8">
        <w:rPr>
          <w:rFonts w:ascii="Simplified Arabic" w:hAnsi="Simplified Arabic" w:cs="Simplified Arabic"/>
          <w:sz w:val="28"/>
          <w:szCs w:val="28"/>
          <w:rtl/>
        </w:rPr>
        <w:t>ويمكن</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القول</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أن</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أزمة</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الديون</w:t>
      </w:r>
      <w:r w:rsidR="00613688">
        <w:rPr>
          <w:rFonts w:ascii="Simplified Arabic" w:hAnsi="Simplified Arabic" w:cs="Simplified Arabic" w:hint="cs"/>
          <w:sz w:val="28"/>
          <w:szCs w:val="28"/>
          <w:rtl/>
        </w:rPr>
        <w:t xml:space="preserve"> السيادية </w:t>
      </w:r>
      <w:r w:rsidRPr="00C229F8">
        <w:rPr>
          <w:rFonts w:ascii="Simplified Arabic" w:hAnsi="Simplified Arabic" w:cs="Simplified Arabic"/>
          <w:sz w:val="28"/>
          <w:szCs w:val="28"/>
          <w:rtl/>
        </w:rPr>
        <w:t>اليونانية</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تعد</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من</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أكبر</w:t>
      </w:r>
      <w:r w:rsidRPr="00C229F8">
        <w:rPr>
          <w:rFonts w:ascii="Simplified Arabic" w:hAnsi="Simplified Arabic" w:cs="Simplified Arabic"/>
          <w:sz w:val="28"/>
          <w:szCs w:val="28"/>
        </w:rPr>
        <w:t xml:space="preserve"> </w:t>
      </w:r>
      <w:r w:rsidR="00613688">
        <w:rPr>
          <w:rFonts w:ascii="Simplified Arabic" w:hAnsi="Simplified Arabic" w:cs="Simplified Arabic" w:hint="cs"/>
          <w:sz w:val="28"/>
          <w:szCs w:val="28"/>
          <w:rtl/>
        </w:rPr>
        <w:t>ال</w:t>
      </w:r>
      <w:r w:rsidRPr="00C229F8">
        <w:rPr>
          <w:rFonts w:ascii="Simplified Arabic" w:hAnsi="Simplified Arabic" w:cs="Simplified Arabic"/>
          <w:sz w:val="28"/>
          <w:szCs w:val="28"/>
          <w:rtl/>
        </w:rPr>
        <w:t>تحديات</w:t>
      </w:r>
      <w:r w:rsidR="00613688">
        <w:rPr>
          <w:rFonts w:ascii="Simplified Arabic" w:hAnsi="Simplified Arabic" w:cs="Simplified Arabic" w:hint="cs"/>
          <w:sz w:val="28"/>
          <w:szCs w:val="28"/>
          <w:rtl/>
        </w:rPr>
        <w:t xml:space="preserve"> التي مر بها </w:t>
      </w:r>
      <w:r w:rsidRPr="00C229F8">
        <w:rPr>
          <w:rFonts w:ascii="Simplified Arabic" w:hAnsi="Simplified Arabic" w:cs="Simplified Arabic"/>
          <w:sz w:val="28"/>
          <w:szCs w:val="28"/>
          <w:rtl/>
        </w:rPr>
        <w:t>الإتحاد</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الأوروبي،</w:t>
      </w:r>
      <w:r w:rsidR="00613688">
        <w:rPr>
          <w:rFonts w:ascii="Simplified Arabic" w:hAnsi="Simplified Arabic" w:cs="Simplified Arabic" w:hint="cs"/>
          <w:sz w:val="28"/>
          <w:szCs w:val="28"/>
          <w:rtl/>
        </w:rPr>
        <w:t xml:space="preserve"> </w:t>
      </w:r>
      <w:r w:rsidRPr="00C229F8">
        <w:rPr>
          <w:rFonts w:ascii="Simplified Arabic" w:hAnsi="Simplified Arabic" w:cs="Simplified Arabic"/>
          <w:sz w:val="28"/>
          <w:szCs w:val="28"/>
          <w:rtl/>
        </w:rPr>
        <w:t>وتحديدا</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النظام</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 xml:space="preserve">النقدي الموحد "الأورو"، </w:t>
      </w:r>
      <w:r w:rsidR="004A3BD8">
        <w:rPr>
          <w:rFonts w:ascii="Simplified Arabic" w:hAnsi="Simplified Arabic" w:cs="Simplified Arabic" w:hint="cs"/>
          <w:sz w:val="28"/>
          <w:szCs w:val="28"/>
          <w:rtl/>
        </w:rPr>
        <w:t>فأدت إلى</w:t>
      </w:r>
      <w:r w:rsidRPr="00C229F8">
        <w:rPr>
          <w:rFonts w:ascii="Simplified Arabic" w:hAnsi="Simplified Arabic" w:cs="Simplified Arabic"/>
          <w:sz w:val="28"/>
          <w:szCs w:val="28"/>
        </w:rPr>
        <w:t xml:space="preserve"> </w:t>
      </w:r>
      <w:r w:rsidR="004A3BD8">
        <w:rPr>
          <w:rFonts w:ascii="Simplified Arabic" w:hAnsi="Simplified Arabic" w:cs="Simplified Arabic"/>
          <w:sz w:val="28"/>
          <w:szCs w:val="28"/>
          <w:rtl/>
        </w:rPr>
        <w:t>ضغوط</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متزايدة</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من</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عواقب</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وخيمة</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تهدد</w:t>
      </w:r>
      <w:r>
        <w:rPr>
          <w:rFonts w:ascii="Simplified Arabic" w:hAnsi="Simplified Arabic" w:cs="Simplified Arabic" w:hint="cs"/>
          <w:sz w:val="28"/>
          <w:szCs w:val="28"/>
          <w:rtl/>
        </w:rPr>
        <w:t xml:space="preserve"> </w:t>
      </w:r>
      <w:r w:rsidR="004A3BD8" w:rsidRPr="00C229F8">
        <w:rPr>
          <w:rFonts w:ascii="Simplified Arabic" w:hAnsi="Simplified Arabic" w:cs="Simplified Arabic" w:hint="cs"/>
          <w:sz w:val="28"/>
          <w:szCs w:val="28"/>
          <w:rtl/>
        </w:rPr>
        <w:t>بانتقال</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العدوى</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إلى</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بعض</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بلدان الإتحاد</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الأوروبي</w:t>
      </w:r>
      <w:r w:rsidR="00613688">
        <w:rPr>
          <w:rFonts w:ascii="Simplified Arabic" w:hAnsi="Simplified Arabic" w:cs="Simplified Arabic" w:hint="cs"/>
          <w:sz w:val="28"/>
          <w:szCs w:val="28"/>
          <w:rtl/>
        </w:rPr>
        <w:t xml:space="preserve"> لاس</w:t>
      </w:r>
      <w:r w:rsidRPr="00C229F8">
        <w:rPr>
          <w:rFonts w:ascii="Simplified Arabic" w:hAnsi="Simplified Arabic" w:cs="Simplified Arabic"/>
          <w:sz w:val="28"/>
          <w:szCs w:val="28"/>
          <w:rtl/>
        </w:rPr>
        <w:t>يما</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منها</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البرتغال</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و</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إيرلندا</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وإسبانيا</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و</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إيطاليا،</w:t>
      </w:r>
      <w:r w:rsidR="00613688">
        <w:rPr>
          <w:rFonts w:ascii="Simplified Arabic" w:hAnsi="Simplified Arabic" w:cs="Simplified Arabic" w:hint="cs"/>
          <w:sz w:val="28"/>
          <w:szCs w:val="28"/>
          <w:rtl/>
        </w:rPr>
        <w:t xml:space="preserve"> </w:t>
      </w:r>
      <w:r w:rsidRPr="00C229F8">
        <w:rPr>
          <w:rFonts w:ascii="Simplified Arabic" w:hAnsi="Simplified Arabic" w:cs="Simplified Arabic"/>
          <w:sz w:val="28"/>
          <w:szCs w:val="28"/>
          <w:rtl/>
        </w:rPr>
        <w:t>ووضعت</w:t>
      </w:r>
      <w:r w:rsidRPr="00C229F8">
        <w:rPr>
          <w:rFonts w:ascii="Simplified Arabic" w:hAnsi="Simplified Arabic" w:cs="Simplified Arabic"/>
          <w:sz w:val="28"/>
          <w:szCs w:val="28"/>
        </w:rPr>
        <w:t xml:space="preserve"> </w:t>
      </w:r>
      <w:r w:rsidR="00613688" w:rsidRPr="00C229F8">
        <w:rPr>
          <w:rFonts w:ascii="Simplified Arabic" w:hAnsi="Simplified Arabic" w:cs="Simplified Arabic" w:hint="cs"/>
          <w:sz w:val="28"/>
          <w:szCs w:val="28"/>
          <w:rtl/>
        </w:rPr>
        <w:t>احتمالية</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تقهقره</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إلى</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مراح لأدنى</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من</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تلك</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التي</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وصل</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إليها</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بداء</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من</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تفكك</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النظام</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النقدي</w:t>
      </w:r>
      <w:r w:rsidRPr="00C229F8">
        <w:rPr>
          <w:rFonts w:ascii="Simplified Arabic" w:hAnsi="Simplified Arabic" w:cs="Simplified Arabic"/>
          <w:sz w:val="28"/>
          <w:szCs w:val="28"/>
        </w:rPr>
        <w:t xml:space="preserve"> </w:t>
      </w:r>
      <w:r w:rsidRPr="00C229F8">
        <w:rPr>
          <w:rFonts w:ascii="Simplified Arabic" w:hAnsi="Simplified Arabic" w:cs="Simplified Arabic"/>
          <w:sz w:val="28"/>
          <w:szCs w:val="28"/>
          <w:rtl/>
        </w:rPr>
        <w:t>الموحد "الأورو".</w:t>
      </w:r>
      <w:r w:rsidR="00A6759C">
        <w:rPr>
          <w:rFonts w:ascii="Simplified Arabic" w:hAnsi="Simplified Arabic" w:cs="Simplified Arabic" w:hint="cs"/>
          <w:sz w:val="28"/>
          <w:szCs w:val="28"/>
          <w:rtl/>
        </w:rPr>
        <w:t xml:space="preserve"> مما سبق يمكن يمكن طرح الإشكالية التالية: </w:t>
      </w:r>
      <w:r w:rsidR="00A6759C">
        <w:rPr>
          <w:rFonts w:ascii="Simplified Arabic" w:hAnsi="Simplified Arabic" w:cs="Simplified Arabic" w:hint="cs"/>
          <w:b/>
          <w:bCs/>
          <w:sz w:val="28"/>
          <w:szCs w:val="28"/>
          <w:rtl/>
        </w:rPr>
        <w:t>"</w:t>
      </w:r>
      <w:r w:rsidR="004A3BD8">
        <w:rPr>
          <w:rFonts w:ascii="Simplified Arabic" w:hAnsi="Simplified Arabic" w:cs="Simplified Arabic" w:hint="cs"/>
          <w:b/>
          <w:bCs/>
          <w:sz w:val="28"/>
          <w:szCs w:val="28"/>
          <w:rtl/>
        </w:rPr>
        <w:t>ما هي أسباب أزمة الديون السيادية اليونانية والحلول التي استطاعت بموجبها اليونان الخروج من هذه الأزمة؟"</w:t>
      </w:r>
    </w:p>
    <w:p w:rsidR="004A3BD8" w:rsidRDefault="004A3BD8" w:rsidP="004A3BD8">
      <w:pPr>
        <w:autoSpaceDE w:val="0"/>
        <w:autoSpaceDN w:val="0"/>
        <w:bidi/>
        <w:adjustRightInd w:val="0"/>
        <w:spacing w:after="0" w:line="240" w:lineRule="auto"/>
        <w:ind w:firstLine="28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وقصد الإجابة على الإشكالية السالفة الذكر ارتأينا تقسيم هذه الورقة البحثية إلى ثلاثة محاور: </w:t>
      </w:r>
    </w:p>
    <w:p w:rsidR="004A3BD8" w:rsidRDefault="004A3BD8" w:rsidP="004A3BD8">
      <w:pPr>
        <w:tabs>
          <w:tab w:val="left" w:pos="851"/>
        </w:tabs>
        <w:bidi/>
        <w:spacing w:after="0" w:line="240" w:lineRule="auto"/>
        <w:rPr>
          <w:rFonts w:asciiTheme="majorBidi" w:hAnsiTheme="majorBidi" w:cstheme="majorBidi"/>
          <w:b/>
          <w:bCs/>
          <w:sz w:val="28"/>
          <w:szCs w:val="28"/>
          <w:rtl/>
        </w:rPr>
      </w:pPr>
      <w:r>
        <w:rPr>
          <w:rFonts w:ascii="Simplified Arabic" w:hAnsi="Simplified Arabic" w:cs="Simplified Arabic" w:hint="cs"/>
          <w:sz w:val="28"/>
          <w:szCs w:val="28"/>
          <w:rtl/>
        </w:rPr>
        <w:t xml:space="preserve"> </w:t>
      </w:r>
      <w:r w:rsidRPr="0049100E">
        <w:rPr>
          <w:rFonts w:asciiTheme="majorBidi" w:hAnsiTheme="majorBidi" w:cstheme="majorBidi"/>
          <w:b/>
          <w:bCs/>
          <w:sz w:val="28"/>
          <w:szCs w:val="28"/>
          <w:lang w:val="en-US"/>
        </w:rPr>
        <w:t>I</w:t>
      </w:r>
      <w:r w:rsidRPr="0049100E">
        <w:rPr>
          <w:rFonts w:asciiTheme="majorBidi" w:hAnsiTheme="majorBidi" w:cstheme="majorBidi"/>
          <w:sz w:val="28"/>
          <w:szCs w:val="28"/>
          <w:rtl/>
        </w:rPr>
        <w:t xml:space="preserve">. </w:t>
      </w:r>
      <w:r>
        <w:rPr>
          <w:rFonts w:asciiTheme="majorBidi" w:hAnsiTheme="majorBidi" w:cstheme="majorBidi" w:hint="cs"/>
          <w:b/>
          <w:bCs/>
          <w:sz w:val="28"/>
          <w:szCs w:val="28"/>
          <w:rtl/>
        </w:rPr>
        <w:t>الإطار النظري لأزمة الديون السيادية</w:t>
      </w:r>
    </w:p>
    <w:p w:rsidR="004A3BD8" w:rsidRDefault="004A3BD8" w:rsidP="004A3BD8">
      <w:pPr>
        <w:tabs>
          <w:tab w:val="left" w:pos="851"/>
        </w:tabs>
        <w:bidi/>
        <w:spacing w:after="0" w:line="240" w:lineRule="auto"/>
        <w:rPr>
          <w:rFonts w:ascii="Simplified Arabic" w:hAnsi="Simplified Arabic" w:cs="Simplified Arabic"/>
          <w:b/>
          <w:bCs/>
          <w:sz w:val="28"/>
          <w:szCs w:val="28"/>
          <w:rtl/>
          <w:lang w:bidi="ar-DZ"/>
        </w:rPr>
      </w:pPr>
      <w:r>
        <w:rPr>
          <w:rFonts w:asciiTheme="majorBidi" w:hAnsiTheme="majorBidi" w:cstheme="majorBidi"/>
          <w:b/>
          <w:bCs/>
          <w:sz w:val="28"/>
          <w:szCs w:val="28"/>
        </w:rPr>
        <w:t>II</w:t>
      </w:r>
      <w:r>
        <w:rPr>
          <w:rFonts w:asciiTheme="majorBidi" w:hAnsiTheme="majorBidi" w:cstheme="majorBidi" w:hint="cs"/>
          <w:b/>
          <w:bCs/>
          <w:sz w:val="28"/>
          <w:szCs w:val="28"/>
          <w:rtl/>
          <w:lang w:bidi="ar-DZ"/>
        </w:rPr>
        <w:t xml:space="preserve">. </w:t>
      </w:r>
      <w:r>
        <w:rPr>
          <w:rFonts w:ascii="Simplified Arabic" w:hAnsi="Simplified Arabic" w:cs="Simplified Arabic" w:hint="cs"/>
          <w:b/>
          <w:bCs/>
          <w:sz w:val="28"/>
          <w:szCs w:val="28"/>
          <w:rtl/>
          <w:lang w:bidi="ar-DZ"/>
        </w:rPr>
        <w:t xml:space="preserve">أزمة الديون السيادية اليونانية </w:t>
      </w:r>
    </w:p>
    <w:p w:rsidR="004A3BD8" w:rsidRDefault="004A3BD8" w:rsidP="004A3BD8">
      <w:pPr>
        <w:autoSpaceDE w:val="0"/>
        <w:autoSpaceDN w:val="0"/>
        <w:bidi/>
        <w:adjustRightInd w:val="0"/>
        <w:spacing w:after="0" w:line="240" w:lineRule="auto"/>
        <w:jc w:val="both"/>
        <w:rPr>
          <w:rFonts w:ascii="Simplified Arabic" w:hAnsi="Simplified Arabic" w:cs="Simplified Arabic"/>
          <w:b/>
          <w:bCs/>
          <w:sz w:val="28"/>
          <w:szCs w:val="28"/>
          <w:rtl/>
        </w:rPr>
      </w:pPr>
      <w:r w:rsidRPr="007808D4">
        <w:rPr>
          <w:rFonts w:asciiTheme="majorBidi" w:hAnsiTheme="majorBidi" w:cstheme="majorBidi"/>
          <w:b/>
          <w:bCs/>
          <w:sz w:val="28"/>
          <w:szCs w:val="28"/>
        </w:rPr>
        <w:t>III</w:t>
      </w:r>
      <w:r w:rsidRPr="007808D4">
        <w:rPr>
          <w:rFonts w:ascii="Simplified Arabic" w:hAnsi="Simplified Arabic" w:cs="Simplified Arabic" w:hint="cs"/>
          <w:b/>
          <w:bCs/>
          <w:sz w:val="28"/>
          <w:szCs w:val="28"/>
          <w:rtl/>
        </w:rPr>
        <w:t>. أساليب مواجهة أزمة الديون السيادية اليونانية</w:t>
      </w:r>
    </w:p>
    <w:p w:rsidR="00C229F8" w:rsidRDefault="00C229F8" w:rsidP="00C229F8">
      <w:pPr>
        <w:tabs>
          <w:tab w:val="left" w:pos="851"/>
        </w:tabs>
        <w:bidi/>
        <w:rPr>
          <w:rFonts w:ascii="Simplified Arabic" w:hAnsi="Simplified Arabic" w:cs="Simplified Arabic"/>
          <w:rtl/>
        </w:rPr>
      </w:pPr>
    </w:p>
    <w:p w:rsidR="00292E3D" w:rsidRDefault="00292E3D" w:rsidP="00292E3D">
      <w:pPr>
        <w:tabs>
          <w:tab w:val="left" w:pos="851"/>
        </w:tabs>
        <w:bidi/>
        <w:rPr>
          <w:rFonts w:ascii="Simplified Arabic" w:hAnsi="Simplified Arabic" w:cs="Simplified Arabic"/>
        </w:rPr>
      </w:pPr>
    </w:p>
    <w:p w:rsidR="0049100E" w:rsidRDefault="0049100E" w:rsidP="0049100E">
      <w:pPr>
        <w:tabs>
          <w:tab w:val="left" w:pos="851"/>
        </w:tabs>
        <w:bidi/>
        <w:rPr>
          <w:rFonts w:ascii="Simplified Arabic" w:hAnsi="Simplified Arabic" w:cs="Simplified Arabic"/>
        </w:rPr>
      </w:pPr>
    </w:p>
    <w:p w:rsidR="0049100E" w:rsidRDefault="0049100E" w:rsidP="0049100E">
      <w:pPr>
        <w:tabs>
          <w:tab w:val="left" w:pos="851"/>
        </w:tabs>
        <w:bidi/>
        <w:rPr>
          <w:rFonts w:ascii="Simplified Arabic" w:hAnsi="Simplified Arabic" w:cs="Simplified Arabic"/>
        </w:rPr>
      </w:pPr>
    </w:p>
    <w:p w:rsidR="0049100E" w:rsidRDefault="0049100E" w:rsidP="0049100E">
      <w:pPr>
        <w:tabs>
          <w:tab w:val="left" w:pos="851"/>
        </w:tabs>
        <w:bidi/>
        <w:spacing w:after="0" w:line="240" w:lineRule="auto"/>
        <w:rPr>
          <w:rFonts w:asciiTheme="majorBidi" w:hAnsiTheme="majorBidi" w:cstheme="majorBidi"/>
          <w:b/>
          <w:bCs/>
          <w:sz w:val="28"/>
          <w:szCs w:val="28"/>
          <w:rtl/>
        </w:rPr>
      </w:pPr>
      <w:r w:rsidRPr="0049100E">
        <w:rPr>
          <w:rFonts w:asciiTheme="majorBidi" w:hAnsiTheme="majorBidi" w:cstheme="majorBidi"/>
          <w:b/>
          <w:bCs/>
          <w:sz w:val="28"/>
          <w:szCs w:val="28"/>
          <w:lang w:val="en-US"/>
        </w:rPr>
        <w:t>I</w:t>
      </w:r>
      <w:r w:rsidRPr="0049100E">
        <w:rPr>
          <w:rFonts w:asciiTheme="majorBidi" w:hAnsiTheme="majorBidi" w:cstheme="majorBidi"/>
          <w:sz w:val="28"/>
          <w:szCs w:val="28"/>
          <w:rtl/>
        </w:rPr>
        <w:t xml:space="preserve">. </w:t>
      </w:r>
      <w:r>
        <w:rPr>
          <w:rFonts w:asciiTheme="majorBidi" w:hAnsiTheme="majorBidi" w:cstheme="majorBidi" w:hint="cs"/>
          <w:b/>
          <w:bCs/>
          <w:sz w:val="28"/>
          <w:szCs w:val="28"/>
          <w:rtl/>
        </w:rPr>
        <w:t>الإطار النظري لأزمة الديون السيادية</w:t>
      </w:r>
    </w:p>
    <w:p w:rsidR="0049100E" w:rsidRDefault="0049100E" w:rsidP="0049100E">
      <w:pPr>
        <w:tabs>
          <w:tab w:val="left" w:pos="851"/>
        </w:tabs>
        <w:bidi/>
        <w:spacing w:after="0" w:line="240" w:lineRule="auto"/>
        <w:rPr>
          <w:rFonts w:asciiTheme="majorBidi" w:hAnsiTheme="majorBidi" w:cstheme="majorBidi"/>
          <w:b/>
          <w:bCs/>
          <w:sz w:val="28"/>
          <w:szCs w:val="28"/>
          <w:rtl/>
        </w:rPr>
      </w:pPr>
      <w:r w:rsidRPr="0049100E">
        <w:rPr>
          <w:rFonts w:asciiTheme="majorBidi" w:hAnsiTheme="majorBidi" w:cstheme="majorBidi"/>
          <w:b/>
          <w:bCs/>
          <w:sz w:val="28"/>
          <w:szCs w:val="28"/>
          <w:lang w:val="en-US"/>
        </w:rPr>
        <w:t>I</w:t>
      </w:r>
      <w:r w:rsidRPr="0049100E">
        <w:rPr>
          <w:rFonts w:asciiTheme="majorBidi" w:hAnsiTheme="majorBidi" w:cstheme="majorBidi"/>
          <w:sz w:val="28"/>
          <w:szCs w:val="28"/>
          <w:rtl/>
        </w:rPr>
        <w:t>.</w:t>
      </w:r>
      <w:r>
        <w:rPr>
          <w:rFonts w:asciiTheme="majorBidi" w:hAnsiTheme="majorBidi" w:cstheme="majorBidi" w:hint="cs"/>
          <w:b/>
          <w:bCs/>
          <w:sz w:val="28"/>
          <w:szCs w:val="28"/>
          <w:rtl/>
        </w:rPr>
        <w:t xml:space="preserve">1. الديون السيادية وخصائصه: </w:t>
      </w:r>
    </w:p>
    <w:p w:rsidR="0049100E" w:rsidRPr="00945052" w:rsidRDefault="0049100E" w:rsidP="00945052">
      <w:pPr>
        <w:tabs>
          <w:tab w:val="left" w:pos="851"/>
        </w:tabs>
        <w:bidi/>
        <w:spacing w:after="0" w:line="240" w:lineRule="auto"/>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أ. الديون السيادية: </w:t>
      </w:r>
      <w:r w:rsidRPr="001F6ED2">
        <w:rPr>
          <w:rFonts w:ascii="Simplified Arabic" w:hAnsi="Simplified Arabic" w:cs="Simplified Arabic"/>
          <w:sz w:val="28"/>
          <w:szCs w:val="28"/>
          <w:rtl/>
        </w:rPr>
        <w:t>يشير مصطلح الديون بصورة عامة إلى إجمالي ال</w:t>
      </w:r>
      <w:r w:rsidR="00945052">
        <w:rPr>
          <w:rFonts w:ascii="Simplified Arabic" w:hAnsi="Simplified Arabic" w:cs="Simplified Arabic"/>
          <w:sz w:val="28"/>
          <w:szCs w:val="28"/>
          <w:rtl/>
        </w:rPr>
        <w:t>إلتزامات القائمة على دولة ما في</w:t>
      </w:r>
      <w:r w:rsidR="00613688">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 xml:space="preserve">لحظة زمنية ما، سواء تلك الناجمة عن: </w:t>
      </w:r>
    </w:p>
    <w:p w:rsidR="0049100E" w:rsidRPr="001F6ED2" w:rsidRDefault="00EB7FC7" w:rsidP="0049100E">
      <w:pPr>
        <w:pStyle w:val="Paragraphedeliste"/>
        <w:numPr>
          <w:ilvl w:val="0"/>
          <w:numId w:val="2"/>
        </w:numPr>
        <w:tabs>
          <w:tab w:val="right" w:pos="281"/>
          <w:tab w:val="right" w:pos="990"/>
        </w:tabs>
        <w:bidi/>
        <w:spacing w:after="0" w:line="240" w:lineRule="auto"/>
        <w:ind w:left="-2" w:firstLine="0"/>
        <w:jc w:val="both"/>
        <w:rPr>
          <w:rFonts w:ascii="Simplified Arabic" w:hAnsi="Simplified Arabic" w:cs="Simplified Arabic"/>
          <w:sz w:val="28"/>
          <w:szCs w:val="28"/>
          <w:lang w:bidi="ar-DZ"/>
        </w:rPr>
      </w:pPr>
      <w:r w:rsidRPr="001F6ED2">
        <w:rPr>
          <w:rFonts w:ascii="Simplified Arabic" w:hAnsi="Simplified Arabic" w:cs="Simplified Arabic" w:hint="cs"/>
          <w:sz w:val="28"/>
          <w:szCs w:val="28"/>
          <w:rtl/>
          <w:lang w:bidi="ar-DZ"/>
        </w:rPr>
        <w:t>اقتراض</w:t>
      </w:r>
      <w:r w:rsidR="0049100E" w:rsidRPr="001F6ED2">
        <w:rPr>
          <w:rFonts w:ascii="Simplified Arabic" w:hAnsi="Simplified Arabic" w:cs="Simplified Arabic"/>
          <w:sz w:val="28"/>
          <w:szCs w:val="28"/>
          <w:rtl/>
          <w:lang w:bidi="ar-DZ"/>
        </w:rPr>
        <w:t xml:space="preserve"> الدولة من مواطنيها بالداخل (الدين الداخلي)؛</w:t>
      </w:r>
    </w:p>
    <w:p w:rsidR="00A02CF9" w:rsidRPr="001F6ED2" w:rsidRDefault="00EB7FC7" w:rsidP="00945052">
      <w:pPr>
        <w:pStyle w:val="Paragraphedeliste"/>
        <w:numPr>
          <w:ilvl w:val="0"/>
          <w:numId w:val="2"/>
        </w:numPr>
        <w:tabs>
          <w:tab w:val="right" w:pos="281"/>
          <w:tab w:val="right" w:pos="990"/>
        </w:tabs>
        <w:bidi/>
        <w:spacing w:after="0" w:line="240" w:lineRule="auto"/>
        <w:ind w:left="-2" w:firstLine="0"/>
        <w:jc w:val="both"/>
        <w:rPr>
          <w:rFonts w:ascii="Simplified Arabic" w:hAnsi="Simplified Arabic" w:cs="Simplified Arabic"/>
          <w:sz w:val="28"/>
          <w:szCs w:val="28"/>
          <w:lang w:bidi="ar-DZ"/>
        </w:rPr>
      </w:pPr>
      <w:r w:rsidRPr="001F6ED2">
        <w:rPr>
          <w:rFonts w:ascii="Simplified Arabic" w:hAnsi="Simplified Arabic" w:cs="Simplified Arabic" w:hint="cs"/>
          <w:sz w:val="28"/>
          <w:szCs w:val="28"/>
          <w:rtl/>
          <w:lang w:bidi="ar-DZ"/>
        </w:rPr>
        <w:t>الاقتراض</w:t>
      </w:r>
      <w:r w:rsidR="0049100E" w:rsidRPr="001F6ED2">
        <w:rPr>
          <w:rFonts w:ascii="Simplified Arabic" w:hAnsi="Simplified Arabic" w:cs="Simplified Arabic"/>
          <w:sz w:val="28"/>
          <w:szCs w:val="28"/>
          <w:rtl/>
          <w:lang w:bidi="ar-DZ"/>
        </w:rPr>
        <w:t xml:space="preserve"> الخارجي، وهو ما يعرف بالديون السيادية (</w:t>
      </w:r>
      <w:r w:rsidR="0049100E" w:rsidRPr="0049100E">
        <w:rPr>
          <w:rFonts w:asciiTheme="majorBidi" w:hAnsiTheme="majorBidi" w:cstheme="majorBidi"/>
          <w:sz w:val="24"/>
          <w:szCs w:val="24"/>
          <w:lang w:bidi="ar-DZ"/>
        </w:rPr>
        <w:t>Sovering</w:t>
      </w:r>
      <w:r w:rsidR="0049100E" w:rsidRPr="0049100E">
        <w:rPr>
          <w:rFonts w:ascii="Simplified Arabic" w:hAnsi="Simplified Arabic" w:cs="Simplified Arabic"/>
          <w:sz w:val="24"/>
          <w:szCs w:val="24"/>
          <w:lang w:bidi="ar-DZ"/>
        </w:rPr>
        <w:t xml:space="preserve"> </w:t>
      </w:r>
      <w:r w:rsidR="0049100E" w:rsidRPr="0049100E">
        <w:rPr>
          <w:rFonts w:asciiTheme="majorBidi" w:hAnsiTheme="majorBidi" w:cstheme="majorBidi"/>
          <w:sz w:val="24"/>
          <w:szCs w:val="24"/>
          <w:lang w:bidi="ar-DZ"/>
        </w:rPr>
        <w:t>Debt</w:t>
      </w:r>
      <w:r w:rsidR="0049100E" w:rsidRPr="001F6ED2">
        <w:rPr>
          <w:rFonts w:ascii="Simplified Arabic" w:hAnsi="Simplified Arabic" w:cs="Simplified Arabic"/>
          <w:sz w:val="28"/>
          <w:szCs w:val="28"/>
          <w:rtl/>
          <w:lang w:bidi="ar-DZ"/>
        </w:rPr>
        <w:t>)، وعادة ما تكون  مقومة بعملات أخرى بخلاف العملة الوطنية للدولة.</w:t>
      </w:r>
      <w:r w:rsidR="00A02CF9" w:rsidRPr="001F6ED2">
        <w:rPr>
          <w:rStyle w:val="Appeldenotedefin"/>
          <w:rFonts w:ascii="Simplified Arabic" w:hAnsi="Simplified Arabic" w:cs="Simplified Arabic"/>
          <w:sz w:val="28"/>
          <w:szCs w:val="28"/>
          <w:rtl/>
          <w:lang w:bidi="ar-DZ"/>
        </w:rPr>
        <w:endnoteReference w:id="2"/>
      </w:r>
    </w:p>
    <w:p w:rsidR="00A02CF9" w:rsidRPr="001F6ED2" w:rsidRDefault="00A02CF9" w:rsidP="00945052">
      <w:pPr>
        <w:pStyle w:val="NormalWeb"/>
        <w:bidi/>
        <w:spacing w:before="0" w:beforeAutospacing="0" w:after="0" w:afterAutospacing="0"/>
        <w:ind w:left="-2" w:firstLine="283"/>
        <w:jc w:val="both"/>
        <w:rPr>
          <w:rFonts w:ascii="Simplified Arabic" w:hAnsi="Simplified Arabic" w:cs="Simplified Arabic"/>
          <w:sz w:val="28"/>
          <w:szCs w:val="28"/>
        </w:rPr>
      </w:pPr>
      <w:r w:rsidRPr="001F6ED2">
        <w:rPr>
          <w:rStyle w:val="lev"/>
          <w:rFonts w:ascii="Simplified Arabic" w:hAnsi="Simplified Arabic" w:cs="Simplified Arabic"/>
          <w:b w:val="0"/>
          <w:bCs w:val="0"/>
          <w:sz w:val="28"/>
          <w:szCs w:val="28"/>
          <w:rtl/>
        </w:rPr>
        <w:t>فهي  الديون المترتبة على الحكومات ذات السيادة، وتتخذ أغلب هذه الديون شكل سندات، وعندما تقوم الحكومات بإصدار سنداتها فإنها تسلك سبيلين لا ثالث لهما</w:t>
      </w:r>
      <w:r w:rsidRPr="001F6ED2">
        <w:rPr>
          <w:rStyle w:val="lev"/>
          <w:rFonts w:ascii="Simplified Arabic" w:hAnsi="Simplified Arabic" w:cs="Simplified Arabic"/>
          <w:b w:val="0"/>
          <w:bCs w:val="0"/>
          <w:sz w:val="28"/>
          <w:szCs w:val="28"/>
        </w:rPr>
        <w:t>.</w:t>
      </w:r>
    </w:p>
    <w:p w:rsidR="00A02CF9" w:rsidRPr="001F6ED2" w:rsidRDefault="00A02CF9" w:rsidP="00945052">
      <w:pPr>
        <w:pStyle w:val="NormalWeb"/>
        <w:bidi/>
        <w:spacing w:before="0" w:beforeAutospacing="0" w:after="0" w:afterAutospacing="0"/>
        <w:ind w:left="-2" w:firstLine="283"/>
        <w:jc w:val="both"/>
        <w:rPr>
          <w:rFonts w:ascii="Simplified Arabic" w:hAnsi="Simplified Arabic" w:cs="Simplified Arabic"/>
          <w:sz w:val="28"/>
          <w:szCs w:val="28"/>
        </w:rPr>
      </w:pPr>
      <w:r w:rsidRPr="001F6ED2">
        <w:rPr>
          <w:rStyle w:val="lev"/>
          <w:rFonts w:ascii="Simplified Arabic" w:hAnsi="Simplified Arabic" w:cs="Simplified Arabic"/>
          <w:b w:val="0"/>
          <w:bCs w:val="0"/>
          <w:sz w:val="28"/>
          <w:szCs w:val="28"/>
          <w:rtl/>
        </w:rPr>
        <w:t>فإما أن تطرح الحكومات سندات بعملتها المحلية، وغالبا ما تكون هذه السندات موجهة نحو المستثمرين المحليين، وفي هذه الحالة يسمى الدين دينا حكوميا، أو تقوم الحكومة بإصدار سندات موجهة للمستثمرين في الخارج بعملة غير عملتها المحلية، وغالبا ما تكون عملة دولية مثل الدولار أو الأورو، وفي هذه الحالة يطلق على الدين دينا سياديا</w:t>
      </w:r>
      <w:r w:rsidRPr="001F6ED2">
        <w:rPr>
          <w:rStyle w:val="lev"/>
          <w:rFonts w:ascii="Simplified Arabic" w:hAnsi="Simplified Arabic" w:cs="Simplified Arabic"/>
          <w:b w:val="0"/>
          <w:bCs w:val="0"/>
          <w:sz w:val="28"/>
          <w:szCs w:val="28"/>
        </w:rPr>
        <w:t>.</w:t>
      </w:r>
    </w:p>
    <w:p w:rsidR="00A02CF9" w:rsidRDefault="00A02CF9" w:rsidP="00945052">
      <w:pPr>
        <w:pStyle w:val="NormalWeb"/>
        <w:bidi/>
        <w:spacing w:before="0" w:beforeAutospacing="0" w:after="0" w:afterAutospacing="0"/>
        <w:ind w:left="-2" w:firstLine="283"/>
        <w:jc w:val="both"/>
        <w:rPr>
          <w:rFonts w:ascii="Simplified Arabic" w:hAnsi="Simplified Arabic" w:cs="Simplified Arabic"/>
          <w:sz w:val="28"/>
          <w:szCs w:val="28"/>
          <w:rtl/>
        </w:rPr>
      </w:pPr>
      <w:r w:rsidRPr="001F6ED2">
        <w:rPr>
          <w:rFonts w:ascii="Simplified Arabic" w:hAnsi="Simplified Arabic" w:cs="Simplified Arabic"/>
          <w:sz w:val="28"/>
          <w:szCs w:val="28"/>
          <w:rtl/>
        </w:rPr>
        <w:t>بخلاف الديون المترتبة على الأفراد أو الشركات فإنه لا يمكن ل</w:t>
      </w:r>
      <w:r>
        <w:rPr>
          <w:rFonts w:ascii="Simplified Arabic" w:hAnsi="Simplified Arabic" w:cs="Simplified Arabic"/>
          <w:sz w:val="28"/>
          <w:szCs w:val="28"/>
          <w:rtl/>
        </w:rPr>
        <w:t>لدائنين إجبار الحكومات على سداد</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ديون تخلفت عن دفعها، وبالتالي فإن ثمة طرقا لمعالجة الديون السيادية كإعادة جدولة إلزامية لهذه الديون أو تخفيض معدلات الفائدة</w:t>
      </w:r>
      <w:r w:rsidRPr="001F6ED2">
        <w:rPr>
          <w:rFonts w:ascii="Simplified Arabic" w:hAnsi="Simplified Arabic" w:cs="Simplified Arabic"/>
          <w:sz w:val="28"/>
          <w:szCs w:val="28"/>
        </w:rPr>
        <w:t>.</w:t>
      </w:r>
      <w:r w:rsidRPr="001F6ED2">
        <w:rPr>
          <w:rStyle w:val="Appeldenotedefin"/>
          <w:rFonts w:ascii="Simplified Arabic" w:eastAsiaTheme="minorEastAsia" w:hAnsi="Simplified Arabic" w:cs="Simplified Arabic"/>
          <w:sz w:val="28"/>
          <w:szCs w:val="28"/>
        </w:rPr>
        <w:endnoteReference w:id="3"/>
      </w:r>
    </w:p>
    <w:p w:rsidR="00A02CF9" w:rsidRPr="00945052" w:rsidRDefault="00A02CF9" w:rsidP="00945052">
      <w:pPr>
        <w:pStyle w:val="NormalWeb"/>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ب. خصائص الديون السيادية: </w:t>
      </w:r>
      <w:r w:rsidRPr="001F6ED2">
        <w:rPr>
          <w:rFonts w:ascii="Simplified Arabic" w:hAnsi="Simplified Arabic" w:cs="Simplified Arabic"/>
          <w:sz w:val="28"/>
          <w:szCs w:val="28"/>
          <w:rtl/>
        </w:rPr>
        <w:t xml:space="preserve">تتميز الديون السيادية بالخصائص التالية: </w:t>
      </w:r>
      <w:r w:rsidRPr="001F6ED2">
        <w:rPr>
          <w:rStyle w:val="Appeldenotedefin"/>
          <w:rFonts w:ascii="Simplified Arabic" w:eastAsiaTheme="minorEastAsia" w:hAnsi="Simplified Arabic" w:cs="Simplified Arabic"/>
          <w:sz w:val="28"/>
          <w:szCs w:val="28"/>
          <w:rtl/>
        </w:rPr>
        <w:endnoteReference w:id="4"/>
      </w:r>
    </w:p>
    <w:p w:rsidR="00A02CF9" w:rsidRPr="001F6ED2" w:rsidRDefault="00A02CF9" w:rsidP="00945052">
      <w:pPr>
        <w:pStyle w:val="Paragraphedeliste"/>
        <w:numPr>
          <w:ilvl w:val="0"/>
          <w:numId w:val="4"/>
        </w:numPr>
        <w:tabs>
          <w:tab w:val="right" w:pos="281"/>
          <w:tab w:val="right" w:pos="990"/>
        </w:tabs>
        <w:autoSpaceDE w:val="0"/>
        <w:autoSpaceDN w:val="0"/>
        <w:bidi/>
        <w:adjustRightInd w:val="0"/>
        <w:spacing w:after="0" w:line="240" w:lineRule="auto"/>
        <w:ind w:left="-2" w:firstLine="0"/>
        <w:jc w:val="both"/>
        <w:rPr>
          <w:rFonts w:ascii="Simplified Arabic" w:hAnsi="Simplified Arabic" w:cs="Simplified Arabic"/>
          <w:sz w:val="28"/>
          <w:szCs w:val="28"/>
          <w:rtl/>
        </w:rPr>
      </w:pPr>
      <w:r w:rsidRPr="001F6ED2">
        <w:rPr>
          <w:rFonts w:ascii="Simplified Arabic" w:hAnsi="Simplified Arabic" w:cs="Simplified Arabic"/>
          <w:sz w:val="28"/>
          <w:szCs w:val="28"/>
          <w:rtl/>
        </w:rPr>
        <w:t>الديون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السيادية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هي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ديون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آمنة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بشكل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عام،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غير أن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ضخامة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حجمها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تجعل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المخاطر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الكامنة المصاحبة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الأسواق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الكبيرة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جد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وهذا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حالة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تعرض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إحدى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الدول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المدينة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أزمة سيولة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تهدد</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قدرتها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السداد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المواعيد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المجدولة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لهذه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الديون؛</w:t>
      </w:r>
    </w:p>
    <w:p w:rsidR="00A02CF9" w:rsidRDefault="00A02CF9" w:rsidP="00945052">
      <w:pPr>
        <w:pStyle w:val="Paragraphedeliste"/>
        <w:numPr>
          <w:ilvl w:val="0"/>
          <w:numId w:val="4"/>
        </w:numPr>
        <w:tabs>
          <w:tab w:val="right" w:pos="281"/>
          <w:tab w:val="right" w:pos="990"/>
        </w:tabs>
        <w:autoSpaceDE w:val="0"/>
        <w:autoSpaceDN w:val="0"/>
        <w:bidi/>
        <w:adjustRightInd w:val="0"/>
        <w:spacing w:after="0" w:line="240" w:lineRule="auto"/>
        <w:ind w:left="-2" w:firstLine="0"/>
        <w:jc w:val="both"/>
        <w:rPr>
          <w:rFonts w:ascii="Simplified Arabic" w:hAnsi="Simplified Arabic" w:cs="Simplified Arabic"/>
          <w:sz w:val="28"/>
          <w:szCs w:val="28"/>
        </w:rPr>
      </w:pPr>
      <w:r w:rsidRPr="001F6ED2">
        <w:rPr>
          <w:rFonts w:ascii="Simplified Arabic" w:hAnsi="Simplified Arabic" w:cs="Simplified Arabic"/>
          <w:sz w:val="28"/>
          <w:szCs w:val="28"/>
          <w:rtl/>
        </w:rPr>
        <w:t>تتميز</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الديون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السيادية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بأنها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تحقق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إقبالا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كبيرا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قبل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المستثمرين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العالم،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نظرا</w:t>
      </w:r>
      <w:r w:rsidRPr="001F6ED2">
        <w:rPr>
          <w:rFonts w:ascii="Simplified Arabic" w:hAnsi="Simplified Arabic" w:cs="Simplified Arabic"/>
          <w:sz w:val="28"/>
          <w:szCs w:val="28"/>
        </w:rPr>
        <w:t xml:space="preserve"> </w:t>
      </w:r>
      <w:r w:rsidRPr="001F6ED2">
        <w:rPr>
          <w:rFonts w:ascii="Simplified Arabic" w:hAnsi="Simplified Arabic" w:cs="Simplified Arabic" w:hint="cs"/>
          <w:sz w:val="28"/>
          <w:szCs w:val="28"/>
          <w:rtl/>
        </w:rPr>
        <w:t>لانخفاض</w:t>
      </w:r>
      <w:r w:rsidRPr="001F6ED2">
        <w:rPr>
          <w:rFonts w:ascii="Simplified Arabic" w:hAnsi="Simplified Arabic" w:cs="Simplified Arabic"/>
          <w:sz w:val="28"/>
          <w:szCs w:val="28"/>
          <w:rtl/>
        </w:rPr>
        <w:t xml:space="preserve"> مستويات</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المخاطر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المصاحبة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لإقراض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الحكومات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بشكل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عام،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مقارنة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بديون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مؤسسات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الأعمال الخاص</w:t>
      </w:r>
      <w:r w:rsidRPr="001F6ED2">
        <w:rPr>
          <w:rFonts w:ascii="Simplified Arabic" w:hAnsi="Simplified Arabic" w:cs="Simplified Arabic"/>
          <w:sz w:val="28"/>
          <w:szCs w:val="28"/>
        </w:rPr>
        <w:t>.</w:t>
      </w:r>
    </w:p>
    <w:p w:rsidR="00A02CF9" w:rsidRPr="00945052" w:rsidRDefault="00A02CF9" w:rsidP="00945052">
      <w:pPr>
        <w:autoSpaceDE w:val="0"/>
        <w:autoSpaceDN w:val="0"/>
        <w:bidi/>
        <w:adjustRightInd w:val="0"/>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جـ. </w:t>
      </w:r>
      <w:r w:rsidRPr="00945052">
        <w:rPr>
          <w:rFonts w:ascii="Simplified Arabic" w:hAnsi="Simplified Arabic" w:cs="Simplified Arabic"/>
          <w:b/>
          <w:bCs/>
          <w:sz w:val="28"/>
          <w:szCs w:val="28"/>
          <w:rtl/>
        </w:rPr>
        <w:t>التصنيف</w:t>
      </w:r>
      <w:r w:rsidRPr="00945052">
        <w:rPr>
          <w:rFonts w:ascii="Simplified Arabic" w:hAnsi="Simplified Arabic" w:cs="Simplified Arabic"/>
          <w:b/>
          <w:bCs/>
          <w:sz w:val="28"/>
          <w:szCs w:val="28"/>
        </w:rPr>
        <w:t xml:space="preserve"> </w:t>
      </w:r>
      <w:r w:rsidRPr="00945052">
        <w:rPr>
          <w:rFonts w:ascii="Simplified Arabic" w:hAnsi="Simplified Arabic" w:cs="Simplified Arabic"/>
          <w:b/>
          <w:bCs/>
          <w:sz w:val="28"/>
          <w:szCs w:val="28"/>
          <w:rtl/>
        </w:rPr>
        <w:t>الائتماني</w:t>
      </w:r>
      <w:r w:rsidRPr="00945052">
        <w:rPr>
          <w:rFonts w:ascii="Simplified Arabic" w:hAnsi="Simplified Arabic" w:cs="Simplified Arabic"/>
          <w:b/>
          <w:bCs/>
          <w:sz w:val="28"/>
          <w:szCs w:val="28"/>
        </w:rPr>
        <w:t xml:space="preserve"> </w:t>
      </w:r>
      <w:r w:rsidRPr="00945052">
        <w:rPr>
          <w:rFonts w:ascii="Simplified Arabic" w:hAnsi="Simplified Arabic" w:cs="Simplified Arabic"/>
          <w:b/>
          <w:bCs/>
          <w:sz w:val="28"/>
          <w:szCs w:val="28"/>
          <w:rtl/>
        </w:rPr>
        <w:t>للديون</w:t>
      </w:r>
      <w:r w:rsidRPr="00945052">
        <w:rPr>
          <w:rFonts w:ascii="Simplified Arabic" w:hAnsi="Simplified Arabic" w:cs="Simplified Arabic"/>
          <w:b/>
          <w:bCs/>
          <w:sz w:val="28"/>
          <w:szCs w:val="28"/>
        </w:rPr>
        <w:t xml:space="preserve"> </w:t>
      </w:r>
      <w:r w:rsidRPr="00945052">
        <w:rPr>
          <w:rFonts w:ascii="Simplified Arabic" w:hAnsi="Simplified Arabic" w:cs="Simplified Arabic"/>
          <w:b/>
          <w:bCs/>
          <w:sz w:val="28"/>
          <w:szCs w:val="28"/>
          <w:rtl/>
        </w:rPr>
        <w:t>السيادية:</w:t>
      </w:r>
      <w:r>
        <w:rPr>
          <w:rFonts w:ascii="Simplified Arabic" w:hAnsi="Simplified Arabic" w:cs="Simplified Arabic" w:hint="cs"/>
          <w:b/>
          <w:bCs/>
          <w:sz w:val="28"/>
          <w:szCs w:val="28"/>
          <w:rtl/>
        </w:rPr>
        <w:t xml:space="preserve"> </w:t>
      </w:r>
      <w:r w:rsidRPr="00945052">
        <w:rPr>
          <w:rFonts w:ascii="Simplified Arabic" w:hAnsi="Simplified Arabic" w:cs="Simplified Arabic"/>
          <w:sz w:val="28"/>
          <w:szCs w:val="28"/>
          <w:rtl/>
        </w:rPr>
        <w:t>يعكس</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التصنيف</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الائتماني</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السيادي</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مدى</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استقرار</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وتنافسية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وقدرة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الدولة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على</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الوفاء</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بالتزاماتها ويعتبر</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مؤشر</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الأوضاع</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الاقتصادية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والمالية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والسياسية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والاجتماعية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والتوقعات</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المستقبلية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للدولة،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كما</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يعتبر</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التصنيف</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السيادي</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من عوامل</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جذب</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ورفع</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ثقة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المستثمرين</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في</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مجمل</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البيئة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الاستثمارية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بالإضافة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إلى</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تأهيل</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الدولة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للحصول</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على</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التمويل</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اللازم للمشاريع</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التنموية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من</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مصادر</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دولية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وبكلفة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تنافسية،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وتمكين</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الدولة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من</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طرح</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سندات</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الدين</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والإصدارات</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الحكومية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في الأسواق</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المالية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العالمية.</w:t>
      </w:r>
      <w:r w:rsidRPr="001F6ED2">
        <w:rPr>
          <w:rStyle w:val="Appeldenotedefin"/>
          <w:rFonts w:ascii="Simplified Arabic" w:hAnsi="Simplified Arabic" w:cs="Simplified Arabic"/>
          <w:sz w:val="28"/>
          <w:szCs w:val="28"/>
          <w:rtl/>
        </w:rPr>
        <w:endnoteReference w:id="5"/>
      </w:r>
    </w:p>
    <w:p w:rsidR="00A02CF9" w:rsidRPr="00945052" w:rsidRDefault="00A02CF9" w:rsidP="00945052">
      <w:pPr>
        <w:autoSpaceDE w:val="0"/>
        <w:autoSpaceDN w:val="0"/>
        <w:bidi/>
        <w:adjustRightInd w:val="0"/>
        <w:spacing w:after="0" w:line="240" w:lineRule="auto"/>
        <w:ind w:left="-2" w:firstLine="283"/>
        <w:jc w:val="both"/>
        <w:rPr>
          <w:rFonts w:ascii="Simplified Arabic" w:hAnsi="Simplified Arabic" w:cs="Simplified Arabic"/>
          <w:sz w:val="28"/>
          <w:szCs w:val="28"/>
          <w:rtl/>
        </w:rPr>
      </w:pPr>
      <w:r w:rsidRPr="00945052">
        <w:rPr>
          <w:rFonts w:ascii="Simplified Arabic" w:hAnsi="Simplified Arabic" w:cs="Simplified Arabic"/>
          <w:sz w:val="28"/>
          <w:szCs w:val="28"/>
          <w:rtl/>
        </w:rPr>
        <w:lastRenderedPageBreak/>
        <w:t>ويهيمن</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على</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صناعة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التصنيف</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الائتماني</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العالمي</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من</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قبل</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عدد</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قليل</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من</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شركات</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القطاع</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الخاص،</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تقوم</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بتدريج السندات</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وتقيم</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نوعية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الائتمان</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لسندات</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بناء</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على</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الظروف</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المالية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لشركة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المصدرة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لسند،</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لذا</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تدرج</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السندات</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من</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 xml:space="preserve">قبل مؤسسة مودي </w:t>
      </w:r>
      <w:r w:rsidRPr="00292E3D">
        <w:rPr>
          <w:rFonts w:asciiTheme="majorBidi" w:hAnsiTheme="majorBidi" w:cstheme="majorBidi"/>
          <w:sz w:val="24"/>
          <w:szCs w:val="24"/>
        </w:rPr>
        <w:t>Moody</w:t>
      </w:r>
      <w:r w:rsidRPr="00292E3D">
        <w:rPr>
          <w:rFonts w:asciiTheme="majorBidi" w:hAnsiTheme="majorBidi" w:cstheme="majorBidi"/>
          <w:sz w:val="24"/>
          <w:szCs w:val="24"/>
          <w:rtl/>
        </w:rPr>
        <w:t xml:space="preserve"> </w:t>
      </w:r>
      <w:r w:rsidRPr="00945052">
        <w:rPr>
          <w:rFonts w:ascii="Simplified Arabic" w:hAnsi="Simplified Arabic" w:cs="Simplified Arabic"/>
          <w:sz w:val="28"/>
          <w:szCs w:val="28"/>
          <w:rtl/>
        </w:rPr>
        <w:t xml:space="preserve">، ستنادروبور  </w:t>
      </w:r>
      <w:r w:rsidRPr="00C8008E">
        <w:rPr>
          <w:rFonts w:asciiTheme="majorBidi" w:hAnsiTheme="majorBidi" w:cstheme="majorBidi"/>
          <w:sz w:val="24"/>
          <w:szCs w:val="24"/>
        </w:rPr>
        <w:t>S&amp;P</w:t>
      </w:r>
      <w:r w:rsidRPr="00C8008E">
        <w:rPr>
          <w:rFonts w:asciiTheme="majorBidi" w:hAnsiTheme="majorBidi" w:cstheme="majorBidi"/>
          <w:sz w:val="24"/>
          <w:szCs w:val="24"/>
          <w:rtl/>
        </w:rPr>
        <w:t xml:space="preserve">  </w:t>
      </w:r>
      <w:r w:rsidRPr="00945052">
        <w:rPr>
          <w:rFonts w:ascii="Simplified Arabic" w:hAnsi="Simplified Arabic" w:cs="Simplified Arabic"/>
          <w:sz w:val="28"/>
          <w:szCs w:val="28"/>
          <w:rtl/>
        </w:rPr>
        <w:t xml:space="preserve">وفتيش </w:t>
      </w:r>
      <w:r w:rsidRPr="00C8008E">
        <w:rPr>
          <w:rFonts w:asciiTheme="majorBidi" w:hAnsiTheme="majorBidi" w:cstheme="majorBidi"/>
          <w:sz w:val="24"/>
          <w:szCs w:val="24"/>
        </w:rPr>
        <w:t>Fitch</w:t>
      </w:r>
      <w:r w:rsidRPr="00945052">
        <w:rPr>
          <w:rFonts w:ascii="Simplified Arabic" w:hAnsi="Simplified Arabic" w:cs="Simplified Arabic"/>
          <w:sz w:val="28"/>
          <w:szCs w:val="28"/>
          <w:rtl/>
        </w:rPr>
        <w:t xml:space="preserve"> وتنشر</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هذه</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الوكالات</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بشكل</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منظم</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ومحدث لدرجات</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الائتمان</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العديدة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من</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السندات</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المحلية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والدولية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العديدة</w:t>
      </w:r>
      <w:r w:rsidRPr="00945052">
        <w:rPr>
          <w:rFonts w:ascii="Simplified Arabic" w:hAnsi="Simplified Arabic" w:cs="Simplified Arabic"/>
          <w:sz w:val="28"/>
          <w:szCs w:val="28"/>
        </w:rPr>
        <w:t xml:space="preserve"> </w:t>
      </w:r>
      <w:r w:rsidRPr="00945052">
        <w:rPr>
          <w:rFonts w:ascii="Simplified Arabic" w:hAnsi="Simplified Arabic" w:cs="Simplified Arabic"/>
          <w:sz w:val="28"/>
          <w:szCs w:val="28"/>
          <w:rtl/>
        </w:rPr>
        <w:t>المصدرة.</w:t>
      </w:r>
      <w:r w:rsidRPr="001F6ED2">
        <w:rPr>
          <w:rStyle w:val="Appeldenotedefin"/>
          <w:rFonts w:ascii="Simplified Arabic" w:hAnsi="Simplified Arabic" w:cs="Simplified Arabic"/>
          <w:sz w:val="28"/>
          <w:szCs w:val="28"/>
          <w:rtl/>
        </w:rPr>
        <w:endnoteReference w:id="6"/>
      </w:r>
    </w:p>
    <w:p w:rsidR="00A02CF9" w:rsidRDefault="00A02CF9" w:rsidP="00945052">
      <w:pPr>
        <w:tabs>
          <w:tab w:val="left" w:pos="851"/>
        </w:tabs>
        <w:bidi/>
        <w:spacing w:after="0" w:line="240" w:lineRule="auto"/>
        <w:rPr>
          <w:rFonts w:ascii="Simplified Arabic" w:hAnsi="Simplified Arabic" w:cs="Simplified Arabic"/>
          <w:b/>
          <w:bCs/>
          <w:sz w:val="28"/>
          <w:szCs w:val="28"/>
          <w:rtl/>
        </w:rPr>
      </w:pPr>
      <w:r w:rsidRPr="0049100E">
        <w:rPr>
          <w:rFonts w:asciiTheme="majorBidi" w:hAnsiTheme="majorBidi" w:cstheme="majorBidi"/>
          <w:b/>
          <w:bCs/>
          <w:sz w:val="28"/>
          <w:szCs w:val="28"/>
          <w:lang w:val="en-US"/>
        </w:rPr>
        <w:t>I</w:t>
      </w:r>
      <w:r w:rsidRPr="0049100E">
        <w:rPr>
          <w:rFonts w:asciiTheme="majorBidi" w:hAnsiTheme="majorBidi" w:cstheme="majorBidi"/>
          <w:sz w:val="28"/>
          <w:szCs w:val="28"/>
          <w:rtl/>
        </w:rPr>
        <w:t>.</w:t>
      </w:r>
      <w:r w:rsidRPr="00945052">
        <w:rPr>
          <w:rFonts w:asciiTheme="majorBidi" w:hAnsiTheme="majorBidi" w:cstheme="majorBidi" w:hint="cs"/>
          <w:b/>
          <w:bCs/>
          <w:sz w:val="28"/>
          <w:szCs w:val="28"/>
          <w:rtl/>
        </w:rPr>
        <w:t>2</w:t>
      </w:r>
      <w:r w:rsidRPr="00945052">
        <w:rPr>
          <w:rFonts w:ascii="Simplified Arabic" w:hAnsi="Simplified Arabic" w:cs="Simplified Arabic"/>
          <w:b/>
          <w:bCs/>
          <w:sz w:val="28"/>
          <w:szCs w:val="28"/>
          <w:rtl/>
        </w:rPr>
        <w:t>. أزمة الديون السيادية:</w:t>
      </w:r>
    </w:p>
    <w:p w:rsidR="00A02CF9" w:rsidRPr="001F6ED2" w:rsidRDefault="00A02CF9" w:rsidP="00945052">
      <w:pPr>
        <w:autoSpaceDE w:val="0"/>
        <w:autoSpaceDN w:val="0"/>
        <w:bidi/>
        <w:adjustRightInd w:val="0"/>
        <w:spacing w:after="0" w:line="240" w:lineRule="auto"/>
        <w:ind w:firstLine="281"/>
        <w:jc w:val="both"/>
        <w:rPr>
          <w:rFonts w:ascii="Simplified Arabic" w:hAnsi="Simplified Arabic" w:cs="Simplified Arabic"/>
          <w:sz w:val="28"/>
          <w:szCs w:val="28"/>
          <w:rtl/>
        </w:rPr>
      </w:pPr>
      <w:r w:rsidRPr="001F6ED2">
        <w:rPr>
          <w:rFonts w:ascii="Simplified Arabic" w:hAnsi="Simplified Arabic" w:cs="Simplified Arabic"/>
          <w:sz w:val="28"/>
          <w:szCs w:val="28"/>
          <w:rtl/>
        </w:rPr>
        <w:t>تعرف</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أزمة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الديون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السيادية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بأنها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فشل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الحكومة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القيام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بخدمة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ديونها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المقومة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بالعملات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الأجنبية</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لعدم قدرتها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تدبير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العملات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اللازمة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لسداد</w:t>
      </w:r>
      <w:r w:rsidRPr="001F6ED2">
        <w:rPr>
          <w:rFonts w:ascii="Simplified Arabic" w:hAnsi="Simplified Arabic" w:cs="Simplified Arabic"/>
          <w:sz w:val="28"/>
          <w:szCs w:val="28"/>
        </w:rPr>
        <w:t xml:space="preserve"> </w:t>
      </w:r>
      <w:r w:rsidRPr="001F6ED2">
        <w:rPr>
          <w:rFonts w:ascii="Simplified Arabic" w:hAnsi="Simplified Arabic" w:cs="Simplified Arabic" w:hint="cs"/>
          <w:sz w:val="28"/>
          <w:szCs w:val="28"/>
          <w:rtl/>
        </w:rPr>
        <w:t>الالتزامات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المستحقة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عليها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بموجب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الدين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السيادي،</w:t>
      </w:r>
      <w:r w:rsidRPr="001F6ED2">
        <w:rPr>
          <w:rFonts w:ascii="Simplified Arabic" w:hAnsi="Simplified Arabic" w:cs="Simplified Arabic"/>
          <w:sz w:val="28"/>
          <w:szCs w:val="28"/>
        </w:rPr>
        <w:t xml:space="preserve"> </w:t>
      </w:r>
      <w:r>
        <w:rPr>
          <w:rFonts w:ascii="Simplified Arabic" w:hAnsi="Simplified Arabic" w:cs="Simplified Arabic"/>
          <w:sz w:val="28"/>
          <w:szCs w:val="28"/>
          <w:rtl/>
        </w:rPr>
        <w:t>وتجدر</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الإشارة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معظم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حكومات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العالم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تحرص</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ألا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تفشل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سداد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التزاماتها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نحو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ديونها</w:t>
      </w:r>
      <w:r w:rsidRPr="001F6ED2">
        <w:rPr>
          <w:rFonts w:ascii="Simplified Arabic" w:hAnsi="Simplified Arabic" w:cs="Simplified Arabic"/>
          <w:sz w:val="28"/>
          <w:szCs w:val="28"/>
        </w:rPr>
        <w:t xml:space="preserve"> </w:t>
      </w:r>
      <w:r>
        <w:rPr>
          <w:rFonts w:ascii="Simplified Arabic" w:hAnsi="Simplified Arabic" w:cs="Simplified Arabic"/>
          <w:sz w:val="28"/>
          <w:szCs w:val="28"/>
          <w:rtl/>
        </w:rPr>
        <w:t>السيادية،</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وذلك</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حرصا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الحفاظ</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تصنيفها</w:t>
      </w:r>
      <w:r w:rsidRPr="001F6ED2">
        <w:rPr>
          <w:rFonts w:ascii="Simplified Arabic" w:hAnsi="Simplified Arabic" w:cs="Simplified Arabic"/>
          <w:sz w:val="28"/>
          <w:szCs w:val="28"/>
        </w:rPr>
        <w:t xml:space="preserve"> </w:t>
      </w:r>
      <w:r w:rsidRPr="001F6ED2">
        <w:rPr>
          <w:rFonts w:ascii="Simplified Arabic" w:hAnsi="Simplified Arabic" w:cs="Simplified Arabic" w:hint="cs"/>
          <w:sz w:val="28"/>
          <w:szCs w:val="28"/>
          <w:rtl/>
        </w:rPr>
        <w:t>الائتماني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سوق</w:t>
      </w:r>
      <w:r w:rsidRPr="001F6ED2">
        <w:rPr>
          <w:rFonts w:ascii="Simplified Arabic" w:hAnsi="Simplified Arabic" w:cs="Simplified Arabic"/>
          <w:sz w:val="28"/>
          <w:szCs w:val="28"/>
        </w:rPr>
        <w:t xml:space="preserve"> </w:t>
      </w:r>
      <w:r w:rsidRPr="001F6ED2">
        <w:rPr>
          <w:rFonts w:ascii="Simplified Arabic" w:hAnsi="Simplified Arabic" w:cs="Simplified Arabic" w:hint="cs"/>
          <w:sz w:val="28"/>
          <w:szCs w:val="28"/>
          <w:rtl/>
        </w:rPr>
        <w:t>الاقتراض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التدهور،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وذلك</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أن</w:t>
      </w:r>
      <w:r w:rsidRPr="001F6ED2">
        <w:rPr>
          <w:rFonts w:ascii="Simplified Arabic" w:hAnsi="Simplified Arabic" w:cs="Simplified Arabic"/>
          <w:sz w:val="28"/>
          <w:szCs w:val="28"/>
        </w:rPr>
        <w:t xml:space="preserve"> </w:t>
      </w:r>
      <w:r>
        <w:rPr>
          <w:rFonts w:ascii="Simplified Arabic" w:hAnsi="Simplified Arabic" w:cs="Simplified Arabic"/>
          <w:sz w:val="28"/>
          <w:szCs w:val="28"/>
          <w:rtl/>
        </w:rPr>
        <w:t>توقف</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الحكومة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السداد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نشوء</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إشارات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تشير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ذلك</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يؤدي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فقدان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المستثمرين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الأسواق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الدولية</w:t>
      </w:r>
      <w:r w:rsidRPr="001F6ED2">
        <w:rPr>
          <w:rFonts w:ascii="Simplified Arabic" w:hAnsi="Simplified Arabic" w:cs="Simplified Arabic"/>
          <w:sz w:val="28"/>
          <w:szCs w:val="28"/>
        </w:rPr>
        <w:t xml:space="preserve"> </w:t>
      </w:r>
      <w:r>
        <w:rPr>
          <w:rFonts w:ascii="Simplified Arabic" w:hAnsi="Simplified Arabic" w:cs="Simplified Arabic"/>
          <w:sz w:val="28"/>
          <w:szCs w:val="28"/>
          <w:rtl/>
        </w:rPr>
        <w:t>الثقة</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حكومة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هذه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الدولة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وتجنبهم</w:t>
      </w:r>
      <w:r w:rsidRPr="001F6ED2">
        <w:rPr>
          <w:rFonts w:ascii="Simplified Arabic" w:hAnsi="Simplified Arabic" w:cs="Simplified Arabic"/>
          <w:sz w:val="28"/>
          <w:szCs w:val="28"/>
        </w:rPr>
        <w:t xml:space="preserve"> </w:t>
      </w:r>
      <w:r w:rsidRPr="001F6ED2">
        <w:rPr>
          <w:rFonts w:ascii="Simplified Arabic" w:hAnsi="Simplified Arabic" w:cs="Simplified Arabic" w:hint="cs"/>
          <w:sz w:val="28"/>
          <w:szCs w:val="28"/>
          <w:rtl/>
        </w:rPr>
        <w:t>الاشتراك</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مناقصات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لشراء</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سنداتها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المستقبل،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ويمتد</w:t>
      </w:r>
      <w:r w:rsidRPr="001F6ED2">
        <w:rPr>
          <w:rFonts w:ascii="Simplified Arabic" w:hAnsi="Simplified Arabic" w:cs="Simplified Arabic"/>
          <w:sz w:val="28"/>
          <w:szCs w:val="28"/>
        </w:rPr>
        <w:t xml:space="preserve"> </w:t>
      </w:r>
      <w:r>
        <w:rPr>
          <w:rFonts w:ascii="Simplified Arabic" w:hAnsi="Simplified Arabic" w:cs="Simplified Arabic"/>
          <w:sz w:val="28"/>
          <w:szCs w:val="28"/>
          <w:rtl/>
        </w:rPr>
        <w:t>الذعر</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المالي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أيضا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باقي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المستثمرين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الأجانب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هذه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الدولة وسحب استثماراتهم في هذه الدولة.</w:t>
      </w:r>
      <w:r w:rsidRPr="001F6ED2">
        <w:rPr>
          <w:rStyle w:val="Appeldenotedefin"/>
          <w:rFonts w:ascii="Simplified Arabic" w:hAnsi="Simplified Arabic" w:cs="Simplified Arabic"/>
          <w:sz w:val="28"/>
          <w:szCs w:val="28"/>
          <w:rtl/>
        </w:rPr>
        <w:endnoteReference w:id="7"/>
      </w:r>
    </w:p>
    <w:p w:rsidR="00A02CF9" w:rsidRDefault="00A02CF9" w:rsidP="00EB7FC7">
      <w:pPr>
        <w:tabs>
          <w:tab w:val="left" w:pos="851"/>
        </w:tabs>
        <w:bidi/>
        <w:spacing w:after="0" w:line="240" w:lineRule="auto"/>
        <w:rPr>
          <w:rFonts w:ascii="Simplified Arabic" w:hAnsi="Simplified Arabic" w:cs="Simplified Arabic"/>
          <w:b/>
          <w:bCs/>
          <w:sz w:val="28"/>
          <w:szCs w:val="28"/>
          <w:rtl/>
          <w:lang w:bidi="ar-DZ"/>
        </w:rPr>
      </w:pPr>
      <w:r>
        <w:rPr>
          <w:rFonts w:asciiTheme="majorBidi" w:hAnsiTheme="majorBidi" w:cstheme="majorBidi"/>
          <w:b/>
          <w:bCs/>
          <w:sz w:val="28"/>
          <w:szCs w:val="28"/>
        </w:rPr>
        <w:t>II</w:t>
      </w:r>
      <w:r>
        <w:rPr>
          <w:rFonts w:asciiTheme="majorBidi" w:hAnsiTheme="majorBidi" w:cstheme="majorBidi" w:hint="cs"/>
          <w:b/>
          <w:bCs/>
          <w:sz w:val="28"/>
          <w:szCs w:val="28"/>
          <w:rtl/>
          <w:lang w:bidi="ar-DZ"/>
        </w:rPr>
        <w:t xml:space="preserve">. </w:t>
      </w:r>
      <w:r>
        <w:rPr>
          <w:rFonts w:ascii="Simplified Arabic" w:hAnsi="Simplified Arabic" w:cs="Simplified Arabic" w:hint="cs"/>
          <w:b/>
          <w:bCs/>
          <w:sz w:val="28"/>
          <w:szCs w:val="28"/>
          <w:rtl/>
          <w:lang w:bidi="ar-DZ"/>
        </w:rPr>
        <w:t xml:space="preserve">أزمة الديون السيادية اليونانية </w:t>
      </w:r>
    </w:p>
    <w:p w:rsidR="00A02CF9" w:rsidRPr="00EB7FC7" w:rsidRDefault="00A02CF9" w:rsidP="00EB7FC7">
      <w:pPr>
        <w:tabs>
          <w:tab w:val="left" w:pos="851"/>
        </w:tabs>
        <w:bidi/>
        <w:spacing w:after="0" w:line="240" w:lineRule="auto"/>
        <w:rPr>
          <w:rFonts w:ascii="Simplified Arabic" w:hAnsi="Simplified Arabic" w:cs="Simplified Arabic"/>
          <w:b/>
          <w:bCs/>
          <w:sz w:val="28"/>
          <w:szCs w:val="28"/>
          <w:rtl/>
          <w:lang w:bidi="ar-DZ"/>
        </w:rPr>
      </w:pPr>
      <w:r>
        <w:rPr>
          <w:rFonts w:asciiTheme="majorBidi" w:hAnsiTheme="majorBidi" w:cstheme="majorBidi"/>
          <w:b/>
          <w:bCs/>
          <w:sz w:val="28"/>
          <w:szCs w:val="28"/>
        </w:rPr>
        <w:t>II</w:t>
      </w:r>
      <w:r>
        <w:rPr>
          <w:rFonts w:asciiTheme="majorBidi" w:hAnsiTheme="majorBidi" w:cstheme="majorBidi" w:hint="cs"/>
          <w:b/>
          <w:bCs/>
          <w:sz w:val="28"/>
          <w:szCs w:val="28"/>
          <w:rtl/>
          <w:lang w:bidi="ar-DZ"/>
        </w:rPr>
        <w:t xml:space="preserve">.1. </w:t>
      </w:r>
      <w:r w:rsidRPr="00EB7FC7">
        <w:rPr>
          <w:rFonts w:ascii="Simplified Arabic" w:hAnsi="Simplified Arabic" w:cs="Simplified Arabic"/>
          <w:b/>
          <w:bCs/>
          <w:sz w:val="28"/>
          <w:szCs w:val="28"/>
          <w:rtl/>
          <w:lang w:bidi="ar-DZ"/>
        </w:rPr>
        <w:t>موقع اليونان في الإتحاد النقدي الأوروبي:</w:t>
      </w:r>
    </w:p>
    <w:p w:rsidR="00A02CF9" w:rsidRPr="00E74018" w:rsidRDefault="00A02CF9" w:rsidP="00E74018">
      <w:pPr>
        <w:autoSpaceDE w:val="0"/>
        <w:autoSpaceDN w:val="0"/>
        <w:bidi/>
        <w:adjustRightInd w:val="0"/>
        <w:spacing w:after="0" w:line="240" w:lineRule="auto"/>
        <w:ind w:left="-1"/>
        <w:jc w:val="both"/>
        <w:rPr>
          <w:rtl/>
        </w:rPr>
      </w:pPr>
      <w:r w:rsidRPr="00EB7FC7">
        <w:rPr>
          <w:rFonts w:ascii="Simplified Arabic" w:hAnsi="Simplified Arabic" w:cs="Simplified Arabic" w:hint="cs"/>
          <w:b/>
          <w:bCs/>
          <w:sz w:val="28"/>
          <w:szCs w:val="28"/>
          <w:rtl/>
          <w:lang w:bidi="ar-DZ"/>
        </w:rPr>
        <w:t>أ.</w:t>
      </w:r>
      <w:r>
        <w:rPr>
          <w:rFonts w:ascii="Simplified Arabic" w:hAnsi="Simplified Arabic" w:cs="Simplified Arabic" w:hint="cs"/>
          <w:b/>
          <w:bCs/>
          <w:sz w:val="28"/>
          <w:szCs w:val="28"/>
          <w:rtl/>
          <w:lang w:bidi="ar-DZ"/>
        </w:rPr>
        <w:t xml:space="preserve">انضمام اليونان إلى الإتحاد الاقتصادي الأوروبي: </w:t>
      </w:r>
      <w:r w:rsidRPr="00EB7FC7">
        <w:rPr>
          <w:rFonts w:ascii="Simplified Arabic" w:hAnsi="Simplified Arabic" w:cs="Simplified Arabic"/>
          <w:sz w:val="28"/>
          <w:szCs w:val="28"/>
          <w:rtl/>
          <w:lang w:bidi="ar-DZ"/>
        </w:rPr>
        <w:t>كانت اليونان عضوا منتسبا بالإتحاد الأوروبي بداية من نوفمبر 1962، وتنص إتفاقية الانتساب على إلغاء الكامل للقيود التجارية بين اليونان والإتحاد الأوروبي خلال فترة إنتقالية تمتد من لاثنين وعشرين عاما، ويتم خلال هذه الفترة تنسيق السياسات الزراعية، التمويلية وسياسة النقل. وفي ديسمبر 1974 عقد أول اجتماع بين الإتحاد الأوروبي ومجلس الإتحاد اليوناني بعد إقرار الديمقراطية في اليونان. ثم تقدمت اليونان بطلب الانضمام إلى الإتحاد الأوروبي، وتلا ذلك التوقيع على بروتوكول  إضافي بين الطرفين في 28 أفريل 1976، ويستهدف هذا البروتوكول زيادة حجم الانتساب اليوناني للاتحاد الأوروبي، وفي 28ماي 1979 تم التوقيع على انضمام اليونان لعضوية الإتحاد الأوروبي، وذلك على أساس وجود فترة انتقالية تمتد لمدة خمس سنوات</w:t>
      </w:r>
      <w:r>
        <w:rPr>
          <w:rFonts w:hint="cs"/>
          <w:rtl/>
          <w:lang w:bidi="ar-DZ"/>
        </w:rPr>
        <w:t>.</w:t>
      </w:r>
      <w:r w:rsidRPr="00306D10">
        <w:rPr>
          <w:rStyle w:val="Appeldenotedefin"/>
          <w:rFonts w:ascii="Simplified Arabic" w:hAnsi="Simplified Arabic" w:cs="Simplified Arabic"/>
          <w:sz w:val="28"/>
          <w:szCs w:val="28"/>
          <w:rtl/>
          <w:lang w:bidi="ar-DZ"/>
        </w:rPr>
        <w:endnoteReference w:id="8"/>
      </w:r>
      <w:r>
        <w:rPr>
          <w:rFonts w:hint="cs"/>
          <w:rtl/>
          <w:lang w:bidi="ar-DZ"/>
        </w:rPr>
        <w:t xml:space="preserve"> </w:t>
      </w:r>
      <w:r>
        <w:rPr>
          <w:rFonts w:ascii="Simplified Arabic" w:hAnsi="Simplified Arabic" w:cs="Simplified Arabic" w:hint="cs"/>
          <w:sz w:val="28"/>
          <w:szCs w:val="28"/>
          <w:rtl/>
        </w:rPr>
        <w:t>بعدها حصلت</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اليونان</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على</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العضوية</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عام</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1981،</w:t>
      </w:r>
      <w:r w:rsidRPr="00306D10">
        <w:rPr>
          <w:rStyle w:val="Appeldenotedefin"/>
          <w:rFonts w:ascii="Simplified Arabic" w:hAnsi="Simplified Arabic" w:cs="Simplified Arabic"/>
          <w:sz w:val="28"/>
          <w:szCs w:val="28"/>
          <w:rtl/>
        </w:rPr>
        <w:endnoteReference w:id="9"/>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وإنتفع</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بذلك</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من</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كل</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الآليات</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الممنوحة</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من</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طرف</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الإتحاد في</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شكل</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صناديق</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إعانات</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يوفرها</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هذا</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الأخير</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للبلدان</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المنطوية</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تحته</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والمتميزة</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بدخل</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أقل</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من</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المعدل الأوروبي،</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هذه</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الموارد</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الهامة</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أتاحت</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لليونان</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تغطية</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عجز</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ميزانيته،</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ومضاعفة</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دخله</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السنوي</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للفرد</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الواحد بـ</w:t>
      </w:r>
      <w:r w:rsidRPr="00306D10">
        <w:rPr>
          <w:rFonts w:ascii="Simplified Arabic" w:hAnsi="Simplified Arabic" w:cs="Simplified Arabic"/>
          <w:sz w:val="28"/>
          <w:szCs w:val="28"/>
        </w:rPr>
        <w:t xml:space="preserve"> 8 </w:t>
      </w:r>
      <w:r w:rsidRPr="00306D10">
        <w:rPr>
          <w:rFonts w:ascii="Simplified Arabic" w:hAnsi="Simplified Arabic" w:cs="Simplified Arabic"/>
          <w:sz w:val="28"/>
          <w:szCs w:val="28"/>
          <w:rtl/>
        </w:rPr>
        <w:t>مرات،</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ففي</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حين</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كان</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هذا</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الدخل</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يعادل</w:t>
      </w:r>
      <w:r w:rsidRPr="00306D10">
        <w:rPr>
          <w:rFonts w:ascii="Simplified Arabic" w:hAnsi="Simplified Arabic" w:cs="Simplified Arabic"/>
          <w:sz w:val="28"/>
          <w:szCs w:val="28"/>
        </w:rPr>
        <w:t xml:space="preserve"> 4000 </w:t>
      </w:r>
      <w:r w:rsidRPr="00306D10">
        <w:rPr>
          <w:rFonts w:ascii="Simplified Arabic" w:hAnsi="Simplified Arabic" w:cs="Simplified Arabic"/>
          <w:sz w:val="28"/>
          <w:szCs w:val="28"/>
          <w:rtl/>
        </w:rPr>
        <w:t>دولار</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سنة</w:t>
      </w:r>
      <w:r w:rsidRPr="00306D10">
        <w:rPr>
          <w:rFonts w:ascii="Simplified Arabic" w:hAnsi="Simplified Arabic" w:cs="Simplified Arabic"/>
          <w:sz w:val="28"/>
          <w:szCs w:val="28"/>
        </w:rPr>
        <w:t xml:space="preserve"> 1981 </w:t>
      </w:r>
      <w:r w:rsidRPr="00306D10">
        <w:rPr>
          <w:rFonts w:ascii="Simplified Arabic" w:hAnsi="Simplified Arabic" w:cs="Simplified Arabic"/>
          <w:sz w:val="28"/>
          <w:szCs w:val="28"/>
          <w:rtl/>
        </w:rPr>
        <w:t>،</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فأصبح</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يقارب</w:t>
      </w:r>
      <w:r w:rsidRPr="00306D10">
        <w:rPr>
          <w:rFonts w:ascii="Simplified Arabic" w:hAnsi="Simplified Arabic" w:cs="Simplified Arabic"/>
          <w:sz w:val="28"/>
          <w:szCs w:val="28"/>
        </w:rPr>
        <w:t xml:space="preserve"> 32000 </w:t>
      </w:r>
      <w:r w:rsidRPr="00306D10">
        <w:rPr>
          <w:rFonts w:ascii="Simplified Arabic" w:hAnsi="Simplified Arabic" w:cs="Simplified Arabic"/>
          <w:sz w:val="28"/>
          <w:szCs w:val="28"/>
          <w:rtl/>
        </w:rPr>
        <w:t>دولار في</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الوقت</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الحالي</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مما</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أتاح</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لليونان</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مشاركة</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للدول</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المتقدمة</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في</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التصنيف</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العالمي</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الممنوح</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من</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طرف</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برنامج الأمم</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المتحدة</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للتنمية</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والذي</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صنف</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اليونان</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في</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المرتبة</w:t>
      </w:r>
      <w:r w:rsidRPr="00306D10">
        <w:rPr>
          <w:rFonts w:ascii="Simplified Arabic" w:hAnsi="Simplified Arabic" w:cs="Simplified Arabic"/>
          <w:sz w:val="28"/>
          <w:szCs w:val="28"/>
        </w:rPr>
        <w:t xml:space="preserve"> 25 </w:t>
      </w:r>
      <w:r w:rsidRPr="00306D10">
        <w:rPr>
          <w:rFonts w:ascii="Simplified Arabic" w:hAnsi="Simplified Arabic" w:cs="Simplified Arabic"/>
          <w:sz w:val="28"/>
          <w:szCs w:val="28"/>
          <w:rtl/>
        </w:rPr>
        <w:t>على</w:t>
      </w:r>
      <w:r w:rsidRPr="00306D10">
        <w:rPr>
          <w:rFonts w:ascii="Simplified Arabic" w:hAnsi="Simplified Arabic" w:cs="Simplified Arabic"/>
          <w:sz w:val="28"/>
          <w:szCs w:val="28"/>
        </w:rPr>
        <w:t xml:space="preserve"> 177 </w:t>
      </w:r>
      <w:r w:rsidRPr="00306D10">
        <w:rPr>
          <w:rFonts w:ascii="Simplified Arabic" w:hAnsi="Simplified Arabic" w:cs="Simplified Arabic"/>
          <w:sz w:val="28"/>
          <w:szCs w:val="28"/>
          <w:rtl/>
        </w:rPr>
        <w:t>دولة</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lastRenderedPageBreak/>
        <w:t>لكن</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ومنذ</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أن</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 xml:space="preserve">انضمت </w:t>
      </w:r>
      <w:r w:rsidRPr="00306D10">
        <w:rPr>
          <w:rFonts w:ascii="Simplified Arabic" w:hAnsi="Simplified Arabic" w:cs="Simplified Arabic"/>
          <w:sz w:val="28"/>
          <w:szCs w:val="28"/>
        </w:rPr>
        <w:t xml:space="preserve"> 10</w:t>
      </w:r>
      <w:r w:rsidRPr="00306D10">
        <w:rPr>
          <w:rFonts w:ascii="Simplified Arabic" w:hAnsi="Simplified Arabic" w:cs="Simplified Arabic"/>
          <w:sz w:val="28"/>
          <w:szCs w:val="28"/>
          <w:rtl/>
          <w:lang w:bidi="ar-DZ"/>
        </w:rPr>
        <w:t xml:space="preserve"> </w:t>
      </w:r>
      <w:r w:rsidRPr="00306D10">
        <w:rPr>
          <w:rFonts w:ascii="Simplified Arabic" w:hAnsi="Simplified Arabic" w:cs="Simplified Arabic"/>
          <w:sz w:val="28"/>
          <w:szCs w:val="28"/>
          <w:rtl/>
        </w:rPr>
        <w:t>دول</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جديدة</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إلى</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قائمة</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الإتحاد</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الأوروبي</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سنة</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 xml:space="preserve"> </w:t>
      </w:r>
      <w:r w:rsidRPr="00306D10">
        <w:rPr>
          <w:rFonts w:ascii="Simplified Arabic" w:hAnsi="Simplified Arabic" w:cs="Simplified Arabic"/>
          <w:sz w:val="28"/>
          <w:szCs w:val="28"/>
        </w:rPr>
        <w:t xml:space="preserve">2004 </w:t>
      </w:r>
      <w:r w:rsidRPr="00306D10">
        <w:rPr>
          <w:rFonts w:ascii="Simplified Arabic" w:hAnsi="Simplified Arabic" w:cs="Simplified Arabic"/>
          <w:sz w:val="28"/>
          <w:szCs w:val="28"/>
          <w:rtl/>
        </w:rPr>
        <w:t>بدأت</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المشاكل</w:t>
      </w:r>
      <w:r w:rsidRPr="00306D10">
        <w:rPr>
          <w:rFonts w:ascii="Simplified Arabic" w:hAnsi="Simplified Arabic" w:cs="Simplified Arabic"/>
          <w:sz w:val="28"/>
          <w:szCs w:val="28"/>
        </w:rPr>
        <w:t xml:space="preserve"> </w:t>
      </w:r>
      <w:r w:rsidRPr="00306D10">
        <w:rPr>
          <w:rFonts w:ascii="Simplified Arabic" w:hAnsi="Simplified Arabic" w:cs="Simplified Arabic" w:hint="cs"/>
          <w:sz w:val="28"/>
          <w:szCs w:val="28"/>
          <w:rtl/>
        </w:rPr>
        <w:t>الاقتصادية</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بالظهور</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في</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اليونان،</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حيث أن</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معدل</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الدخل</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السنوي</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للفرد</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الواحد</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بهذه</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الدول</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لا</w:t>
      </w:r>
      <w:r>
        <w:rPr>
          <w:rFonts w:ascii="Simplified Arabic" w:hAnsi="Simplified Arabic" w:cs="Simplified Arabic" w:hint="cs"/>
          <w:sz w:val="28"/>
          <w:szCs w:val="28"/>
          <w:rtl/>
        </w:rPr>
        <w:t xml:space="preserve"> </w:t>
      </w:r>
      <w:r w:rsidRPr="00306D10">
        <w:rPr>
          <w:rFonts w:ascii="Simplified Arabic" w:hAnsi="Simplified Arabic" w:cs="Simplified Arabic"/>
          <w:sz w:val="28"/>
          <w:szCs w:val="28"/>
          <w:rtl/>
        </w:rPr>
        <w:t>يتجاوز</w:t>
      </w:r>
      <w:r w:rsidRPr="00306D10">
        <w:rPr>
          <w:rFonts w:ascii="Simplified Arabic" w:hAnsi="Simplified Arabic" w:cs="Simplified Arabic"/>
          <w:sz w:val="28"/>
          <w:szCs w:val="28"/>
        </w:rPr>
        <w:t xml:space="preserve"> 25000 </w:t>
      </w:r>
      <w:r w:rsidRPr="00306D10">
        <w:rPr>
          <w:rFonts w:ascii="Simplified Arabic" w:hAnsi="Simplified Arabic" w:cs="Simplified Arabic"/>
          <w:sz w:val="28"/>
          <w:szCs w:val="28"/>
          <w:rtl/>
        </w:rPr>
        <w:t>دولار،</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أي</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أقل</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بكثير</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من</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الدخل السنوي</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لليونان،</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فانتقلت</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هذه</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الأخيرة</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من</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بلد</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منتفع</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من</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الإعانات</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الأوروبية</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إلى</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مساهم</w:t>
      </w:r>
      <w:r w:rsidRPr="00306D10">
        <w:rPr>
          <w:rFonts w:ascii="Simplified Arabic" w:hAnsi="Simplified Arabic" w:cs="Simplified Arabic"/>
          <w:sz w:val="28"/>
          <w:szCs w:val="28"/>
        </w:rPr>
        <w:t xml:space="preserve"> </w:t>
      </w:r>
      <w:r w:rsidRPr="00306D10">
        <w:rPr>
          <w:rFonts w:ascii="Simplified Arabic" w:hAnsi="Simplified Arabic" w:cs="Simplified Arabic"/>
          <w:sz w:val="28"/>
          <w:szCs w:val="28"/>
          <w:rtl/>
        </w:rPr>
        <w:t>فيها.</w:t>
      </w:r>
      <w:r w:rsidRPr="00306D10">
        <w:rPr>
          <w:rStyle w:val="Appeldenotedefin"/>
          <w:rFonts w:ascii="Simplified Arabic" w:hAnsi="Simplified Arabic" w:cs="Simplified Arabic"/>
          <w:sz w:val="28"/>
          <w:szCs w:val="28"/>
          <w:rtl/>
        </w:rPr>
        <w:endnoteReference w:id="10"/>
      </w:r>
    </w:p>
    <w:p w:rsidR="00A02CF9" w:rsidRPr="00E74018" w:rsidRDefault="00A02CF9" w:rsidP="00E74018">
      <w:pPr>
        <w:autoSpaceDE w:val="0"/>
        <w:autoSpaceDN w:val="0"/>
        <w:bidi/>
        <w:adjustRightInd w:val="0"/>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ب. </w:t>
      </w:r>
      <w:r w:rsidRPr="00EB7FC7">
        <w:rPr>
          <w:rFonts w:ascii="Simplified Arabic" w:hAnsi="Simplified Arabic" w:cs="Simplified Arabic"/>
          <w:b/>
          <w:bCs/>
          <w:sz w:val="28"/>
          <w:szCs w:val="28"/>
          <w:rtl/>
        </w:rPr>
        <w:t>اليونان العضو الثاني عشر في منطقة الأورو:</w:t>
      </w:r>
      <w:r w:rsidRPr="00306D10">
        <w:rPr>
          <w:rFonts w:ascii="Simplified Arabic" w:hAnsi="Simplified Arabic" w:cs="Simplified Arabic"/>
          <w:sz w:val="28"/>
          <w:szCs w:val="28"/>
          <w:rtl/>
          <w:lang w:val="en-US" w:bidi="ar-DZ"/>
        </w:rPr>
        <w:t xml:space="preserve"> لم تستطع اليونان الوفاء بالمعايير المحددة في </w:t>
      </w:r>
      <w:r w:rsidRPr="00306D10">
        <w:rPr>
          <w:rFonts w:ascii="Simplified Arabic" w:hAnsi="Simplified Arabic" w:cs="Simplified Arabic" w:hint="cs"/>
          <w:sz w:val="28"/>
          <w:szCs w:val="28"/>
          <w:rtl/>
          <w:lang w:val="en-US" w:bidi="ar-DZ"/>
        </w:rPr>
        <w:t>اتفاقية</w:t>
      </w:r>
      <w:r w:rsidRPr="00306D10">
        <w:rPr>
          <w:rFonts w:ascii="Simplified Arabic" w:hAnsi="Simplified Arabic" w:cs="Simplified Arabic"/>
          <w:sz w:val="28"/>
          <w:szCs w:val="28"/>
          <w:rtl/>
          <w:lang w:val="en-US" w:bidi="ar-DZ"/>
        </w:rPr>
        <w:t xml:space="preserve"> ماستريخت على الرغم من أن الإدارة السياسية والرأي العام لليونان كانت مع فكرة الانضمام إلى الإتحاد </w:t>
      </w:r>
      <w:r w:rsidRPr="00306D10">
        <w:rPr>
          <w:rFonts w:ascii="Simplified Arabic" w:hAnsi="Simplified Arabic" w:cs="Simplified Arabic" w:hint="cs"/>
          <w:sz w:val="28"/>
          <w:szCs w:val="28"/>
          <w:rtl/>
          <w:lang w:val="en-US" w:bidi="ar-DZ"/>
        </w:rPr>
        <w:t>الاقتصادي</w:t>
      </w:r>
      <w:r w:rsidRPr="00306D10">
        <w:rPr>
          <w:rFonts w:ascii="Simplified Arabic" w:hAnsi="Simplified Arabic" w:cs="Simplified Arabic"/>
          <w:sz w:val="28"/>
          <w:szCs w:val="28"/>
          <w:rtl/>
          <w:lang w:val="en-US" w:bidi="ar-DZ"/>
        </w:rPr>
        <w:t xml:space="preserve"> والنقدي الأوروبي، لكن بذلت الحكومة جهودا كبيرة من أجل تأهيل اقتصادها للانضمام إلى الأورو مع مطلع عام </w:t>
      </w:r>
      <w:r w:rsidRPr="00306D10">
        <w:rPr>
          <w:rFonts w:ascii="Simplified Arabic" w:hAnsi="Simplified Arabic" w:cs="Simplified Arabic"/>
          <w:sz w:val="28"/>
          <w:szCs w:val="28"/>
          <w:lang w:val="en-US" w:bidi="ar-DZ"/>
        </w:rPr>
        <w:t xml:space="preserve"> 2001</w:t>
      </w:r>
      <w:r w:rsidRPr="00306D10">
        <w:rPr>
          <w:rFonts w:ascii="Simplified Arabic" w:hAnsi="Simplified Arabic" w:cs="Simplified Arabic"/>
          <w:sz w:val="28"/>
          <w:szCs w:val="28"/>
          <w:rtl/>
          <w:lang w:val="en-US" w:bidi="ar-DZ"/>
        </w:rPr>
        <w:t xml:space="preserve">وبالفعل استوفت اليونان مع مرور الوقت معظم الشروط الضرورية، وخلال القمة المنعقدة بالبرتغال في جوان </w:t>
      </w:r>
      <w:r w:rsidRPr="00306D10">
        <w:rPr>
          <w:rFonts w:ascii="Simplified Arabic" w:hAnsi="Simplified Arabic" w:cs="Simplified Arabic"/>
          <w:sz w:val="28"/>
          <w:szCs w:val="28"/>
          <w:lang w:val="en-US" w:bidi="ar-DZ"/>
        </w:rPr>
        <w:t>2000</w:t>
      </w:r>
      <w:r w:rsidRPr="00306D10">
        <w:rPr>
          <w:rFonts w:ascii="Simplified Arabic" w:hAnsi="Simplified Arabic" w:cs="Simplified Arabic"/>
          <w:sz w:val="28"/>
          <w:szCs w:val="28"/>
          <w:rtl/>
          <w:lang w:val="en-US" w:bidi="ar-DZ"/>
        </w:rPr>
        <w:t xml:space="preserve">   تم الاتفاق على أن يكون انضمام اليونان لنظام الأورو يوم </w:t>
      </w:r>
      <w:r w:rsidRPr="00306D10">
        <w:rPr>
          <w:rFonts w:ascii="Simplified Arabic" w:hAnsi="Simplified Arabic" w:cs="Simplified Arabic"/>
          <w:sz w:val="28"/>
          <w:szCs w:val="28"/>
          <w:lang w:val="en-US" w:bidi="ar-DZ"/>
        </w:rPr>
        <w:t>01</w:t>
      </w:r>
      <w:r w:rsidRPr="00306D10">
        <w:rPr>
          <w:rFonts w:ascii="Simplified Arabic" w:hAnsi="Simplified Arabic" w:cs="Simplified Arabic"/>
          <w:sz w:val="28"/>
          <w:szCs w:val="28"/>
          <w:rtl/>
          <w:lang w:val="en-US" w:bidi="ar-DZ"/>
        </w:rPr>
        <w:t>جانفي</w:t>
      </w:r>
      <w:r w:rsidRPr="00306D10">
        <w:rPr>
          <w:rFonts w:ascii="Simplified Arabic" w:hAnsi="Simplified Arabic" w:cs="Simplified Arabic"/>
          <w:sz w:val="28"/>
          <w:szCs w:val="28"/>
          <w:lang w:val="en-US" w:bidi="ar-DZ"/>
        </w:rPr>
        <w:t>2001</w:t>
      </w:r>
      <w:r w:rsidRPr="00306D10">
        <w:rPr>
          <w:rFonts w:ascii="Simplified Arabic" w:hAnsi="Simplified Arabic" w:cs="Simplified Arabic"/>
          <w:sz w:val="28"/>
          <w:szCs w:val="28"/>
          <w:rtl/>
          <w:lang w:val="en-US" w:bidi="ar-DZ"/>
        </w:rPr>
        <w:t xml:space="preserve">  وهكذا انصهرت العملة اليونانية "</w:t>
      </w:r>
      <w:r w:rsidRPr="00306D10">
        <w:rPr>
          <w:rFonts w:ascii="Simplified Arabic" w:hAnsi="Simplified Arabic" w:cs="Simplified Arabic"/>
          <w:b/>
          <w:bCs/>
          <w:sz w:val="28"/>
          <w:szCs w:val="28"/>
          <w:rtl/>
          <w:lang w:val="en-US" w:bidi="ar-DZ"/>
        </w:rPr>
        <w:t>الدارخما"</w:t>
      </w:r>
      <w:r w:rsidRPr="00306D10">
        <w:rPr>
          <w:rFonts w:ascii="Simplified Arabic" w:hAnsi="Simplified Arabic" w:cs="Simplified Arabic"/>
          <w:sz w:val="28"/>
          <w:szCs w:val="28"/>
          <w:rtl/>
          <w:lang w:val="en-US" w:bidi="ar-DZ"/>
        </w:rPr>
        <w:t xml:space="preserve"> في الأورو.</w:t>
      </w:r>
      <w:r w:rsidRPr="00306D10">
        <w:rPr>
          <w:rStyle w:val="Appeldenotedefin"/>
          <w:rFonts w:ascii="Simplified Arabic" w:hAnsi="Simplified Arabic" w:cs="Simplified Arabic"/>
          <w:sz w:val="28"/>
          <w:szCs w:val="28"/>
          <w:rtl/>
          <w:lang w:val="en-US" w:bidi="ar-DZ"/>
        </w:rPr>
        <w:endnoteReference w:id="11"/>
      </w:r>
    </w:p>
    <w:p w:rsidR="00A02CF9" w:rsidRDefault="00A02CF9" w:rsidP="007C173E">
      <w:pPr>
        <w:tabs>
          <w:tab w:val="left" w:pos="851"/>
        </w:tabs>
        <w:bidi/>
        <w:spacing w:after="0" w:line="240" w:lineRule="auto"/>
        <w:rPr>
          <w:rFonts w:ascii="Simplified Arabic" w:hAnsi="Simplified Arabic" w:cs="Simplified Arabic"/>
          <w:b/>
          <w:bCs/>
          <w:sz w:val="28"/>
          <w:szCs w:val="28"/>
          <w:rtl/>
          <w:lang w:bidi="ar-DZ"/>
        </w:rPr>
      </w:pPr>
      <w:r>
        <w:rPr>
          <w:rFonts w:asciiTheme="majorBidi" w:hAnsiTheme="majorBidi" w:cstheme="majorBidi"/>
          <w:b/>
          <w:bCs/>
          <w:sz w:val="28"/>
          <w:szCs w:val="28"/>
        </w:rPr>
        <w:t>II</w:t>
      </w:r>
      <w:r>
        <w:rPr>
          <w:rFonts w:asciiTheme="majorBidi" w:hAnsiTheme="majorBidi" w:cstheme="majorBidi" w:hint="cs"/>
          <w:b/>
          <w:bCs/>
          <w:sz w:val="28"/>
          <w:szCs w:val="28"/>
          <w:rtl/>
          <w:lang w:bidi="ar-DZ"/>
        </w:rPr>
        <w:t xml:space="preserve">.2. </w:t>
      </w:r>
      <w:r>
        <w:rPr>
          <w:rFonts w:ascii="Simplified Arabic" w:hAnsi="Simplified Arabic" w:cs="Simplified Arabic" w:hint="cs"/>
          <w:b/>
          <w:bCs/>
          <w:sz w:val="28"/>
          <w:szCs w:val="28"/>
          <w:rtl/>
          <w:lang w:bidi="ar-DZ"/>
        </w:rPr>
        <w:t xml:space="preserve">تشخيص أزمة الديون السيادية اليونانية: </w:t>
      </w:r>
    </w:p>
    <w:p w:rsidR="00A02CF9" w:rsidRPr="001F6ED2" w:rsidRDefault="00A02CF9" w:rsidP="00181F3B">
      <w:pPr>
        <w:autoSpaceDE w:val="0"/>
        <w:autoSpaceDN w:val="0"/>
        <w:bidi/>
        <w:adjustRightInd w:val="0"/>
        <w:spacing w:after="0" w:line="240" w:lineRule="auto"/>
        <w:ind w:left="-2"/>
        <w:jc w:val="both"/>
        <w:rPr>
          <w:rFonts w:ascii="Simplified Arabic" w:hAnsi="Simplified Arabic" w:cs="Simplified Arabic"/>
          <w:sz w:val="28"/>
          <w:szCs w:val="28"/>
        </w:rPr>
      </w:pPr>
      <w:r w:rsidRPr="007C173E">
        <w:rPr>
          <w:rFonts w:ascii="Simplified Arabic" w:hAnsi="Simplified Arabic" w:cs="Simplified Arabic" w:hint="cs"/>
          <w:b/>
          <w:bCs/>
          <w:sz w:val="28"/>
          <w:szCs w:val="28"/>
          <w:rtl/>
          <w:lang w:bidi="ar-DZ"/>
        </w:rPr>
        <w:t>أ.</w:t>
      </w:r>
      <w:r>
        <w:rPr>
          <w:rFonts w:ascii="Simplified Arabic" w:hAnsi="Simplified Arabic" w:cs="Simplified Arabic" w:hint="cs"/>
          <w:b/>
          <w:bCs/>
          <w:sz w:val="28"/>
          <w:szCs w:val="28"/>
          <w:rtl/>
          <w:lang w:bidi="ar-DZ"/>
        </w:rPr>
        <w:t xml:space="preserve"> نبذة عن أزمة الديون السيادية اليونانية: </w:t>
      </w:r>
      <w:r w:rsidRPr="001F6ED2">
        <w:rPr>
          <w:rFonts w:ascii="Simplified Arabic" w:hAnsi="Simplified Arabic" w:cs="Simplified Arabic"/>
          <w:sz w:val="28"/>
          <w:szCs w:val="28"/>
          <w:rtl/>
        </w:rPr>
        <w:t>تعتبر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أزمة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أزمة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أوروبية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الأقل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أزمة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تعني</w:t>
      </w:r>
      <w:r w:rsidR="00C8008E">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منطقة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الأورو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تعرضت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وحدتها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النقدية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لأكبر هزة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منذ</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نشأتها،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الواقع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بوادر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الأزمة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ظهرت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بالتحديد</w:t>
      </w:r>
      <w:r w:rsidR="00C8008E">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نوفمبر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2009 عام  عندما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أعلنت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اليونان </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خطة الموازنة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لسنة 2010، وذلك</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كي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تتجنب</w:t>
      </w:r>
      <w:r w:rsidR="00C8008E">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الوقوع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الإفلاس</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وعدم قدرتها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الوفاء</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بالديون المستحقة عليها،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الأمر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الذي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وضع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تركيز</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العالم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كله</w:t>
      </w:r>
      <w:r w:rsidR="00C8008E">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اليونان </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اعتبار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أن </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ذلك</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يهدد</w:t>
      </w:r>
      <w:r w:rsidRPr="001F6ED2">
        <w:rPr>
          <w:rFonts w:ascii="Simplified Arabic" w:hAnsi="Simplified Arabic" w:cs="Simplified Arabic"/>
          <w:sz w:val="28"/>
          <w:szCs w:val="28"/>
        </w:rPr>
        <w:t xml:space="preserve"> </w:t>
      </w:r>
      <w:r w:rsidRPr="001F6ED2">
        <w:rPr>
          <w:rFonts w:ascii="Simplified Arabic" w:hAnsi="Simplified Arabic" w:cs="Simplified Arabic" w:hint="cs"/>
          <w:sz w:val="28"/>
          <w:szCs w:val="28"/>
          <w:rtl/>
        </w:rPr>
        <w:t>استقرار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وحدة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منطقة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الأورو النقدية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ثم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انهيارها،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ظل</w:t>
      </w:r>
      <w:r w:rsidR="00C8008E">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تصاعد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وتيرة </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المخاطر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المحدقة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حول اليونان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كأحد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أعضاء</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منطقة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الأورو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قد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تسقط</w:t>
      </w:r>
      <w:r w:rsidRPr="001F6ED2">
        <w:rPr>
          <w:rFonts w:ascii="Simplified Arabic" w:hAnsi="Simplified Arabic" w:cs="Simplified Arabic"/>
          <w:b/>
          <w:bCs/>
          <w:sz w:val="28"/>
          <w:szCs w:val="28"/>
          <w:rtl/>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الإفلاس،</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اتجهت</w:t>
      </w:r>
      <w:r w:rsidR="00C8008E">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الحكومة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للإعلان</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عن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سياسات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تقشفية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صارمة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كي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تقلص</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عجز</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الموازنة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الذي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يعد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الأعلى وسط</w:t>
      </w:r>
      <w:r w:rsidR="00C8008E">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اقتصاديات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منطقة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الأورو.</w:t>
      </w:r>
      <w:r w:rsidRPr="001F6ED2">
        <w:rPr>
          <w:rStyle w:val="Appeldenotedefin"/>
          <w:rFonts w:ascii="Simplified Arabic" w:hAnsi="Simplified Arabic" w:cs="Simplified Arabic"/>
          <w:sz w:val="28"/>
          <w:szCs w:val="28"/>
          <w:rtl/>
        </w:rPr>
        <w:endnoteReference w:id="12"/>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فالحكومة اليونانية سجلت عجز في الموازنة العامة بنحو 12.7% من الناتج المحلي الإجمالي خلال عام 2009 مقارنة بتوقعات رسمية سابقة بأن يقتصر العجز على نحو 6.7 % فقط، وهو الأمر الذي كان بمثابة الشرارة لخروج الأزمة اليونانية من منطقة الظل إلى بؤرة أضواء الأحداث العالمية، لتعلن عدد كبريات مؤسسات التقييم العالمية تقييمها للسندات اليونانية (</w:t>
      </w:r>
      <w:r w:rsidRPr="00181F3B">
        <w:rPr>
          <w:rFonts w:asciiTheme="majorBidi" w:hAnsiTheme="majorBidi" w:cstheme="majorBidi"/>
          <w:sz w:val="24"/>
          <w:szCs w:val="24"/>
        </w:rPr>
        <w:t>Greek</w:t>
      </w:r>
      <w:r w:rsidRPr="00181F3B">
        <w:rPr>
          <w:rFonts w:asciiTheme="majorBidi" w:hAnsiTheme="majorBidi" w:cstheme="majorBidi"/>
          <w:sz w:val="28"/>
          <w:szCs w:val="28"/>
        </w:rPr>
        <w:t xml:space="preserve"> </w:t>
      </w:r>
      <w:r w:rsidRPr="00147CBE">
        <w:rPr>
          <w:rFonts w:asciiTheme="majorBidi" w:hAnsiTheme="majorBidi" w:cstheme="majorBidi"/>
          <w:sz w:val="24"/>
          <w:szCs w:val="24"/>
        </w:rPr>
        <w:t>Bonds</w:t>
      </w:r>
      <w:r w:rsidRPr="00181F3B">
        <w:rPr>
          <w:rFonts w:asciiTheme="majorBidi" w:hAnsiTheme="majorBidi" w:cstheme="majorBidi"/>
          <w:sz w:val="28"/>
          <w:szCs w:val="28"/>
          <w:rtl/>
        </w:rPr>
        <w:t>)</w:t>
      </w:r>
      <w:r w:rsidRPr="001F6ED2">
        <w:rPr>
          <w:rFonts w:ascii="Simplified Arabic" w:hAnsi="Simplified Arabic" w:cs="Simplified Arabic"/>
          <w:sz w:val="28"/>
          <w:szCs w:val="28"/>
          <w:rtl/>
        </w:rPr>
        <w:t>، ولتندفع الجهات المقرضة إلى فرض تكلفة أعلى على قروض الحكومة اليونانية. ففي حين أنه قبل نشوب الأزمة كان يجري إصدار سندات الحكومة اليونانية لأجل مدته عشر  سنوات بعلاوة تتراوح بين 10 إلى 40 نقطة أساس أعلى من نظيرتها الألمانية، إلا أن ارتفعت  لتبلغ 400 نقطة أساس في جانفي 2010. وهو الأمر الذي كان من الطبيعي أن ينعكس بدوره سلبا على أوضاع عجز الموازنة باليونان، لتقف في مواجهة خطر العجز عن الوفاء بالتزاماتها ولينطلق شرر الأزمة ليطول عددا من الدول الأوروبية مهددا بإفشال تجربة الأورو ككل.</w:t>
      </w:r>
      <w:r w:rsidRPr="001F6ED2">
        <w:rPr>
          <w:rStyle w:val="Appeldenotedefin"/>
          <w:rFonts w:ascii="Simplified Arabic" w:hAnsi="Simplified Arabic" w:cs="Simplified Arabic"/>
          <w:sz w:val="28"/>
          <w:szCs w:val="28"/>
          <w:rtl/>
        </w:rPr>
        <w:endnoteReference w:id="13"/>
      </w:r>
      <w:r w:rsidRPr="001F6ED2">
        <w:rPr>
          <w:rFonts w:ascii="Simplified Arabic" w:hAnsi="Simplified Arabic" w:cs="Simplified Arabic"/>
          <w:sz w:val="28"/>
          <w:szCs w:val="28"/>
          <w:rtl/>
        </w:rPr>
        <w:t xml:space="preserve"> </w:t>
      </w:r>
    </w:p>
    <w:p w:rsidR="00A02CF9" w:rsidRPr="001F6ED2" w:rsidRDefault="00A02CF9" w:rsidP="00181F3B">
      <w:pPr>
        <w:tabs>
          <w:tab w:val="right" w:pos="990"/>
        </w:tabs>
        <w:autoSpaceDE w:val="0"/>
        <w:autoSpaceDN w:val="0"/>
        <w:bidi/>
        <w:adjustRightInd w:val="0"/>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lang w:bidi="ar-DZ"/>
        </w:rPr>
        <w:lastRenderedPageBreak/>
        <w:t xml:space="preserve">ب. </w:t>
      </w:r>
      <w:r w:rsidRPr="001F6ED2">
        <w:rPr>
          <w:rFonts w:ascii="Simplified Arabic" w:hAnsi="Simplified Arabic" w:cs="Simplified Arabic"/>
          <w:b/>
          <w:bCs/>
          <w:sz w:val="28"/>
          <w:szCs w:val="28"/>
          <w:rtl/>
        </w:rPr>
        <w:t>إحصاءات ومؤشرات أزمة الديون السيادية اليونانية:</w:t>
      </w:r>
      <w:r>
        <w:rPr>
          <w:rFonts w:ascii="Simplified Arabic" w:hAnsi="Simplified Arabic" w:cs="Simplified Arabic" w:hint="cs"/>
          <w:b/>
          <w:bCs/>
          <w:sz w:val="28"/>
          <w:szCs w:val="28"/>
          <w:rtl/>
        </w:rPr>
        <w:t xml:space="preserve"> </w:t>
      </w:r>
      <w:r w:rsidRPr="001F6ED2">
        <w:rPr>
          <w:rFonts w:ascii="Simplified Arabic" w:hAnsi="Simplified Arabic" w:cs="Simplified Arabic"/>
          <w:sz w:val="28"/>
          <w:szCs w:val="28"/>
          <w:rtl/>
        </w:rPr>
        <w:t>لمعرفة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حقيقة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وحجم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الأزمة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يكفي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فقط</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نعطي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قراءة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بسيطة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أهم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المؤشرات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الاقتصادية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قبل وبعد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الأزمة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لندرك</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عمق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الأزمة.</w:t>
      </w:r>
      <w:r w:rsidRPr="001F6ED2">
        <w:rPr>
          <w:rFonts w:ascii="Simplified Arabic" w:hAnsi="Simplified Arabic" w:cs="Simplified Arabic"/>
          <w:sz w:val="28"/>
          <w:szCs w:val="28"/>
        </w:rPr>
        <w:t xml:space="preserve"> </w:t>
      </w:r>
    </w:p>
    <w:p w:rsidR="00A02CF9" w:rsidRPr="00181F3B" w:rsidRDefault="00A02CF9" w:rsidP="005D1C40">
      <w:pPr>
        <w:pStyle w:val="Paragraphedeliste"/>
        <w:numPr>
          <w:ilvl w:val="0"/>
          <w:numId w:val="11"/>
        </w:numPr>
        <w:tabs>
          <w:tab w:val="right" w:pos="281"/>
          <w:tab w:val="right" w:pos="990"/>
        </w:tabs>
        <w:autoSpaceDE w:val="0"/>
        <w:autoSpaceDN w:val="0"/>
        <w:bidi/>
        <w:adjustRightInd w:val="0"/>
        <w:spacing w:after="0" w:line="240" w:lineRule="auto"/>
        <w:ind w:left="-2" w:firstLine="0"/>
        <w:jc w:val="both"/>
        <w:rPr>
          <w:rFonts w:ascii="Simplified Arabic" w:hAnsi="Simplified Arabic" w:cs="Simplified Arabic"/>
          <w:b/>
          <w:bCs/>
          <w:sz w:val="28"/>
          <w:szCs w:val="28"/>
        </w:rPr>
      </w:pPr>
      <w:r w:rsidRPr="00181F3B">
        <w:rPr>
          <w:rFonts w:ascii="Simplified Arabic" w:hAnsi="Simplified Arabic" w:cs="Simplified Arabic"/>
          <w:b/>
          <w:bCs/>
          <w:sz w:val="28"/>
          <w:szCs w:val="28"/>
          <w:rtl/>
        </w:rPr>
        <w:t>الناتج</w:t>
      </w:r>
      <w:r w:rsidRPr="00181F3B">
        <w:rPr>
          <w:rFonts w:ascii="Simplified Arabic" w:hAnsi="Simplified Arabic" w:cs="Simplified Arabic"/>
          <w:b/>
          <w:bCs/>
          <w:sz w:val="28"/>
          <w:szCs w:val="28"/>
        </w:rPr>
        <w:t xml:space="preserve"> </w:t>
      </w:r>
      <w:r w:rsidRPr="00181F3B">
        <w:rPr>
          <w:rFonts w:ascii="Simplified Arabic" w:hAnsi="Simplified Arabic" w:cs="Simplified Arabic"/>
          <w:b/>
          <w:bCs/>
          <w:sz w:val="28"/>
          <w:szCs w:val="28"/>
          <w:rtl/>
        </w:rPr>
        <w:t>المحلي</w:t>
      </w:r>
      <w:r w:rsidRPr="00181F3B">
        <w:rPr>
          <w:rFonts w:ascii="Simplified Arabic" w:hAnsi="Simplified Arabic" w:cs="Simplified Arabic"/>
          <w:b/>
          <w:bCs/>
          <w:sz w:val="28"/>
          <w:szCs w:val="28"/>
        </w:rPr>
        <w:t xml:space="preserve"> </w:t>
      </w:r>
      <w:r w:rsidRPr="00181F3B">
        <w:rPr>
          <w:rFonts w:ascii="Simplified Arabic" w:hAnsi="Simplified Arabic" w:cs="Simplified Arabic"/>
          <w:b/>
          <w:bCs/>
          <w:sz w:val="28"/>
          <w:szCs w:val="28"/>
          <w:rtl/>
        </w:rPr>
        <w:t>الإجمالي</w:t>
      </w:r>
      <w:r w:rsidRPr="00181F3B">
        <w:rPr>
          <w:rFonts w:ascii="Simplified Arabic" w:hAnsi="Simplified Arabic" w:cs="Simplified Arabic"/>
          <w:b/>
          <w:bCs/>
          <w:sz w:val="28"/>
          <w:szCs w:val="28"/>
        </w:rPr>
        <w:t>:</w:t>
      </w:r>
      <w:r>
        <w:rPr>
          <w:rFonts w:ascii="Simplified Arabic" w:hAnsi="Simplified Arabic" w:cs="Simplified Arabic" w:hint="cs"/>
          <w:b/>
          <w:bCs/>
          <w:sz w:val="28"/>
          <w:szCs w:val="28"/>
          <w:rtl/>
          <w:lang w:bidi="ar-DZ"/>
        </w:rPr>
        <w:t xml:space="preserve"> </w:t>
      </w:r>
      <w:r w:rsidRPr="00181F3B">
        <w:rPr>
          <w:rFonts w:ascii="Simplified Arabic" w:hAnsi="Simplified Arabic" w:cs="Simplified Arabic"/>
          <w:sz w:val="28"/>
          <w:szCs w:val="28"/>
          <w:rtl/>
        </w:rPr>
        <w:t>حقق الاقتصاد اليوناني معدلات نم</w:t>
      </w:r>
      <w:r>
        <w:rPr>
          <w:rFonts w:ascii="Simplified Arabic" w:hAnsi="Simplified Arabic" w:cs="Simplified Arabic"/>
          <w:sz w:val="28"/>
          <w:szCs w:val="28"/>
          <w:rtl/>
        </w:rPr>
        <w:t>و سنوية قدرها 4% في المتوسط بين</w:t>
      </w:r>
      <w:r>
        <w:rPr>
          <w:rFonts w:ascii="Simplified Arabic" w:hAnsi="Simplified Arabic" w:cs="Simplified Arabic"/>
          <w:sz w:val="28"/>
          <w:szCs w:val="28"/>
        </w:rPr>
        <w:t xml:space="preserve"> </w:t>
      </w:r>
      <w:r w:rsidRPr="00181F3B">
        <w:rPr>
          <w:rFonts w:ascii="Simplified Arabic" w:hAnsi="Simplified Arabic" w:cs="Simplified Arabic"/>
          <w:sz w:val="28"/>
          <w:szCs w:val="28"/>
          <w:rtl/>
        </w:rPr>
        <w:t>عامي 2004 و2007، فيما نما بمعدل 2% خلال عام 2008،</w:t>
      </w:r>
      <w:r w:rsidRPr="001F6ED2">
        <w:rPr>
          <w:rStyle w:val="Appeldenotedefin"/>
          <w:rFonts w:ascii="Simplified Arabic" w:hAnsi="Simplified Arabic" w:cs="Simplified Arabic"/>
          <w:sz w:val="28"/>
          <w:szCs w:val="28"/>
          <w:rtl/>
        </w:rPr>
        <w:endnoteReference w:id="14"/>
      </w:r>
      <w:r w:rsidRPr="00181F3B">
        <w:rPr>
          <w:rFonts w:ascii="Simplified Arabic" w:hAnsi="Simplified Arabic" w:cs="Simplified Arabic"/>
          <w:sz w:val="28"/>
          <w:szCs w:val="28"/>
          <w:rtl/>
        </w:rPr>
        <w:t xml:space="preserve"> وقد</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أشارت</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احصائيات</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الربع</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الأول</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من</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سنة</w:t>
      </w:r>
      <w:r w:rsidRPr="00181F3B">
        <w:rPr>
          <w:rFonts w:ascii="Simplified Arabic" w:hAnsi="Simplified Arabic" w:cs="Simplified Arabic"/>
          <w:sz w:val="28"/>
          <w:szCs w:val="28"/>
        </w:rPr>
        <w:t xml:space="preserve"> 2012 </w:t>
      </w:r>
      <w:r w:rsidRPr="00181F3B">
        <w:rPr>
          <w:rFonts w:ascii="Simplified Arabic" w:hAnsi="Simplified Arabic" w:cs="Simplified Arabic"/>
          <w:sz w:val="28"/>
          <w:szCs w:val="28"/>
          <w:rtl/>
        </w:rPr>
        <w:t>إلى</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أن</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منطقة</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الأورو</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سجلت</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نسبة</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نمو</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في</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الناتج</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المحلي الإجمالي</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بنسبة</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صفر</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بالمئة</w:t>
      </w:r>
      <w:r>
        <w:rPr>
          <w:rFonts w:ascii="Simplified Arabic" w:hAnsi="Simplified Arabic" w:cs="Simplified Arabic"/>
          <w:sz w:val="28"/>
          <w:szCs w:val="28"/>
        </w:rPr>
        <w:t xml:space="preserve"> </w:t>
      </w:r>
      <w:r w:rsidRPr="00181F3B">
        <w:rPr>
          <w:rFonts w:ascii="Simplified Arabic" w:hAnsi="Simplified Arabic" w:cs="Simplified Arabic"/>
          <w:sz w:val="28"/>
          <w:szCs w:val="28"/>
          <w:rtl/>
        </w:rPr>
        <w:t>مقارن</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بالربع</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السابق،</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أما</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الإتحاد</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الأوربي</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إجمالا</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فقد</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نما</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الناتج</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المحلي</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الإجمالي</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بنسبة</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ضئيلة جدا</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حوالي</w:t>
      </w:r>
      <w:r>
        <w:rPr>
          <w:rFonts w:ascii="Simplified Arabic" w:hAnsi="Simplified Arabic" w:cs="Simplified Arabic"/>
          <w:sz w:val="28"/>
          <w:szCs w:val="28"/>
        </w:rPr>
        <w:t xml:space="preserve"> </w:t>
      </w:r>
      <w:r w:rsidRPr="00181F3B">
        <w:rPr>
          <w:rFonts w:ascii="Simplified Arabic" w:hAnsi="Simplified Arabic" w:cs="Simplified Arabic"/>
          <w:sz w:val="28"/>
          <w:szCs w:val="28"/>
          <w:rtl/>
        </w:rPr>
        <w:t>0.1% وذلك</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بانخفاض</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كبير</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مقارنة</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بالربع</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الأول</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من</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سنة</w:t>
      </w:r>
      <w:r w:rsidRPr="00181F3B">
        <w:rPr>
          <w:rFonts w:ascii="Simplified Arabic" w:hAnsi="Simplified Arabic" w:cs="Simplified Arabic"/>
          <w:sz w:val="28"/>
          <w:szCs w:val="28"/>
        </w:rPr>
        <w:t xml:space="preserve"> 2011 </w:t>
      </w:r>
      <w:r w:rsidRPr="00181F3B">
        <w:rPr>
          <w:rFonts w:ascii="Simplified Arabic" w:hAnsi="Simplified Arabic" w:cs="Simplified Arabic"/>
          <w:sz w:val="28"/>
          <w:szCs w:val="28"/>
          <w:rtl/>
        </w:rPr>
        <w:t>والتي</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قدر</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النمو</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 xml:space="preserve">فيها 1.6%، </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ولكن</w:t>
      </w:r>
      <w:r>
        <w:rPr>
          <w:rFonts w:ascii="Simplified Arabic" w:hAnsi="Simplified Arabic" w:cs="Simplified Arabic"/>
          <w:sz w:val="28"/>
          <w:szCs w:val="28"/>
        </w:rPr>
        <w:t xml:space="preserve"> </w:t>
      </w:r>
      <w:r w:rsidRPr="00181F3B">
        <w:rPr>
          <w:rFonts w:ascii="Simplified Arabic" w:hAnsi="Simplified Arabic" w:cs="Simplified Arabic"/>
          <w:sz w:val="28"/>
          <w:szCs w:val="28"/>
          <w:rtl/>
        </w:rPr>
        <w:t>اليونان</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كانت</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خارج</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هذا</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النمو،</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بلى</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كانت</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هي</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السبب</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في</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خفض</w:t>
      </w:r>
      <w:r w:rsidRPr="00181F3B">
        <w:rPr>
          <w:rFonts w:ascii="Simplified Arabic" w:hAnsi="Simplified Arabic" w:cs="Simplified Arabic"/>
          <w:sz w:val="28"/>
          <w:szCs w:val="28"/>
        </w:rPr>
        <w:t xml:space="preserve"> </w:t>
      </w:r>
      <w:r w:rsidRPr="00181F3B">
        <w:rPr>
          <w:rFonts w:ascii="Simplified Arabic" w:hAnsi="Simplified Arabic" w:cs="Simplified Arabic"/>
          <w:sz w:val="28"/>
          <w:szCs w:val="28"/>
          <w:rtl/>
        </w:rPr>
        <w:t>النسبة الإجمالية.</w:t>
      </w:r>
      <w:r w:rsidRPr="001F6ED2">
        <w:rPr>
          <w:rStyle w:val="Appeldenotedefin"/>
          <w:rFonts w:ascii="Simplified Arabic" w:hAnsi="Simplified Arabic" w:cs="Simplified Arabic"/>
          <w:sz w:val="28"/>
          <w:szCs w:val="28"/>
          <w:rtl/>
        </w:rPr>
        <w:endnoteReference w:id="15"/>
      </w:r>
      <w:r w:rsidRPr="00181F3B">
        <w:rPr>
          <w:rFonts w:ascii="Simplified Arabic" w:hAnsi="Simplified Arabic" w:cs="Simplified Arabic"/>
          <w:sz w:val="28"/>
          <w:szCs w:val="28"/>
          <w:rtl/>
        </w:rPr>
        <w:t xml:space="preserve"> </w:t>
      </w:r>
      <w:r>
        <w:rPr>
          <w:rFonts w:ascii="Simplified Arabic" w:hAnsi="Simplified Arabic" w:cs="Simplified Arabic" w:hint="cs"/>
          <w:sz w:val="28"/>
          <w:szCs w:val="28"/>
          <w:rtl/>
        </w:rPr>
        <w:t>والجدول رقم 01</w:t>
      </w:r>
      <w:r>
        <w:rPr>
          <w:rFonts w:ascii="Simplified Arabic" w:hAnsi="Simplified Arabic" w:cs="Simplified Arabic"/>
          <w:sz w:val="28"/>
          <w:szCs w:val="28"/>
        </w:rPr>
        <w:t xml:space="preserve"> </w:t>
      </w:r>
      <w:r>
        <w:rPr>
          <w:rFonts w:ascii="Simplified Arabic" w:hAnsi="Simplified Arabic" w:cs="Simplified Arabic" w:hint="cs"/>
          <w:sz w:val="28"/>
          <w:szCs w:val="28"/>
          <w:rtl/>
        </w:rPr>
        <w:t>يبين تطور نسبة الناتج المحلي الإجمالي.</w:t>
      </w:r>
    </w:p>
    <w:p w:rsidR="00A02CF9" w:rsidRPr="001F6ED2" w:rsidRDefault="00A02CF9" w:rsidP="00181F3B">
      <w:pPr>
        <w:autoSpaceDE w:val="0"/>
        <w:autoSpaceDN w:val="0"/>
        <w:bidi/>
        <w:adjustRightInd w:val="0"/>
        <w:spacing w:after="0" w:line="240" w:lineRule="auto"/>
        <w:ind w:firstLine="565"/>
        <w:jc w:val="both"/>
        <w:rPr>
          <w:rFonts w:ascii="Simplified Arabic" w:hAnsi="Simplified Arabic" w:cs="Simplified Arabic"/>
          <w:b/>
          <w:bCs/>
          <w:sz w:val="28"/>
          <w:szCs w:val="28"/>
          <w:rtl/>
          <w:lang w:bidi="ar-DZ"/>
        </w:rPr>
      </w:pPr>
      <w:r w:rsidRPr="001F6ED2">
        <w:rPr>
          <w:rFonts w:ascii="Simplified Arabic" w:hAnsi="Simplified Arabic" w:cs="Simplified Arabic"/>
          <w:b/>
          <w:bCs/>
          <w:sz w:val="28"/>
          <w:szCs w:val="28"/>
          <w:rtl/>
          <w:lang w:bidi="ar-DZ"/>
        </w:rPr>
        <w:t>الجدول رقم 0</w:t>
      </w:r>
      <w:r>
        <w:rPr>
          <w:rFonts w:ascii="Simplified Arabic" w:hAnsi="Simplified Arabic" w:cs="Simplified Arabic" w:hint="cs"/>
          <w:b/>
          <w:bCs/>
          <w:sz w:val="28"/>
          <w:szCs w:val="28"/>
          <w:rtl/>
          <w:lang w:bidi="ar-DZ"/>
        </w:rPr>
        <w:t>1</w:t>
      </w:r>
      <w:r w:rsidRPr="001F6ED2">
        <w:rPr>
          <w:rFonts w:ascii="Simplified Arabic" w:hAnsi="Simplified Arabic" w:cs="Simplified Arabic"/>
          <w:b/>
          <w:bCs/>
          <w:sz w:val="28"/>
          <w:szCs w:val="28"/>
          <w:rtl/>
          <w:lang w:bidi="ar-DZ"/>
        </w:rPr>
        <w:t>: تطور نسبة الناتج المحلي الإجمالي خلال فترة (2008-2016)</w:t>
      </w:r>
    </w:p>
    <w:tbl>
      <w:tblPr>
        <w:tblStyle w:val="Grilleclaire1"/>
        <w:bidiVisual/>
        <w:tblW w:w="9763" w:type="dxa"/>
        <w:jc w:val="center"/>
        <w:tblInd w:w="286" w:type="dxa"/>
        <w:tblLook w:val="04A0"/>
      </w:tblPr>
      <w:tblGrid>
        <w:gridCol w:w="1929"/>
        <w:gridCol w:w="845"/>
        <w:gridCol w:w="850"/>
        <w:gridCol w:w="850"/>
        <w:gridCol w:w="980"/>
        <w:gridCol w:w="850"/>
        <w:gridCol w:w="924"/>
        <w:gridCol w:w="845"/>
        <w:gridCol w:w="845"/>
        <w:gridCol w:w="845"/>
      </w:tblGrid>
      <w:tr w:rsidR="00A02CF9" w:rsidRPr="001F6ED2" w:rsidTr="00C8008E">
        <w:trPr>
          <w:cnfStyle w:val="100000000000"/>
          <w:jc w:val="center"/>
        </w:trPr>
        <w:tc>
          <w:tcPr>
            <w:cnfStyle w:val="001000000000"/>
            <w:tcW w:w="1929" w:type="dxa"/>
          </w:tcPr>
          <w:p w:rsidR="00A02CF9" w:rsidRPr="001F6ED2" w:rsidRDefault="00A02CF9" w:rsidP="00FA6D43">
            <w:pPr>
              <w:autoSpaceDE w:val="0"/>
              <w:autoSpaceDN w:val="0"/>
              <w:bidi/>
              <w:adjustRightInd w:val="0"/>
              <w:jc w:val="both"/>
              <w:rPr>
                <w:rFonts w:ascii="Simplified Arabic" w:hAnsi="Simplified Arabic" w:cs="Simplified Arabic"/>
                <w:b w:val="0"/>
                <w:bCs w:val="0"/>
                <w:sz w:val="28"/>
                <w:szCs w:val="28"/>
                <w:rtl/>
                <w:lang w:bidi="ar-DZ"/>
              </w:rPr>
            </w:pPr>
            <w:r w:rsidRPr="001F6ED2">
              <w:rPr>
                <w:rFonts w:ascii="Simplified Arabic" w:hAnsi="Simplified Arabic" w:cs="Simplified Arabic"/>
                <w:b w:val="0"/>
                <w:bCs w:val="0"/>
                <w:sz w:val="28"/>
                <w:szCs w:val="28"/>
                <w:rtl/>
                <w:lang w:bidi="ar-DZ"/>
              </w:rPr>
              <w:t>السنوات</w:t>
            </w:r>
          </w:p>
        </w:tc>
        <w:tc>
          <w:tcPr>
            <w:tcW w:w="845" w:type="dxa"/>
          </w:tcPr>
          <w:p w:rsidR="00A02CF9" w:rsidRPr="001F6ED2" w:rsidRDefault="00A02CF9" w:rsidP="00FA6D43">
            <w:pPr>
              <w:autoSpaceDE w:val="0"/>
              <w:autoSpaceDN w:val="0"/>
              <w:bidi/>
              <w:adjustRightInd w:val="0"/>
              <w:jc w:val="both"/>
              <w:cnfStyle w:val="100000000000"/>
              <w:rPr>
                <w:rFonts w:ascii="Simplified Arabic" w:hAnsi="Simplified Arabic" w:cs="Simplified Arabic"/>
                <w:sz w:val="28"/>
                <w:szCs w:val="28"/>
                <w:rtl/>
                <w:lang w:bidi="ar-DZ"/>
              </w:rPr>
            </w:pPr>
            <w:r w:rsidRPr="001F6ED2">
              <w:rPr>
                <w:rFonts w:ascii="Simplified Arabic" w:hAnsi="Simplified Arabic" w:cs="Simplified Arabic"/>
                <w:sz w:val="28"/>
                <w:szCs w:val="28"/>
                <w:rtl/>
                <w:lang w:bidi="ar-DZ"/>
              </w:rPr>
              <w:t>2008</w:t>
            </w:r>
          </w:p>
        </w:tc>
        <w:tc>
          <w:tcPr>
            <w:tcW w:w="850" w:type="dxa"/>
          </w:tcPr>
          <w:p w:rsidR="00A02CF9" w:rsidRPr="001F6ED2" w:rsidRDefault="00A02CF9" w:rsidP="00FA6D43">
            <w:pPr>
              <w:autoSpaceDE w:val="0"/>
              <w:autoSpaceDN w:val="0"/>
              <w:bidi/>
              <w:adjustRightInd w:val="0"/>
              <w:jc w:val="both"/>
              <w:cnfStyle w:val="100000000000"/>
              <w:rPr>
                <w:rFonts w:ascii="Simplified Arabic" w:hAnsi="Simplified Arabic" w:cs="Simplified Arabic"/>
                <w:sz w:val="28"/>
                <w:szCs w:val="28"/>
                <w:rtl/>
                <w:lang w:bidi="ar-DZ"/>
              </w:rPr>
            </w:pPr>
            <w:r w:rsidRPr="001F6ED2">
              <w:rPr>
                <w:rFonts w:ascii="Simplified Arabic" w:hAnsi="Simplified Arabic" w:cs="Simplified Arabic"/>
                <w:sz w:val="28"/>
                <w:szCs w:val="28"/>
                <w:rtl/>
                <w:lang w:bidi="ar-DZ"/>
              </w:rPr>
              <w:t>2009</w:t>
            </w:r>
          </w:p>
        </w:tc>
        <w:tc>
          <w:tcPr>
            <w:tcW w:w="850" w:type="dxa"/>
          </w:tcPr>
          <w:p w:rsidR="00A02CF9" w:rsidRPr="001F6ED2" w:rsidRDefault="00A02CF9" w:rsidP="00FA6D43">
            <w:pPr>
              <w:autoSpaceDE w:val="0"/>
              <w:autoSpaceDN w:val="0"/>
              <w:bidi/>
              <w:adjustRightInd w:val="0"/>
              <w:jc w:val="both"/>
              <w:cnfStyle w:val="100000000000"/>
              <w:rPr>
                <w:rFonts w:ascii="Simplified Arabic" w:hAnsi="Simplified Arabic" w:cs="Simplified Arabic"/>
                <w:sz w:val="28"/>
                <w:szCs w:val="28"/>
                <w:rtl/>
                <w:lang w:bidi="ar-DZ"/>
              </w:rPr>
            </w:pPr>
            <w:r w:rsidRPr="001F6ED2">
              <w:rPr>
                <w:rFonts w:ascii="Simplified Arabic" w:hAnsi="Simplified Arabic" w:cs="Simplified Arabic"/>
                <w:sz w:val="28"/>
                <w:szCs w:val="28"/>
                <w:rtl/>
                <w:lang w:bidi="ar-DZ"/>
              </w:rPr>
              <w:t>2010</w:t>
            </w:r>
          </w:p>
        </w:tc>
        <w:tc>
          <w:tcPr>
            <w:tcW w:w="980" w:type="dxa"/>
          </w:tcPr>
          <w:p w:rsidR="00A02CF9" w:rsidRPr="001F6ED2" w:rsidRDefault="00A02CF9" w:rsidP="00FA6D43">
            <w:pPr>
              <w:autoSpaceDE w:val="0"/>
              <w:autoSpaceDN w:val="0"/>
              <w:bidi/>
              <w:adjustRightInd w:val="0"/>
              <w:jc w:val="both"/>
              <w:cnfStyle w:val="100000000000"/>
              <w:rPr>
                <w:rFonts w:ascii="Simplified Arabic" w:hAnsi="Simplified Arabic" w:cs="Simplified Arabic"/>
                <w:sz w:val="28"/>
                <w:szCs w:val="28"/>
                <w:rtl/>
                <w:lang w:bidi="ar-DZ"/>
              </w:rPr>
            </w:pPr>
            <w:r w:rsidRPr="001F6ED2">
              <w:rPr>
                <w:rFonts w:ascii="Simplified Arabic" w:hAnsi="Simplified Arabic" w:cs="Simplified Arabic"/>
                <w:sz w:val="28"/>
                <w:szCs w:val="28"/>
                <w:rtl/>
                <w:lang w:bidi="ar-DZ"/>
              </w:rPr>
              <w:t>2011</w:t>
            </w:r>
          </w:p>
        </w:tc>
        <w:tc>
          <w:tcPr>
            <w:tcW w:w="850" w:type="dxa"/>
          </w:tcPr>
          <w:p w:rsidR="00A02CF9" w:rsidRPr="001F6ED2" w:rsidRDefault="00A02CF9" w:rsidP="00FA6D43">
            <w:pPr>
              <w:autoSpaceDE w:val="0"/>
              <w:autoSpaceDN w:val="0"/>
              <w:bidi/>
              <w:adjustRightInd w:val="0"/>
              <w:jc w:val="both"/>
              <w:cnfStyle w:val="100000000000"/>
              <w:rPr>
                <w:rFonts w:ascii="Simplified Arabic" w:hAnsi="Simplified Arabic" w:cs="Simplified Arabic"/>
                <w:sz w:val="28"/>
                <w:szCs w:val="28"/>
                <w:rtl/>
                <w:lang w:bidi="ar-DZ"/>
              </w:rPr>
            </w:pPr>
            <w:r w:rsidRPr="001F6ED2">
              <w:rPr>
                <w:rFonts w:ascii="Simplified Arabic" w:hAnsi="Simplified Arabic" w:cs="Simplified Arabic"/>
                <w:sz w:val="28"/>
                <w:szCs w:val="28"/>
                <w:rtl/>
                <w:lang w:bidi="ar-DZ"/>
              </w:rPr>
              <w:t>2012</w:t>
            </w:r>
          </w:p>
        </w:tc>
        <w:tc>
          <w:tcPr>
            <w:tcW w:w="924" w:type="dxa"/>
          </w:tcPr>
          <w:p w:rsidR="00A02CF9" w:rsidRPr="001F6ED2" w:rsidRDefault="00A02CF9" w:rsidP="00FA6D43">
            <w:pPr>
              <w:autoSpaceDE w:val="0"/>
              <w:autoSpaceDN w:val="0"/>
              <w:bidi/>
              <w:adjustRightInd w:val="0"/>
              <w:jc w:val="both"/>
              <w:cnfStyle w:val="100000000000"/>
              <w:rPr>
                <w:rFonts w:ascii="Simplified Arabic" w:hAnsi="Simplified Arabic" w:cs="Simplified Arabic"/>
                <w:sz w:val="28"/>
                <w:szCs w:val="28"/>
                <w:rtl/>
                <w:lang w:bidi="ar-DZ"/>
              </w:rPr>
            </w:pPr>
            <w:r w:rsidRPr="001F6ED2">
              <w:rPr>
                <w:rFonts w:ascii="Simplified Arabic" w:hAnsi="Simplified Arabic" w:cs="Simplified Arabic"/>
                <w:sz w:val="28"/>
                <w:szCs w:val="28"/>
                <w:rtl/>
                <w:lang w:bidi="ar-DZ"/>
              </w:rPr>
              <w:t>2013</w:t>
            </w:r>
          </w:p>
        </w:tc>
        <w:tc>
          <w:tcPr>
            <w:tcW w:w="845" w:type="dxa"/>
          </w:tcPr>
          <w:p w:rsidR="00A02CF9" w:rsidRPr="001F6ED2" w:rsidRDefault="00A02CF9" w:rsidP="00FA6D43">
            <w:pPr>
              <w:autoSpaceDE w:val="0"/>
              <w:autoSpaceDN w:val="0"/>
              <w:bidi/>
              <w:adjustRightInd w:val="0"/>
              <w:jc w:val="both"/>
              <w:cnfStyle w:val="100000000000"/>
              <w:rPr>
                <w:rFonts w:ascii="Simplified Arabic" w:hAnsi="Simplified Arabic" w:cs="Simplified Arabic"/>
                <w:sz w:val="28"/>
                <w:szCs w:val="28"/>
                <w:rtl/>
                <w:lang w:bidi="ar-DZ"/>
              </w:rPr>
            </w:pPr>
            <w:r w:rsidRPr="001F6ED2">
              <w:rPr>
                <w:rFonts w:ascii="Simplified Arabic" w:hAnsi="Simplified Arabic" w:cs="Simplified Arabic"/>
                <w:sz w:val="28"/>
                <w:szCs w:val="28"/>
                <w:rtl/>
                <w:lang w:bidi="ar-DZ"/>
              </w:rPr>
              <w:t>2014</w:t>
            </w:r>
          </w:p>
        </w:tc>
        <w:tc>
          <w:tcPr>
            <w:tcW w:w="845" w:type="dxa"/>
          </w:tcPr>
          <w:p w:rsidR="00A02CF9" w:rsidRPr="001F6ED2" w:rsidRDefault="00A02CF9" w:rsidP="00FA6D43">
            <w:pPr>
              <w:autoSpaceDE w:val="0"/>
              <w:autoSpaceDN w:val="0"/>
              <w:bidi/>
              <w:adjustRightInd w:val="0"/>
              <w:jc w:val="both"/>
              <w:cnfStyle w:val="100000000000"/>
              <w:rPr>
                <w:rFonts w:ascii="Simplified Arabic" w:hAnsi="Simplified Arabic" w:cs="Simplified Arabic"/>
                <w:sz w:val="28"/>
                <w:szCs w:val="28"/>
                <w:rtl/>
                <w:lang w:bidi="ar-DZ"/>
              </w:rPr>
            </w:pPr>
            <w:r w:rsidRPr="001F6ED2">
              <w:rPr>
                <w:rFonts w:ascii="Simplified Arabic" w:hAnsi="Simplified Arabic" w:cs="Simplified Arabic"/>
                <w:sz w:val="28"/>
                <w:szCs w:val="28"/>
                <w:rtl/>
                <w:lang w:bidi="ar-DZ"/>
              </w:rPr>
              <w:t>2015</w:t>
            </w:r>
          </w:p>
        </w:tc>
        <w:tc>
          <w:tcPr>
            <w:tcW w:w="845" w:type="dxa"/>
          </w:tcPr>
          <w:p w:rsidR="00A02CF9" w:rsidRPr="001F6ED2" w:rsidRDefault="00A02CF9" w:rsidP="00FA6D43">
            <w:pPr>
              <w:autoSpaceDE w:val="0"/>
              <w:autoSpaceDN w:val="0"/>
              <w:bidi/>
              <w:adjustRightInd w:val="0"/>
              <w:jc w:val="both"/>
              <w:cnfStyle w:val="100000000000"/>
              <w:rPr>
                <w:rFonts w:ascii="Simplified Arabic" w:hAnsi="Simplified Arabic" w:cs="Simplified Arabic"/>
                <w:sz w:val="28"/>
                <w:szCs w:val="28"/>
                <w:rtl/>
                <w:lang w:bidi="ar-DZ"/>
              </w:rPr>
            </w:pPr>
            <w:r w:rsidRPr="001F6ED2">
              <w:rPr>
                <w:rFonts w:ascii="Simplified Arabic" w:hAnsi="Simplified Arabic" w:cs="Simplified Arabic"/>
                <w:sz w:val="28"/>
                <w:szCs w:val="28"/>
                <w:rtl/>
                <w:lang w:bidi="ar-DZ"/>
              </w:rPr>
              <w:t>2016</w:t>
            </w:r>
          </w:p>
        </w:tc>
      </w:tr>
      <w:tr w:rsidR="00A02CF9" w:rsidRPr="001F6ED2" w:rsidTr="00C8008E">
        <w:trPr>
          <w:cnfStyle w:val="000000100000"/>
          <w:jc w:val="center"/>
        </w:trPr>
        <w:tc>
          <w:tcPr>
            <w:cnfStyle w:val="001000000000"/>
            <w:tcW w:w="1929" w:type="dxa"/>
          </w:tcPr>
          <w:p w:rsidR="00A02CF9" w:rsidRPr="001F6ED2" w:rsidRDefault="00A02CF9" w:rsidP="00FA6D43">
            <w:pPr>
              <w:autoSpaceDE w:val="0"/>
              <w:autoSpaceDN w:val="0"/>
              <w:bidi/>
              <w:adjustRightInd w:val="0"/>
              <w:jc w:val="center"/>
              <w:rPr>
                <w:rFonts w:ascii="Simplified Arabic" w:hAnsi="Simplified Arabic" w:cs="Simplified Arabic"/>
                <w:b w:val="0"/>
                <w:bCs w:val="0"/>
                <w:sz w:val="28"/>
                <w:szCs w:val="28"/>
                <w:rtl/>
                <w:lang w:bidi="ar-DZ"/>
              </w:rPr>
            </w:pPr>
            <w:r w:rsidRPr="001F6ED2">
              <w:rPr>
                <w:rFonts w:ascii="Simplified Arabic" w:hAnsi="Simplified Arabic" w:cs="Simplified Arabic"/>
                <w:b w:val="0"/>
                <w:bCs w:val="0"/>
                <w:sz w:val="28"/>
                <w:szCs w:val="28"/>
                <w:rtl/>
                <w:lang w:bidi="ar-DZ"/>
              </w:rPr>
              <w:t>نسبة الناتج المحلي الإجمالي</w:t>
            </w:r>
          </w:p>
        </w:tc>
        <w:tc>
          <w:tcPr>
            <w:tcW w:w="845" w:type="dxa"/>
          </w:tcPr>
          <w:p w:rsidR="00A02CF9" w:rsidRPr="001F6ED2" w:rsidRDefault="00A02CF9" w:rsidP="00FA6D43">
            <w:pPr>
              <w:autoSpaceDE w:val="0"/>
              <w:autoSpaceDN w:val="0"/>
              <w:bidi/>
              <w:adjustRightInd w:val="0"/>
              <w:jc w:val="center"/>
              <w:cnfStyle w:val="000000100000"/>
              <w:rPr>
                <w:rFonts w:ascii="Simplified Arabic" w:hAnsi="Simplified Arabic" w:cs="Simplified Arabic"/>
                <w:sz w:val="28"/>
                <w:szCs w:val="28"/>
                <w:rtl/>
                <w:lang w:bidi="ar-DZ"/>
              </w:rPr>
            </w:pPr>
            <w:r w:rsidRPr="001F6ED2">
              <w:rPr>
                <w:rFonts w:ascii="Simplified Arabic" w:hAnsi="Simplified Arabic" w:cs="Simplified Arabic"/>
                <w:sz w:val="28"/>
                <w:szCs w:val="28"/>
                <w:rtl/>
                <w:lang w:bidi="ar-DZ"/>
              </w:rPr>
              <w:t>-0.2</w:t>
            </w:r>
          </w:p>
        </w:tc>
        <w:tc>
          <w:tcPr>
            <w:tcW w:w="850" w:type="dxa"/>
          </w:tcPr>
          <w:p w:rsidR="00A02CF9" w:rsidRPr="001F6ED2" w:rsidRDefault="00A02CF9" w:rsidP="00FA6D43">
            <w:pPr>
              <w:autoSpaceDE w:val="0"/>
              <w:autoSpaceDN w:val="0"/>
              <w:bidi/>
              <w:adjustRightInd w:val="0"/>
              <w:jc w:val="center"/>
              <w:cnfStyle w:val="000000100000"/>
              <w:rPr>
                <w:rFonts w:ascii="Simplified Arabic" w:hAnsi="Simplified Arabic" w:cs="Simplified Arabic"/>
                <w:sz w:val="28"/>
                <w:szCs w:val="28"/>
                <w:rtl/>
                <w:lang w:bidi="ar-DZ"/>
              </w:rPr>
            </w:pPr>
            <w:r w:rsidRPr="001F6ED2">
              <w:rPr>
                <w:rFonts w:ascii="Simplified Arabic" w:hAnsi="Simplified Arabic" w:cs="Simplified Arabic"/>
                <w:sz w:val="28"/>
                <w:szCs w:val="28"/>
                <w:rtl/>
                <w:lang w:bidi="ar-DZ"/>
              </w:rPr>
              <w:t>-3.3</w:t>
            </w:r>
          </w:p>
        </w:tc>
        <w:tc>
          <w:tcPr>
            <w:tcW w:w="850" w:type="dxa"/>
          </w:tcPr>
          <w:p w:rsidR="00A02CF9" w:rsidRPr="001F6ED2" w:rsidRDefault="00A02CF9" w:rsidP="00FA6D43">
            <w:pPr>
              <w:autoSpaceDE w:val="0"/>
              <w:autoSpaceDN w:val="0"/>
              <w:bidi/>
              <w:adjustRightInd w:val="0"/>
              <w:jc w:val="center"/>
              <w:cnfStyle w:val="000000100000"/>
              <w:rPr>
                <w:rFonts w:ascii="Simplified Arabic" w:hAnsi="Simplified Arabic" w:cs="Simplified Arabic"/>
                <w:sz w:val="28"/>
                <w:szCs w:val="28"/>
                <w:rtl/>
                <w:lang w:bidi="ar-DZ"/>
              </w:rPr>
            </w:pPr>
            <w:r w:rsidRPr="001F6ED2">
              <w:rPr>
                <w:rFonts w:ascii="Simplified Arabic" w:hAnsi="Simplified Arabic" w:cs="Simplified Arabic"/>
                <w:sz w:val="28"/>
                <w:szCs w:val="28"/>
                <w:rtl/>
                <w:lang w:bidi="ar-DZ"/>
              </w:rPr>
              <w:t>-3.5</w:t>
            </w:r>
          </w:p>
        </w:tc>
        <w:tc>
          <w:tcPr>
            <w:tcW w:w="980" w:type="dxa"/>
          </w:tcPr>
          <w:p w:rsidR="00A02CF9" w:rsidRPr="001F6ED2" w:rsidRDefault="00A02CF9" w:rsidP="00FA6D43">
            <w:pPr>
              <w:autoSpaceDE w:val="0"/>
              <w:autoSpaceDN w:val="0"/>
              <w:bidi/>
              <w:adjustRightInd w:val="0"/>
              <w:jc w:val="center"/>
              <w:cnfStyle w:val="000000100000"/>
              <w:rPr>
                <w:rFonts w:ascii="Simplified Arabic" w:hAnsi="Simplified Arabic" w:cs="Simplified Arabic"/>
                <w:sz w:val="28"/>
                <w:szCs w:val="28"/>
                <w:rtl/>
                <w:lang w:bidi="ar-DZ"/>
              </w:rPr>
            </w:pPr>
            <w:r w:rsidRPr="001F6ED2">
              <w:rPr>
                <w:rFonts w:ascii="Simplified Arabic" w:hAnsi="Simplified Arabic" w:cs="Simplified Arabic"/>
                <w:sz w:val="28"/>
                <w:szCs w:val="28"/>
                <w:rtl/>
                <w:lang w:bidi="ar-DZ"/>
              </w:rPr>
              <w:t>-10.8</w:t>
            </w:r>
          </w:p>
        </w:tc>
        <w:tc>
          <w:tcPr>
            <w:tcW w:w="850" w:type="dxa"/>
          </w:tcPr>
          <w:p w:rsidR="00A02CF9" w:rsidRPr="001F6ED2" w:rsidRDefault="00A02CF9" w:rsidP="00FA6D43">
            <w:pPr>
              <w:autoSpaceDE w:val="0"/>
              <w:autoSpaceDN w:val="0"/>
              <w:bidi/>
              <w:adjustRightInd w:val="0"/>
              <w:jc w:val="center"/>
              <w:cnfStyle w:val="000000100000"/>
              <w:rPr>
                <w:rFonts w:ascii="Simplified Arabic" w:hAnsi="Simplified Arabic" w:cs="Simplified Arabic"/>
                <w:sz w:val="28"/>
                <w:szCs w:val="28"/>
                <w:rtl/>
                <w:lang w:bidi="ar-DZ"/>
              </w:rPr>
            </w:pPr>
            <w:r w:rsidRPr="001F6ED2">
              <w:rPr>
                <w:rFonts w:ascii="Simplified Arabic" w:hAnsi="Simplified Arabic" w:cs="Simplified Arabic"/>
                <w:sz w:val="28"/>
                <w:szCs w:val="28"/>
                <w:rtl/>
                <w:lang w:bidi="ar-DZ"/>
              </w:rPr>
              <w:t>-8.7</w:t>
            </w:r>
          </w:p>
        </w:tc>
        <w:tc>
          <w:tcPr>
            <w:tcW w:w="924" w:type="dxa"/>
          </w:tcPr>
          <w:p w:rsidR="00A02CF9" w:rsidRPr="001F6ED2" w:rsidRDefault="00A02CF9" w:rsidP="00FA6D43">
            <w:pPr>
              <w:autoSpaceDE w:val="0"/>
              <w:autoSpaceDN w:val="0"/>
              <w:bidi/>
              <w:adjustRightInd w:val="0"/>
              <w:jc w:val="center"/>
              <w:cnfStyle w:val="000000100000"/>
              <w:rPr>
                <w:rFonts w:ascii="Simplified Arabic" w:hAnsi="Simplified Arabic" w:cs="Simplified Arabic"/>
                <w:sz w:val="28"/>
                <w:szCs w:val="28"/>
                <w:rtl/>
                <w:lang w:bidi="ar-DZ"/>
              </w:rPr>
            </w:pPr>
            <w:r w:rsidRPr="001F6ED2">
              <w:rPr>
                <w:rFonts w:ascii="Simplified Arabic" w:hAnsi="Simplified Arabic" w:cs="Simplified Arabic"/>
                <w:sz w:val="28"/>
                <w:szCs w:val="28"/>
                <w:rtl/>
                <w:lang w:bidi="ar-DZ"/>
              </w:rPr>
              <w:t>-12.3</w:t>
            </w:r>
          </w:p>
        </w:tc>
        <w:tc>
          <w:tcPr>
            <w:tcW w:w="845" w:type="dxa"/>
          </w:tcPr>
          <w:p w:rsidR="00A02CF9" w:rsidRPr="001F6ED2" w:rsidRDefault="00A02CF9" w:rsidP="00FA6D43">
            <w:pPr>
              <w:autoSpaceDE w:val="0"/>
              <w:autoSpaceDN w:val="0"/>
              <w:bidi/>
              <w:adjustRightInd w:val="0"/>
              <w:jc w:val="center"/>
              <w:cnfStyle w:val="000000100000"/>
              <w:rPr>
                <w:rFonts w:ascii="Simplified Arabic" w:hAnsi="Simplified Arabic" w:cs="Simplified Arabic"/>
                <w:sz w:val="28"/>
                <w:szCs w:val="28"/>
                <w:rtl/>
                <w:lang w:bidi="ar-DZ"/>
              </w:rPr>
            </w:pPr>
            <w:r w:rsidRPr="001F6ED2">
              <w:rPr>
                <w:rFonts w:ascii="Simplified Arabic" w:hAnsi="Simplified Arabic" w:cs="Simplified Arabic"/>
                <w:sz w:val="28"/>
                <w:szCs w:val="28"/>
                <w:rtl/>
                <w:lang w:bidi="ar-DZ"/>
              </w:rPr>
              <w:t>-3.5</w:t>
            </w:r>
          </w:p>
        </w:tc>
        <w:tc>
          <w:tcPr>
            <w:tcW w:w="845" w:type="dxa"/>
          </w:tcPr>
          <w:p w:rsidR="00A02CF9" w:rsidRPr="001F6ED2" w:rsidRDefault="00A02CF9" w:rsidP="00FA6D43">
            <w:pPr>
              <w:autoSpaceDE w:val="0"/>
              <w:autoSpaceDN w:val="0"/>
              <w:bidi/>
              <w:adjustRightInd w:val="0"/>
              <w:jc w:val="center"/>
              <w:cnfStyle w:val="000000100000"/>
              <w:rPr>
                <w:rFonts w:ascii="Simplified Arabic" w:hAnsi="Simplified Arabic" w:cs="Simplified Arabic"/>
                <w:sz w:val="28"/>
                <w:szCs w:val="28"/>
                <w:rtl/>
                <w:lang w:bidi="ar-DZ"/>
              </w:rPr>
            </w:pPr>
            <w:r w:rsidRPr="001F6ED2">
              <w:rPr>
                <w:rFonts w:ascii="Simplified Arabic" w:hAnsi="Simplified Arabic" w:cs="Simplified Arabic"/>
                <w:sz w:val="28"/>
                <w:szCs w:val="28"/>
                <w:rtl/>
                <w:lang w:bidi="ar-DZ"/>
              </w:rPr>
              <w:t>0.1</w:t>
            </w:r>
          </w:p>
        </w:tc>
        <w:tc>
          <w:tcPr>
            <w:tcW w:w="845" w:type="dxa"/>
          </w:tcPr>
          <w:p w:rsidR="00A02CF9" w:rsidRPr="001F6ED2" w:rsidRDefault="00A02CF9" w:rsidP="00FA6D43">
            <w:pPr>
              <w:autoSpaceDE w:val="0"/>
              <w:autoSpaceDN w:val="0"/>
              <w:bidi/>
              <w:adjustRightInd w:val="0"/>
              <w:jc w:val="center"/>
              <w:cnfStyle w:val="000000100000"/>
              <w:rPr>
                <w:rFonts w:ascii="Simplified Arabic" w:hAnsi="Simplified Arabic" w:cs="Simplified Arabic"/>
                <w:sz w:val="28"/>
                <w:szCs w:val="28"/>
                <w:rtl/>
                <w:lang w:bidi="ar-DZ"/>
              </w:rPr>
            </w:pPr>
            <w:r w:rsidRPr="001F6ED2">
              <w:rPr>
                <w:rFonts w:ascii="Simplified Arabic" w:hAnsi="Simplified Arabic" w:cs="Simplified Arabic"/>
                <w:sz w:val="28"/>
                <w:szCs w:val="28"/>
                <w:rtl/>
                <w:lang w:bidi="ar-DZ"/>
              </w:rPr>
              <w:t>0.3</w:t>
            </w:r>
          </w:p>
        </w:tc>
      </w:tr>
    </w:tbl>
    <w:p w:rsidR="00A02CF9" w:rsidRPr="001F6ED2" w:rsidRDefault="00A02CF9" w:rsidP="00181F3B">
      <w:pPr>
        <w:autoSpaceDE w:val="0"/>
        <w:autoSpaceDN w:val="0"/>
        <w:bidi/>
        <w:adjustRightInd w:val="0"/>
        <w:spacing w:after="0" w:line="240" w:lineRule="auto"/>
        <w:jc w:val="both"/>
        <w:rPr>
          <w:rFonts w:ascii="Simplified Arabic" w:hAnsi="Simplified Arabic" w:cs="Simplified Arabic"/>
          <w:b/>
          <w:bCs/>
          <w:sz w:val="28"/>
          <w:szCs w:val="28"/>
          <w:rtl/>
          <w:lang w:bidi="ar-DZ"/>
        </w:rPr>
      </w:pPr>
      <w:r w:rsidRPr="001F6ED2">
        <w:rPr>
          <w:rFonts w:ascii="Simplified Arabic" w:hAnsi="Simplified Arabic" w:cs="Simplified Arabic"/>
          <w:b/>
          <w:bCs/>
          <w:sz w:val="28"/>
          <w:szCs w:val="28"/>
          <w:rtl/>
          <w:lang w:bidi="ar-DZ"/>
        </w:rPr>
        <w:t xml:space="preserve">المصدر: </w:t>
      </w:r>
      <w:r w:rsidRPr="00701F0F">
        <w:rPr>
          <w:rFonts w:ascii="Simplified Arabic" w:hAnsi="Simplified Arabic" w:cs="Simplified Arabic"/>
          <w:sz w:val="28"/>
          <w:szCs w:val="28"/>
          <w:rtl/>
          <w:lang w:bidi="ar-DZ"/>
        </w:rPr>
        <w:t xml:space="preserve">من إعداد </w:t>
      </w:r>
      <w:r w:rsidRPr="00701F0F">
        <w:rPr>
          <w:rFonts w:ascii="Simplified Arabic" w:hAnsi="Simplified Arabic" w:cs="Simplified Arabic" w:hint="cs"/>
          <w:sz w:val="28"/>
          <w:szCs w:val="28"/>
          <w:rtl/>
          <w:lang w:bidi="ar-DZ"/>
        </w:rPr>
        <w:t>الباحثين</w:t>
      </w:r>
      <w:r w:rsidRPr="00701F0F">
        <w:rPr>
          <w:rFonts w:ascii="Simplified Arabic" w:hAnsi="Simplified Arabic" w:cs="Simplified Arabic"/>
          <w:sz w:val="28"/>
          <w:szCs w:val="28"/>
          <w:rtl/>
          <w:lang w:bidi="ar-DZ"/>
        </w:rPr>
        <w:t xml:space="preserve"> </w:t>
      </w:r>
      <w:r w:rsidRPr="00701F0F">
        <w:rPr>
          <w:rFonts w:ascii="Simplified Arabic" w:hAnsi="Simplified Arabic" w:cs="Simplified Arabic" w:hint="cs"/>
          <w:sz w:val="28"/>
          <w:szCs w:val="28"/>
          <w:rtl/>
          <w:lang w:bidi="ar-DZ"/>
        </w:rPr>
        <w:t>اعتمادا</w:t>
      </w:r>
      <w:r w:rsidRPr="00701F0F">
        <w:rPr>
          <w:rFonts w:ascii="Simplified Arabic" w:hAnsi="Simplified Arabic" w:cs="Simplified Arabic"/>
          <w:sz w:val="28"/>
          <w:szCs w:val="28"/>
          <w:rtl/>
          <w:lang w:bidi="ar-DZ"/>
        </w:rPr>
        <w:t xml:space="preserve"> على:</w:t>
      </w:r>
    </w:p>
    <w:p w:rsidR="00A02CF9" w:rsidRPr="007577AD" w:rsidRDefault="00A02CF9" w:rsidP="007577AD">
      <w:pPr>
        <w:pStyle w:val="Paragraphedeliste"/>
        <w:numPr>
          <w:ilvl w:val="0"/>
          <w:numId w:val="12"/>
        </w:numPr>
        <w:tabs>
          <w:tab w:val="left" w:pos="142"/>
        </w:tabs>
        <w:autoSpaceDE w:val="0"/>
        <w:autoSpaceDN w:val="0"/>
        <w:adjustRightInd w:val="0"/>
        <w:spacing w:after="0" w:line="240" w:lineRule="auto"/>
        <w:ind w:left="0" w:firstLine="0"/>
        <w:jc w:val="both"/>
        <w:rPr>
          <w:rFonts w:asciiTheme="majorBidi" w:hAnsiTheme="majorBidi" w:cstheme="majorBidi"/>
          <w:b/>
          <w:bCs/>
          <w:sz w:val="20"/>
          <w:szCs w:val="20"/>
          <w:lang w:val="en-US" w:bidi="ar-DZ"/>
        </w:rPr>
      </w:pPr>
      <w:r w:rsidRPr="007577AD">
        <w:rPr>
          <w:rFonts w:asciiTheme="majorBidi" w:hAnsiTheme="majorBidi" w:cstheme="majorBidi"/>
          <w:sz w:val="20"/>
          <w:szCs w:val="20"/>
          <w:lang w:val="en-US"/>
        </w:rPr>
        <w:t xml:space="preserve">European Commission, </w:t>
      </w:r>
      <w:r w:rsidRPr="007577AD">
        <w:rPr>
          <w:rFonts w:asciiTheme="majorBidi" w:hAnsiTheme="majorBidi" w:cstheme="majorBidi"/>
          <w:b/>
          <w:bCs/>
          <w:sz w:val="20"/>
          <w:szCs w:val="20"/>
          <w:lang w:val="en-US"/>
        </w:rPr>
        <w:t>European Economic Forecast</w:t>
      </w:r>
      <w:r w:rsidRPr="007577AD">
        <w:rPr>
          <w:rFonts w:asciiTheme="majorBidi" w:hAnsiTheme="majorBidi" w:cstheme="majorBidi"/>
          <w:sz w:val="20"/>
          <w:szCs w:val="20"/>
          <w:lang w:val="en-US"/>
        </w:rPr>
        <w:t>, Luxembourg, Spring 2012.P72</w:t>
      </w:r>
    </w:p>
    <w:p w:rsidR="00A02CF9" w:rsidRPr="007577AD" w:rsidRDefault="00A02CF9" w:rsidP="007577AD">
      <w:pPr>
        <w:pStyle w:val="Paragraphedeliste"/>
        <w:numPr>
          <w:ilvl w:val="0"/>
          <w:numId w:val="13"/>
        </w:numPr>
        <w:tabs>
          <w:tab w:val="left" w:pos="142"/>
        </w:tabs>
        <w:spacing w:after="0" w:line="240" w:lineRule="auto"/>
        <w:ind w:left="0" w:hanging="11"/>
        <w:jc w:val="both"/>
        <w:rPr>
          <w:rFonts w:asciiTheme="majorBidi" w:eastAsia="Times New Roman" w:hAnsiTheme="majorBidi" w:cstheme="majorBidi"/>
          <w:sz w:val="20"/>
          <w:szCs w:val="20"/>
          <w:lang w:val="en-US"/>
        </w:rPr>
      </w:pPr>
      <w:r w:rsidRPr="007577AD">
        <w:rPr>
          <w:rFonts w:asciiTheme="majorBidi" w:hAnsiTheme="majorBidi" w:cstheme="majorBidi"/>
          <w:sz w:val="20"/>
          <w:szCs w:val="20"/>
          <w:lang w:val="en-US"/>
        </w:rPr>
        <w:t>Eurostat</w:t>
      </w:r>
      <w:r w:rsidRPr="007577AD">
        <w:rPr>
          <w:rFonts w:asciiTheme="majorBidi" w:hAnsiTheme="majorBidi" w:cstheme="majorBidi"/>
          <w:sz w:val="20"/>
          <w:szCs w:val="20"/>
          <w:rtl/>
          <w:lang w:val="en-US"/>
        </w:rPr>
        <w:t>,</w:t>
      </w:r>
      <w:r w:rsidRPr="007577AD">
        <w:rPr>
          <w:rFonts w:asciiTheme="majorBidi" w:hAnsiTheme="majorBidi" w:cstheme="majorBidi"/>
          <w:sz w:val="20"/>
          <w:szCs w:val="20"/>
          <w:lang w:val="en-US"/>
        </w:rPr>
        <w:t xml:space="preserve"> </w:t>
      </w:r>
      <w:r w:rsidRPr="007577AD">
        <w:rPr>
          <w:rFonts w:asciiTheme="majorBidi" w:eastAsia="Times New Roman" w:hAnsiTheme="majorBidi" w:cstheme="majorBidi"/>
          <w:b/>
          <w:bCs/>
          <w:sz w:val="20"/>
          <w:szCs w:val="20"/>
          <w:lang w:val="en-US"/>
        </w:rPr>
        <w:t>Provision of deficit and debt data for 2013-second notification</w:t>
      </w:r>
      <w:r w:rsidRPr="007577AD">
        <w:rPr>
          <w:rFonts w:asciiTheme="majorBidi" w:hAnsiTheme="majorBidi" w:cstheme="majorBidi"/>
          <w:b/>
          <w:bCs/>
          <w:sz w:val="20"/>
          <w:szCs w:val="20"/>
          <w:lang w:val="en-US"/>
        </w:rPr>
        <w:t xml:space="preserve"> </w:t>
      </w:r>
      <w:r w:rsidRPr="007577AD">
        <w:rPr>
          <w:rFonts w:asciiTheme="majorBidi" w:eastAsia="Times New Roman" w:hAnsiTheme="majorBidi" w:cstheme="majorBidi"/>
          <w:b/>
          <w:bCs/>
          <w:sz w:val="20"/>
          <w:szCs w:val="20"/>
          <w:lang w:val="en-US"/>
        </w:rPr>
        <w:t>Euro</w:t>
      </w:r>
      <w:r w:rsidRPr="007577AD">
        <w:rPr>
          <w:rFonts w:asciiTheme="majorBidi" w:eastAsia="Times New Roman" w:hAnsiTheme="majorBidi" w:cstheme="majorBidi"/>
          <w:b/>
          <w:bCs/>
          <w:sz w:val="20"/>
          <w:szCs w:val="20"/>
          <w:rtl/>
          <w:lang w:val="en-US"/>
        </w:rPr>
        <w:t xml:space="preserve"> </w:t>
      </w:r>
      <w:r w:rsidRPr="007577AD">
        <w:rPr>
          <w:rFonts w:asciiTheme="majorBidi" w:eastAsia="Times New Roman" w:hAnsiTheme="majorBidi" w:cstheme="majorBidi"/>
          <w:b/>
          <w:bCs/>
          <w:sz w:val="20"/>
          <w:szCs w:val="20"/>
          <w:lang w:val="en-US"/>
        </w:rPr>
        <w:t>area</w:t>
      </w:r>
      <w:r w:rsidRPr="007577AD">
        <w:rPr>
          <w:rFonts w:asciiTheme="majorBidi" w:eastAsia="Times New Roman" w:hAnsiTheme="majorBidi" w:cstheme="majorBidi"/>
          <w:b/>
          <w:bCs/>
          <w:sz w:val="20"/>
          <w:szCs w:val="20"/>
          <w:rtl/>
          <w:lang w:val="en-US"/>
        </w:rPr>
        <w:t xml:space="preserve"> </w:t>
      </w:r>
      <w:r w:rsidRPr="007577AD">
        <w:rPr>
          <w:rFonts w:asciiTheme="majorBidi" w:eastAsia="Times New Roman" w:hAnsiTheme="majorBidi" w:cstheme="majorBidi"/>
          <w:b/>
          <w:bCs/>
          <w:sz w:val="20"/>
          <w:szCs w:val="20"/>
          <w:lang w:val="en-US"/>
        </w:rPr>
        <w:t>and EU28</w:t>
      </w:r>
      <w:r w:rsidRPr="007577AD">
        <w:rPr>
          <w:rFonts w:asciiTheme="majorBidi" w:eastAsia="Times New Roman" w:hAnsiTheme="majorBidi" w:cstheme="majorBidi"/>
          <w:b/>
          <w:bCs/>
          <w:sz w:val="20"/>
          <w:szCs w:val="20"/>
          <w:rtl/>
          <w:lang w:val="en-US"/>
        </w:rPr>
        <w:t xml:space="preserve"> </w:t>
      </w:r>
      <w:r w:rsidRPr="007577AD">
        <w:rPr>
          <w:rFonts w:asciiTheme="majorBidi" w:eastAsia="Times New Roman" w:hAnsiTheme="majorBidi" w:cstheme="majorBidi"/>
          <w:b/>
          <w:bCs/>
          <w:sz w:val="20"/>
          <w:szCs w:val="20"/>
          <w:lang w:val="en-US"/>
        </w:rPr>
        <w:t>government deficit at</w:t>
      </w:r>
      <w:r w:rsidRPr="007577AD">
        <w:rPr>
          <w:rFonts w:asciiTheme="majorBidi" w:eastAsia="Times New Roman" w:hAnsiTheme="majorBidi" w:cstheme="majorBidi"/>
          <w:b/>
          <w:bCs/>
          <w:sz w:val="20"/>
          <w:szCs w:val="20"/>
          <w:rtl/>
          <w:lang w:val="en-US"/>
        </w:rPr>
        <w:t xml:space="preserve"> </w:t>
      </w:r>
      <w:r w:rsidRPr="007577AD">
        <w:rPr>
          <w:rFonts w:asciiTheme="majorBidi" w:eastAsia="Times New Roman" w:hAnsiTheme="majorBidi" w:cstheme="majorBidi"/>
          <w:b/>
          <w:bCs/>
          <w:sz w:val="20"/>
          <w:szCs w:val="20"/>
          <w:lang w:val="en-US"/>
        </w:rPr>
        <w:t>2. 9%</w:t>
      </w:r>
      <w:r w:rsidRPr="007577AD">
        <w:rPr>
          <w:rFonts w:asciiTheme="majorBidi" w:hAnsiTheme="majorBidi" w:cstheme="majorBidi"/>
          <w:b/>
          <w:bCs/>
          <w:sz w:val="20"/>
          <w:szCs w:val="20"/>
          <w:lang w:val="en-US"/>
        </w:rPr>
        <w:t xml:space="preserve"> </w:t>
      </w:r>
      <w:r w:rsidRPr="007577AD">
        <w:rPr>
          <w:rFonts w:asciiTheme="majorBidi" w:eastAsia="Times New Roman" w:hAnsiTheme="majorBidi" w:cstheme="majorBidi"/>
          <w:b/>
          <w:bCs/>
          <w:sz w:val="20"/>
          <w:szCs w:val="20"/>
          <w:lang w:val="en-US"/>
        </w:rPr>
        <w:t>and</w:t>
      </w:r>
      <w:r w:rsidRPr="007577AD">
        <w:rPr>
          <w:rFonts w:asciiTheme="majorBidi" w:eastAsia="Times New Roman" w:hAnsiTheme="majorBidi" w:cstheme="majorBidi"/>
          <w:b/>
          <w:bCs/>
          <w:sz w:val="20"/>
          <w:szCs w:val="20"/>
          <w:rtl/>
        </w:rPr>
        <w:t xml:space="preserve"> </w:t>
      </w:r>
      <w:r w:rsidRPr="007577AD">
        <w:rPr>
          <w:rFonts w:asciiTheme="majorBidi" w:eastAsia="Times New Roman" w:hAnsiTheme="majorBidi" w:cstheme="majorBidi"/>
          <w:b/>
          <w:bCs/>
          <w:sz w:val="20"/>
          <w:szCs w:val="20"/>
          <w:lang w:val="en-US"/>
        </w:rPr>
        <w:t>3. 2%</w:t>
      </w:r>
      <w:r w:rsidRPr="007577AD">
        <w:rPr>
          <w:rFonts w:asciiTheme="majorBidi" w:eastAsia="Times New Roman" w:hAnsiTheme="majorBidi" w:cstheme="majorBidi"/>
          <w:b/>
          <w:bCs/>
          <w:sz w:val="20"/>
          <w:szCs w:val="20"/>
          <w:rtl/>
        </w:rPr>
        <w:t xml:space="preserve"> </w:t>
      </w:r>
      <w:r w:rsidRPr="007577AD">
        <w:rPr>
          <w:rFonts w:asciiTheme="majorBidi" w:eastAsia="Times New Roman" w:hAnsiTheme="majorBidi" w:cstheme="majorBidi"/>
          <w:b/>
          <w:bCs/>
          <w:sz w:val="20"/>
          <w:szCs w:val="20"/>
          <w:lang w:val="en-US"/>
        </w:rPr>
        <w:t>of GDP respectively</w:t>
      </w:r>
      <w:r w:rsidRPr="007577AD">
        <w:rPr>
          <w:rFonts w:asciiTheme="majorBidi" w:eastAsia="Times New Roman" w:hAnsiTheme="majorBidi" w:cstheme="majorBidi"/>
          <w:b/>
          <w:bCs/>
          <w:sz w:val="20"/>
          <w:szCs w:val="20"/>
          <w:rtl/>
          <w:lang w:val="en-US"/>
        </w:rPr>
        <w:t>,</w:t>
      </w:r>
      <w:r w:rsidRPr="007577AD">
        <w:rPr>
          <w:rFonts w:asciiTheme="majorBidi" w:eastAsia="Times New Roman" w:hAnsiTheme="majorBidi" w:cstheme="majorBidi"/>
          <w:b/>
          <w:bCs/>
          <w:sz w:val="20"/>
          <w:szCs w:val="20"/>
          <w:lang w:val="en-US"/>
        </w:rPr>
        <w:t xml:space="preserve"> </w:t>
      </w:r>
      <w:r w:rsidRPr="007577AD">
        <w:rPr>
          <w:rFonts w:asciiTheme="majorBidi" w:hAnsiTheme="majorBidi" w:cstheme="majorBidi"/>
          <w:sz w:val="20"/>
          <w:szCs w:val="20"/>
          <w:lang w:val="en-US"/>
        </w:rPr>
        <w:t>Luxembourg</w:t>
      </w:r>
      <w:r w:rsidRPr="007577AD">
        <w:rPr>
          <w:rFonts w:asciiTheme="majorBidi" w:hAnsiTheme="majorBidi" w:cstheme="majorBidi"/>
          <w:sz w:val="20"/>
          <w:szCs w:val="20"/>
          <w:rtl/>
          <w:lang w:val="en-US"/>
        </w:rPr>
        <w:t>,</w:t>
      </w:r>
      <w:r w:rsidRPr="007577AD">
        <w:rPr>
          <w:rFonts w:asciiTheme="majorBidi" w:eastAsia="Times New Roman" w:hAnsiTheme="majorBidi" w:cstheme="majorBidi"/>
          <w:sz w:val="20"/>
          <w:szCs w:val="20"/>
          <w:lang w:val="en-US"/>
        </w:rPr>
        <w:t xml:space="preserve"> 158/2014, 21 October 2014.</w:t>
      </w:r>
    </w:p>
    <w:p w:rsidR="00A02CF9" w:rsidRPr="007577AD" w:rsidRDefault="00A02CF9" w:rsidP="007577AD">
      <w:pPr>
        <w:pStyle w:val="Paragraphedeliste"/>
        <w:numPr>
          <w:ilvl w:val="0"/>
          <w:numId w:val="13"/>
        </w:numPr>
        <w:tabs>
          <w:tab w:val="left" w:pos="142"/>
        </w:tabs>
        <w:spacing w:after="0" w:line="240" w:lineRule="auto"/>
        <w:ind w:left="0" w:hanging="11"/>
        <w:jc w:val="both"/>
        <w:rPr>
          <w:rFonts w:asciiTheme="majorBidi" w:eastAsia="Times New Roman" w:hAnsiTheme="majorBidi" w:cstheme="majorBidi"/>
          <w:sz w:val="20"/>
          <w:szCs w:val="20"/>
          <w:lang w:val="en-US"/>
        </w:rPr>
      </w:pPr>
      <w:r w:rsidRPr="007577AD">
        <w:rPr>
          <w:rFonts w:asciiTheme="majorBidi" w:hAnsiTheme="majorBidi" w:cstheme="majorBidi"/>
          <w:sz w:val="20"/>
          <w:szCs w:val="20"/>
          <w:lang w:val="en-US"/>
        </w:rPr>
        <w:t>Eurostat</w:t>
      </w:r>
      <w:r w:rsidRPr="007577AD">
        <w:rPr>
          <w:rFonts w:asciiTheme="majorBidi" w:eastAsia="Times New Roman" w:hAnsiTheme="majorBidi" w:cstheme="majorBidi"/>
          <w:sz w:val="20"/>
          <w:szCs w:val="20"/>
          <w:lang w:val="en-US"/>
        </w:rPr>
        <w:t xml:space="preserve"> </w:t>
      </w:r>
      <w:r w:rsidRPr="007577AD">
        <w:rPr>
          <w:rFonts w:asciiTheme="majorBidi" w:eastAsia="Times New Roman" w:hAnsiTheme="majorBidi" w:cstheme="majorBidi"/>
          <w:sz w:val="20"/>
          <w:szCs w:val="20"/>
          <w:rtl/>
          <w:lang w:val="en-US"/>
        </w:rPr>
        <w:t>,</w:t>
      </w:r>
      <w:r w:rsidRPr="007577AD">
        <w:rPr>
          <w:rFonts w:asciiTheme="majorBidi" w:eastAsia="Times New Roman" w:hAnsiTheme="majorBidi" w:cstheme="majorBidi"/>
          <w:sz w:val="20"/>
          <w:szCs w:val="20"/>
          <w:lang w:val="en-US"/>
        </w:rPr>
        <w:t xml:space="preserve"> </w:t>
      </w:r>
      <w:r w:rsidRPr="007577AD">
        <w:rPr>
          <w:rFonts w:asciiTheme="majorBidi" w:eastAsia="Times New Roman" w:hAnsiTheme="majorBidi" w:cstheme="majorBidi"/>
          <w:b/>
          <w:bCs/>
          <w:sz w:val="20"/>
          <w:szCs w:val="20"/>
          <w:lang w:val="en-US"/>
        </w:rPr>
        <w:t>GDP and main aggregates estimate for the fourth quarter of 2015 GDP up by 0. 3% in the euro area and by 0.4% in the EU28</w:t>
      </w:r>
      <w:r w:rsidRPr="007577AD">
        <w:rPr>
          <w:rFonts w:asciiTheme="majorBidi" w:eastAsia="Times New Roman" w:hAnsiTheme="majorBidi" w:cstheme="majorBidi"/>
          <w:sz w:val="20"/>
          <w:szCs w:val="20"/>
          <w:lang w:val="en-US"/>
        </w:rPr>
        <w:t xml:space="preserve"> , </w:t>
      </w:r>
      <w:r w:rsidRPr="007577AD">
        <w:rPr>
          <w:rFonts w:asciiTheme="majorBidi" w:hAnsiTheme="majorBidi" w:cstheme="majorBidi"/>
          <w:sz w:val="20"/>
          <w:szCs w:val="20"/>
          <w:lang w:val="en-US"/>
        </w:rPr>
        <w:t xml:space="preserve">Luxembourg, </w:t>
      </w:r>
      <w:r w:rsidRPr="007577AD">
        <w:rPr>
          <w:rFonts w:asciiTheme="majorBidi" w:eastAsia="Times New Roman" w:hAnsiTheme="majorBidi" w:cstheme="majorBidi"/>
          <w:sz w:val="20"/>
          <w:szCs w:val="20"/>
          <w:lang w:val="en-US"/>
        </w:rPr>
        <w:t>46/2016, 8March2016</w:t>
      </w:r>
    </w:p>
    <w:p w:rsidR="00A02CF9" w:rsidRDefault="00A02CF9" w:rsidP="00181F3B">
      <w:pPr>
        <w:autoSpaceDE w:val="0"/>
        <w:autoSpaceDN w:val="0"/>
        <w:bidi/>
        <w:adjustRightInd w:val="0"/>
        <w:spacing w:after="0" w:line="240" w:lineRule="auto"/>
        <w:ind w:left="-2" w:firstLine="283"/>
        <w:jc w:val="both"/>
        <w:rPr>
          <w:rFonts w:ascii="Simplified Arabic" w:hAnsi="Simplified Arabic" w:cs="Simplified Arabic"/>
          <w:sz w:val="28"/>
          <w:szCs w:val="28"/>
          <w:rtl/>
          <w:lang w:bidi="ar-DZ"/>
        </w:rPr>
      </w:pPr>
      <w:r w:rsidRPr="001F6ED2">
        <w:rPr>
          <w:rFonts w:ascii="Simplified Arabic" w:hAnsi="Simplified Arabic" w:cs="Simplified Arabic"/>
          <w:sz w:val="28"/>
          <w:szCs w:val="28"/>
          <w:rtl/>
          <w:lang w:bidi="ar-DZ"/>
        </w:rPr>
        <w:t>من الجدول أعلاه نلاحظ أن اليونان تعاني من انخفاض نسب الناتج المحلي منذ سنة 2008، وكان في انخفاض مستمر ليبلغ أدنى مستوياته (-12.3%) سنة 2013، ليستعيد انتعاشه بشكل طفيف ليبلغ في سنة 2015 نسبة (0.1%)، مستفيدا بذلك من خطط الإنقاذ التي انتهجتها دول الإتحاد الأوروبي وصندوق النقد الدولي وكذلك لسياسات التقشف التي اتبعتها دولة اليونان.</w:t>
      </w:r>
    </w:p>
    <w:p w:rsidR="00A02CF9" w:rsidRPr="00701F0F" w:rsidRDefault="00A02CF9" w:rsidP="005D1C40">
      <w:pPr>
        <w:pStyle w:val="Paragraphedeliste"/>
        <w:numPr>
          <w:ilvl w:val="0"/>
          <w:numId w:val="11"/>
        </w:numPr>
        <w:tabs>
          <w:tab w:val="right" w:pos="281"/>
        </w:tabs>
        <w:autoSpaceDE w:val="0"/>
        <w:autoSpaceDN w:val="0"/>
        <w:bidi/>
        <w:adjustRightInd w:val="0"/>
        <w:spacing w:after="0" w:line="240" w:lineRule="auto"/>
        <w:ind w:left="-2" w:firstLine="0"/>
        <w:jc w:val="both"/>
        <w:rPr>
          <w:rFonts w:ascii="Simplified Arabic" w:hAnsi="Simplified Arabic" w:cs="Simplified Arabic"/>
          <w:sz w:val="28"/>
          <w:szCs w:val="28"/>
          <w:rtl/>
          <w:lang w:bidi="ar-DZ"/>
        </w:rPr>
      </w:pPr>
      <w:r w:rsidRPr="00701F0F">
        <w:rPr>
          <w:rFonts w:ascii="Simplified Arabic" w:hAnsi="Simplified Arabic" w:cs="Simplified Arabic"/>
          <w:b/>
          <w:bCs/>
          <w:sz w:val="28"/>
          <w:szCs w:val="28"/>
          <w:rtl/>
        </w:rPr>
        <w:t>حجم</w:t>
      </w:r>
      <w:r w:rsidRPr="00701F0F">
        <w:rPr>
          <w:rFonts w:ascii="Simplified Arabic" w:hAnsi="Simplified Arabic" w:cs="Simplified Arabic"/>
          <w:b/>
          <w:bCs/>
          <w:sz w:val="28"/>
          <w:szCs w:val="28"/>
        </w:rPr>
        <w:t xml:space="preserve"> </w:t>
      </w:r>
      <w:r w:rsidRPr="00701F0F">
        <w:rPr>
          <w:rFonts w:ascii="Simplified Arabic" w:hAnsi="Simplified Arabic" w:cs="Simplified Arabic"/>
          <w:b/>
          <w:bCs/>
          <w:sz w:val="28"/>
          <w:szCs w:val="28"/>
          <w:rtl/>
        </w:rPr>
        <w:t>الدين الحكومي في اليونان:</w:t>
      </w:r>
      <w:r w:rsidRPr="00701F0F">
        <w:rPr>
          <w:rFonts w:ascii="Simplified Arabic" w:hAnsi="Simplified Arabic" w:cs="Simplified Arabic"/>
          <w:sz w:val="28"/>
          <w:szCs w:val="28"/>
          <w:rtl/>
        </w:rPr>
        <w:t xml:space="preserve"> الدين</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العام</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اليوناني</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هو</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في</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الواقع</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مشكلة</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هيكلية</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قبل الأزمة،</w:t>
      </w:r>
      <w:r>
        <w:rPr>
          <w:rFonts w:ascii="Simplified Arabic" w:hAnsi="Simplified Arabic" w:cs="Simplified Arabic"/>
          <w:sz w:val="28"/>
          <w:szCs w:val="28"/>
        </w:rPr>
        <w:t xml:space="preserve"> </w:t>
      </w:r>
      <w:r w:rsidRPr="00701F0F">
        <w:rPr>
          <w:rFonts w:ascii="Simplified Arabic" w:hAnsi="Simplified Arabic" w:cs="Simplified Arabic"/>
          <w:sz w:val="28"/>
          <w:szCs w:val="28"/>
          <w:rtl/>
        </w:rPr>
        <w:t>والاعتراف</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أن (</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نسبة</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الدين</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العام</w:t>
      </w:r>
      <w:r w:rsidRPr="00701F0F">
        <w:rPr>
          <w:rFonts w:ascii="Simplified Arabic" w:hAnsi="Simplified Arabic" w:cs="Simplified Arabic"/>
          <w:sz w:val="28"/>
          <w:szCs w:val="28"/>
        </w:rPr>
        <w:t xml:space="preserve"> / </w:t>
      </w:r>
      <w:r w:rsidRPr="00701F0F">
        <w:rPr>
          <w:rFonts w:ascii="Simplified Arabic" w:hAnsi="Simplified Arabic" w:cs="Simplified Arabic"/>
          <w:sz w:val="28"/>
          <w:szCs w:val="28"/>
          <w:rtl/>
        </w:rPr>
        <w:t>الناتج</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المحلي</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الإجمالي)</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ما</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يقرب</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من</w:t>
      </w:r>
      <w:r w:rsidRPr="00701F0F">
        <w:rPr>
          <w:rFonts w:ascii="Simplified Arabic" w:hAnsi="Simplified Arabic" w:cs="Simplified Arabic"/>
          <w:sz w:val="28"/>
          <w:szCs w:val="28"/>
        </w:rPr>
        <w:t xml:space="preserve"> 100 </w:t>
      </w:r>
      <w:r w:rsidRPr="00701F0F">
        <w:rPr>
          <w:rFonts w:ascii="Simplified Arabic" w:hAnsi="Simplified Arabic" w:cs="Simplified Arabic"/>
          <w:sz w:val="28"/>
          <w:szCs w:val="28"/>
          <w:rtl/>
        </w:rPr>
        <w:t>% في</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عام</w:t>
      </w:r>
      <w:r w:rsidRPr="00701F0F">
        <w:rPr>
          <w:rFonts w:ascii="Simplified Arabic" w:hAnsi="Simplified Arabic" w:cs="Simplified Arabic"/>
          <w:sz w:val="28"/>
          <w:szCs w:val="28"/>
        </w:rPr>
        <w:t xml:space="preserve"> 2001 </w:t>
      </w:r>
      <w:r w:rsidRPr="00701F0F">
        <w:rPr>
          <w:rFonts w:ascii="Simplified Arabic" w:hAnsi="Simplified Arabic" w:cs="Simplified Arabic"/>
          <w:sz w:val="28"/>
          <w:szCs w:val="28"/>
          <w:rtl/>
        </w:rPr>
        <w:t>مع</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الانضمام</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إلى منطقة</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الأورو،</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وهو</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ما</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يعارض</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أحد</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بنود</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معاهدة</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ماستريخت،  مع</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ذلك</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اليونان</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لم</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تستفد</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من</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فترة</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النمو</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القوي الذي</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شهد</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بين</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عامي</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1997و2007 (4.2% سنويا</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في</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المتوسط ) للحد</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من</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هذه</w:t>
      </w:r>
      <w:r>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الديون.</w:t>
      </w:r>
      <w:r w:rsidRPr="00701F0F">
        <w:rPr>
          <w:rFonts w:ascii="Simplified Arabic" w:hAnsi="Simplified Arabic" w:cs="Simplified Arabic" w:hint="cs"/>
          <w:sz w:val="28"/>
          <w:szCs w:val="28"/>
          <w:rtl/>
        </w:rPr>
        <w:t xml:space="preserve"> </w:t>
      </w:r>
      <w:r w:rsidRPr="00701F0F">
        <w:rPr>
          <w:rFonts w:ascii="Simplified Arabic" w:hAnsi="Simplified Arabic" w:cs="Simplified Arabic"/>
          <w:sz w:val="28"/>
          <w:szCs w:val="28"/>
          <w:rtl/>
        </w:rPr>
        <w:t>إن</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إسراف</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اليونان</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في</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الاقتراض</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المختبئ</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خلف</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قناع</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من</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الخدع</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البنكية</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وإخفاء الحقائق. وبمساعدة</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من</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بنك</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غولدمان</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ساكس (</w:t>
      </w:r>
      <w:r w:rsidRPr="00701F0F">
        <w:rPr>
          <w:rFonts w:asciiTheme="majorBidi" w:hAnsiTheme="majorBidi" w:cstheme="majorBidi"/>
          <w:sz w:val="24"/>
          <w:szCs w:val="24"/>
        </w:rPr>
        <w:t>Goldman Sachs</w:t>
      </w:r>
      <w:r w:rsidRPr="00701F0F">
        <w:rPr>
          <w:rFonts w:ascii="Simplified Arabic" w:hAnsi="Simplified Arabic" w:cs="Simplified Arabic"/>
          <w:sz w:val="28"/>
          <w:szCs w:val="28"/>
          <w:rtl/>
        </w:rPr>
        <w:t>)، وغيره</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من</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البنوك</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انخرطت</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اليونان</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في</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صفقات</w:t>
      </w:r>
      <w:r>
        <w:rPr>
          <w:rFonts w:ascii="Simplified Arabic" w:hAnsi="Simplified Arabic" w:cs="Simplified Arabic"/>
          <w:sz w:val="28"/>
          <w:szCs w:val="28"/>
        </w:rPr>
        <w:t xml:space="preserve"> </w:t>
      </w:r>
      <w:r w:rsidRPr="00701F0F">
        <w:rPr>
          <w:rFonts w:ascii="Simplified Arabic" w:hAnsi="Simplified Arabic" w:cs="Simplified Arabic"/>
          <w:sz w:val="28"/>
          <w:szCs w:val="28"/>
          <w:rtl/>
        </w:rPr>
        <w:t>مالية</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أجنبية</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وباعت</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موارد</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مالية</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مستقبلية</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ثم</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أسدلت</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على</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التزاماتها المالية</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غطاء</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حال</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دون</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ظهورها</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في</w:t>
      </w:r>
      <w:r>
        <w:rPr>
          <w:rFonts w:ascii="Simplified Arabic" w:hAnsi="Simplified Arabic" w:cs="Simplified Arabic"/>
          <w:sz w:val="28"/>
          <w:szCs w:val="28"/>
        </w:rPr>
        <w:t xml:space="preserve"> </w:t>
      </w:r>
      <w:r w:rsidRPr="00701F0F">
        <w:rPr>
          <w:rFonts w:ascii="Simplified Arabic" w:hAnsi="Simplified Arabic" w:cs="Simplified Arabic"/>
          <w:sz w:val="28"/>
          <w:szCs w:val="28"/>
          <w:rtl/>
        </w:rPr>
        <w:t xml:space="preserve">الميزانية، </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وعليه فقد</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حلت</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الكارثة</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باليونان</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لأن</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حكومتها</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خدعت</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شركاءها</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الأوروبيين</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lastRenderedPageBreak/>
        <w:t>لأعوام</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بإعلان</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إحصائيات</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 xml:space="preserve">زائفة. </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ولكي</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تتأهل للالتحاق</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بعضوية</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منطقة</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الأورو</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فقد</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أكدت</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الحكومة</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اليونانية</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أن</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العجز</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في</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ميزانيتها</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لم</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يتجاوز 1.8% من</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الناتج المحلي</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الإجمالي</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في</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عام 1999 وهو</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ما</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يقل</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كثيراً</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عن</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سقف</w:t>
      </w:r>
      <w:r>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الـ 3% من</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الناتج</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المحلي</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الإجمالي</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الذي</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حددته</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 xml:space="preserve">معاهدة ماستريخت، </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وذلك</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الرقم</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لم</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يكن</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له</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أي</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أساس</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من</w:t>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rPr>
        <w:t>الواقع.</w:t>
      </w:r>
      <w:r w:rsidRPr="001F6ED2">
        <w:rPr>
          <w:rStyle w:val="Appeldenotedefin"/>
          <w:rFonts w:ascii="Simplified Arabic" w:hAnsi="Simplified Arabic" w:cs="Simplified Arabic"/>
          <w:sz w:val="28"/>
          <w:szCs w:val="28"/>
          <w:rtl/>
        </w:rPr>
        <w:endnoteReference w:id="16"/>
      </w:r>
      <w:r w:rsidRPr="00701F0F">
        <w:rPr>
          <w:rFonts w:ascii="Simplified Arabic" w:hAnsi="Simplified Arabic" w:cs="Simplified Arabic"/>
          <w:sz w:val="28"/>
          <w:szCs w:val="28"/>
        </w:rPr>
        <w:t xml:space="preserve"> </w:t>
      </w:r>
      <w:r w:rsidRPr="00701F0F">
        <w:rPr>
          <w:rFonts w:ascii="Simplified Arabic" w:hAnsi="Simplified Arabic" w:cs="Simplified Arabic"/>
          <w:sz w:val="28"/>
          <w:szCs w:val="28"/>
          <w:rtl/>
          <w:lang w:bidi="ar-DZ"/>
        </w:rPr>
        <w:t xml:space="preserve">من خلال الجدول رقم </w:t>
      </w:r>
      <w:r w:rsidRPr="00701F0F">
        <w:rPr>
          <w:rFonts w:ascii="Simplified Arabic" w:hAnsi="Simplified Arabic" w:cs="Simplified Arabic"/>
          <w:sz w:val="28"/>
          <w:szCs w:val="28"/>
          <w:lang w:bidi="ar-DZ"/>
        </w:rPr>
        <w:t>02</w:t>
      </w:r>
      <w:r w:rsidRPr="00701F0F">
        <w:rPr>
          <w:rFonts w:ascii="Simplified Arabic" w:hAnsi="Simplified Arabic" w:cs="Simplified Arabic"/>
          <w:sz w:val="28"/>
          <w:szCs w:val="28"/>
          <w:rtl/>
          <w:lang w:bidi="ar-DZ"/>
        </w:rPr>
        <w:t>، نلاحظ أن نسبة الدين الحكومي في اليونان تجاوز نسبة</w:t>
      </w:r>
      <w:r>
        <w:rPr>
          <w:rFonts w:ascii="Simplified Arabic" w:hAnsi="Simplified Arabic" w:cs="Simplified Arabic"/>
          <w:sz w:val="28"/>
          <w:szCs w:val="28"/>
          <w:lang w:bidi="ar-DZ"/>
        </w:rPr>
        <w:t xml:space="preserve"> </w:t>
      </w:r>
      <w:r w:rsidRPr="00701F0F">
        <w:rPr>
          <w:rFonts w:ascii="Simplified Arabic" w:hAnsi="Simplified Arabic" w:cs="Simplified Arabic"/>
          <w:sz w:val="28"/>
          <w:szCs w:val="28"/>
          <w:rtl/>
          <w:lang w:bidi="ar-DZ"/>
        </w:rPr>
        <w:t>100%، حيث سجل في سنة 2013 أعلى نسبة التي قدرت بـ 177.0%.</w:t>
      </w:r>
    </w:p>
    <w:p w:rsidR="00A02CF9" w:rsidRPr="001F6ED2" w:rsidRDefault="00A02CF9" w:rsidP="00701F0F">
      <w:pPr>
        <w:autoSpaceDE w:val="0"/>
        <w:autoSpaceDN w:val="0"/>
        <w:bidi/>
        <w:adjustRightInd w:val="0"/>
        <w:spacing w:after="0" w:line="240" w:lineRule="auto"/>
        <w:ind w:left="-2" w:firstLine="567"/>
        <w:jc w:val="both"/>
        <w:rPr>
          <w:rFonts w:ascii="Simplified Arabic" w:hAnsi="Simplified Arabic" w:cs="Simplified Arabic"/>
          <w:b/>
          <w:bCs/>
          <w:sz w:val="28"/>
          <w:szCs w:val="28"/>
          <w:rtl/>
          <w:lang w:bidi="ar-DZ"/>
        </w:rPr>
      </w:pPr>
      <w:r w:rsidRPr="001F6ED2">
        <w:rPr>
          <w:rFonts w:ascii="Simplified Arabic" w:hAnsi="Simplified Arabic" w:cs="Simplified Arabic"/>
          <w:b/>
          <w:bCs/>
          <w:sz w:val="28"/>
          <w:szCs w:val="28"/>
          <w:rtl/>
          <w:lang w:bidi="ar-DZ"/>
        </w:rPr>
        <w:t>الجدول رقم0</w:t>
      </w:r>
      <w:r>
        <w:rPr>
          <w:rFonts w:ascii="Simplified Arabic" w:hAnsi="Simplified Arabic" w:cs="Simplified Arabic" w:hint="cs"/>
          <w:b/>
          <w:bCs/>
          <w:sz w:val="28"/>
          <w:szCs w:val="28"/>
          <w:rtl/>
          <w:lang w:bidi="ar-DZ"/>
        </w:rPr>
        <w:t>2</w:t>
      </w:r>
      <w:r w:rsidRPr="001F6ED2">
        <w:rPr>
          <w:rFonts w:ascii="Simplified Arabic" w:hAnsi="Simplified Arabic" w:cs="Simplified Arabic"/>
          <w:b/>
          <w:bCs/>
          <w:sz w:val="28"/>
          <w:szCs w:val="28"/>
          <w:rtl/>
          <w:lang w:bidi="ar-DZ"/>
        </w:rPr>
        <w:t>: تطور نسبة الدين الحكومي في دولة اليونان خلال فترة (2008- 2016):</w:t>
      </w:r>
    </w:p>
    <w:tbl>
      <w:tblPr>
        <w:tblStyle w:val="Grilleclaire1"/>
        <w:bidiVisual/>
        <w:tblW w:w="0" w:type="auto"/>
        <w:tblInd w:w="-178" w:type="dxa"/>
        <w:tblLayout w:type="fixed"/>
        <w:tblLook w:val="04A0"/>
      </w:tblPr>
      <w:tblGrid>
        <w:gridCol w:w="2977"/>
        <w:gridCol w:w="709"/>
        <w:gridCol w:w="708"/>
        <w:gridCol w:w="709"/>
        <w:gridCol w:w="709"/>
        <w:gridCol w:w="709"/>
        <w:gridCol w:w="708"/>
        <w:gridCol w:w="709"/>
        <w:gridCol w:w="709"/>
        <w:gridCol w:w="817"/>
      </w:tblGrid>
      <w:tr w:rsidR="00A02CF9" w:rsidRPr="00701F0F" w:rsidTr="00701F0F">
        <w:trPr>
          <w:cnfStyle w:val="100000000000"/>
        </w:trPr>
        <w:tc>
          <w:tcPr>
            <w:cnfStyle w:val="001000000000"/>
            <w:tcW w:w="2977" w:type="dxa"/>
          </w:tcPr>
          <w:p w:rsidR="00A02CF9" w:rsidRPr="00701F0F" w:rsidRDefault="00A02CF9" w:rsidP="00FA6D43">
            <w:pPr>
              <w:autoSpaceDE w:val="0"/>
              <w:autoSpaceDN w:val="0"/>
              <w:bidi/>
              <w:adjustRightInd w:val="0"/>
              <w:jc w:val="center"/>
              <w:rPr>
                <w:rFonts w:ascii="Simplified Arabic" w:hAnsi="Simplified Arabic" w:cs="Simplified Arabic"/>
                <w:sz w:val="20"/>
                <w:szCs w:val="20"/>
                <w:rtl/>
                <w:lang w:bidi="ar-DZ"/>
              </w:rPr>
            </w:pPr>
            <w:r w:rsidRPr="00701F0F">
              <w:rPr>
                <w:rFonts w:ascii="Simplified Arabic" w:hAnsi="Simplified Arabic" w:cs="Simplified Arabic"/>
                <w:sz w:val="20"/>
                <w:szCs w:val="20"/>
                <w:rtl/>
                <w:lang w:bidi="ar-DZ"/>
              </w:rPr>
              <w:t>السنوات</w:t>
            </w:r>
          </w:p>
        </w:tc>
        <w:tc>
          <w:tcPr>
            <w:tcW w:w="709" w:type="dxa"/>
          </w:tcPr>
          <w:p w:rsidR="00A02CF9" w:rsidRPr="00701F0F" w:rsidRDefault="00A02CF9" w:rsidP="00FA6D43">
            <w:pPr>
              <w:autoSpaceDE w:val="0"/>
              <w:autoSpaceDN w:val="0"/>
              <w:bidi/>
              <w:adjustRightInd w:val="0"/>
              <w:jc w:val="center"/>
              <w:cnfStyle w:val="100000000000"/>
              <w:rPr>
                <w:rFonts w:ascii="Simplified Arabic" w:hAnsi="Simplified Arabic" w:cs="Simplified Arabic"/>
                <w:sz w:val="20"/>
                <w:szCs w:val="20"/>
                <w:rtl/>
                <w:lang w:bidi="ar-DZ"/>
              </w:rPr>
            </w:pPr>
            <w:r w:rsidRPr="00701F0F">
              <w:rPr>
                <w:rFonts w:ascii="Simplified Arabic" w:hAnsi="Simplified Arabic" w:cs="Simplified Arabic"/>
                <w:sz w:val="20"/>
                <w:szCs w:val="20"/>
                <w:rtl/>
                <w:lang w:bidi="ar-DZ"/>
              </w:rPr>
              <w:t>2008</w:t>
            </w:r>
          </w:p>
        </w:tc>
        <w:tc>
          <w:tcPr>
            <w:tcW w:w="708" w:type="dxa"/>
          </w:tcPr>
          <w:p w:rsidR="00A02CF9" w:rsidRPr="00701F0F" w:rsidRDefault="00A02CF9" w:rsidP="00FA6D43">
            <w:pPr>
              <w:autoSpaceDE w:val="0"/>
              <w:autoSpaceDN w:val="0"/>
              <w:bidi/>
              <w:adjustRightInd w:val="0"/>
              <w:jc w:val="center"/>
              <w:cnfStyle w:val="100000000000"/>
              <w:rPr>
                <w:rFonts w:ascii="Simplified Arabic" w:hAnsi="Simplified Arabic" w:cs="Simplified Arabic"/>
                <w:sz w:val="20"/>
                <w:szCs w:val="20"/>
                <w:rtl/>
                <w:lang w:bidi="ar-DZ"/>
              </w:rPr>
            </w:pPr>
            <w:r w:rsidRPr="00701F0F">
              <w:rPr>
                <w:rFonts w:ascii="Simplified Arabic" w:hAnsi="Simplified Arabic" w:cs="Simplified Arabic"/>
                <w:sz w:val="20"/>
                <w:szCs w:val="20"/>
                <w:rtl/>
                <w:lang w:bidi="ar-DZ"/>
              </w:rPr>
              <w:t>2009</w:t>
            </w:r>
          </w:p>
        </w:tc>
        <w:tc>
          <w:tcPr>
            <w:tcW w:w="709" w:type="dxa"/>
          </w:tcPr>
          <w:p w:rsidR="00A02CF9" w:rsidRPr="00701F0F" w:rsidRDefault="00A02CF9" w:rsidP="00FA6D43">
            <w:pPr>
              <w:autoSpaceDE w:val="0"/>
              <w:autoSpaceDN w:val="0"/>
              <w:bidi/>
              <w:adjustRightInd w:val="0"/>
              <w:jc w:val="center"/>
              <w:cnfStyle w:val="100000000000"/>
              <w:rPr>
                <w:rFonts w:ascii="Simplified Arabic" w:hAnsi="Simplified Arabic" w:cs="Simplified Arabic"/>
                <w:sz w:val="20"/>
                <w:szCs w:val="20"/>
                <w:rtl/>
                <w:lang w:bidi="ar-DZ"/>
              </w:rPr>
            </w:pPr>
            <w:r w:rsidRPr="00701F0F">
              <w:rPr>
                <w:rFonts w:ascii="Simplified Arabic" w:hAnsi="Simplified Arabic" w:cs="Simplified Arabic"/>
                <w:sz w:val="20"/>
                <w:szCs w:val="20"/>
                <w:rtl/>
                <w:lang w:bidi="ar-DZ"/>
              </w:rPr>
              <w:t>2010</w:t>
            </w:r>
          </w:p>
        </w:tc>
        <w:tc>
          <w:tcPr>
            <w:tcW w:w="709" w:type="dxa"/>
          </w:tcPr>
          <w:p w:rsidR="00A02CF9" w:rsidRPr="00701F0F" w:rsidRDefault="00A02CF9" w:rsidP="00FA6D43">
            <w:pPr>
              <w:autoSpaceDE w:val="0"/>
              <w:autoSpaceDN w:val="0"/>
              <w:bidi/>
              <w:adjustRightInd w:val="0"/>
              <w:jc w:val="center"/>
              <w:cnfStyle w:val="100000000000"/>
              <w:rPr>
                <w:rFonts w:ascii="Simplified Arabic" w:hAnsi="Simplified Arabic" w:cs="Simplified Arabic"/>
                <w:sz w:val="20"/>
                <w:szCs w:val="20"/>
                <w:rtl/>
                <w:lang w:bidi="ar-DZ"/>
              </w:rPr>
            </w:pPr>
            <w:r w:rsidRPr="00701F0F">
              <w:rPr>
                <w:rFonts w:ascii="Simplified Arabic" w:hAnsi="Simplified Arabic" w:cs="Simplified Arabic"/>
                <w:sz w:val="20"/>
                <w:szCs w:val="20"/>
                <w:rtl/>
                <w:lang w:bidi="ar-DZ"/>
              </w:rPr>
              <w:t>2011</w:t>
            </w:r>
          </w:p>
        </w:tc>
        <w:tc>
          <w:tcPr>
            <w:tcW w:w="709" w:type="dxa"/>
          </w:tcPr>
          <w:p w:rsidR="00A02CF9" w:rsidRPr="00701F0F" w:rsidRDefault="00A02CF9" w:rsidP="00FA6D43">
            <w:pPr>
              <w:autoSpaceDE w:val="0"/>
              <w:autoSpaceDN w:val="0"/>
              <w:bidi/>
              <w:adjustRightInd w:val="0"/>
              <w:jc w:val="center"/>
              <w:cnfStyle w:val="100000000000"/>
              <w:rPr>
                <w:rFonts w:ascii="Simplified Arabic" w:hAnsi="Simplified Arabic" w:cs="Simplified Arabic"/>
                <w:sz w:val="20"/>
                <w:szCs w:val="20"/>
                <w:rtl/>
                <w:lang w:bidi="ar-DZ"/>
              </w:rPr>
            </w:pPr>
            <w:r w:rsidRPr="00701F0F">
              <w:rPr>
                <w:rFonts w:ascii="Simplified Arabic" w:hAnsi="Simplified Arabic" w:cs="Simplified Arabic"/>
                <w:sz w:val="20"/>
                <w:szCs w:val="20"/>
                <w:rtl/>
                <w:lang w:bidi="ar-DZ"/>
              </w:rPr>
              <w:t>2012</w:t>
            </w:r>
          </w:p>
        </w:tc>
        <w:tc>
          <w:tcPr>
            <w:tcW w:w="708" w:type="dxa"/>
          </w:tcPr>
          <w:p w:rsidR="00A02CF9" w:rsidRPr="00701F0F" w:rsidRDefault="00A02CF9" w:rsidP="00FA6D43">
            <w:pPr>
              <w:autoSpaceDE w:val="0"/>
              <w:autoSpaceDN w:val="0"/>
              <w:bidi/>
              <w:adjustRightInd w:val="0"/>
              <w:jc w:val="center"/>
              <w:cnfStyle w:val="100000000000"/>
              <w:rPr>
                <w:rFonts w:ascii="Simplified Arabic" w:hAnsi="Simplified Arabic" w:cs="Simplified Arabic"/>
                <w:sz w:val="20"/>
                <w:szCs w:val="20"/>
                <w:rtl/>
                <w:lang w:bidi="ar-DZ"/>
              </w:rPr>
            </w:pPr>
            <w:r w:rsidRPr="00701F0F">
              <w:rPr>
                <w:rFonts w:ascii="Simplified Arabic" w:hAnsi="Simplified Arabic" w:cs="Simplified Arabic"/>
                <w:sz w:val="20"/>
                <w:szCs w:val="20"/>
                <w:rtl/>
                <w:lang w:bidi="ar-DZ"/>
              </w:rPr>
              <w:t>2013</w:t>
            </w:r>
          </w:p>
        </w:tc>
        <w:tc>
          <w:tcPr>
            <w:tcW w:w="709" w:type="dxa"/>
          </w:tcPr>
          <w:p w:rsidR="00A02CF9" w:rsidRPr="00701F0F" w:rsidRDefault="00A02CF9" w:rsidP="00FA6D43">
            <w:pPr>
              <w:autoSpaceDE w:val="0"/>
              <w:autoSpaceDN w:val="0"/>
              <w:bidi/>
              <w:adjustRightInd w:val="0"/>
              <w:jc w:val="center"/>
              <w:cnfStyle w:val="100000000000"/>
              <w:rPr>
                <w:rFonts w:ascii="Simplified Arabic" w:hAnsi="Simplified Arabic" w:cs="Simplified Arabic"/>
                <w:sz w:val="20"/>
                <w:szCs w:val="20"/>
                <w:rtl/>
                <w:lang w:bidi="ar-DZ"/>
              </w:rPr>
            </w:pPr>
            <w:r w:rsidRPr="00701F0F">
              <w:rPr>
                <w:rFonts w:ascii="Simplified Arabic" w:hAnsi="Simplified Arabic" w:cs="Simplified Arabic"/>
                <w:sz w:val="20"/>
                <w:szCs w:val="20"/>
                <w:rtl/>
                <w:lang w:bidi="ar-DZ"/>
              </w:rPr>
              <w:t>2014</w:t>
            </w:r>
          </w:p>
        </w:tc>
        <w:tc>
          <w:tcPr>
            <w:tcW w:w="709" w:type="dxa"/>
          </w:tcPr>
          <w:p w:rsidR="00A02CF9" w:rsidRPr="00701F0F" w:rsidRDefault="00A02CF9" w:rsidP="00FA6D43">
            <w:pPr>
              <w:autoSpaceDE w:val="0"/>
              <w:autoSpaceDN w:val="0"/>
              <w:bidi/>
              <w:adjustRightInd w:val="0"/>
              <w:jc w:val="center"/>
              <w:cnfStyle w:val="100000000000"/>
              <w:rPr>
                <w:rFonts w:ascii="Simplified Arabic" w:hAnsi="Simplified Arabic" w:cs="Simplified Arabic"/>
                <w:sz w:val="20"/>
                <w:szCs w:val="20"/>
                <w:rtl/>
                <w:lang w:bidi="ar-DZ"/>
              </w:rPr>
            </w:pPr>
            <w:r w:rsidRPr="00701F0F">
              <w:rPr>
                <w:rFonts w:ascii="Simplified Arabic" w:hAnsi="Simplified Arabic" w:cs="Simplified Arabic"/>
                <w:sz w:val="20"/>
                <w:szCs w:val="20"/>
                <w:rtl/>
                <w:lang w:bidi="ar-DZ"/>
              </w:rPr>
              <w:t>2015</w:t>
            </w:r>
          </w:p>
        </w:tc>
        <w:tc>
          <w:tcPr>
            <w:tcW w:w="817" w:type="dxa"/>
          </w:tcPr>
          <w:p w:rsidR="00A02CF9" w:rsidRPr="00701F0F" w:rsidRDefault="00A02CF9" w:rsidP="00701F0F">
            <w:pPr>
              <w:autoSpaceDE w:val="0"/>
              <w:autoSpaceDN w:val="0"/>
              <w:bidi/>
              <w:adjustRightInd w:val="0"/>
              <w:jc w:val="center"/>
              <w:cnfStyle w:val="100000000000"/>
              <w:rPr>
                <w:rFonts w:ascii="Simplified Arabic" w:hAnsi="Simplified Arabic" w:cs="Simplified Arabic"/>
                <w:sz w:val="20"/>
                <w:szCs w:val="20"/>
                <w:lang w:bidi="ar-DZ"/>
              </w:rPr>
            </w:pPr>
            <w:r w:rsidRPr="00701F0F">
              <w:rPr>
                <w:rFonts w:ascii="Simplified Arabic" w:hAnsi="Simplified Arabic" w:cs="Simplified Arabic"/>
                <w:sz w:val="20"/>
                <w:szCs w:val="20"/>
                <w:rtl/>
                <w:lang w:bidi="ar-DZ"/>
              </w:rPr>
              <w:t>2016</w:t>
            </w:r>
          </w:p>
        </w:tc>
      </w:tr>
      <w:tr w:rsidR="00A02CF9" w:rsidRPr="00701F0F" w:rsidTr="00701F0F">
        <w:trPr>
          <w:cnfStyle w:val="000000100000"/>
          <w:trHeight w:val="705"/>
        </w:trPr>
        <w:tc>
          <w:tcPr>
            <w:cnfStyle w:val="001000000000"/>
            <w:tcW w:w="2977" w:type="dxa"/>
          </w:tcPr>
          <w:p w:rsidR="00A02CF9" w:rsidRPr="00701F0F" w:rsidRDefault="00A02CF9" w:rsidP="00FA6D43">
            <w:pPr>
              <w:autoSpaceDE w:val="0"/>
              <w:autoSpaceDN w:val="0"/>
              <w:bidi/>
              <w:adjustRightInd w:val="0"/>
              <w:jc w:val="center"/>
              <w:rPr>
                <w:rFonts w:ascii="Simplified Arabic" w:hAnsi="Simplified Arabic" w:cs="Simplified Arabic"/>
                <w:sz w:val="20"/>
                <w:szCs w:val="20"/>
                <w:rtl/>
                <w:lang w:bidi="ar-DZ"/>
              </w:rPr>
            </w:pPr>
            <w:r w:rsidRPr="00701F0F">
              <w:rPr>
                <w:rFonts w:ascii="Simplified Arabic" w:hAnsi="Simplified Arabic" w:cs="Simplified Arabic"/>
                <w:sz w:val="20"/>
                <w:szCs w:val="20"/>
                <w:rtl/>
                <w:lang w:bidi="ar-DZ"/>
              </w:rPr>
              <w:t>نسبة الدين الحكومي من الناتج المحلي الإجمالي (%)</w:t>
            </w:r>
          </w:p>
        </w:tc>
        <w:tc>
          <w:tcPr>
            <w:tcW w:w="709" w:type="dxa"/>
          </w:tcPr>
          <w:p w:rsidR="00A02CF9" w:rsidRPr="00701F0F" w:rsidRDefault="00A02CF9" w:rsidP="00FA6D43">
            <w:pPr>
              <w:autoSpaceDE w:val="0"/>
              <w:autoSpaceDN w:val="0"/>
              <w:bidi/>
              <w:adjustRightInd w:val="0"/>
              <w:jc w:val="center"/>
              <w:cnfStyle w:val="000000100000"/>
              <w:rPr>
                <w:rFonts w:ascii="Simplified Arabic" w:hAnsi="Simplified Arabic" w:cs="Simplified Arabic"/>
                <w:sz w:val="20"/>
                <w:szCs w:val="20"/>
                <w:rtl/>
                <w:lang w:bidi="ar-DZ"/>
              </w:rPr>
            </w:pPr>
            <w:r w:rsidRPr="00701F0F">
              <w:rPr>
                <w:rFonts w:ascii="Simplified Arabic" w:hAnsi="Simplified Arabic" w:cs="Simplified Arabic"/>
                <w:sz w:val="20"/>
                <w:szCs w:val="20"/>
                <w:rtl/>
                <w:lang w:bidi="ar-DZ"/>
              </w:rPr>
              <w:t>113.0</w:t>
            </w:r>
          </w:p>
        </w:tc>
        <w:tc>
          <w:tcPr>
            <w:tcW w:w="708" w:type="dxa"/>
          </w:tcPr>
          <w:p w:rsidR="00A02CF9" w:rsidRPr="00701F0F" w:rsidRDefault="00A02CF9" w:rsidP="00FA6D43">
            <w:pPr>
              <w:autoSpaceDE w:val="0"/>
              <w:autoSpaceDN w:val="0"/>
              <w:bidi/>
              <w:adjustRightInd w:val="0"/>
              <w:jc w:val="center"/>
              <w:cnfStyle w:val="000000100000"/>
              <w:rPr>
                <w:rFonts w:ascii="Simplified Arabic" w:hAnsi="Simplified Arabic" w:cs="Simplified Arabic"/>
                <w:sz w:val="20"/>
                <w:szCs w:val="20"/>
                <w:rtl/>
                <w:lang w:bidi="ar-DZ"/>
              </w:rPr>
            </w:pPr>
            <w:r w:rsidRPr="00701F0F">
              <w:rPr>
                <w:rFonts w:ascii="Simplified Arabic" w:hAnsi="Simplified Arabic" w:cs="Simplified Arabic"/>
                <w:sz w:val="20"/>
                <w:szCs w:val="20"/>
                <w:rtl/>
                <w:lang w:bidi="ar-DZ"/>
              </w:rPr>
              <w:t>129.4</w:t>
            </w:r>
          </w:p>
        </w:tc>
        <w:tc>
          <w:tcPr>
            <w:tcW w:w="709" w:type="dxa"/>
          </w:tcPr>
          <w:p w:rsidR="00A02CF9" w:rsidRPr="00701F0F" w:rsidRDefault="00A02CF9" w:rsidP="00FA6D43">
            <w:pPr>
              <w:autoSpaceDE w:val="0"/>
              <w:autoSpaceDN w:val="0"/>
              <w:bidi/>
              <w:adjustRightInd w:val="0"/>
              <w:jc w:val="center"/>
              <w:cnfStyle w:val="000000100000"/>
              <w:rPr>
                <w:rFonts w:ascii="Simplified Arabic" w:hAnsi="Simplified Arabic" w:cs="Simplified Arabic"/>
                <w:sz w:val="20"/>
                <w:szCs w:val="20"/>
                <w:rtl/>
                <w:lang w:bidi="ar-DZ"/>
              </w:rPr>
            </w:pPr>
            <w:r w:rsidRPr="00701F0F">
              <w:rPr>
                <w:rFonts w:ascii="Simplified Arabic" w:hAnsi="Simplified Arabic" w:cs="Simplified Arabic"/>
                <w:sz w:val="20"/>
                <w:szCs w:val="20"/>
                <w:rtl/>
                <w:lang w:bidi="ar-DZ"/>
              </w:rPr>
              <w:t>145.0</w:t>
            </w:r>
          </w:p>
        </w:tc>
        <w:tc>
          <w:tcPr>
            <w:tcW w:w="709" w:type="dxa"/>
          </w:tcPr>
          <w:p w:rsidR="00A02CF9" w:rsidRPr="00701F0F" w:rsidRDefault="00A02CF9" w:rsidP="00FA6D43">
            <w:pPr>
              <w:autoSpaceDE w:val="0"/>
              <w:autoSpaceDN w:val="0"/>
              <w:bidi/>
              <w:adjustRightInd w:val="0"/>
              <w:jc w:val="center"/>
              <w:cnfStyle w:val="000000100000"/>
              <w:rPr>
                <w:rFonts w:ascii="Simplified Arabic" w:hAnsi="Simplified Arabic" w:cs="Simplified Arabic"/>
                <w:sz w:val="20"/>
                <w:szCs w:val="20"/>
                <w:rtl/>
                <w:lang w:bidi="ar-DZ"/>
              </w:rPr>
            </w:pPr>
            <w:r w:rsidRPr="00701F0F">
              <w:rPr>
                <w:rFonts w:ascii="Simplified Arabic" w:hAnsi="Simplified Arabic" w:cs="Simplified Arabic"/>
                <w:sz w:val="20"/>
                <w:szCs w:val="20"/>
                <w:rtl/>
                <w:lang w:bidi="ar-DZ"/>
              </w:rPr>
              <w:t>165.3</w:t>
            </w:r>
          </w:p>
        </w:tc>
        <w:tc>
          <w:tcPr>
            <w:tcW w:w="709" w:type="dxa"/>
          </w:tcPr>
          <w:p w:rsidR="00A02CF9" w:rsidRPr="00701F0F" w:rsidRDefault="00A02CF9" w:rsidP="00FA6D43">
            <w:pPr>
              <w:autoSpaceDE w:val="0"/>
              <w:autoSpaceDN w:val="0"/>
              <w:bidi/>
              <w:adjustRightInd w:val="0"/>
              <w:jc w:val="center"/>
              <w:cnfStyle w:val="000000100000"/>
              <w:rPr>
                <w:rFonts w:ascii="Simplified Arabic" w:hAnsi="Simplified Arabic" w:cs="Simplified Arabic"/>
                <w:sz w:val="20"/>
                <w:szCs w:val="20"/>
                <w:rtl/>
                <w:lang w:bidi="ar-DZ"/>
              </w:rPr>
            </w:pPr>
            <w:r w:rsidRPr="00701F0F">
              <w:rPr>
                <w:rFonts w:ascii="Simplified Arabic" w:hAnsi="Simplified Arabic" w:cs="Simplified Arabic"/>
                <w:sz w:val="20"/>
                <w:szCs w:val="20"/>
                <w:rtl/>
                <w:lang w:bidi="ar-DZ"/>
              </w:rPr>
              <w:t>160.6</w:t>
            </w:r>
          </w:p>
        </w:tc>
        <w:tc>
          <w:tcPr>
            <w:tcW w:w="708" w:type="dxa"/>
          </w:tcPr>
          <w:p w:rsidR="00A02CF9" w:rsidRPr="00701F0F" w:rsidRDefault="00A02CF9" w:rsidP="00FA6D43">
            <w:pPr>
              <w:autoSpaceDE w:val="0"/>
              <w:autoSpaceDN w:val="0"/>
              <w:bidi/>
              <w:adjustRightInd w:val="0"/>
              <w:jc w:val="center"/>
              <w:cnfStyle w:val="000000100000"/>
              <w:rPr>
                <w:rFonts w:ascii="Simplified Arabic" w:hAnsi="Simplified Arabic" w:cs="Simplified Arabic"/>
                <w:sz w:val="20"/>
                <w:szCs w:val="20"/>
                <w:rtl/>
                <w:lang w:bidi="ar-DZ"/>
              </w:rPr>
            </w:pPr>
            <w:r w:rsidRPr="00701F0F">
              <w:rPr>
                <w:rFonts w:ascii="Simplified Arabic" w:hAnsi="Simplified Arabic" w:cs="Simplified Arabic"/>
                <w:sz w:val="20"/>
                <w:szCs w:val="20"/>
                <w:rtl/>
                <w:lang w:bidi="ar-DZ"/>
              </w:rPr>
              <w:t>177.0</w:t>
            </w:r>
          </w:p>
        </w:tc>
        <w:tc>
          <w:tcPr>
            <w:tcW w:w="709" w:type="dxa"/>
          </w:tcPr>
          <w:p w:rsidR="00A02CF9" w:rsidRPr="00701F0F" w:rsidRDefault="00A02CF9" w:rsidP="00FA6D43">
            <w:pPr>
              <w:autoSpaceDE w:val="0"/>
              <w:autoSpaceDN w:val="0"/>
              <w:bidi/>
              <w:adjustRightInd w:val="0"/>
              <w:jc w:val="center"/>
              <w:cnfStyle w:val="000000100000"/>
              <w:rPr>
                <w:rFonts w:ascii="Simplified Arabic" w:hAnsi="Simplified Arabic" w:cs="Simplified Arabic"/>
                <w:sz w:val="20"/>
                <w:szCs w:val="20"/>
                <w:rtl/>
                <w:lang w:bidi="ar-DZ"/>
              </w:rPr>
            </w:pPr>
            <w:r w:rsidRPr="00701F0F">
              <w:rPr>
                <w:rFonts w:ascii="Simplified Arabic" w:hAnsi="Simplified Arabic" w:cs="Simplified Arabic"/>
                <w:sz w:val="20"/>
                <w:szCs w:val="20"/>
                <w:rtl/>
                <w:lang w:bidi="ar-DZ"/>
              </w:rPr>
              <w:t>176.0</w:t>
            </w:r>
          </w:p>
        </w:tc>
        <w:tc>
          <w:tcPr>
            <w:tcW w:w="709" w:type="dxa"/>
          </w:tcPr>
          <w:p w:rsidR="00A02CF9" w:rsidRPr="00701F0F" w:rsidRDefault="00A02CF9" w:rsidP="00FA6D43">
            <w:pPr>
              <w:autoSpaceDE w:val="0"/>
              <w:autoSpaceDN w:val="0"/>
              <w:bidi/>
              <w:adjustRightInd w:val="0"/>
              <w:jc w:val="center"/>
              <w:cnfStyle w:val="000000100000"/>
              <w:rPr>
                <w:rFonts w:ascii="Simplified Arabic" w:hAnsi="Simplified Arabic" w:cs="Simplified Arabic"/>
                <w:sz w:val="20"/>
                <w:szCs w:val="20"/>
                <w:rtl/>
                <w:lang w:bidi="ar-DZ"/>
              </w:rPr>
            </w:pPr>
            <w:r w:rsidRPr="00701F0F">
              <w:rPr>
                <w:rFonts w:ascii="Simplified Arabic" w:hAnsi="Simplified Arabic" w:cs="Simplified Arabic"/>
                <w:sz w:val="20"/>
                <w:szCs w:val="20"/>
                <w:rtl/>
                <w:lang w:bidi="ar-DZ"/>
              </w:rPr>
              <w:t>171.0</w:t>
            </w:r>
          </w:p>
        </w:tc>
        <w:tc>
          <w:tcPr>
            <w:tcW w:w="817" w:type="dxa"/>
          </w:tcPr>
          <w:p w:rsidR="00A02CF9" w:rsidRPr="00701F0F" w:rsidRDefault="00A02CF9" w:rsidP="00FA6D43">
            <w:pPr>
              <w:autoSpaceDE w:val="0"/>
              <w:autoSpaceDN w:val="0"/>
              <w:bidi/>
              <w:adjustRightInd w:val="0"/>
              <w:jc w:val="center"/>
              <w:cnfStyle w:val="000000100000"/>
              <w:rPr>
                <w:rFonts w:ascii="Simplified Arabic" w:hAnsi="Simplified Arabic" w:cs="Simplified Arabic"/>
                <w:sz w:val="20"/>
                <w:szCs w:val="20"/>
                <w:rtl/>
                <w:lang w:bidi="ar-DZ"/>
              </w:rPr>
            </w:pPr>
            <w:r w:rsidRPr="00701F0F">
              <w:rPr>
                <w:rFonts w:ascii="Simplified Arabic" w:hAnsi="Simplified Arabic" w:cs="Simplified Arabic"/>
                <w:sz w:val="20"/>
                <w:szCs w:val="20"/>
                <w:rtl/>
                <w:lang w:bidi="ar-DZ"/>
              </w:rPr>
              <w:t>180.0</w:t>
            </w:r>
          </w:p>
        </w:tc>
      </w:tr>
    </w:tbl>
    <w:p w:rsidR="00A02CF9" w:rsidRPr="001F6ED2" w:rsidRDefault="00A02CF9" w:rsidP="00701F0F">
      <w:pPr>
        <w:autoSpaceDE w:val="0"/>
        <w:autoSpaceDN w:val="0"/>
        <w:bidi/>
        <w:adjustRightInd w:val="0"/>
        <w:spacing w:after="0" w:line="240" w:lineRule="auto"/>
        <w:ind w:left="-2" w:firstLine="567"/>
        <w:jc w:val="both"/>
        <w:rPr>
          <w:rFonts w:ascii="Simplified Arabic" w:hAnsi="Simplified Arabic" w:cs="Simplified Arabic"/>
          <w:b/>
          <w:bCs/>
          <w:sz w:val="28"/>
          <w:szCs w:val="28"/>
          <w:rtl/>
          <w:lang w:bidi="ar-DZ"/>
        </w:rPr>
      </w:pPr>
      <w:r w:rsidRPr="001F6ED2">
        <w:rPr>
          <w:rFonts w:ascii="Simplified Arabic" w:hAnsi="Simplified Arabic" w:cs="Simplified Arabic"/>
          <w:b/>
          <w:bCs/>
          <w:sz w:val="28"/>
          <w:szCs w:val="28"/>
          <w:rtl/>
          <w:lang w:bidi="ar-DZ"/>
        </w:rPr>
        <w:t>المصدر:</w:t>
      </w:r>
      <w:r w:rsidRPr="001F6ED2">
        <w:rPr>
          <w:rFonts w:ascii="Simplified Arabic" w:hAnsi="Simplified Arabic" w:cs="Simplified Arabic"/>
          <w:sz w:val="28"/>
          <w:szCs w:val="28"/>
          <w:rtl/>
          <w:lang w:bidi="ar-DZ"/>
        </w:rPr>
        <w:t xml:space="preserve"> من إعداد ا</w:t>
      </w:r>
      <w:r>
        <w:rPr>
          <w:rFonts w:ascii="Simplified Arabic" w:hAnsi="Simplified Arabic" w:cs="Simplified Arabic" w:hint="cs"/>
          <w:sz w:val="28"/>
          <w:szCs w:val="28"/>
          <w:rtl/>
          <w:lang w:bidi="ar-DZ"/>
        </w:rPr>
        <w:t xml:space="preserve">لباحثين </w:t>
      </w:r>
      <w:r w:rsidRPr="001F6ED2">
        <w:rPr>
          <w:rFonts w:ascii="Simplified Arabic" w:hAnsi="Simplified Arabic" w:cs="Simplified Arabic"/>
          <w:sz w:val="28"/>
          <w:szCs w:val="28"/>
          <w:rtl/>
          <w:lang w:bidi="ar-DZ"/>
        </w:rPr>
        <w:t>اعتمادا على:</w:t>
      </w:r>
      <w:r w:rsidRPr="001F6ED2">
        <w:rPr>
          <w:rFonts w:ascii="Simplified Arabic" w:hAnsi="Simplified Arabic" w:cs="Simplified Arabic"/>
          <w:b/>
          <w:bCs/>
          <w:sz w:val="28"/>
          <w:szCs w:val="28"/>
          <w:rtl/>
          <w:lang w:bidi="ar-DZ"/>
        </w:rPr>
        <w:t xml:space="preserve"> </w:t>
      </w:r>
    </w:p>
    <w:p w:rsidR="00A02CF9" w:rsidRPr="007915F2" w:rsidRDefault="00A02CF9" w:rsidP="00701F0F">
      <w:pPr>
        <w:pStyle w:val="Paragraphedeliste"/>
        <w:numPr>
          <w:ilvl w:val="0"/>
          <w:numId w:val="15"/>
        </w:numPr>
        <w:tabs>
          <w:tab w:val="left" w:pos="142"/>
        </w:tabs>
        <w:autoSpaceDE w:val="0"/>
        <w:autoSpaceDN w:val="0"/>
        <w:adjustRightInd w:val="0"/>
        <w:spacing w:after="0" w:line="240" w:lineRule="auto"/>
        <w:ind w:left="0" w:firstLine="0"/>
        <w:jc w:val="both"/>
        <w:rPr>
          <w:rFonts w:asciiTheme="majorBidi" w:hAnsiTheme="majorBidi" w:cstheme="majorBidi"/>
          <w:sz w:val="20"/>
          <w:szCs w:val="20"/>
          <w:lang w:val="en-US"/>
        </w:rPr>
      </w:pPr>
      <w:r w:rsidRPr="007915F2">
        <w:rPr>
          <w:rFonts w:asciiTheme="majorBidi" w:hAnsiTheme="majorBidi" w:cstheme="majorBidi"/>
          <w:sz w:val="20"/>
          <w:szCs w:val="20"/>
          <w:lang w:val="en-US"/>
        </w:rPr>
        <w:t xml:space="preserve">European Commission, </w:t>
      </w:r>
      <w:r w:rsidRPr="007915F2">
        <w:rPr>
          <w:rFonts w:asciiTheme="majorBidi" w:eastAsia="Times New Roman" w:hAnsiTheme="majorBidi" w:cstheme="majorBidi"/>
          <w:sz w:val="20"/>
          <w:szCs w:val="20"/>
          <w:lang w:val="en-US" w:bidi="ar-DZ"/>
        </w:rPr>
        <w:t>op-cit </w:t>
      </w:r>
      <w:r w:rsidRPr="007915F2">
        <w:rPr>
          <w:rFonts w:asciiTheme="majorBidi" w:hAnsiTheme="majorBidi" w:cstheme="majorBidi"/>
          <w:sz w:val="20"/>
          <w:szCs w:val="20"/>
          <w:lang w:val="en-US"/>
        </w:rPr>
        <w:t>,P72</w:t>
      </w:r>
    </w:p>
    <w:p w:rsidR="00A02CF9" w:rsidRPr="007915F2" w:rsidRDefault="0019029B" w:rsidP="00701F0F">
      <w:pPr>
        <w:pStyle w:val="Paragraphedeliste"/>
        <w:numPr>
          <w:ilvl w:val="0"/>
          <w:numId w:val="15"/>
        </w:numPr>
        <w:tabs>
          <w:tab w:val="left" w:pos="142"/>
        </w:tabs>
        <w:autoSpaceDE w:val="0"/>
        <w:autoSpaceDN w:val="0"/>
        <w:adjustRightInd w:val="0"/>
        <w:spacing w:after="0" w:line="240" w:lineRule="auto"/>
        <w:ind w:left="0" w:firstLine="0"/>
        <w:jc w:val="both"/>
        <w:rPr>
          <w:rFonts w:asciiTheme="majorBidi" w:hAnsiTheme="majorBidi" w:cstheme="majorBidi"/>
          <w:sz w:val="20"/>
          <w:szCs w:val="20"/>
        </w:rPr>
      </w:pPr>
      <w:hyperlink r:id="rId10" w:history="1">
        <w:r w:rsidR="00A02CF9" w:rsidRPr="007915F2">
          <w:rPr>
            <w:rStyle w:val="Lienhypertexte"/>
            <w:rFonts w:asciiTheme="majorBidi" w:hAnsiTheme="majorBidi" w:cstheme="majorBidi"/>
            <w:sz w:val="20"/>
            <w:szCs w:val="20"/>
          </w:rPr>
          <w:t>http://www.tradingeconomics.com/greece/government-debt-to-gdp</w:t>
        </w:r>
      </w:hyperlink>
      <w:r w:rsidR="00A02CF9" w:rsidRPr="007915F2">
        <w:rPr>
          <w:rFonts w:asciiTheme="majorBidi" w:hAnsiTheme="majorBidi" w:cstheme="majorBidi"/>
          <w:sz w:val="20"/>
          <w:szCs w:val="20"/>
        </w:rPr>
        <w:t>, consulter  le: 18/04/2016</w:t>
      </w:r>
    </w:p>
    <w:p w:rsidR="00A02CF9" w:rsidRPr="007915F2" w:rsidRDefault="00A02CF9" w:rsidP="00701F0F">
      <w:pPr>
        <w:pStyle w:val="Paragraphedeliste"/>
        <w:numPr>
          <w:ilvl w:val="0"/>
          <w:numId w:val="15"/>
        </w:numPr>
        <w:tabs>
          <w:tab w:val="left" w:pos="142"/>
        </w:tabs>
        <w:autoSpaceDE w:val="0"/>
        <w:autoSpaceDN w:val="0"/>
        <w:adjustRightInd w:val="0"/>
        <w:spacing w:after="0" w:line="240" w:lineRule="auto"/>
        <w:ind w:left="0" w:firstLine="0"/>
        <w:jc w:val="both"/>
        <w:rPr>
          <w:rFonts w:asciiTheme="majorBidi" w:hAnsiTheme="majorBidi" w:cstheme="majorBidi"/>
          <w:sz w:val="20"/>
          <w:szCs w:val="20"/>
          <w:lang w:val="en-US"/>
        </w:rPr>
      </w:pPr>
      <w:r w:rsidRPr="007915F2">
        <w:rPr>
          <w:rFonts w:asciiTheme="majorBidi" w:hAnsiTheme="majorBidi" w:cstheme="majorBidi"/>
          <w:sz w:val="20"/>
          <w:szCs w:val="20"/>
          <w:lang w:val="en-US"/>
        </w:rPr>
        <w:t>Eurostat ,</w:t>
      </w:r>
      <w:r w:rsidRPr="007915F2">
        <w:rPr>
          <w:rFonts w:asciiTheme="majorBidi" w:hAnsiTheme="majorBidi" w:cstheme="majorBidi"/>
          <w:b/>
          <w:bCs/>
          <w:sz w:val="20"/>
          <w:szCs w:val="20"/>
          <w:lang w:val="en-US"/>
        </w:rPr>
        <w:t>Third quarter of 2014 compared with second quarter of 2014 Government debt fell to 92.1% of GDP in euro area Down to 86.6% in EU28</w:t>
      </w:r>
      <w:r w:rsidRPr="007915F2">
        <w:rPr>
          <w:rFonts w:asciiTheme="majorBidi" w:hAnsiTheme="majorBidi" w:cstheme="majorBidi"/>
          <w:sz w:val="20"/>
          <w:szCs w:val="20"/>
          <w:lang w:val="en-US"/>
        </w:rPr>
        <w:t>, Luxembourg, 16/2015,</w:t>
      </w:r>
      <w:r w:rsidRPr="007915F2">
        <w:rPr>
          <w:rFonts w:asciiTheme="majorBidi" w:hAnsiTheme="majorBidi" w:cstheme="majorBidi"/>
          <w:sz w:val="20"/>
          <w:szCs w:val="20"/>
          <w:rtl/>
          <w:lang w:val="en-US"/>
        </w:rPr>
        <w:t xml:space="preserve"> </w:t>
      </w:r>
      <w:r w:rsidRPr="007915F2">
        <w:rPr>
          <w:rFonts w:asciiTheme="majorBidi" w:hAnsiTheme="majorBidi" w:cstheme="majorBidi"/>
          <w:sz w:val="20"/>
          <w:szCs w:val="20"/>
          <w:lang w:val="en-US"/>
        </w:rPr>
        <w:t>22 January 2015.</w:t>
      </w:r>
    </w:p>
    <w:p w:rsidR="00A02CF9" w:rsidRPr="007915F2" w:rsidRDefault="00A02CF9" w:rsidP="00701F0F">
      <w:pPr>
        <w:pStyle w:val="Paragraphedeliste"/>
        <w:numPr>
          <w:ilvl w:val="0"/>
          <w:numId w:val="15"/>
        </w:numPr>
        <w:tabs>
          <w:tab w:val="left" w:pos="142"/>
        </w:tabs>
        <w:autoSpaceDE w:val="0"/>
        <w:autoSpaceDN w:val="0"/>
        <w:adjustRightInd w:val="0"/>
        <w:spacing w:after="0" w:line="240" w:lineRule="auto"/>
        <w:ind w:left="0" w:firstLine="0"/>
        <w:jc w:val="both"/>
        <w:rPr>
          <w:rFonts w:asciiTheme="majorBidi" w:hAnsiTheme="majorBidi" w:cstheme="majorBidi"/>
          <w:sz w:val="20"/>
          <w:szCs w:val="20"/>
          <w:rtl/>
        </w:rPr>
      </w:pPr>
      <w:r w:rsidRPr="007915F2">
        <w:rPr>
          <w:rFonts w:asciiTheme="majorBidi" w:hAnsiTheme="majorBidi" w:cstheme="majorBidi"/>
          <w:sz w:val="20"/>
          <w:szCs w:val="20"/>
          <w:lang w:val="en-US"/>
        </w:rPr>
        <w:t xml:space="preserve">Eurostat, </w:t>
      </w:r>
      <w:r w:rsidRPr="007915F2">
        <w:rPr>
          <w:rFonts w:asciiTheme="majorBidi" w:hAnsiTheme="majorBidi" w:cstheme="majorBidi"/>
          <w:b/>
          <w:bCs/>
          <w:sz w:val="20"/>
          <w:szCs w:val="20"/>
          <w:lang w:val="en-US"/>
        </w:rPr>
        <w:t>Third quarter of 2015 compared with second quarter of 2015 Government debt fell to 91.6% of GDP in euro area Down to 86.0% in EU28</w:t>
      </w:r>
      <w:r w:rsidRPr="007915F2">
        <w:rPr>
          <w:rFonts w:asciiTheme="majorBidi" w:hAnsiTheme="majorBidi" w:cstheme="majorBidi"/>
          <w:sz w:val="20"/>
          <w:szCs w:val="20"/>
          <w:lang w:val="en-US"/>
        </w:rPr>
        <w:t>, Luxembourg</w:t>
      </w:r>
      <w:r w:rsidRPr="007915F2">
        <w:rPr>
          <w:rFonts w:asciiTheme="majorBidi" w:hAnsiTheme="majorBidi" w:cstheme="majorBidi"/>
          <w:b/>
          <w:bCs/>
          <w:sz w:val="20"/>
          <w:szCs w:val="20"/>
          <w:lang w:val="en-US"/>
        </w:rPr>
        <w:t>,</w:t>
      </w:r>
      <w:r w:rsidRPr="007915F2">
        <w:rPr>
          <w:rFonts w:asciiTheme="majorBidi" w:hAnsiTheme="majorBidi" w:cstheme="majorBidi"/>
          <w:sz w:val="20"/>
          <w:szCs w:val="20"/>
          <w:lang w:val="en-US"/>
        </w:rPr>
        <w:t>16/2016, 22 January 2016.</w:t>
      </w:r>
    </w:p>
    <w:p w:rsidR="00A02CF9" w:rsidRPr="005D1C40" w:rsidRDefault="00A02CF9" w:rsidP="005D1C40">
      <w:pPr>
        <w:tabs>
          <w:tab w:val="left" w:pos="851"/>
        </w:tabs>
        <w:bidi/>
        <w:spacing w:after="0" w:line="240" w:lineRule="auto"/>
        <w:ind w:left="-2"/>
        <w:rPr>
          <w:rFonts w:ascii="Simplified Arabic" w:hAnsi="Simplified Arabic" w:cs="Simplified Arabic"/>
          <w:b/>
          <w:bCs/>
          <w:sz w:val="28"/>
          <w:szCs w:val="28"/>
          <w:rtl/>
          <w:lang w:bidi="ar-DZ"/>
        </w:rPr>
      </w:pPr>
      <w:r w:rsidRPr="005D1C40">
        <w:rPr>
          <w:rFonts w:asciiTheme="majorBidi" w:hAnsiTheme="majorBidi" w:cstheme="majorBidi"/>
          <w:b/>
          <w:bCs/>
          <w:sz w:val="28"/>
          <w:szCs w:val="28"/>
        </w:rPr>
        <w:t>II</w:t>
      </w:r>
      <w:r w:rsidRPr="005D1C40">
        <w:rPr>
          <w:rFonts w:asciiTheme="majorBidi" w:hAnsiTheme="majorBidi" w:cstheme="majorBidi" w:hint="cs"/>
          <w:b/>
          <w:bCs/>
          <w:sz w:val="28"/>
          <w:szCs w:val="28"/>
          <w:rtl/>
          <w:lang w:bidi="ar-DZ"/>
        </w:rPr>
        <w:t>.</w:t>
      </w:r>
      <w:r>
        <w:rPr>
          <w:rFonts w:asciiTheme="majorBidi" w:hAnsiTheme="majorBidi" w:cstheme="majorBidi"/>
          <w:b/>
          <w:bCs/>
          <w:sz w:val="28"/>
          <w:szCs w:val="28"/>
          <w:lang w:bidi="ar-DZ"/>
        </w:rPr>
        <w:t>3</w:t>
      </w:r>
      <w:r w:rsidRPr="005D1C40">
        <w:rPr>
          <w:rFonts w:asciiTheme="majorBidi" w:hAnsiTheme="majorBidi" w:cstheme="majorBidi" w:hint="cs"/>
          <w:b/>
          <w:bCs/>
          <w:sz w:val="28"/>
          <w:szCs w:val="28"/>
          <w:rtl/>
          <w:lang w:bidi="ar-DZ"/>
        </w:rPr>
        <w:t xml:space="preserve">. </w:t>
      </w:r>
      <w:r w:rsidRPr="001F6ED2">
        <w:rPr>
          <w:rFonts w:ascii="Simplified Arabic" w:hAnsi="Simplified Arabic" w:cs="Simplified Arabic"/>
          <w:b/>
          <w:bCs/>
          <w:sz w:val="28"/>
          <w:szCs w:val="28"/>
          <w:rtl/>
          <w:lang w:val="en-US" w:bidi="ar-DZ"/>
        </w:rPr>
        <w:t>أسباب أزمة الديون السيادية اليونانية</w:t>
      </w:r>
      <w:r w:rsidRPr="005D1C40">
        <w:rPr>
          <w:rFonts w:ascii="Simplified Arabic" w:hAnsi="Simplified Arabic" w:cs="Simplified Arabic" w:hint="cs"/>
          <w:b/>
          <w:bCs/>
          <w:sz w:val="28"/>
          <w:szCs w:val="28"/>
          <w:rtl/>
          <w:lang w:bidi="ar-DZ"/>
        </w:rPr>
        <w:t xml:space="preserve">: </w:t>
      </w:r>
    </w:p>
    <w:p w:rsidR="00A02CF9" w:rsidRPr="001F6ED2" w:rsidRDefault="00A02CF9" w:rsidP="005D1C40">
      <w:pPr>
        <w:bidi/>
        <w:spacing w:after="0" w:line="240" w:lineRule="auto"/>
        <w:ind w:firstLine="281"/>
        <w:jc w:val="both"/>
        <w:rPr>
          <w:rFonts w:ascii="Simplified Arabic" w:hAnsi="Simplified Arabic" w:cs="Simplified Arabic"/>
          <w:sz w:val="28"/>
          <w:szCs w:val="28"/>
          <w:rtl/>
        </w:rPr>
      </w:pPr>
      <w:r w:rsidRPr="001F6ED2">
        <w:rPr>
          <w:rFonts w:ascii="Simplified Arabic" w:hAnsi="Simplified Arabic" w:cs="Simplified Arabic"/>
          <w:sz w:val="28"/>
          <w:szCs w:val="28"/>
          <w:rtl/>
        </w:rPr>
        <w:t>هناك</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عوامل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داخلية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وعوامل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خارجية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أدت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ظهور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هذه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الأزمة: </w:t>
      </w:r>
    </w:p>
    <w:p w:rsidR="00A02CF9" w:rsidRPr="005D1C40" w:rsidRDefault="00A02CF9" w:rsidP="005D1C40">
      <w:pPr>
        <w:bidi/>
        <w:spacing w:after="0" w:line="240" w:lineRule="auto"/>
        <w:ind w:left="-2"/>
        <w:jc w:val="both"/>
        <w:rPr>
          <w:rFonts w:ascii="Simplified Arabic" w:hAnsi="Simplified Arabic" w:cs="Simplified Arabic"/>
          <w:b/>
          <w:bCs/>
          <w:sz w:val="28"/>
          <w:szCs w:val="28"/>
          <w:lang w:val="en-US" w:bidi="ar-DZ"/>
        </w:rPr>
      </w:pPr>
      <w:r w:rsidRPr="005D1C40">
        <w:rPr>
          <w:rFonts w:ascii="Simplified Arabic" w:hAnsi="Simplified Arabic" w:cs="Simplified Arabic" w:hint="cs"/>
          <w:b/>
          <w:bCs/>
          <w:sz w:val="28"/>
          <w:szCs w:val="28"/>
          <w:rtl/>
          <w:lang w:val="en-US" w:bidi="ar-DZ"/>
        </w:rPr>
        <w:t>أ.</w:t>
      </w:r>
      <w:r>
        <w:rPr>
          <w:rFonts w:ascii="Simplified Arabic" w:hAnsi="Simplified Arabic" w:cs="Simplified Arabic"/>
          <w:b/>
          <w:bCs/>
          <w:sz w:val="28"/>
          <w:szCs w:val="28"/>
          <w:rtl/>
          <w:lang w:val="en-US" w:bidi="ar-DZ"/>
        </w:rPr>
        <w:t xml:space="preserve"> </w:t>
      </w:r>
      <w:r w:rsidRPr="005D1C40">
        <w:rPr>
          <w:rFonts w:ascii="Simplified Arabic" w:hAnsi="Simplified Arabic" w:cs="Simplified Arabic"/>
          <w:b/>
          <w:bCs/>
          <w:sz w:val="28"/>
          <w:szCs w:val="28"/>
          <w:rtl/>
          <w:lang w:val="en-US" w:bidi="ar-DZ"/>
        </w:rPr>
        <w:t>عوامل داخلية:</w:t>
      </w:r>
    </w:p>
    <w:p w:rsidR="00A02CF9" w:rsidRPr="001F6ED2" w:rsidRDefault="00A02CF9" w:rsidP="005D1C40">
      <w:pPr>
        <w:bidi/>
        <w:spacing w:after="0" w:line="240" w:lineRule="auto"/>
        <w:ind w:firstLine="281"/>
        <w:jc w:val="both"/>
        <w:rPr>
          <w:rFonts w:ascii="Simplified Arabic" w:hAnsi="Simplified Arabic" w:cs="Simplified Arabic"/>
          <w:sz w:val="28"/>
          <w:szCs w:val="28"/>
          <w:lang w:val="en-US" w:bidi="ar-DZ"/>
        </w:rPr>
      </w:pPr>
      <w:r w:rsidRPr="001F6ED2">
        <w:rPr>
          <w:rFonts w:ascii="Simplified Arabic" w:hAnsi="Simplified Arabic" w:cs="Simplified Arabic"/>
          <w:sz w:val="28"/>
          <w:szCs w:val="28"/>
          <w:rtl/>
          <w:lang w:val="en-US" w:bidi="ar-DZ"/>
        </w:rPr>
        <w:t>من بين العوامل الداخلية نجد ما يلي:</w:t>
      </w:r>
      <w:r w:rsidRPr="001F6ED2">
        <w:rPr>
          <w:rStyle w:val="Appeldenotedefin"/>
          <w:rFonts w:ascii="Simplified Arabic" w:hAnsi="Simplified Arabic" w:cs="Simplified Arabic"/>
          <w:b/>
          <w:bCs/>
          <w:sz w:val="28"/>
          <w:szCs w:val="28"/>
          <w:rtl/>
          <w:lang w:val="en-US" w:bidi="ar-DZ"/>
        </w:rPr>
        <w:t xml:space="preserve"> </w:t>
      </w:r>
      <w:r w:rsidRPr="001F6ED2">
        <w:rPr>
          <w:rStyle w:val="Appeldenotedefin"/>
          <w:rFonts w:ascii="Simplified Arabic" w:hAnsi="Simplified Arabic" w:cs="Simplified Arabic"/>
          <w:b/>
          <w:bCs/>
          <w:sz w:val="28"/>
          <w:szCs w:val="28"/>
          <w:rtl/>
          <w:lang w:val="en-US" w:bidi="ar-DZ"/>
        </w:rPr>
        <w:endnoteReference w:id="17"/>
      </w:r>
    </w:p>
    <w:p w:rsidR="00A02CF9" w:rsidRPr="001F6ED2" w:rsidRDefault="00A02CF9" w:rsidP="005D1C40">
      <w:pPr>
        <w:pStyle w:val="Paragraphedeliste"/>
        <w:numPr>
          <w:ilvl w:val="0"/>
          <w:numId w:val="22"/>
        </w:numPr>
        <w:tabs>
          <w:tab w:val="right" w:pos="281"/>
        </w:tabs>
        <w:autoSpaceDE w:val="0"/>
        <w:autoSpaceDN w:val="0"/>
        <w:bidi/>
        <w:adjustRightInd w:val="0"/>
        <w:spacing w:after="0" w:line="240" w:lineRule="auto"/>
        <w:ind w:left="-2" w:firstLine="0"/>
        <w:jc w:val="both"/>
        <w:rPr>
          <w:rFonts w:ascii="Simplified Arabic" w:hAnsi="Simplified Arabic" w:cs="Simplified Arabic"/>
          <w:sz w:val="28"/>
          <w:szCs w:val="28"/>
          <w:rtl/>
        </w:rPr>
      </w:pPr>
      <w:r w:rsidRPr="001F6ED2">
        <w:rPr>
          <w:rFonts w:ascii="Simplified Arabic" w:hAnsi="Simplified Arabic" w:cs="Simplified Arabic"/>
          <w:sz w:val="28"/>
          <w:szCs w:val="28"/>
          <w:rtl/>
        </w:rPr>
        <w:t>العجز</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المستمر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الميزانية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إذ</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كانت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تعاني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عجز</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سنوي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يقدر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w:t>
      </w:r>
      <w:r w:rsidRPr="001F6ED2">
        <w:rPr>
          <w:rFonts w:ascii="Simplified Arabic" w:hAnsi="Simplified Arabic" w:cs="Simplified Arabic"/>
          <w:sz w:val="28"/>
          <w:szCs w:val="28"/>
        </w:rPr>
        <w:t xml:space="preserve"> 5% </w:t>
      </w:r>
      <w:r w:rsidRPr="001F6ED2">
        <w:rPr>
          <w:rFonts w:ascii="Simplified Arabic" w:hAnsi="Simplified Arabic" w:cs="Simplified Arabic"/>
          <w:sz w:val="28"/>
          <w:szCs w:val="28"/>
          <w:rtl/>
        </w:rPr>
        <w:t>منذ</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سنة </w:t>
      </w:r>
      <w:r w:rsidRPr="001F6ED2">
        <w:rPr>
          <w:rFonts w:ascii="Simplified Arabic" w:hAnsi="Simplified Arabic" w:cs="Simplified Arabic"/>
          <w:sz w:val="28"/>
          <w:szCs w:val="28"/>
        </w:rPr>
        <w:t>.2001</w:t>
      </w:r>
      <w:r w:rsidRPr="001F6ED2">
        <w:rPr>
          <w:rFonts w:ascii="Simplified Arabic" w:hAnsi="Simplified Arabic" w:cs="Simplified Arabic"/>
          <w:sz w:val="28"/>
          <w:szCs w:val="28"/>
          <w:rtl/>
        </w:rPr>
        <w:t xml:space="preserve"> </w:t>
      </w:r>
    </w:p>
    <w:p w:rsidR="00A02CF9" w:rsidRPr="001F6ED2" w:rsidRDefault="00A02CF9" w:rsidP="005D1C40">
      <w:pPr>
        <w:pStyle w:val="Paragraphedeliste"/>
        <w:numPr>
          <w:ilvl w:val="0"/>
          <w:numId w:val="22"/>
        </w:numPr>
        <w:tabs>
          <w:tab w:val="right" w:pos="281"/>
        </w:tabs>
        <w:autoSpaceDE w:val="0"/>
        <w:autoSpaceDN w:val="0"/>
        <w:bidi/>
        <w:adjustRightInd w:val="0"/>
        <w:spacing w:after="0" w:line="240" w:lineRule="auto"/>
        <w:ind w:left="-2" w:firstLine="0"/>
        <w:jc w:val="both"/>
        <w:rPr>
          <w:rFonts w:ascii="Simplified Arabic" w:hAnsi="Simplified Arabic" w:cs="Simplified Arabic"/>
          <w:sz w:val="28"/>
          <w:szCs w:val="28"/>
        </w:rPr>
      </w:pPr>
      <w:r w:rsidRPr="001F6ED2">
        <w:rPr>
          <w:rFonts w:ascii="Simplified Arabic" w:hAnsi="Simplified Arabic" w:cs="Simplified Arabic"/>
          <w:sz w:val="28"/>
          <w:szCs w:val="28"/>
          <w:rtl/>
        </w:rPr>
        <w:t>عزز</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خفض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تكاليف</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الاقتراض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وتوسيع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الطلب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المحلي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وزيادة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عائدات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الضرائب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دول (</w:t>
      </w:r>
      <w:r w:rsidRPr="00C8008E">
        <w:rPr>
          <w:rFonts w:asciiTheme="majorBidi" w:hAnsiTheme="majorBidi" w:cstheme="majorBidi"/>
          <w:sz w:val="24"/>
          <w:szCs w:val="24"/>
        </w:rPr>
        <w:t>GHPS</w:t>
      </w:r>
      <w:r w:rsidRPr="001F6ED2">
        <w:rPr>
          <w:rFonts w:ascii="Simplified Arabic" w:hAnsi="Simplified Arabic" w:cs="Simplified Arabic"/>
          <w:sz w:val="28"/>
          <w:szCs w:val="28"/>
          <w:rtl/>
        </w:rPr>
        <w:t>)</w:t>
      </w:r>
      <w:r w:rsidRPr="001F6ED2">
        <w:rPr>
          <w:rStyle w:val="Appeldenotedefin"/>
          <w:rFonts w:ascii="Simplified Arabic" w:hAnsi="Simplified Arabic" w:cs="Simplified Arabic"/>
          <w:sz w:val="28"/>
          <w:szCs w:val="28"/>
          <w:rtl/>
        </w:rPr>
        <w:t>*</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وبدلا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الاعتراف</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بهذه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الإيرادات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المؤقتة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زادت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هذه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الحكومات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حجم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الإنفاق فضلا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سوء</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الإدارة</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المالية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w:t>
      </w:r>
      <w:r w:rsidRPr="001F6ED2">
        <w:rPr>
          <w:rFonts w:ascii="Simplified Arabic" w:hAnsi="Simplified Arabic" w:cs="Simplified Arabic"/>
          <w:sz w:val="28"/>
          <w:szCs w:val="28"/>
        </w:rPr>
        <w:t>.</w:t>
      </w:r>
      <w:r w:rsidRPr="001F6ED2">
        <w:rPr>
          <w:rFonts w:ascii="Simplified Arabic" w:hAnsi="Simplified Arabic" w:cs="Simplified Arabic"/>
          <w:b/>
          <w:bCs/>
          <w:sz w:val="28"/>
          <w:szCs w:val="28"/>
          <w:rtl/>
          <w:lang w:val="en-US" w:bidi="ar-DZ"/>
        </w:rPr>
        <w:t xml:space="preserve"> </w:t>
      </w:r>
    </w:p>
    <w:p w:rsidR="00A02CF9" w:rsidRPr="001F6ED2" w:rsidRDefault="00A02CF9" w:rsidP="005D1C40">
      <w:pPr>
        <w:pStyle w:val="Paragraphedeliste"/>
        <w:numPr>
          <w:ilvl w:val="0"/>
          <w:numId w:val="22"/>
        </w:numPr>
        <w:tabs>
          <w:tab w:val="right" w:pos="281"/>
        </w:tabs>
        <w:autoSpaceDE w:val="0"/>
        <w:autoSpaceDN w:val="0"/>
        <w:bidi/>
        <w:adjustRightInd w:val="0"/>
        <w:spacing w:after="0" w:line="240" w:lineRule="auto"/>
        <w:ind w:left="-2" w:firstLine="0"/>
        <w:jc w:val="both"/>
        <w:rPr>
          <w:rFonts w:ascii="Simplified Arabic" w:hAnsi="Simplified Arabic" w:cs="Simplified Arabic"/>
          <w:sz w:val="28"/>
          <w:szCs w:val="28"/>
        </w:rPr>
      </w:pPr>
      <w:r w:rsidRPr="001F6ED2">
        <w:rPr>
          <w:rFonts w:ascii="Simplified Arabic" w:hAnsi="Simplified Arabic" w:cs="Simplified Arabic"/>
          <w:sz w:val="28"/>
          <w:szCs w:val="28"/>
          <w:rtl/>
        </w:rPr>
        <w:t>تمول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العجز</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المزدوج</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الميزانية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والحساب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الجاري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طريق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الاقتراض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أسواق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رأس</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المال</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الدولية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وهو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أسهم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ارتفاع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الديون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الخارجية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لـ</w:t>
      </w:r>
      <w:r w:rsidRPr="001F6ED2">
        <w:rPr>
          <w:rFonts w:ascii="Simplified Arabic" w:hAnsi="Simplified Arabic" w:cs="Simplified Arabic"/>
          <w:sz w:val="28"/>
          <w:szCs w:val="28"/>
        </w:rPr>
        <w:t xml:space="preserve"> %115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الناتج</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المحلي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الإجمالي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عام</w:t>
      </w:r>
      <w:r>
        <w:rPr>
          <w:rFonts w:ascii="Simplified Arabic" w:hAnsi="Simplified Arabic" w:cs="Simplified Arabic" w:hint="cs"/>
          <w:sz w:val="28"/>
          <w:szCs w:val="28"/>
          <w:rtl/>
        </w:rPr>
        <w:t xml:space="preserve"> 2009.</w:t>
      </w:r>
    </w:p>
    <w:p w:rsidR="00A02CF9" w:rsidRPr="005D1C40" w:rsidRDefault="00A02CF9" w:rsidP="005D1C40">
      <w:pPr>
        <w:pStyle w:val="Paragraphedeliste"/>
        <w:numPr>
          <w:ilvl w:val="0"/>
          <w:numId w:val="24"/>
        </w:numPr>
        <w:tabs>
          <w:tab w:val="right" w:pos="281"/>
        </w:tabs>
        <w:bidi/>
        <w:spacing w:after="0" w:line="240" w:lineRule="auto"/>
        <w:ind w:left="-2" w:firstLine="0"/>
        <w:jc w:val="both"/>
        <w:rPr>
          <w:rFonts w:ascii="Simplified Arabic" w:hAnsi="Simplified Arabic" w:cs="Simplified Arabic"/>
          <w:b/>
          <w:bCs/>
          <w:sz w:val="28"/>
          <w:szCs w:val="28"/>
          <w:rtl/>
          <w:lang w:val="en-US" w:bidi="ar-DZ"/>
        </w:rPr>
      </w:pPr>
      <w:r w:rsidRPr="005D1C40">
        <w:rPr>
          <w:rFonts w:ascii="Simplified Arabic" w:hAnsi="Simplified Arabic" w:cs="Simplified Arabic"/>
          <w:b/>
          <w:bCs/>
          <w:sz w:val="28"/>
          <w:szCs w:val="28"/>
          <w:rtl/>
          <w:lang w:val="en-US" w:bidi="ar-DZ"/>
        </w:rPr>
        <w:t>عوامل خارجية:</w:t>
      </w:r>
      <w:r>
        <w:rPr>
          <w:rFonts w:ascii="Simplified Arabic" w:hAnsi="Simplified Arabic" w:cs="Simplified Arabic" w:hint="cs"/>
          <w:b/>
          <w:bCs/>
          <w:sz w:val="28"/>
          <w:szCs w:val="28"/>
          <w:rtl/>
          <w:lang w:val="en-US" w:bidi="ar-DZ"/>
        </w:rPr>
        <w:t xml:space="preserve"> </w:t>
      </w:r>
      <w:r w:rsidRPr="005D1C40">
        <w:rPr>
          <w:rFonts w:ascii="Simplified Arabic" w:hAnsi="Simplified Arabic" w:cs="Simplified Arabic"/>
          <w:sz w:val="28"/>
          <w:szCs w:val="28"/>
          <w:rtl/>
          <w:lang w:val="en-US" w:bidi="ar-DZ"/>
        </w:rPr>
        <w:t xml:space="preserve">من بين العوامل الخارجية نجد ما يلي: </w:t>
      </w:r>
    </w:p>
    <w:p w:rsidR="00A02CF9" w:rsidRPr="005D1C40" w:rsidRDefault="00A02CF9" w:rsidP="00DB10CF">
      <w:pPr>
        <w:pStyle w:val="Paragraphedeliste"/>
        <w:numPr>
          <w:ilvl w:val="0"/>
          <w:numId w:val="25"/>
        </w:numPr>
        <w:tabs>
          <w:tab w:val="right" w:pos="281"/>
        </w:tabs>
        <w:autoSpaceDE w:val="0"/>
        <w:autoSpaceDN w:val="0"/>
        <w:bidi/>
        <w:adjustRightInd w:val="0"/>
        <w:spacing w:after="0" w:line="240" w:lineRule="auto"/>
        <w:ind w:left="-2" w:firstLine="0"/>
        <w:jc w:val="both"/>
        <w:rPr>
          <w:rFonts w:ascii="Simplified Arabic" w:hAnsi="Simplified Arabic" w:cs="Simplified Arabic"/>
          <w:sz w:val="28"/>
          <w:szCs w:val="28"/>
          <w:rtl/>
        </w:rPr>
      </w:pPr>
      <w:r w:rsidRPr="005D1C40">
        <w:rPr>
          <w:rFonts w:ascii="Simplified Arabic" w:hAnsi="Simplified Arabic" w:cs="Simplified Arabic"/>
          <w:b/>
          <w:bCs/>
          <w:sz w:val="28"/>
          <w:szCs w:val="28"/>
          <w:rtl/>
        </w:rPr>
        <w:t>الدخول</w:t>
      </w:r>
      <w:r w:rsidRPr="005D1C40">
        <w:rPr>
          <w:rFonts w:ascii="Simplified Arabic" w:hAnsi="Simplified Arabic" w:cs="Simplified Arabic"/>
          <w:b/>
          <w:bCs/>
          <w:sz w:val="28"/>
          <w:szCs w:val="28"/>
        </w:rPr>
        <w:t xml:space="preserve"> </w:t>
      </w:r>
      <w:r w:rsidRPr="005D1C40">
        <w:rPr>
          <w:rFonts w:ascii="Simplified Arabic" w:hAnsi="Simplified Arabic" w:cs="Simplified Arabic"/>
          <w:b/>
          <w:bCs/>
          <w:sz w:val="28"/>
          <w:szCs w:val="28"/>
          <w:rtl/>
        </w:rPr>
        <w:t>في</w:t>
      </w:r>
      <w:r w:rsidRPr="005D1C40">
        <w:rPr>
          <w:rFonts w:ascii="Simplified Arabic" w:hAnsi="Simplified Arabic" w:cs="Simplified Arabic"/>
          <w:b/>
          <w:bCs/>
          <w:sz w:val="28"/>
          <w:szCs w:val="28"/>
        </w:rPr>
        <w:t xml:space="preserve"> </w:t>
      </w:r>
      <w:r w:rsidRPr="005D1C40">
        <w:rPr>
          <w:rFonts w:ascii="Simplified Arabic" w:hAnsi="Simplified Arabic" w:cs="Simplified Arabic"/>
          <w:b/>
          <w:bCs/>
          <w:sz w:val="28"/>
          <w:szCs w:val="28"/>
          <w:rtl/>
        </w:rPr>
        <w:t>عضوية</w:t>
      </w:r>
      <w:r w:rsidRPr="005D1C40">
        <w:rPr>
          <w:rFonts w:ascii="Simplified Arabic" w:hAnsi="Simplified Arabic" w:cs="Simplified Arabic"/>
          <w:b/>
          <w:bCs/>
          <w:sz w:val="28"/>
          <w:szCs w:val="28"/>
        </w:rPr>
        <w:t xml:space="preserve"> </w:t>
      </w:r>
      <w:r w:rsidRPr="005D1C40">
        <w:rPr>
          <w:rFonts w:ascii="Simplified Arabic" w:hAnsi="Simplified Arabic" w:cs="Simplified Arabic"/>
          <w:b/>
          <w:bCs/>
          <w:sz w:val="28"/>
          <w:szCs w:val="28"/>
          <w:rtl/>
        </w:rPr>
        <w:t>العملة</w:t>
      </w:r>
      <w:r w:rsidRPr="005D1C40">
        <w:rPr>
          <w:rFonts w:ascii="Simplified Arabic" w:hAnsi="Simplified Arabic" w:cs="Simplified Arabic"/>
          <w:b/>
          <w:bCs/>
          <w:sz w:val="28"/>
          <w:szCs w:val="28"/>
        </w:rPr>
        <w:t xml:space="preserve"> </w:t>
      </w:r>
      <w:r w:rsidRPr="005D1C40">
        <w:rPr>
          <w:rFonts w:ascii="Simplified Arabic" w:hAnsi="Simplified Arabic" w:cs="Simplified Arabic"/>
          <w:b/>
          <w:bCs/>
          <w:sz w:val="28"/>
          <w:szCs w:val="28"/>
          <w:rtl/>
        </w:rPr>
        <w:t xml:space="preserve">الأوروبية: </w:t>
      </w:r>
      <w:r w:rsidRPr="005D1C40">
        <w:rPr>
          <w:rFonts w:ascii="Simplified Arabic" w:hAnsi="Simplified Arabic" w:cs="Simplified Arabic"/>
          <w:sz w:val="28"/>
          <w:szCs w:val="28"/>
          <w:rtl/>
        </w:rPr>
        <w:t>أصدرت</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الحكومة</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اليونانية</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بيانات</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اقتصادية</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غير</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حقيقية،</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تتماشى</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مع</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اتفاقية ماسترخت</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نسب</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الدين</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العام</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وعجز</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ميزان</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المدفوعات</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إلى</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مجمل</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الناتج</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المحلي</w:t>
      </w:r>
      <w:r w:rsidRPr="005D1C40">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5D1C40">
        <w:rPr>
          <w:rFonts w:ascii="Simplified Arabic" w:hAnsi="Simplified Arabic" w:cs="Simplified Arabic"/>
          <w:sz w:val="28"/>
          <w:szCs w:val="28"/>
          <w:rtl/>
        </w:rPr>
        <w:t>وذلك</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لكي</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يتسنى</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لها</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دخول</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عضوية</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العملة</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الأوروبية،</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مما</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أدى</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إلى</w:t>
      </w:r>
      <w:r w:rsidRPr="005D1C40">
        <w:rPr>
          <w:rFonts w:ascii="Simplified Arabic" w:hAnsi="Simplified Arabic" w:cs="Simplified Arabic"/>
          <w:color w:val="58585A"/>
          <w:sz w:val="28"/>
          <w:szCs w:val="28"/>
        </w:rPr>
        <w:t xml:space="preserve"> </w:t>
      </w:r>
      <w:r w:rsidRPr="005D1C40">
        <w:rPr>
          <w:rFonts w:ascii="Simplified Arabic" w:hAnsi="Simplified Arabic" w:cs="Simplified Arabic"/>
          <w:sz w:val="28"/>
          <w:szCs w:val="28"/>
          <w:rtl/>
        </w:rPr>
        <w:t>التأخير</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في</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اتخاذ إجراءات</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مالية</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واقتصادية</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لحل</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هذه</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المشاكل.</w:t>
      </w:r>
      <w:r w:rsidRPr="001F6ED2">
        <w:rPr>
          <w:rStyle w:val="Appeldenotedefin"/>
          <w:rFonts w:ascii="Simplified Arabic" w:hAnsi="Simplified Arabic" w:cs="Simplified Arabic"/>
          <w:sz w:val="28"/>
          <w:szCs w:val="28"/>
          <w:rtl/>
        </w:rPr>
        <w:endnoteReference w:id="18"/>
      </w:r>
      <w:r w:rsidRPr="005D1C40">
        <w:rPr>
          <w:rFonts w:ascii="Simplified Arabic" w:hAnsi="Simplified Arabic" w:cs="Simplified Arabic"/>
          <w:sz w:val="28"/>
          <w:szCs w:val="28"/>
          <w:rtl/>
        </w:rPr>
        <w:t xml:space="preserve"> فمن</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أجل</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تحقيق</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المعايير</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الصارمة</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لجأت</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اليونان</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إلى</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البنك</w:t>
      </w:r>
      <w:r w:rsidRPr="005D1C40">
        <w:rPr>
          <w:rFonts w:ascii="Simplified Arabic" w:hAnsi="Simplified Arabic" w:cs="Simplified Arabic"/>
          <w:sz w:val="28"/>
          <w:szCs w:val="28"/>
        </w:rPr>
        <w:t xml:space="preserve"> </w:t>
      </w:r>
      <w:r w:rsidRPr="005D1C40">
        <w:rPr>
          <w:rFonts w:ascii="Simplified Arabic" w:hAnsi="Simplified Arabic" w:cs="Simplified Arabic" w:hint="cs"/>
          <w:sz w:val="28"/>
          <w:szCs w:val="28"/>
          <w:rtl/>
        </w:rPr>
        <w:t>الاستثماري</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جولدمان</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ساكس</w:t>
      </w:r>
      <w:r w:rsidRPr="005D1C40">
        <w:rPr>
          <w:rFonts w:ascii="Simplified Arabic" w:hAnsi="Simplified Arabic" w:cs="Simplified Arabic"/>
          <w:sz w:val="28"/>
          <w:szCs w:val="28"/>
        </w:rPr>
        <w:t>"</w:t>
      </w:r>
      <w:r w:rsidRPr="005D1C40">
        <w:rPr>
          <w:rFonts w:ascii="Simplified Arabic" w:hAnsi="Simplified Arabic" w:cs="Simplified Arabic"/>
          <w:sz w:val="28"/>
          <w:szCs w:val="28"/>
          <w:rtl/>
        </w:rPr>
        <w:t xml:space="preserve"> "</w:t>
      </w:r>
      <w:r w:rsidRPr="005D1C40">
        <w:rPr>
          <w:rFonts w:asciiTheme="majorBidi" w:hAnsiTheme="majorBidi" w:cstheme="majorBidi"/>
          <w:sz w:val="24"/>
          <w:szCs w:val="24"/>
        </w:rPr>
        <w:t>Goldman sacks</w:t>
      </w:r>
      <w:r w:rsidRPr="005D1C40">
        <w:rPr>
          <w:rFonts w:ascii="Simplified Arabic" w:hAnsi="Simplified Arabic" w:cs="Simplified Arabic"/>
          <w:sz w:val="28"/>
          <w:szCs w:val="28"/>
          <w:rtl/>
        </w:rPr>
        <w:t>"</w:t>
      </w:r>
      <w:r w:rsidRPr="005D1C40">
        <w:rPr>
          <w:rFonts w:ascii="Simplified Arabic" w:hAnsi="Simplified Arabic" w:cs="Simplified Arabic"/>
          <w:sz w:val="28"/>
          <w:szCs w:val="28"/>
          <w:rtl/>
          <w:lang w:bidi="ar-DZ"/>
        </w:rPr>
        <w:t xml:space="preserve"> (أقوى بنك </w:t>
      </w:r>
      <w:r w:rsidRPr="005D1C40">
        <w:rPr>
          <w:rFonts w:ascii="Simplified Arabic" w:hAnsi="Simplified Arabic" w:cs="Simplified Arabic"/>
          <w:sz w:val="28"/>
          <w:szCs w:val="28"/>
          <w:rtl/>
          <w:lang w:val="en-US" w:bidi="ar-DZ"/>
        </w:rPr>
        <w:t>في وول ستريت)</w:t>
      </w:r>
      <w:r w:rsidRPr="005D1C40">
        <w:rPr>
          <w:rFonts w:ascii="Simplified Arabic" w:hAnsi="Simplified Arabic" w:cs="Simplified Arabic"/>
          <w:sz w:val="28"/>
          <w:szCs w:val="28"/>
          <w:rtl/>
        </w:rPr>
        <w:t xml:space="preserve"> كان</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الهدف</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في</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ذلك</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الوقت</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خفض</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lastRenderedPageBreak/>
        <w:t>ديون</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البلاد مع</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الإستمرار</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في</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الإنفاق</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قام</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البنك</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بواسطة</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تركيب</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مالي</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معقد</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وتصنيع</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المنتجات</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المشتقة</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الخاصة</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وجمع الأموال</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خارج</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الميزانية</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من</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خلال</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الأدوات</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المالية</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الذي</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سمح</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للسلطات</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اليونانية</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بتخفيض</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العجز</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النظري من</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عدة</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مليارات</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من</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الأورو،</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وهكذا</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ظل</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الخلل</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الهيكلي</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في</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اليونان</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مخبأ</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بسبب</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انخفاض</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الدين</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العام</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إلى نسبة</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الدخل</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الوطني،</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والناتج</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المحلي</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الإجمالي</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كان</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مرتفعا.</w:t>
      </w:r>
      <w:r>
        <w:rPr>
          <w:rFonts w:ascii="Simplified Arabic" w:hAnsi="Simplified Arabic" w:cs="Simplified Arabic" w:hint="cs"/>
          <w:sz w:val="28"/>
          <w:szCs w:val="28"/>
          <w:rtl/>
        </w:rPr>
        <w:t xml:space="preserve"> </w:t>
      </w:r>
      <w:r w:rsidRPr="005D1C40">
        <w:rPr>
          <w:rFonts w:ascii="Simplified Arabic" w:hAnsi="Simplified Arabic" w:cs="Simplified Arabic"/>
          <w:sz w:val="28"/>
          <w:szCs w:val="28"/>
          <w:rtl/>
        </w:rPr>
        <w:t>وبالتالي</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نتيجة</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عدم</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وجود</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الشفافية</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في</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عرض</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ديونها</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ونسبة</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عجزها</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المالي</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تفاقمت</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أزمة</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الديون</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حيث في</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نوفمبر</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 xml:space="preserve">2009 </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تم</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الكشف</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عن</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أن</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اليونان</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تلاعبت</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بالميزانيات العمومية</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من</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أجل</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إخفاء</w:t>
      </w:r>
      <w:r w:rsidRPr="005D1C40">
        <w:rPr>
          <w:rFonts w:ascii="Simplified Arabic" w:hAnsi="Simplified Arabic" w:cs="Simplified Arabic"/>
          <w:sz w:val="28"/>
          <w:szCs w:val="28"/>
        </w:rPr>
        <w:t xml:space="preserve"> </w:t>
      </w:r>
      <w:r w:rsidRPr="005D1C40">
        <w:rPr>
          <w:rFonts w:ascii="Simplified Arabic" w:hAnsi="Simplified Arabic" w:cs="Simplified Arabic"/>
          <w:sz w:val="28"/>
          <w:szCs w:val="28"/>
          <w:rtl/>
        </w:rPr>
        <w:t>ديونها</w:t>
      </w:r>
      <w:r>
        <w:rPr>
          <w:rFonts w:ascii="Simplified Arabic" w:hAnsi="Simplified Arabic" w:cs="Simplified Arabic" w:hint="cs"/>
          <w:sz w:val="28"/>
          <w:szCs w:val="28"/>
          <w:rtl/>
        </w:rPr>
        <w:t>.</w:t>
      </w:r>
      <w:r w:rsidRPr="005D1C40">
        <w:rPr>
          <w:rStyle w:val="Appeldenotedefin"/>
          <w:rFonts w:ascii="Simplified Arabic" w:hAnsi="Simplified Arabic" w:cs="Simplified Arabic"/>
          <w:sz w:val="28"/>
          <w:szCs w:val="28"/>
        </w:rPr>
        <w:t xml:space="preserve"> </w:t>
      </w:r>
      <w:r w:rsidRPr="001F6ED2">
        <w:rPr>
          <w:rStyle w:val="Appeldenotedefin"/>
          <w:rFonts w:ascii="Simplified Arabic" w:hAnsi="Simplified Arabic" w:cs="Simplified Arabic"/>
          <w:sz w:val="28"/>
          <w:szCs w:val="28"/>
        </w:rPr>
        <w:endnoteReference w:id="19"/>
      </w:r>
    </w:p>
    <w:p w:rsidR="00A02CF9" w:rsidRPr="00A53135" w:rsidRDefault="00A02CF9" w:rsidP="00DB10CF">
      <w:pPr>
        <w:pStyle w:val="Paragraphedeliste"/>
        <w:numPr>
          <w:ilvl w:val="0"/>
          <w:numId w:val="25"/>
        </w:numPr>
        <w:tabs>
          <w:tab w:val="right" w:pos="281"/>
        </w:tabs>
        <w:autoSpaceDE w:val="0"/>
        <w:autoSpaceDN w:val="0"/>
        <w:bidi/>
        <w:adjustRightInd w:val="0"/>
        <w:spacing w:after="0" w:line="240" w:lineRule="auto"/>
        <w:ind w:left="-2" w:firstLine="0"/>
        <w:jc w:val="both"/>
        <w:rPr>
          <w:rFonts w:ascii="Simplified Arabic" w:hAnsi="Simplified Arabic" w:cs="Simplified Arabic"/>
          <w:b/>
          <w:bCs/>
          <w:sz w:val="28"/>
          <w:szCs w:val="28"/>
          <w:rtl/>
        </w:rPr>
      </w:pPr>
      <w:r w:rsidRPr="00A53135">
        <w:rPr>
          <w:rFonts w:ascii="Simplified Arabic" w:hAnsi="Simplified Arabic" w:cs="Simplified Arabic"/>
          <w:b/>
          <w:bCs/>
          <w:sz w:val="28"/>
          <w:szCs w:val="28"/>
          <w:rtl/>
          <w:lang w:bidi="ar-DZ"/>
        </w:rPr>
        <w:t>ال</w:t>
      </w:r>
      <w:r w:rsidRPr="00A53135">
        <w:rPr>
          <w:rFonts w:ascii="Simplified Arabic" w:hAnsi="Simplified Arabic" w:cs="Simplified Arabic"/>
          <w:b/>
          <w:bCs/>
          <w:sz w:val="28"/>
          <w:szCs w:val="28"/>
          <w:rtl/>
        </w:rPr>
        <w:t>أزمة المالية العالمية لسنة 2008:</w:t>
      </w:r>
      <w:r w:rsidRPr="00A53135">
        <w:rPr>
          <w:rFonts w:ascii="Simplified Arabic" w:hAnsi="Simplified Arabic" w:cs="Simplified Arabic" w:hint="cs"/>
          <w:b/>
          <w:bCs/>
          <w:sz w:val="28"/>
          <w:szCs w:val="28"/>
          <w:rtl/>
        </w:rPr>
        <w:t xml:space="preserve"> </w:t>
      </w:r>
      <w:r w:rsidRPr="00A53135">
        <w:rPr>
          <w:rFonts w:ascii="Simplified Arabic" w:hAnsi="Simplified Arabic" w:cs="Simplified Arabic"/>
          <w:sz w:val="28"/>
          <w:szCs w:val="28"/>
          <w:rtl/>
        </w:rPr>
        <w:t>تأثرت</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اليونان</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بالأزمة</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المالية</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العالمية،</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ودخلت</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في</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ركود</w:t>
      </w:r>
      <w:r>
        <w:rPr>
          <w:rFonts w:ascii="Simplified Arabic" w:hAnsi="Simplified Arabic" w:cs="Simplified Arabic" w:hint="cs"/>
          <w:sz w:val="28"/>
          <w:szCs w:val="28"/>
          <w:rtl/>
        </w:rPr>
        <w:t xml:space="preserve"> </w:t>
      </w:r>
      <w:r w:rsidRPr="00A53135">
        <w:rPr>
          <w:rFonts w:ascii="Simplified Arabic" w:hAnsi="Simplified Arabic" w:cs="Simplified Arabic"/>
          <w:sz w:val="28"/>
          <w:szCs w:val="28"/>
          <w:rtl/>
        </w:rPr>
        <w:t>اقتصادي</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بسبب</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ضعف الدخل</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من</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السياحة</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والنقل</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البحري،</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وضعف</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التنافسية،</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مما</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أدى</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إلى</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زيادة</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نسبة</w:t>
      </w:r>
      <w:r>
        <w:rPr>
          <w:rFonts w:ascii="Simplified Arabic" w:hAnsi="Simplified Arabic" w:cs="Simplified Arabic" w:hint="cs"/>
          <w:sz w:val="28"/>
          <w:szCs w:val="28"/>
          <w:rtl/>
        </w:rPr>
        <w:t xml:space="preserve"> </w:t>
      </w:r>
      <w:r w:rsidRPr="00A53135">
        <w:rPr>
          <w:rFonts w:ascii="Simplified Arabic" w:hAnsi="Simplified Arabic" w:cs="Simplified Arabic"/>
          <w:sz w:val="28"/>
          <w:szCs w:val="28"/>
          <w:rtl/>
        </w:rPr>
        <w:t>البطالة</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لتصبح</w:t>
      </w:r>
      <w:r w:rsidRPr="00A53135">
        <w:rPr>
          <w:rFonts w:ascii="Simplified Arabic" w:hAnsi="Simplified Arabic" w:cs="Simplified Arabic"/>
          <w:sz w:val="28"/>
          <w:szCs w:val="28"/>
        </w:rPr>
        <w:t xml:space="preserve">% 9 </w:t>
      </w:r>
      <w:r w:rsidRPr="00A53135">
        <w:rPr>
          <w:rFonts w:ascii="Simplified Arabic" w:hAnsi="Simplified Arabic" w:cs="Simplified Arabic"/>
          <w:sz w:val="28"/>
          <w:szCs w:val="28"/>
          <w:rtl/>
        </w:rPr>
        <w:t>في</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عام</w:t>
      </w:r>
      <w:r w:rsidRPr="00A53135">
        <w:rPr>
          <w:rFonts w:ascii="Simplified Arabic" w:hAnsi="Simplified Arabic" w:cs="Simplified Arabic"/>
          <w:sz w:val="28"/>
          <w:szCs w:val="28"/>
        </w:rPr>
        <w:t xml:space="preserve"> 2009 </w:t>
      </w:r>
      <w:r w:rsidRPr="00A53135">
        <w:rPr>
          <w:rFonts w:ascii="Simplified Arabic" w:hAnsi="Simplified Arabic" w:cs="Simplified Arabic"/>
          <w:sz w:val="28"/>
          <w:szCs w:val="28"/>
          <w:rtl/>
        </w:rPr>
        <w:t>،</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وبلغت</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نسبة</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عجز</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ميزان</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المدفوعات</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إلى</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مجمل الناتج</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المحلي</w:t>
      </w:r>
      <w:r>
        <w:rPr>
          <w:rFonts w:ascii="Simplified Arabic" w:hAnsi="Simplified Arabic" w:cs="Simplified Arabic" w:hint="cs"/>
          <w:sz w:val="28"/>
          <w:szCs w:val="28"/>
          <w:rtl/>
        </w:rPr>
        <w:t xml:space="preserve"> </w:t>
      </w:r>
      <w:r w:rsidRPr="00A53135">
        <w:rPr>
          <w:rFonts w:ascii="Simplified Arabic" w:hAnsi="Simplified Arabic" w:cs="Simplified Arabic"/>
          <w:sz w:val="28"/>
          <w:szCs w:val="28"/>
        </w:rPr>
        <w:t>%13.6</w:t>
      </w:r>
      <w:r>
        <w:rPr>
          <w:rFonts w:ascii="Simplified Arabic" w:hAnsi="Simplified Arabic" w:cs="Simplified Arabic" w:hint="cs"/>
          <w:sz w:val="28"/>
          <w:szCs w:val="28"/>
          <w:rtl/>
        </w:rPr>
        <w:t xml:space="preserve"> </w:t>
      </w:r>
      <w:r w:rsidRPr="00A53135">
        <w:rPr>
          <w:rFonts w:ascii="Simplified Arabic" w:hAnsi="Simplified Arabic" w:cs="Simplified Arabic"/>
          <w:sz w:val="28"/>
          <w:szCs w:val="28"/>
          <w:rtl/>
        </w:rPr>
        <w:t>في</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عام</w:t>
      </w:r>
      <w:r w:rsidRPr="00A53135">
        <w:rPr>
          <w:rFonts w:ascii="Simplified Arabic" w:hAnsi="Simplified Arabic" w:cs="Simplified Arabic"/>
          <w:sz w:val="28"/>
          <w:szCs w:val="28"/>
        </w:rPr>
        <w:t xml:space="preserve"> 2009 </w:t>
      </w:r>
      <w:r w:rsidRPr="00A53135">
        <w:rPr>
          <w:rFonts w:ascii="Simplified Arabic" w:hAnsi="Simplified Arabic" w:cs="Simplified Arabic"/>
          <w:sz w:val="28"/>
          <w:szCs w:val="28"/>
          <w:rtl/>
        </w:rPr>
        <w:t>،</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كما</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بلغت</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نسبة</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الدين</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العام</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إلى</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مجمل الناتج</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المحلي 115%</w:t>
      </w:r>
      <w:r w:rsidRPr="00A53135">
        <w:rPr>
          <w:rFonts w:ascii="Simplified Arabic" w:hAnsi="Simplified Arabic" w:cs="Simplified Arabic"/>
          <w:sz w:val="28"/>
          <w:szCs w:val="28"/>
        </w:rPr>
        <w:t>.</w:t>
      </w:r>
      <w:r w:rsidRPr="001F6ED2">
        <w:rPr>
          <w:rStyle w:val="Appeldenotedefin"/>
          <w:rFonts w:ascii="Simplified Arabic" w:hAnsi="Simplified Arabic" w:cs="Simplified Arabic"/>
          <w:sz w:val="28"/>
          <w:szCs w:val="28"/>
        </w:rPr>
        <w:endnoteReference w:id="20"/>
      </w:r>
    </w:p>
    <w:p w:rsidR="00A02CF9" w:rsidRPr="00A53135" w:rsidRDefault="00A02CF9" w:rsidP="008011C0">
      <w:pPr>
        <w:pStyle w:val="Paragraphedeliste"/>
        <w:numPr>
          <w:ilvl w:val="0"/>
          <w:numId w:val="25"/>
        </w:numPr>
        <w:tabs>
          <w:tab w:val="right" w:pos="281"/>
        </w:tabs>
        <w:autoSpaceDE w:val="0"/>
        <w:autoSpaceDN w:val="0"/>
        <w:bidi/>
        <w:adjustRightInd w:val="0"/>
        <w:spacing w:after="0" w:line="240" w:lineRule="auto"/>
        <w:ind w:left="-2" w:firstLine="0"/>
        <w:jc w:val="both"/>
        <w:rPr>
          <w:rFonts w:ascii="Simplified Arabic" w:hAnsi="Simplified Arabic" w:cs="Simplified Arabic"/>
          <w:b/>
          <w:bCs/>
          <w:sz w:val="28"/>
          <w:szCs w:val="28"/>
          <w:rtl/>
        </w:rPr>
      </w:pPr>
      <w:r w:rsidRPr="00A53135">
        <w:rPr>
          <w:rFonts w:ascii="Simplified Arabic" w:hAnsi="Simplified Arabic" w:cs="Simplified Arabic"/>
          <w:b/>
          <w:bCs/>
          <w:sz w:val="28"/>
          <w:szCs w:val="28"/>
          <w:rtl/>
        </w:rPr>
        <w:t>المبالغة</w:t>
      </w:r>
      <w:r w:rsidRPr="00A53135">
        <w:rPr>
          <w:rFonts w:ascii="Simplified Arabic" w:hAnsi="Simplified Arabic" w:cs="Simplified Arabic"/>
          <w:b/>
          <w:bCs/>
          <w:sz w:val="28"/>
          <w:szCs w:val="28"/>
        </w:rPr>
        <w:t xml:space="preserve"> </w:t>
      </w:r>
      <w:r w:rsidRPr="00A53135">
        <w:rPr>
          <w:rFonts w:ascii="Simplified Arabic" w:hAnsi="Simplified Arabic" w:cs="Simplified Arabic"/>
          <w:b/>
          <w:bCs/>
          <w:sz w:val="28"/>
          <w:szCs w:val="28"/>
          <w:rtl/>
        </w:rPr>
        <w:t>في</w:t>
      </w:r>
      <w:r w:rsidRPr="00A53135">
        <w:rPr>
          <w:rFonts w:ascii="Simplified Arabic" w:hAnsi="Simplified Arabic" w:cs="Simplified Arabic"/>
          <w:b/>
          <w:bCs/>
          <w:sz w:val="28"/>
          <w:szCs w:val="28"/>
        </w:rPr>
        <w:t xml:space="preserve"> </w:t>
      </w:r>
      <w:r w:rsidRPr="00A53135">
        <w:rPr>
          <w:rFonts w:ascii="Simplified Arabic" w:hAnsi="Simplified Arabic" w:cs="Simplified Arabic"/>
          <w:b/>
          <w:bCs/>
          <w:sz w:val="28"/>
          <w:szCs w:val="28"/>
          <w:rtl/>
        </w:rPr>
        <w:t>الدين</w:t>
      </w:r>
      <w:r w:rsidRPr="00A53135">
        <w:rPr>
          <w:rFonts w:ascii="Simplified Arabic" w:hAnsi="Simplified Arabic" w:cs="Simplified Arabic"/>
          <w:b/>
          <w:bCs/>
          <w:sz w:val="28"/>
          <w:szCs w:val="28"/>
        </w:rPr>
        <w:t xml:space="preserve"> </w:t>
      </w:r>
      <w:r w:rsidRPr="00A53135">
        <w:rPr>
          <w:rFonts w:ascii="Simplified Arabic" w:hAnsi="Simplified Arabic" w:cs="Simplified Arabic"/>
          <w:b/>
          <w:bCs/>
          <w:sz w:val="28"/>
          <w:szCs w:val="28"/>
          <w:rtl/>
        </w:rPr>
        <w:t xml:space="preserve">العام: </w:t>
      </w:r>
      <w:r w:rsidRPr="00A53135">
        <w:rPr>
          <w:rFonts w:ascii="Simplified Arabic" w:hAnsi="Simplified Arabic" w:cs="Simplified Arabic"/>
          <w:sz w:val="28"/>
          <w:szCs w:val="28"/>
          <w:rtl/>
        </w:rPr>
        <w:t>منذ نهاية</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عام</w:t>
      </w:r>
      <w:r w:rsidRPr="00A53135">
        <w:rPr>
          <w:rFonts w:ascii="Simplified Arabic" w:hAnsi="Simplified Arabic" w:cs="Simplified Arabic"/>
          <w:sz w:val="28"/>
          <w:szCs w:val="28"/>
        </w:rPr>
        <w:t xml:space="preserve"> 2009 </w:t>
      </w:r>
      <w:r w:rsidRPr="00A53135">
        <w:rPr>
          <w:rFonts w:ascii="Simplified Arabic" w:hAnsi="Simplified Arabic" w:cs="Simplified Arabic"/>
          <w:sz w:val="28"/>
          <w:szCs w:val="28"/>
          <w:rtl/>
        </w:rPr>
        <w:t>،</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زادت</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مخاوف</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الدائنون</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والمستثمرون</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في</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بعض</w:t>
      </w:r>
      <w:r>
        <w:rPr>
          <w:rFonts w:ascii="Simplified Arabic" w:hAnsi="Simplified Arabic" w:cs="Simplified Arabic" w:hint="cs"/>
          <w:sz w:val="28"/>
          <w:szCs w:val="28"/>
          <w:rtl/>
        </w:rPr>
        <w:t xml:space="preserve"> </w:t>
      </w:r>
      <w:r w:rsidRPr="00A53135">
        <w:rPr>
          <w:rFonts w:ascii="Simplified Arabic" w:hAnsi="Simplified Arabic" w:cs="Simplified Arabic"/>
          <w:sz w:val="28"/>
          <w:szCs w:val="28"/>
          <w:rtl/>
        </w:rPr>
        <w:t>الدول</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الأوربية (اليونان</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إيرلندا</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إيطاليا،</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إسبانيا</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البرتغال)</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وهذا</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أدى</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إلى</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ظهور</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أزمة</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ثقة</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في</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السندات</w:t>
      </w:r>
      <w:r>
        <w:rPr>
          <w:rFonts w:ascii="Simplified Arabic" w:hAnsi="Simplified Arabic" w:cs="Simplified Arabic" w:hint="cs"/>
          <w:sz w:val="28"/>
          <w:szCs w:val="28"/>
          <w:rtl/>
        </w:rPr>
        <w:t xml:space="preserve"> </w:t>
      </w:r>
      <w:r w:rsidRPr="00A53135">
        <w:rPr>
          <w:rFonts w:ascii="Simplified Arabic" w:hAnsi="Simplified Arabic" w:cs="Simplified Arabic"/>
          <w:sz w:val="28"/>
          <w:szCs w:val="28"/>
          <w:rtl/>
        </w:rPr>
        <w:t>الحكومية</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اليونانية</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إن مصاحبة</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تخفيض</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التصنيف</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الائتماني</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لليونان</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لهذه</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المبالغة</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في</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الدين</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العام</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أدى</w:t>
      </w:r>
      <w:r>
        <w:rPr>
          <w:rFonts w:ascii="Simplified Arabic" w:hAnsi="Simplified Arabic" w:cs="Simplified Arabic" w:hint="cs"/>
          <w:sz w:val="28"/>
          <w:szCs w:val="28"/>
          <w:rtl/>
        </w:rPr>
        <w:t xml:space="preserve"> </w:t>
      </w:r>
      <w:r w:rsidRPr="00A53135">
        <w:rPr>
          <w:rFonts w:ascii="Simplified Arabic" w:hAnsi="Simplified Arabic" w:cs="Simplified Arabic"/>
          <w:sz w:val="28"/>
          <w:szCs w:val="28"/>
          <w:rtl/>
        </w:rPr>
        <w:t>إلى</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قرع</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جرس</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الإنذار</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في</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 xml:space="preserve">الأسواق </w:t>
      </w:r>
      <w:r w:rsidRPr="00A53135">
        <w:rPr>
          <w:rFonts w:ascii="Simplified Arabic" w:hAnsi="Simplified Arabic" w:cs="Simplified Arabic"/>
          <w:sz w:val="28"/>
          <w:szCs w:val="28"/>
        </w:rPr>
        <w:t xml:space="preserve"> </w:t>
      </w:r>
      <w:r w:rsidRPr="00A53135">
        <w:rPr>
          <w:rFonts w:ascii="Simplified Arabic" w:hAnsi="Simplified Arabic" w:cs="Simplified Arabic"/>
          <w:sz w:val="28"/>
          <w:szCs w:val="28"/>
          <w:rtl/>
        </w:rPr>
        <w:t>المالية.</w:t>
      </w:r>
    </w:p>
    <w:p w:rsidR="00A02CF9" w:rsidRPr="001F6ED2" w:rsidRDefault="00A02CF9" w:rsidP="00DB10CF">
      <w:pPr>
        <w:autoSpaceDE w:val="0"/>
        <w:autoSpaceDN w:val="0"/>
        <w:bidi/>
        <w:adjustRightInd w:val="0"/>
        <w:spacing w:after="0" w:line="240" w:lineRule="auto"/>
        <w:ind w:left="-2" w:firstLine="283"/>
        <w:jc w:val="both"/>
        <w:rPr>
          <w:rFonts w:ascii="Simplified Arabic" w:hAnsi="Simplified Arabic" w:cs="Simplified Arabic"/>
          <w:sz w:val="28"/>
          <w:szCs w:val="28"/>
          <w:rtl/>
        </w:rPr>
      </w:pPr>
      <w:r w:rsidRPr="001F6ED2">
        <w:rPr>
          <w:rFonts w:ascii="Simplified Arabic" w:hAnsi="Simplified Arabic" w:cs="Simplified Arabic"/>
          <w:sz w:val="28"/>
          <w:szCs w:val="28"/>
          <w:rtl/>
        </w:rPr>
        <w:t xml:space="preserve">بالإضافة إلى الأسباب التالية: </w:t>
      </w:r>
    </w:p>
    <w:p w:rsidR="00A02CF9" w:rsidRPr="001F6ED2" w:rsidRDefault="00A02CF9" w:rsidP="00DB10CF">
      <w:pPr>
        <w:pStyle w:val="Paragraphedeliste"/>
        <w:numPr>
          <w:ilvl w:val="0"/>
          <w:numId w:val="19"/>
        </w:numPr>
        <w:tabs>
          <w:tab w:val="right" w:pos="281"/>
        </w:tabs>
        <w:autoSpaceDE w:val="0"/>
        <w:autoSpaceDN w:val="0"/>
        <w:bidi/>
        <w:adjustRightInd w:val="0"/>
        <w:spacing w:after="0" w:line="240" w:lineRule="auto"/>
        <w:ind w:left="-2" w:firstLine="0"/>
        <w:jc w:val="both"/>
        <w:rPr>
          <w:rFonts w:ascii="Simplified Arabic" w:hAnsi="Simplified Arabic" w:cs="Simplified Arabic"/>
          <w:sz w:val="28"/>
          <w:szCs w:val="28"/>
          <w:rtl/>
        </w:rPr>
      </w:pPr>
      <w:r w:rsidRPr="001F6ED2">
        <w:rPr>
          <w:rFonts w:ascii="Simplified Arabic" w:hAnsi="Simplified Arabic" w:cs="Simplified Arabic"/>
          <w:sz w:val="28"/>
          <w:szCs w:val="28"/>
          <w:rtl/>
        </w:rPr>
        <w:t>زيادة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الطلب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المحلي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لدول </w:t>
      </w:r>
      <w:r w:rsidRPr="00C8008E">
        <w:rPr>
          <w:rFonts w:asciiTheme="majorBidi" w:hAnsiTheme="majorBidi" w:cstheme="majorBidi"/>
          <w:sz w:val="24"/>
          <w:szCs w:val="24"/>
        </w:rPr>
        <w:t>GHPS</w:t>
      </w:r>
      <w:r w:rsidRPr="001F6ED2">
        <w:rPr>
          <w:rFonts w:ascii="Simplified Arabic" w:hAnsi="Simplified Arabic" w:cs="Simplified Arabic"/>
          <w:sz w:val="28"/>
          <w:szCs w:val="28"/>
          <w:rtl/>
        </w:rPr>
        <w:t xml:space="preserve"> بفعل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النمو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السريع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للأجور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تجاوزت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الإنتاجية،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وتآكل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القدرة التنافسية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الخارجية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لهذه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الدول</w:t>
      </w:r>
      <w:r w:rsidRPr="001F6ED2">
        <w:rPr>
          <w:rFonts w:ascii="Simplified Arabic" w:hAnsi="Simplified Arabic" w:cs="Simplified Arabic"/>
          <w:sz w:val="28"/>
          <w:szCs w:val="28"/>
        </w:rPr>
        <w:t>.</w:t>
      </w:r>
    </w:p>
    <w:p w:rsidR="00A02CF9" w:rsidRPr="001F6ED2" w:rsidRDefault="00A02CF9" w:rsidP="00DB10CF">
      <w:pPr>
        <w:pStyle w:val="Paragraphedeliste"/>
        <w:numPr>
          <w:ilvl w:val="0"/>
          <w:numId w:val="19"/>
        </w:numPr>
        <w:tabs>
          <w:tab w:val="right" w:pos="281"/>
        </w:tabs>
        <w:autoSpaceDE w:val="0"/>
        <w:autoSpaceDN w:val="0"/>
        <w:bidi/>
        <w:adjustRightInd w:val="0"/>
        <w:spacing w:after="0" w:line="240" w:lineRule="auto"/>
        <w:ind w:left="-2" w:firstLine="0"/>
        <w:jc w:val="both"/>
        <w:rPr>
          <w:rFonts w:ascii="Simplified Arabic" w:eastAsia="Times New Roman" w:hAnsi="Simplified Arabic" w:cs="Simplified Arabic"/>
          <w:sz w:val="28"/>
          <w:szCs w:val="28"/>
          <w:lang w:val="en-US"/>
        </w:rPr>
      </w:pPr>
      <w:r w:rsidRPr="001F6ED2">
        <w:rPr>
          <w:rFonts w:ascii="Simplified Arabic" w:hAnsi="Simplified Arabic" w:cs="Simplified Arabic"/>
          <w:sz w:val="28"/>
          <w:szCs w:val="28"/>
          <w:rtl/>
        </w:rPr>
        <w:t>إنخفضت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أسعار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السندات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الصعيد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العالمي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فقد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فقدت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أسواق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المال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جميع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أنحاء</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العالم</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بين 8% و17% 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سنة</w:t>
      </w:r>
      <w:r w:rsidRPr="001F6ED2">
        <w:rPr>
          <w:rFonts w:ascii="Simplified Arabic" w:hAnsi="Simplified Arabic" w:cs="Simplified Arabic"/>
          <w:sz w:val="28"/>
          <w:szCs w:val="28"/>
        </w:rPr>
        <w:t xml:space="preserve"> 2010 </w:t>
      </w:r>
      <w:r w:rsidRPr="001F6ED2">
        <w:rPr>
          <w:rFonts w:ascii="Simplified Arabic" w:hAnsi="Simplified Arabic" w:cs="Simplified Arabic"/>
          <w:sz w:val="28"/>
          <w:szCs w:val="28"/>
          <w:rtl/>
        </w:rPr>
        <w:t>مع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خسائر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عموما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الدول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ذات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الدخل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المرتفع</w:t>
      </w:r>
      <w:r w:rsidRPr="001F6ED2">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كما </w:t>
      </w:r>
      <w:r w:rsidRPr="001F6ED2">
        <w:rPr>
          <w:rFonts w:ascii="Simplified Arabic" w:hAnsi="Simplified Arabic" w:cs="Simplified Arabic"/>
          <w:sz w:val="28"/>
          <w:szCs w:val="28"/>
          <w:rtl/>
        </w:rPr>
        <w:t>كان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هناك</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إنخفاض كبير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تدفقات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رؤوس</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الأموال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الصعيد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العالمي،</w:t>
      </w:r>
      <w:r w:rsidRPr="001F6ED2">
        <w:rPr>
          <w:rStyle w:val="Appeldenotedefin"/>
          <w:rFonts w:ascii="Simplified Arabic" w:hAnsi="Simplified Arabic" w:cs="Simplified Arabic"/>
          <w:sz w:val="28"/>
          <w:szCs w:val="28"/>
        </w:rPr>
        <w:endnoteReference w:id="21"/>
      </w:r>
      <w:r>
        <w:rPr>
          <w:rFonts w:ascii="Simplified Arabic" w:hAnsi="Simplified Arabic" w:cs="Simplified Arabic"/>
          <w:sz w:val="28"/>
          <w:szCs w:val="28"/>
          <w:rtl/>
        </w:rPr>
        <w:t xml:space="preserve"> فمعظم هذه</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السندات الدولية تملكها بنوك واستثمارات أجنبية، إذ يمتلك المستثمرون والبنوك والمؤسسات الدولية حوالي 70% من إجمالي الدين العام لليونان.</w:t>
      </w:r>
      <w:r w:rsidRPr="001F6ED2">
        <w:rPr>
          <w:rStyle w:val="Appeldenotedefin"/>
          <w:rFonts w:ascii="Simplified Arabic" w:hAnsi="Simplified Arabic" w:cs="Simplified Arabic"/>
          <w:sz w:val="28"/>
          <w:szCs w:val="28"/>
          <w:rtl/>
        </w:rPr>
        <w:endnoteReference w:id="22"/>
      </w:r>
    </w:p>
    <w:p w:rsidR="00A02CF9" w:rsidRDefault="00A02CF9" w:rsidP="00DB10CF">
      <w:pPr>
        <w:pStyle w:val="Paragraphedeliste"/>
        <w:numPr>
          <w:ilvl w:val="0"/>
          <w:numId w:val="19"/>
        </w:numPr>
        <w:tabs>
          <w:tab w:val="right" w:pos="281"/>
        </w:tabs>
        <w:autoSpaceDE w:val="0"/>
        <w:autoSpaceDN w:val="0"/>
        <w:bidi/>
        <w:adjustRightInd w:val="0"/>
        <w:spacing w:after="0" w:line="240" w:lineRule="auto"/>
        <w:ind w:left="-2" w:firstLine="0"/>
        <w:jc w:val="both"/>
        <w:rPr>
          <w:rFonts w:ascii="Simplified Arabic" w:hAnsi="Simplified Arabic" w:cs="Simplified Arabic"/>
          <w:sz w:val="28"/>
          <w:szCs w:val="28"/>
        </w:rPr>
      </w:pPr>
      <w:r w:rsidRPr="001F6ED2">
        <w:rPr>
          <w:rFonts w:ascii="Simplified Arabic" w:hAnsi="Simplified Arabic" w:cs="Simplified Arabic"/>
          <w:sz w:val="28"/>
          <w:szCs w:val="28"/>
          <w:rtl/>
        </w:rPr>
        <w:t>قيام مؤسسات التصنيف الدولية فور الإعلان عن الأزمة بتخفيض التصنيف الائتماني للسندات الحكومية اليونانية ووصفتها بأنها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w:t>
      </w:r>
      <w:r w:rsidRPr="00C8008E">
        <w:rPr>
          <w:rFonts w:asciiTheme="majorBidi" w:hAnsiTheme="majorBidi" w:cstheme="majorBidi"/>
          <w:sz w:val="24"/>
          <w:szCs w:val="24"/>
        </w:rPr>
        <w:t xml:space="preserve">Junk Bonds </w:t>
      </w:r>
      <w:r w:rsidRPr="001F6ED2">
        <w:rPr>
          <w:rFonts w:ascii="Simplified Arabic" w:hAnsi="Simplified Arabic" w:cs="Simplified Arabic"/>
          <w:sz w:val="28"/>
          <w:szCs w:val="28"/>
          <w:rtl/>
        </w:rPr>
        <w:t xml:space="preserve"> ) سندات خردة.</w:t>
      </w:r>
      <w:r w:rsidRPr="001F6ED2">
        <w:rPr>
          <w:rStyle w:val="Appeldenotedefin"/>
          <w:rFonts w:ascii="Simplified Arabic" w:hAnsi="Simplified Arabic" w:cs="Simplified Arabic"/>
          <w:sz w:val="28"/>
          <w:szCs w:val="28"/>
          <w:rtl/>
        </w:rPr>
        <w:endnoteReference w:id="23"/>
      </w:r>
    </w:p>
    <w:p w:rsidR="00A02CF9" w:rsidRPr="001F6ED2" w:rsidRDefault="00A02CF9" w:rsidP="007808D4">
      <w:pPr>
        <w:tabs>
          <w:tab w:val="left" w:pos="851"/>
        </w:tabs>
        <w:bidi/>
        <w:spacing w:after="0" w:line="240" w:lineRule="auto"/>
        <w:ind w:left="-2"/>
        <w:rPr>
          <w:rFonts w:ascii="Simplified Arabic" w:hAnsi="Simplified Arabic" w:cs="Simplified Arabic"/>
          <w:b/>
          <w:bCs/>
          <w:sz w:val="28"/>
          <w:szCs w:val="28"/>
          <w:rtl/>
          <w:lang w:bidi="ar-DZ"/>
        </w:rPr>
      </w:pPr>
      <w:r w:rsidRPr="00DB10CF">
        <w:rPr>
          <w:rFonts w:asciiTheme="majorBidi" w:hAnsiTheme="majorBidi" w:cstheme="majorBidi"/>
          <w:b/>
          <w:bCs/>
          <w:sz w:val="28"/>
          <w:szCs w:val="28"/>
        </w:rPr>
        <w:t>II</w:t>
      </w:r>
      <w:r w:rsidRPr="00DB10CF">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4</w:t>
      </w:r>
      <w:r w:rsidRPr="00DB10CF">
        <w:rPr>
          <w:rFonts w:asciiTheme="majorBidi" w:hAnsiTheme="majorBidi" w:cstheme="majorBidi" w:hint="cs"/>
          <w:b/>
          <w:bCs/>
          <w:sz w:val="28"/>
          <w:szCs w:val="28"/>
          <w:rtl/>
          <w:lang w:bidi="ar-DZ"/>
        </w:rPr>
        <w:t xml:space="preserve">. </w:t>
      </w:r>
      <w:r w:rsidRPr="001F6ED2">
        <w:rPr>
          <w:rFonts w:ascii="Simplified Arabic" w:hAnsi="Simplified Arabic" w:cs="Simplified Arabic"/>
          <w:b/>
          <w:bCs/>
          <w:sz w:val="28"/>
          <w:szCs w:val="28"/>
          <w:rtl/>
        </w:rPr>
        <w:t>كورولوجيا الأزمة:</w:t>
      </w:r>
    </w:p>
    <w:p w:rsidR="00A02CF9" w:rsidRPr="001F6ED2" w:rsidRDefault="00A02CF9" w:rsidP="007808D4">
      <w:pPr>
        <w:autoSpaceDE w:val="0"/>
        <w:autoSpaceDN w:val="0"/>
        <w:bidi/>
        <w:adjustRightInd w:val="0"/>
        <w:spacing w:after="0" w:line="240" w:lineRule="auto"/>
        <w:ind w:firstLine="281"/>
        <w:jc w:val="both"/>
        <w:rPr>
          <w:rFonts w:ascii="Simplified Arabic" w:hAnsi="Simplified Arabic" w:cs="Simplified Arabic"/>
          <w:sz w:val="28"/>
          <w:szCs w:val="28"/>
          <w:rtl/>
        </w:rPr>
      </w:pPr>
      <w:r w:rsidRPr="001F6ED2">
        <w:rPr>
          <w:rFonts w:ascii="Simplified Arabic" w:hAnsi="Simplified Arabic" w:cs="Simplified Arabic"/>
          <w:sz w:val="28"/>
          <w:szCs w:val="28"/>
          <w:rtl/>
        </w:rPr>
        <w:t>مرت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الأزمة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بالعديد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المحطات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التي نذكرها في الجدول  رقم</w:t>
      </w:r>
      <w:r>
        <w:rPr>
          <w:rFonts w:ascii="Simplified Arabic" w:hAnsi="Simplified Arabic" w:cs="Simplified Arabic" w:hint="cs"/>
          <w:sz w:val="28"/>
          <w:szCs w:val="28"/>
          <w:rtl/>
        </w:rPr>
        <w:t xml:space="preserve">03 </w:t>
      </w:r>
    </w:p>
    <w:p w:rsidR="00A02CF9" w:rsidRPr="001F6ED2" w:rsidRDefault="00A02CF9" w:rsidP="007808D4">
      <w:pPr>
        <w:autoSpaceDE w:val="0"/>
        <w:autoSpaceDN w:val="0"/>
        <w:bidi/>
        <w:adjustRightInd w:val="0"/>
        <w:spacing w:after="0" w:line="240" w:lineRule="auto"/>
        <w:ind w:left="360" w:firstLine="205"/>
        <w:jc w:val="both"/>
        <w:rPr>
          <w:rFonts w:ascii="Simplified Arabic" w:hAnsi="Simplified Arabic" w:cs="Simplified Arabic"/>
          <w:b/>
          <w:bCs/>
          <w:sz w:val="28"/>
          <w:szCs w:val="28"/>
          <w:rtl/>
        </w:rPr>
      </w:pPr>
      <w:r w:rsidRPr="001F6ED2">
        <w:rPr>
          <w:rFonts w:ascii="Simplified Arabic" w:hAnsi="Simplified Arabic" w:cs="Simplified Arabic"/>
          <w:b/>
          <w:bCs/>
          <w:sz w:val="28"/>
          <w:szCs w:val="28"/>
          <w:rtl/>
        </w:rPr>
        <w:t xml:space="preserve">الجدول رقم </w:t>
      </w:r>
      <w:r>
        <w:rPr>
          <w:rFonts w:ascii="Simplified Arabic" w:hAnsi="Simplified Arabic" w:cs="Simplified Arabic" w:hint="cs"/>
          <w:b/>
          <w:bCs/>
          <w:sz w:val="28"/>
          <w:szCs w:val="28"/>
          <w:rtl/>
        </w:rPr>
        <w:t>03</w:t>
      </w:r>
      <w:r w:rsidRPr="001F6ED2">
        <w:rPr>
          <w:rFonts w:ascii="Simplified Arabic" w:hAnsi="Simplified Arabic" w:cs="Simplified Arabic"/>
          <w:b/>
          <w:bCs/>
          <w:sz w:val="28"/>
          <w:szCs w:val="28"/>
          <w:rtl/>
        </w:rPr>
        <w:t>:المحطات التاريخية الكبرى لأزمة الديون السيادية اليونانية (2009-2011)</w:t>
      </w:r>
    </w:p>
    <w:tbl>
      <w:tblPr>
        <w:tblStyle w:val="Grilleclaire10"/>
        <w:bidiVisual/>
        <w:tblW w:w="9462" w:type="dxa"/>
        <w:tblLook w:val="04A0"/>
      </w:tblPr>
      <w:tblGrid>
        <w:gridCol w:w="2014"/>
        <w:gridCol w:w="7448"/>
      </w:tblGrid>
      <w:tr w:rsidR="00A02CF9" w:rsidRPr="001F6ED2" w:rsidTr="007808D4">
        <w:trPr>
          <w:cnfStyle w:val="10000000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b w:val="0"/>
                <w:bCs w:val="0"/>
                <w:sz w:val="28"/>
                <w:szCs w:val="28"/>
                <w:rtl/>
              </w:rPr>
            </w:pPr>
            <w:r w:rsidRPr="001F6ED2">
              <w:rPr>
                <w:rFonts w:ascii="Simplified Arabic" w:hAnsi="Simplified Arabic" w:cs="Simplified Arabic"/>
                <w:b w:val="0"/>
                <w:bCs w:val="0"/>
                <w:sz w:val="28"/>
                <w:szCs w:val="28"/>
                <w:rtl/>
              </w:rPr>
              <w:t>التاريخ:</w:t>
            </w:r>
          </w:p>
        </w:tc>
        <w:tc>
          <w:tcPr>
            <w:tcW w:w="7448" w:type="dxa"/>
          </w:tcPr>
          <w:p w:rsidR="00A02CF9" w:rsidRPr="001F6ED2" w:rsidRDefault="00A02CF9" w:rsidP="007808D4">
            <w:pPr>
              <w:autoSpaceDE w:val="0"/>
              <w:autoSpaceDN w:val="0"/>
              <w:bidi/>
              <w:adjustRightInd w:val="0"/>
              <w:jc w:val="both"/>
              <w:cnfStyle w:val="100000000000"/>
              <w:rPr>
                <w:rFonts w:ascii="Simplified Arabic" w:hAnsi="Simplified Arabic" w:cs="Simplified Arabic"/>
                <w:b w:val="0"/>
                <w:bCs w:val="0"/>
                <w:sz w:val="28"/>
                <w:szCs w:val="28"/>
                <w:rtl/>
              </w:rPr>
            </w:pPr>
            <w:r w:rsidRPr="001F6ED2">
              <w:rPr>
                <w:rFonts w:ascii="Simplified Arabic" w:hAnsi="Simplified Arabic" w:cs="Simplified Arabic"/>
                <w:b w:val="0"/>
                <w:bCs w:val="0"/>
                <w:sz w:val="28"/>
                <w:szCs w:val="28"/>
                <w:rtl/>
              </w:rPr>
              <w:t>التسلسل الزمني لأهم أحداث الأزمة</w:t>
            </w:r>
          </w:p>
        </w:tc>
      </w:tr>
      <w:tr w:rsidR="00A02CF9" w:rsidRPr="001F6ED2" w:rsidTr="007808D4">
        <w:trPr>
          <w:cnfStyle w:val="00000010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04أكتوبر 2009</w:t>
            </w:r>
          </w:p>
        </w:tc>
        <w:tc>
          <w:tcPr>
            <w:tcW w:w="7448" w:type="dxa"/>
          </w:tcPr>
          <w:p w:rsidR="00A02CF9" w:rsidRPr="001F6ED2" w:rsidRDefault="00A02CF9" w:rsidP="007808D4">
            <w:pPr>
              <w:autoSpaceDE w:val="0"/>
              <w:autoSpaceDN w:val="0"/>
              <w:bidi/>
              <w:adjustRightInd w:val="0"/>
              <w:jc w:val="both"/>
              <w:cnfStyle w:val="000000100000"/>
              <w:rPr>
                <w:rFonts w:ascii="Simplified Arabic" w:hAnsi="Simplified Arabic" w:cs="Simplified Arabic"/>
                <w:sz w:val="28"/>
                <w:szCs w:val="28"/>
                <w:lang w:val="en-US"/>
              </w:rPr>
            </w:pPr>
            <w:r w:rsidRPr="001F6ED2">
              <w:rPr>
                <w:rFonts w:ascii="Simplified Arabic" w:hAnsi="Simplified Arabic" w:cs="Simplified Arabic"/>
                <w:sz w:val="28"/>
                <w:szCs w:val="28"/>
                <w:rtl/>
              </w:rPr>
              <w:t>تشكيل حكومة يونانية جديدة.</w:t>
            </w:r>
            <w:r w:rsidRPr="001F6ED2">
              <w:rPr>
                <w:rStyle w:val="Appeldenotedefin"/>
                <w:rFonts w:ascii="Simplified Arabic" w:hAnsi="Simplified Arabic" w:cs="Simplified Arabic"/>
                <w:sz w:val="28"/>
                <w:szCs w:val="28"/>
                <w:lang w:val="en-US"/>
              </w:rPr>
              <w:t xml:space="preserve"> </w:t>
            </w:r>
            <w:r w:rsidRPr="001F6ED2">
              <w:rPr>
                <w:rStyle w:val="Appeldenotedefin"/>
                <w:rFonts w:ascii="Simplified Arabic" w:hAnsi="Simplified Arabic" w:cs="Simplified Arabic"/>
                <w:sz w:val="28"/>
                <w:szCs w:val="28"/>
                <w:lang w:val="en-US"/>
              </w:rPr>
              <w:endnoteReference w:customMarkFollows="1" w:id="24"/>
              <w:t>**</w:t>
            </w:r>
          </w:p>
        </w:tc>
      </w:tr>
      <w:tr w:rsidR="00A02CF9" w:rsidRPr="001F6ED2" w:rsidTr="007808D4">
        <w:trPr>
          <w:cnfStyle w:val="00000001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lastRenderedPageBreak/>
              <w:t>08نوفمبر 2009</w:t>
            </w:r>
          </w:p>
        </w:tc>
        <w:tc>
          <w:tcPr>
            <w:tcW w:w="7448" w:type="dxa"/>
          </w:tcPr>
          <w:p w:rsidR="00A02CF9" w:rsidRPr="001F6ED2" w:rsidRDefault="00A02CF9" w:rsidP="007808D4">
            <w:pPr>
              <w:autoSpaceDE w:val="0"/>
              <w:autoSpaceDN w:val="0"/>
              <w:bidi/>
              <w:adjustRightInd w:val="0"/>
              <w:jc w:val="both"/>
              <w:cnfStyle w:val="000000010000"/>
              <w:rPr>
                <w:rFonts w:ascii="Simplified Arabic" w:hAnsi="Simplified Arabic" w:cs="Simplified Arabic"/>
                <w:sz w:val="28"/>
                <w:szCs w:val="28"/>
                <w:rtl/>
              </w:rPr>
            </w:pPr>
            <w:r w:rsidRPr="001F6ED2">
              <w:rPr>
                <w:rFonts w:ascii="Simplified Arabic" w:hAnsi="Simplified Arabic" w:cs="Simplified Arabic"/>
                <w:sz w:val="28"/>
                <w:szCs w:val="28"/>
                <w:rtl/>
              </w:rPr>
              <w:t>اليونان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تعلن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عن تهديد لسيادة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الدولة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بعجز</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ميزانيتها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بنحو</w:t>
            </w:r>
            <w:r w:rsidRPr="001F6ED2">
              <w:rPr>
                <w:rFonts w:ascii="Simplified Arabic" w:hAnsi="Simplified Arabic" w:cs="Simplified Arabic"/>
                <w:sz w:val="28"/>
                <w:szCs w:val="28"/>
              </w:rPr>
              <w:t xml:space="preserve"> 12.7 %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الناتج</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المحلي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الإجمالي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دين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عام قدر بنحو</w:t>
            </w:r>
            <w:r w:rsidRPr="001F6ED2">
              <w:rPr>
                <w:rFonts w:ascii="Simplified Arabic" w:hAnsi="Simplified Arabic" w:cs="Simplified Arabic"/>
                <w:sz w:val="28"/>
                <w:szCs w:val="28"/>
              </w:rPr>
              <w:t xml:space="preserve"> %113.4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الناتج</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المحلي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الإجمالي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ضعفي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مما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صرحت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الحكومة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السابقة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قبل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ثلاثة أشهر،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بعد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انكشاف</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الأمر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أمهل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الإتحاد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الأوربي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الحكومة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الجديدة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مهلة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سنين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حتى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تخفض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عجز</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ميزانيتها</w:t>
            </w:r>
            <w:r w:rsidRPr="001F6ED2">
              <w:rPr>
                <w:rFonts w:ascii="Simplified Arabic" w:hAnsi="Simplified Arabic" w:cs="Simplified Arabic"/>
                <w:sz w:val="28"/>
                <w:szCs w:val="28"/>
              </w:rPr>
              <w:t>.</w:t>
            </w:r>
          </w:p>
        </w:tc>
      </w:tr>
      <w:tr w:rsidR="00A02CF9" w:rsidRPr="001F6ED2" w:rsidTr="007808D4">
        <w:trPr>
          <w:cnfStyle w:val="00000010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08ديسمبر 2009</w:t>
            </w:r>
          </w:p>
        </w:tc>
        <w:tc>
          <w:tcPr>
            <w:tcW w:w="7448" w:type="dxa"/>
          </w:tcPr>
          <w:p w:rsidR="00A02CF9" w:rsidRPr="001F6ED2" w:rsidRDefault="00A02CF9" w:rsidP="007808D4">
            <w:pPr>
              <w:autoSpaceDE w:val="0"/>
              <w:autoSpaceDN w:val="0"/>
              <w:bidi/>
              <w:adjustRightInd w:val="0"/>
              <w:jc w:val="both"/>
              <w:cnfStyle w:val="000000100000"/>
              <w:rPr>
                <w:rFonts w:ascii="Simplified Arabic" w:hAnsi="Simplified Arabic" w:cs="Simplified Arabic"/>
                <w:sz w:val="28"/>
                <w:szCs w:val="28"/>
                <w:rtl/>
                <w:lang w:bidi="ar-DZ"/>
              </w:rPr>
            </w:pPr>
            <w:r w:rsidRPr="001F6ED2">
              <w:rPr>
                <w:rFonts w:ascii="Simplified Arabic" w:hAnsi="Simplified Arabic" w:cs="Simplified Arabic"/>
                <w:sz w:val="28"/>
                <w:szCs w:val="28"/>
                <w:rtl/>
              </w:rPr>
              <w:t>لجنة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التنقيط</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الدولية </w:t>
            </w:r>
            <w:r w:rsidRPr="001F6ED2">
              <w:rPr>
                <w:rFonts w:ascii="Simplified Arabic" w:hAnsi="Simplified Arabic" w:cs="Simplified Arabic"/>
                <w:sz w:val="28"/>
                <w:szCs w:val="28"/>
              </w:rPr>
              <w:t xml:space="preserve"> </w:t>
            </w:r>
            <w:r w:rsidRPr="00C8008E">
              <w:rPr>
                <w:rFonts w:asciiTheme="majorBidi" w:hAnsiTheme="majorBidi" w:cstheme="majorBidi"/>
                <w:sz w:val="24"/>
                <w:szCs w:val="24"/>
              </w:rPr>
              <w:t>FitchRatings</w:t>
            </w:r>
            <w:r w:rsidRPr="001F6ED2">
              <w:rPr>
                <w:rFonts w:ascii="Simplified Arabic" w:hAnsi="Simplified Arabic" w:cs="Simplified Arabic"/>
                <w:sz w:val="28"/>
                <w:szCs w:val="28"/>
                <w:rtl/>
              </w:rPr>
              <w:t xml:space="preserve"> تقوم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بتغيير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نقطة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سندات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الخزينة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من </w:t>
            </w:r>
            <w:r w:rsidRPr="00C8008E">
              <w:rPr>
                <w:rFonts w:asciiTheme="majorBidi" w:hAnsiTheme="majorBidi" w:cstheme="majorBidi"/>
                <w:sz w:val="24"/>
                <w:szCs w:val="24"/>
              </w:rPr>
              <w:t>A</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lang w:bidi="ar-DZ"/>
              </w:rPr>
              <w:t xml:space="preserve"> إلى</w:t>
            </w:r>
            <w:r w:rsidRPr="00C8008E">
              <w:rPr>
                <w:rFonts w:asciiTheme="majorBidi" w:hAnsiTheme="majorBidi" w:cstheme="majorBidi"/>
                <w:sz w:val="24"/>
                <w:szCs w:val="24"/>
                <w:rtl/>
                <w:lang w:bidi="ar-DZ"/>
              </w:rPr>
              <w:t xml:space="preserve"> </w:t>
            </w:r>
            <w:r w:rsidRPr="00C8008E">
              <w:rPr>
                <w:rFonts w:asciiTheme="majorBidi" w:hAnsiTheme="majorBidi" w:cstheme="majorBidi"/>
                <w:sz w:val="24"/>
                <w:szCs w:val="24"/>
              </w:rPr>
              <w:t>–A</w:t>
            </w:r>
            <w:r w:rsidRPr="00C8008E">
              <w:rPr>
                <w:rFonts w:asciiTheme="majorBidi" w:hAnsiTheme="majorBidi" w:cstheme="majorBidi"/>
                <w:sz w:val="24"/>
                <w:szCs w:val="24"/>
                <w:rtl/>
              </w:rPr>
              <w:t xml:space="preserve"> </w:t>
            </w:r>
            <w:r w:rsidRPr="001F6ED2">
              <w:rPr>
                <w:rFonts w:ascii="Simplified Arabic" w:hAnsi="Simplified Arabic" w:cs="Simplified Arabic"/>
                <w:sz w:val="28"/>
                <w:szCs w:val="28"/>
                <w:rtl/>
              </w:rPr>
              <w:t>، ثم إلى</w:t>
            </w:r>
            <w:r w:rsidRPr="00C8008E">
              <w:rPr>
                <w:rFonts w:asciiTheme="majorBidi" w:hAnsiTheme="majorBidi" w:cstheme="majorBidi"/>
                <w:sz w:val="24"/>
                <w:szCs w:val="24"/>
                <w:rtl/>
              </w:rPr>
              <w:t xml:space="preserve"> </w:t>
            </w:r>
            <w:r w:rsidRPr="00C8008E">
              <w:rPr>
                <w:rFonts w:asciiTheme="majorBidi" w:hAnsiTheme="majorBidi" w:cstheme="majorBidi"/>
                <w:sz w:val="24"/>
                <w:szCs w:val="24"/>
              </w:rPr>
              <w:t>BBB+</w:t>
            </w:r>
          </w:p>
        </w:tc>
      </w:tr>
      <w:tr w:rsidR="00A02CF9" w:rsidRPr="001F6ED2" w:rsidTr="007808D4">
        <w:trPr>
          <w:cnfStyle w:val="00000001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10 ديسمبر 2009</w:t>
            </w:r>
          </w:p>
        </w:tc>
        <w:tc>
          <w:tcPr>
            <w:tcW w:w="7448" w:type="dxa"/>
          </w:tcPr>
          <w:p w:rsidR="00A02CF9" w:rsidRPr="001F6ED2" w:rsidRDefault="00A02CF9" w:rsidP="007808D4">
            <w:pPr>
              <w:autoSpaceDE w:val="0"/>
              <w:autoSpaceDN w:val="0"/>
              <w:bidi/>
              <w:adjustRightInd w:val="0"/>
              <w:jc w:val="both"/>
              <w:cnfStyle w:val="000000010000"/>
              <w:rPr>
                <w:rFonts w:ascii="Simplified Arabic" w:hAnsi="Simplified Arabic" w:cs="Simplified Arabic"/>
                <w:sz w:val="28"/>
                <w:szCs w:val="28"/>
                <w:rtl/>
              </w:rPr>
            </w:pPr>
            <w:r w:rsidRPr="001F6ED2">
              <w:rPr>
                <w:rFonts w:ascii="Simplified Arabic" w:hAnsi="Simplified Arabic" w:cs="Simplified Arabic"/>
                <w:sz w:val="28"/>
                <w:szCs w:val="28"/>
                <w:rtl/>
              </w:rPr>
              <w:t>رئيس</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البنك</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المركزي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الأوروبي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يطالب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باتخاذ</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إجراءات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صعبة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للتخفيض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عجز</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ميزانيتها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ديونها.</w:t>
            </w:r>
          </w:p>
        </w:tc>
      </w:tr>
      <w:tr w:rsidR="00A02CF9" w:rsidRPr="001F6ED2" w:rsidTr="007808D4">
        <w:trPr>
          <w:cnfStyle w:val="00000010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14 ديسمبر 2009</w:t>
            </w:r>
          </w:p>
        </w:tc>
        <w:tc>
          <w:tcPr>
            <w:tcW w:w="7448" w:type="dxa"/>
          </w:tcPr>
          <w:p w:rsidR="00A02CF9" w:rsidRPr="001F6ED2" w:rsidRDefault="00A02CF9" w:rsidP="007808D4">
            <w:pPr>
              <w:autoSpaceDE w:val="0"/>
              <w:autoSpaceDN w:val="0"/>
              <w:bidi/>
              <w:adjustRightInd w:val="0"/>
              <w:jc w:val="both"/>
              <w:cnfStyle w:val="000000100000"/>
              <w:rPr>
                <w:rFonts w:ascii="Simplified Arabic" w:hAnsi="Simplified Arabic" w:cs="Simplified Arabic"/>
                <w:sz w:val="28"/>
                <w:szCs w:val="28"/>
                <w:rtl/>
              </w:rPr>
            </w:pPr>
            <w:r w:rsidRPr="001F6ED2">
              <w:rPr>
                <w:rFonts w:ascii="Simplified Arabic" w:hAnsi="Simplified Arabic" w:cs="Simplified Arabic"/>
                <w:sz w:val="28"/>
                <w:szCs w:val="28"/>
                <w:rtl/>
              </w:rPr>
              <w:t>الوزير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الأول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يصرح</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بأنه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سيعمل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تطبيق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سياسة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تقشفية بهدف استرجاع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التوازن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الميزانية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النفقات العمومية.</w:t>
            </w:r>
          </w:p>
        </w:tc>
      </w:tr>
      <w:tr w:rsidR="00A02CF9" w:rsidRPr="001F6ED2" w:rsidTr="007808D4">
        <w:trPr>
          <w:cnfStyle w:val="00000001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22 ديسمبر 2009</w:t>
            </w:r>
          </w:p>
        </w:tc>
        <w:tc>
          <w:tcPr>
            <w:tcW w:w="7448" w:type="dxa"/>
          </w:tcPr>
          <w:p w:rsidR="00A02CF9" w:rsidRPr="001F6ED2" w:rsidRDefault="00A02CF9" w:rsidP="007808D4">
            <w:pPr>
              <w:autoSpaceDE w:val="0"/>
              <w:autoSpaceDN w:val="0"/>
              <w:bidi/>
              <w:adjustRightInd w:val="0"/>
              <w:jc w:val="both"/>
              <w:cnfStyle w:val="000000010000"/>
              <w:rPr>
                <w:rFonts w:ascii="Simplified Arabic" w:hAnsi="Simplified Arabic" w:cs="Simplified Arabic"/>
                <w:sz w:val="28"/>
                <w:szCs w:val="28"/>
                <w:rtl/>
                <w:lang w:bidi="ar-DZ"/>
              </w:rPr>
            </w:pPr>
            <w:r w:rsidRPr="001F6ED2">
              <w:rPr>
                <w:rFonts w:ascii="Simplified Arabic" w:hAnsi="Simplified Arabic" w:cs="Simplified Arabic"/>
                <w:sz w:val="28"/>
                <w:szCs w:val="28"/>
                <w:rtl/>
              </w:rPr>
              <w:t>بعد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الوكالتين</w:t>
            </w:r>
            <w:r w:rsidRPr="001F6ED2">
              <w:rPr>
                <w:rFonts w:ascii="Simplified Arabic" w:hAnsi="Simplified Arabic" w:cs="Simplified Arabic"/>
                <w:sz w:val="28"/>
                <w:szCs w:val="28"/>
              </w:rPr>
              <w:t xml:space="preserve"> </w:t>
            </w:r>
            <w:r w:rsidRPr="00C8008E">
              <w:rPr>
                <w:rFonts w:asciiTheme="majorBidi" w:hAnsiTheme="majorBidi" w:cstheme="majorBidi"/>
                <w:sz w:val="24"/>
                <w:szCs w:val="24"/>
              </w:rPr>
              <w:t xml:space="preserve">Standard&amp;Poor’s </w:t>
            </w:r>
            <w:r w:rsidRPr="001F6ED2">
              <w:rPr>
                <w:rFonts w:ascii="Simplified Arabic" w:hAnsi="Simplified Arabic" w:cs="Simplified Arabic"/>
                <w:sz w:val="28"/>
                <w:szCs w:val="28"/>
                <w:rtl/>
              </w:rPr>
              <w:t>و</w:t>
            </w:r>
            <w:r w:rsidRPr="001F6ED2">
              <w:rPr>
                <w:rFonts w:ascii="Simplified Arabic" w:hAnsi="Simplified Arabic" w:cs="Simplified Arabic"/>
                <w:sz w:val="28"/>
                <w:szCs w:val="28"/>
              </w:rPr>
              <w:t xml:space="preserve"> </w:t>
            </w:r>
            <w:r w:rsidRPr="00C8008E">
              <w:rPr>
                <w:rFonts w:asciiTheme="majorBidi" w:hAnsiTheme="majorBidi" w:cstheme="majorBidi"/>
                <w:sz w:val="24"/>
                <w:szCs w:val="24"/>
              </w:rPr>
              <w:t>Fitch</w:t>
            </w:r>
            <w:r w:rsidRPr="001F6ED2">
              <w:rPr>
                <w:rFonts w:ascii="Simplified Arabic" w:hAnsi="Simplified Arabic" w:cs="Simplified Arabic"/>
                <w:sz w:val="28"/>
                <w:szCs w:val="28"/>
                <w:rtl/>
              </w:rPr>
              <w:t xml:space="preserve"> جاء</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دور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وكالة </w:t>
            </w:r>
            <w:r w:rsidRPr="001F6ED2">
              <w:rPr>
                <w:rFonts w:ascii="Simplified Arabic" w:hAnsi="Simplified Arabic" w:cs="Simplified Arabic"/>
                <w:sz w:val="28"/>
                <w:szCs w:val="28"/>
              </w:rPr>
              <w:t xml:space="preserve"> </w:t>
            </w:r>
            <w:r w:rsidRPr="00C8008E">
              <w:rPr>
                <w:rFonts w:asciiTheme="majorBidi" w:hAnsiTheme="majorBidi" w:cstheme="majorBidi"/>
                <w:sz w:val="24"/>
                <w:szCs w:val="24"/>
              </w:rPr>
              <w:t>Moody’s</w:t>
            </w:r>
            <w:r w:rsidRPr="001F6ED2">
              <w:rPr>
                <w:rFonts w:ascii="Simplified Arabic" w:hAnsi="Simplified Arabic" w:cs="Simplified Arabic"/>
                <w:sz w:val="28"/>
                <w:szCs w:val="28"/>
                <w:rtl/>
              </w:rPr>
              <w:t xml:space="preserve">  لتقوم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بتخفيض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التنقيط 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ديون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من </w:t>
            </w:r>
            <w:r w:rsidRPr="001F6ED2">
              <w:rPr>
                <w:rFonts w:ascii="Simplified Arabic" w:hAnsi="Simplified Arabic" w:cs="Simplified Arabic"/>
                <w:sz w:val="28"/>
                <w:szCs w:val="28"/>
              </w:rPr>
              <w:t>A</w:t>
            </w:r>
            <w:r w:rsidRPr="001F6ED2">
              <w:rPr>
                <w:rFonts w:ascii="Simplified Arabic" w:hAnsi="Simplified Arabic" w:cs="Simplified Arabic"/>
                <w:sz w:val="28"/>
                <w:szCs w:val="28"/>
                <w:vertAlign w:val="subscript"/>
              </w:rPr>
              <w:t>1</w:t>
            </w:r>
            <w:r w:rsidRPr="001F6ED2">
              <w:rPr>
                <w:rFonts w:ascii="Simplified Arabic" w:hAnsi="Simplified Arabic" w:cs="Simplified Arabic"/>
                <w:sz w:val="28"/>
                <w:szCs w:val="28"/>
                <w:rtl/>
              </w:rPr>
              <w:t xml:space="preserve"> إلى </w:t>
            </w:r>
            <w:r w:rsidRPr="001F6ED2">
              <w:rPr>
                <w:rFonts w:ascii="Simplified Arabic" w:hAnsi="Simplified Arabic" w:cs="Simplified Arabic"/>
                <w:sz w:val="28"/>
                <w:szCs w:val="28"/>
              </w:rPr>
              <w:t>A</w:t>
            </w:r>
            <w:r w:rsidRPr="001F6ED2">
              <w:rPr>
                <w:rFonts w:ascii="Simplified Arabic" w:hAnsi="Simplified Arabic" w:cs="Simplified Arabic"/>
                <w:sz w:val="28"/>
                <w:szCs w:val="28"/>
                <w:vertAlign w:val="subscript"/>
              </w:rPr>
              <w:t>2</w:t>
            </w:r>
            <w:r w:rsidRPr="001F6ED2">
              <w:rPr>
                <w:rFonts w:ascii="Simplified Arabic" w:hAnsi="Simplified Arabic" w:cs="Simplified Arabic"/>
                <w:sz w:val="28"/>
                <w:szCs w:val="28"/>
                <w:vertAlign w:val="subscript"/>
                <w:rtl/>
                <w:lang w:bidi="ar-DZ"/>
              </w:rPr>
              <w:t xml:space="preserve"> </w:t>
            </w:r>
            <w:r w:rsidRPr="001F6ED2">
              <w:rPr>
                <w:rFonts w:ascii="Simplified Arabic" w:hAnsi="Simplified Arabic" w:cs="Simplified Arabic"/>
                <w:sz w:val="28"/>
                <w:szCs w:val="28"/>
                <w:rtl/>
                <w:lang w:bidi="ar-DZ"/>
              </w:rPr>
              <w:t>بسبب التدهور المالي الذي تشهده مالية الدولة.</w:t>
            </w:r>
          </w:p>
        </w:tc>
      </w:tr>
      <w:tr w:rsidR="00A02CF9" w:rsidRPr="001F6ED2" w:rsidTr="007808D4">
        <w:trPr>
          <w:cnfStyle w:val="00000010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14 جانفي 2010</w:t>
            </w:r>
          </w:p>
        </w:tc>
        <w:tc>
          <w:tcPr>
            <w:tcW w:w="7448" w:type="dxa"/>
          </w:tcPr>
          <w:p w:rsidR="00A02CF9" w:rsidRPr="001F6ED2" w:rsidRDefault="00A02CF9" w:rsidP="007808D4">
            <w:pPr>
              <w:autoSpaceDE w:val="0"/>
              <w:autoSpaceDN w:val="0"/>
              <w:bidi/>
              <w:adjustRightInd w:val="0"/>
              <w:jc w:val="both"/>
              <w:cnfStyle w:val="000000100000"/>
              <w:rPr>
                <w:rFonts w:ascii="Simplified Arabic" w:hAnsi="Simplified Arabic" w:cs="Simplified Arabic"/>
                <w:sz w:val="28"/>
                <w:szCs w:val="28"/>
                <w:rtl/>
              </w:rPr>
            </w:pPr>
            <w:r w:rsidRPr="001F6ED2">
              <w:rPr>
                <w:rFonts w:ascii="Simplified Arabic" w:hAnsi="Simplified Arabic" w:cs="Simplified Arabic"/>
                <w:sz w:val="28"/>
                <w:szCs w:val="28"/>
                <w:rtl/>
              </w:rPr>
              <w:t>اليونان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تعلن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الخطوط</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العريضة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لبرنامجها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التعديلي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للنفقات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العمومية،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الذي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سيخفض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عجز</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الميزانية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إلى 2.8%من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الناتج</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المحلي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الإجمالي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سنة 2012، الأمر الذي لم يقتنع به مستثمري الأسواق المالية.</w:t>
            </w:r>
          </w:p>
        </w:tc>
      </w:tr>
      <w:tr w:rsidR="00A02CF9" w:rsidRPr="001F6ED2" w:rsidTr="007808D4">
        <w:trPr>
          <w:cnfStyle w:val="00000001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03 فيفري 2010</w:t>
            </w:r>
          </w:p>
        </w:tc>
        <w:tc>
          <w:tcPr>
            <w:tcW w:w="7448" w:type="dxa"/>
          </w:tcPr>
          <w:p w:rsidR="00A02CF9" w:rsidRPr="001F6ED2" w:rsidRDefault="00A02CF9" w:rsidP="007808D4">
            <w:pPr>
              <w:autoSpaceDE w:val="0"/>
              <w:autoSpaceDN w:val="0"/>
              <w:bidi/>
              <w:adjustRightInd w:val="0"/>
              <w:jc w:val="both"/>
              <w:cnfStyle w:val="000000010000"/>
              <w:rPr>
                <w:rFonts w:ascii="Simplified Arabic" w:hAnsi="Simplified Arabic" w:cs="Simplified Arabic"/>
                <w:sz w:val="28"/>
                <w:szCs w:val="28"/>
                <w:rtl/>
              </w:rPr>
            </w:pPr>
            <w:r w:rsidRPr="001F6ED2">
              <w:rPr>
                <w:rFonts w:ascii="Simplified Arabic" w:hAnsi="Simplified Arabic" w:cs="Simplified Arabic"/>
                <w:sz w:val="28"/>
                <w:szCs w:val="28"/>
                <w:rtl/>
              </w:rPr>
              <w:t>مجلس</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محاكمة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البنك</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المركزي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الأوروبي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يقوم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بالمصادقة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البرنامج</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التعديلي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المقترح</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طرف</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السلطات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اليونانية 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شأن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تسيير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نفقاتها العمومية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بدأ</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بتجميد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رواتب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العمال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الذين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يتقاضون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أقل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2000 </w:t>
            </w:r>
            <w:r w:rsidRPr="001F6ED2">
              <w:rPr>
                <w:rFonts w:ascii="Simplified Arabic" w:hAnsi="Simplified Arabic" w:cs="Simplified Arabic"/>
                <w:sz w:val="28"/>
                <w:szCs w:val="28"/>
                <w:rtl/>
              </w:rPr>
              <w:t>أورو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الشهر.</w:t>
            </w:r>
          </w:p>
        </w:tc>
      </w:tr>
      <w:tr w:rsidR="00A02CF9" w:rsidRPr="001F6ED2" w:rsidTr="007808D4">
        <w:trPr>
          <w:cnfStyle w:val="00000010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11 فيفري 2010</w:t>
            </w:r>
          </w:p>
        </w:tc>
        <w:tc>
          <w:tcPr>
            <w:tcW w:w="7448" w:type="dxa"/>
          </w:tcPr>
          <w:p w:rsidR="00A02CF9" w:rsidRPr="001F6ED2" w:rsidRDefault="00A02CF9" w:rsidP="007808D4">
            <w:pPr>
              <w:autoSpaceDE w:val="0"/>
              <w:autoSpaceDN w:val="0"/>
              <w:bidi/>
              <w:adjustRightInd w:val="0"/>
              <w:jc w:val="both"/>
              <w:cnfStyle w:val="000000100000"/>
              <w:rPr>
                <w:rFonts w:ascii="Simplified Arabic" w:hAnsi="Simplified Arabic" w:cs="Simplified Arabic"/>
                <w:sz w:val="28"/>
                <w:szCs w:val="28"/>
                <w:rtl/>
              </w:rPr>
            </w:pPr>
            <w:r w:rsidRPr="001F6ED2">
              <w:rPr>
                <w:rFonts w:ascii="Simplified Arabic" w:hAnsi="Simplified Arabic" w:cs="Simplified Arabic"/>
                <w:sz w:val="28"/>
                <w:szCs w:val="28"/>
                <w:rtl/>
              </w:rPr>
              <w:t>الإتحاد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الأوروبي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يعلن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بإصدار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برنامج</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مساعدة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دون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تحديد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آلياته</w:t>
            </w:r>
            <w:r w:rsidRPr="001F6ED2">
              <w:rPr>
                <w:rFonts w:ascii="Simplified Arabic" w:hAnsi="Simplified Arabic" w:cs="Simplified Arabic"/>
                <w:sz w:val="28"/>
                <w:szCs w:val="28"/>
              </w:rPr>
              <w:t>.</w:t>
            </w:r>
          </w:p>
        </w:tc>
      </w:tr>
      <w:tr w:rsidR="00A02CF9" w:rsidRPr="001F6ED2" w:rsidTr="007808D4">
        <w:trPr>
          <w:cnfStyle w:val="00000001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24 فيفري 2010</w:t>
            </w:r>
          </w:p>
        </w:tc>
        <w:tc>
          <w:tcPr>
            <w:tcW w:w="7448" w:type="dxa"/>
          </w:tcPr>
          <w:p w:rsidR="00A02CF9" w:rsidRPr="001F6ED2" w:rsidRDefault="00A02CF9" w:rsidP="007808D4">
            <w:pPr>
              <w:autoSpaceDE w:val="0"/>
              <w:autoSpaceDN w:val="0"/>
              <w:bidi/>
              <w:adjustRightInd w:val="0"/>
              <w:jc w:val="both"/>
              <w:cnfStyle w:val="000000010000"/>
              <w:rPr>
                <w:rFonts w:ascii="Simplified Arabic" w:hAnsi="Simplified Arabic" w:cs="Simplified Arabic"/>
                <w:sz w:val="28"/>
                <w:szCs w:val="28"/>
                <w:rtl/>
              </w:rPr>
            </w:pPr>
            <w:r w:rsidRPr="001F6ED2">
              <w:rPr>
                <w:rFonts w:ascii="Simplified Arabic" w:hAnsi="Simplified Arabic" w:cs="Simplified Arabic"/>
                <w:sz w:val="28"/>
                <w:szCs w:val="28"/>
                <w:rtl/>
              </w:rPr>
              <w:t>إضراب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عام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باليونان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لمدة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يوم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كامل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احتجاج</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سياسة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التقشف</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المتبعة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طرف</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حكومة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بابندريو</w:t>
            </w:r>
            <w:r w:rsidRPr="001F6ED2">
              <w:rPr>
                <w:rFonts w:ascii="Simplified Arabic" w:hAnsi="Simplified Arabic" w:cs="Simplified Arabic"/>
                <w:sz w:val="28"/>
                <w:szCs w:val="28"/>
              </w:rPr>
              <w:t>.</w:t>
            </w:r>
          </w:p>
        </w:tc>
      </w:tr>
      <w:tr w:rsidR="00A02CF9" w:rsidRPr="001F6ED2" w:rsidTr="007808D4">
        <w:trPr>
          <w:cnfStyle w:val="00000010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25 فيفري 2010</w:t>
            </w:r>
          </w:p>
        </w:tc>
        <w:tc>
          <w:tcPr>
            <w:tcW w:w="7448" w:type="dxa"/>
          </w:tcPr>
          <w:p w:rsidR="00A02CF9" w:rsidRPr="001F6ED2" w:rsidRDefault="00A02CF9" w:rsidP="007808D4">
            <w:pPr>
              <w:autoSpaceDE w:val="0"/>
              <w:autoSpaceDN w:val="0"/>
              <w:bidi/>
              <w:adjustRightInd w:val="0"/>
              <w:jc w:val="both"/>
              <w:cnfStyle w:val="000000100000"/>
              <w:rPr>
                <w:rFonts w:ascii="Simplified Arabic" w:hAnsi="Simplified Arabic" w:cs="Simplified Arabic"/>
                <w:sz w:val="28"/>
                <w:szCs w:val="28"/>
                <w:rtl/>
              </w:rPr>
            </w:pPr>
            <w:r w:rsidRPr="001F6ED2">
              <w:rPr>
                <w:rFonts w:ascii="Simplified Arabic" w:hAnsi="Simplified Arabic" w:cs="Simplified Arabic"/>
                <w:sz w:val="28"/>
                <w:szCs w:val="28"/>
                <w:rtl/>
              </w:rPr>
              <w:t>تشكيل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لجنة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مشتركة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بين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وصندوق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النقد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والإتحاد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الأوربي</w:t>
            </w:r>
            <w:r w:rsidRPr="001F6ED2">
              <w:rPr>
                <w:rFonts w:ascii="Simplified Arabic" w:hAnsi="Simplified Arabic" w:cs="Simplified Arabic"/>
                <w:sz w:val="28"/>
                <w:szCs w:val="28"/>
              </w:rPr>
              <w:t>.</w:t>
            </w:r>
          </w:p>
        </w:tc>
      </w:tr>
      <w:tr w:rsidR="00A02CF9" w:rsidRPr="001F6ED2" w:rsidTr="007808D4">
        <w:trPr>
          <w:cnfStyle w:val="00000001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05 مارس 2010</w:t>
            </w:r>
          </w:p>
        </w:tc>
        <w:tc>
          <w:tcPr>
            <w:tcW w:w="7448" w:type="dxa"/>
          </w:tcPr>
          <w:p w:rsidR="00A02CF9" w:rsidRPr="001F6ED2" w:rsidRDefault="00A02CF9" w:rsidP="007808D4">
            <w:pPr>
              <w:autoSpaceDE w:val="0"/>
              <w:autoSpaceDN w:val="0"/>
              <w:bidi/>
              <w:adjustRightInd w:val="0"/>
              <w:jc w:val="both"/>
              <w:cnfStyle w:val="000000010000"/>
              <w:rPr>
                <w:rFonts w:ascii="Simplified Arabic" w:hAnsi="Simplified Arabic" w:cs="Simplified Arabic"/>
                <w:sz w:val="28"/>
                <w:szCs w:val="28"/>
                <w:rtl/>
              </w:rPr>
            </w:pPr>
            <w:r w:rsidRPr="001F6ED2">
              <w:rPr>
                <w:rFonts w:ascii="Simplified Arabic" w:hAnsi="Simplified Arabic" w:cs="Simplified Arabic"/>
                <w:sz w:val="28"/>
                <w:szCs w:val="28"/>
                <w:rtl/>
              </w:rPr>
              <w:t>إعلان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آثينا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سياسة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تقشف</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جديدة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لتوفير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مايقارب</w:t>
            </w:r>
            <w:r w:rsidRPr="001F6ED2">
              <w:rPr>
                <w:rFonts w:ascii="Simplified Arabic" w:hAnsi="Simplified Arabic" w:cs="Simplified Arabic"/>
                <w:sz w:val="28"/>
                <w:szCs w:val="28"/>
              </w:rPr>
              <w:t xml:space="preserve"> 4.8 </w:t>
            </w:r>
            <w:r w:rsidRPr="001F6ED2">
              <w:rPr>
                <w:rFonts w:ascii="Simplified Arabic" w:hAnsi="Simplified Arabic" w:cs="Simplified Arabic"/>
                <w:sz w:val="28"/>
                <w:szCs w:val="28"/>
                <w:rtl/>
              </w:rPr>
              <w:t>مليار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أورو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خلال</w:t>
            </w:r>
            <w:r w:rsidRPr="001F6ED2">
              <w:rPr>
                <w:rFonts w:ascii="Simplified Arabic" w:hAnsi="Simplified Arabic" w:cs="Simplified Arabic"/>
                <w:sz w:val="28"/>
                <w:szCs w:val="28"/>
              </w:rPr>
              <w:t>:</w:t>
            </w:r>
          </w:p>
          <w:p w:rsidR="00A02CF9" w:rsidRPr="001F6ED2" w:rsidRDefault="00A02CF9" w:rsidP="007808D4">
            <w:pPr>
              <w:pStyle w:val="Paragraphedeliste"/>
              <w:numPr>
                <w:ilvl w:val="0"/>
                <w:numId w:val="26"/>
              </w:numPr>
              <w:autoSpaceDE w:val="0"/>
              <w:autoSpaceDN w:val="0"/>
              <w:bidi/>
              <w:adjustRightInd w:val="0"/>
              <w:jc w:val="both"/>
              <w:cnfStyle w:val="000000010000"/>
              <w:rPr>
                <w:rFonts w:ascii="Simplified Arabic" w:hAnsi="Simplified Arabic" w:cs="Simplified Arabic"/>
                <w:sz w:val="28"/>
                <w:szCs w:val="28"/>
              </w:rPr>
            </w:pPr>
            <w:r w:rsidRPr="001F6ED2">
              <w:rPr>
                <w:rFonts w:ascii="Simplified Arabic" w:hAnsi="Simplified Arabic" w:cs="Simplified Arabic"/>
                <w:sz w:val="28"/>
                <w:szCs w:val="28"/>
                <w:rtl/>
              </w:rPr>
              <w:t>بيع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أملاك</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عقارية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عامة</w:t>
            </w:r>
            <w:r w:rsidRPr="001F6ED2">
              <w:rPr>
                <w:rFonts w:ascii="Simplified Arabic" w:hAnsi="Simplified Arabic" w:cs="Simplified Arabic"/>
                <w:sz w:val="28"/>
                <w:szCs w:val="28"/>
              </w:rPr>
              <w:t>.</w:t>
            </w:r>
          </w:p>
          <w:p w:rsidR="00A02CF9" w:rsidRPr="001F6ED2" w:rsidRDefault="00A02CF9" w:rsidP="007808D4">
            <w:pPr>
              <w:pStyle w:val="Paragraphedeliste"/>
              <w:numPr>
                <w:ilvl w:val="0"/>
                <w:numId w:val="26"/>
              </w:numPr>
              <w:autoSpaceDE w:val="0"/>
              <w:autoSpaceDN w:val="0"/>
              <w:bidi/>
              <w:adjustRightInd w:val="0"/>
              <w:jc w:val="both"/>
              <w:cnfStyle w:val="000000010000"/>
              <w:rPr>
                <w:rFonts w:ascii="Simplified Arabic" w:hAnsi="Simplified Arabic" w:cs="Simplified Arabic"/>
                <w:sz w:val="28"/>
                <w:szCs w:val="28"/>
              </w:rPr>
            </w:pPr>
            <w:r w:rsidRPr="001F6ED2">
              <w:rPr>
                <w:rFonts w:ascii="Simplified Arabic" w:hAnsi="Simplified Arabic" w:cs="Simplified Arabic"/>
                <w:sz w:val="28"/>
                <w:szCs w:val="28"/>
                <w:rtl/>
              </w:rPr>
              <w:t>رفع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متوسط</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التقاعد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القطاع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61 </w:t>
            </w:r>
            <w:r w:rsidRPr="001F6ED2">
              <w:rPr>
                <w:rFonts w:ascii="Simplified Arabic" w:hAnsi="Simplified Arabic" w:cs="Simplified Arabic"/>
                <w:sz w:val="28"/>
                <w:szCs w:val="28"/>
                <w:rtl/>
              </w:rPr>
              <w:t>عام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إلى</w:t>
            </w:r>
            <w:r w:rsidRPr="001F6ED2">
              <w:rPr>
                <w:rFonts w:ascii="Simplified Arabic" w:hAnsi="Simplified Arabic" w:cs="Simplified Arabic"/>
                <w:sz w:val="28"/>
                <w:szCs w:val="28"/>
              </w:rPr>
              <w:t xml:space="preserve"> 63 </w:t>
            </w:r>
            <w:r w:rsidRPr="001F6ED2">
              <w:rPr>
                <w:rFonts w:ascii="Simplified Arabic" w:hAnsi="Simplified Arabic" w:cs="Simplified Arabic"/>
                <w:sz w:val="28"/>
                <w:szCs w:val="28"/>
                <w:rtl/>
              </w:rPr>
              <w:t>عام</w:t>
            </w:r>
            <w:r w:rsidRPr="001F6ED2">
              <w:rPr>
                <w:rFonts w:ascii="Simplified Arabic" w:hAnsi="Simplified Arabic" w:cs="Simplified Arabic"/>
                <w:sz w:val="28"/>
                <w:szCs w:val="28"/>
              </w:rPr>
              <w:t>.</w:t>
            </w:r>
          </w:p>
          <w:p w:rsidR="00A02CF9" w:rsidRPr="001F6ED2" w:rsidRDefault="00A02CF9" w:rsidP="007808D4">
            <w:pPr>
              <w:pStyle w:val="Paragraphedeliste"/>
              <w:numPr>
                <w:ilvl w:val="0"/>
                <w:numId w:val="26"/>
              </w:numPr>
              <w:autoSpaceDE w:val="0"/>
              <w:autoSpaceDN w:val="0"/>
              <w:bidi/>
              <w:adjustRightInd w:val="0"/>
              <w:jc w:val="both"/>
              <w:cnfStyle w:val="000000010000"/>
              <w:rPr>
                <w:rFonts w:ascii="Simplified Arabic" w:hAnsi="Simplified Arabic" w:cs="Simplified Arabic"/>
                <w:sz w:val="28"/>
                <w:szCs w:val="28"/>
              </w:rPr>
            </w:pPr>
            <w:r w:rsidRPr="001F6ED2">
              <w:rPr>
                <w:rFonts w:ascii="Simplified Arabic" w:hAnsi="Simplified Arabic" w:cs="Simplified Arabic"/>
                <w:sz w:val="28"/>
                <w:szCs w:val="28"/>
                <w:rtl/>
              </w:rPr>
              <w:t>خفض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الأجور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القطاع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إلى 20% ومعاشات التقاعد إلى 30%.</w:t>
            </w:r>
          </w:p>
          <w:p w:rsidR="00A02CF9" w:rsidRPr="001F6ED2" w:rsidRDefault="00A02CF9" w:rsidP="007808D4">
            <w:pPr>
              <w:pStyle w:val="Paragraphedeliste"/>
              <w:numPr>
                <w:ilvl w:val="0"/>
                <w:numId w:val="26"/>
              </w:numPr>
              <w:autoSpaceDE w:val="0"/>
              <w:autoSpaceDN w:val="0"/>
              <w:bidi/>
              <w:adjustRightInd w:val="0"/>
              <w:jc w:val="both"/>
              <w:cnfStyle w:val="000000010000"/>
              <w:rPr>
                <w:rFonts w:ascii="Simplified Arabic" w:hAnsi="Simplified Arabic" w:cs="Simplified Arabic"/>
                <w:sz w:val="28"/>
                <w:szCs w:val="28"/>
              </w:rPr>
            </w:pPr>
            <w:r w:rsidRPr="001F6ED2">
              <w:rPr>
                <w:rFonts w:ascii="Simplified Arabic" w:hAnsi="Simplified Arabic" w:cs="Simplified Arabic"/>
                <w:sz w:val="28"/>
                <w:szCs w:val="28"/>
                <w:rtl/>
              </w:rPr>
              <w:t>رفع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الضريبة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الغاز</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الكحول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التبغ</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 19% إلى 23%.</w:t>
            </w:r>
          </w:p>
          <w:p w:rsidR="00A02CF9" w:rsidRPr="001F6ED2" w:rsidRDefault="00A02CF9" w:rsidP="007808D4">
            <w:pPr>
              <w:pStyle w:val="Paragraphedeliste"/>
              <w:numPr>
                <w:ilvl w:val="0"/>
                <w:numId w:val="26"/>
              </w:numPr>
              <w:autoSpaceDE w:val="0"/>
              <w:autoSpaceDN w:val="0"/>
              <w:bidi/>
              <w:adjustRightInd w:val="0"/>
              <w:jc w:val="both"/>
              <w:cnfStyle w:val="000000010000"/>
              <w:rPr>
                <w:rFonts w:ascii="Simplified Arabic" w:hAnsi="Simplified Arabic" w:cs="Simplified Arabic"/>
                <w:sz w:val="28"/>
                <w:szCs w:val="28"/>
                <w:rtl/>
              </w:rPr>
            </w:pPr>
            <w:r w:rsidRPr="001F6ED2">
              <w:rPr>
                <w:rFonts w:ascii="Simplified Arabic" w:hAnsi="Simplified Arabic" w:cs="Simplified Arabic"/>
                <w:sz w:val="28"/>
                <w:szCs w:val="28"/>
                <w:rtl/>
              </w:rPr>
              <w:t>فرض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ضريبة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القيمة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المضافة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بزيادة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تقدر بـ 30 %.</w:t>
            </w:r>
          </w:p>
        </w:tc>
      </w:tr>
      <w:tr w:rsidR="00A02CF9" w:rsidRPr="001F6ED2" w:rsidTr="007808D4">
        <w:trPr>
          <w:cnfStyle w:val="00000010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lastRenderedPageBreak/>
              <w:t>11 مارس 2010</w:t>
            </w:r>
          </w:p>
        </w:tc>
        <w:tc>
          <w:tcPr>
            <w:tcW w:w="7448" w:type="dxa"/>
          </w:tcPr>
          <w:p w:rsidR="00A02CF9" w:rsidRPr="001F6ED2" w:rsidRDefault="00A02CF9" w:rsidP="007808D4">
            <w:pPr>
              <w:autoSpaceDE w:val="0"/>
              <w:autoSpaceDN w:val="0"/>
              <w:bidi/>
              <w:adjustRightInd w:val="0"/>
              <w:jc w:val="both"/>
              <w:cnfStyle w:val="000000100000"/>
              <w:rPr>
                <w:rFonts w:ascii="Simplified Arabic" w:hAnsi="Simplified Arabic" w:cs="Simplified Arabic"/>
                <w:sz w:val="28"/>
                <w:szCs w:val="28"/>
                <w:rtl/>
              </w:rPr>
            </w:pPr>
            <w:r w:rsidRPr="001F6ED2">
              <w:rPr>
                <w:rFonts w:ascii="Simplified Arabic" w:hAnsi="Simplified Arabic" w:cs="Simplified Arabic"/>
                <w:sz w:val="28"/>
                <w:szCs w:val="28"/>
                <w:rtl/>
              </w:rPr>
              <w:t>إضراب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باليونان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ومظاهرات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شملت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القطاعين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الخاص</w:t>
            </w:r>
            <w:r w:rsidRPr="001F6ED2">
              <w:rPr>
                <w:rFonts w:ascii="Simplified Arabic" w:hAnsi="Simplified Arabic" w:cs="Simplified Arabic"/>
                <w:sz w:val="28"/>
                <w:szCs w:val="28"/>
              </w:rPr>
              <w:t>.</w:t>
            </w:r>
          </w:p>
        </w:tc>
      </w:tr>
      <w:tr w:rsidR="00A02CF9" w:rsidRPr="001F6ED2" w:rsidTr="007808D4">
        <w:trPr>
          <w:cnfStyle w:val="00000001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15 مارس 2010</w:t>
            </w:r>
          </w:p>
        </w:tc>
        <w:tc>
          <w:tcPr>
            <w:tcW w:w="7448" w:type="dxa"/>
          </w:tcPr>
          <w:p w:rsidR="00A02CF9" w:rsidRPr="001F6ED2" w:rsidRDefault="00A02CF9" w:rsidP="007808D4">
            <w:pPr>
              <w:autoSpaceDE w:val="0"/>
              <w:autoSpaceDN w:val="0"/>
              <w:bidi/>
              <w:adjustRightInd w:val="0"/>
              <w:jc w:val="both"/>
              <w:cnfStyle w:val="000000010000"/>
              <w:rPr>
                <w:rFonts w:ascii="Simplified Arabic" w:hAnsi="Simplified Arabic" w:cs="Simplified Arabic"/>
                <w:sz w:val="28"/>
                <w:szCs w:val="28"/>
                <w:rtl/>
              </w:rPr>
            </w:pPr>
            <w:r w:rsidRPr="001F6ED2">
              <w:rPr>
                <w:rFonts w:ascii="Simplified Arabic" w:hAnsi="Simplified Arabic" w:cs="Simplified Arabic"/>
                <w:sz w:val="28"/>
                <w:szCs w:val="28"/>
                <w:rtl/>
              </w:rPr>
              <w:t>إتفاق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وزراء</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مالية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دول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الإتحاد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مساعدة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w:t>
            </w:r>
          </w:p>
        </w:tc>
      </w:tr>
      <w:tr w:rsidR="00A02CF9" w:rsidRPr="001F6ED2" w:rsidTr="007808D4">
        <w:trPr>
          <w:cnfStyle w:val="00000010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18 مارس 2010</w:t>
            </w:r>
          </w:p>
        </w:tc>
        <w:tc>
          <w:tcPr>
            <w:tcW w:w="7448" w:type="dxa"/>
          </w:tcPr>
          <w:p w:rsidR="00A02CF9" w:rsidRPr="001F6ED2" w:rsidRDefault="00A02CF9" w:rsidP="007808D4">
            <w:pPr>
              <w:autoSpaceDE w:val="0"/>
              <w:autoSpaceDN w:val="0"/>
              <w:bidi/>
              <w:adjustRightInd w:val="0"/>
              <w:jc w:val="both"/>
              <w:cnfStyle w:val="000000100000"/>
              <w:rPr>
                <w:rFonts w:ascii="Simplified Arabic" w:hAnsi="Simplified Arabic" w:cs="Simplified Arabic"/>
                <w:sz w:val="28"/>
                <w:szCs w:val="28"/>
                <w:rtl/>
              </w:rPr>
            </w:pPr>
            <w:r w:rsidRPr="001F6ED2">
              <w:rPr>
                <w:rFonts w:ascii="Simplified Arabic" w:hAnsi="Simplified Arabic" w:cs="Simplified Arabic"/>
                <w:sz w:val="28"/>
                <w:szCs w:val="28"/>
                <w:rtl/>
              </w:rPr>
              <w:t>تصريح</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باباندريو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عجز</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العجز</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حكومته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خفض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ميزانيتها</w:t>
            </w:r>
            <w:r w:rsidRPr="001F6ED2">
              <w:rPr>
                <w:rFonts w:ascii="Simplified Arabic" w:hAnsi="Simplified Arabic" w:cs="Simplified Arabic"/>
                <w:sz w:val="28"/>
                <w:szCs w:val="28"/>
              </w:rPr>
              <w:t>.</w:t>
            </w:r>
          </w:p>
        </w:tc>
      </w:tr>
      <w:tr w:rsidR="00A02CF9" w:rsidRPr="001F6ED2" w:rsidTr="007808D4">
        <w:trPr>
          <w:cnfStyle w:val="00000001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25 مارس 2010</w:t>
            </w:r>
          </w:p>
        </w:tc>
        <w:tc>
          <w:tcPr>
            <w:tcW w:w="7448" w:type="dxa"/>
          </w:tcPr>
          <w:p w:rsidR="00A02CF9" w:rsidRPr="001F6ED2" w:rsidRDefault="00A02CF9" w:rsidP="007808D4">
            <w:pPr>
              <w:autoSpaceDE w:val="0"/>
              <w:autoSpaceDN w:val="0"/>
              <w:bidi/>
              <w:adjustRightInd w:val="0"/>
              <w:jc w:val="both"/>
              <w:cnfStyle w:val="000000010000"/>
              <w:rPr>
                <w:rFonts w:ascii="Simplified Arabic" w:hAnsi="Simplified Arabic" w:cs="Simplified Arabic"/>
                <w:sz w:val="28"/>
                <w:szCs w:val="28"/>
                <w:rtl/>
              </w:rPr>
            </w:pPr>
            <w:r w:rsidRPr="001F6ED2">
              <w:rPr>
                <w:rFonts w:ascii="Simplified Arabic" w:hAnsi="Simplified Arabic" w:cs="Simplified Arabic"/>
                <w:sz w:val="28"/>
                <w:szCs w:val="28"/>
                <w:rtl/>
              </w:rPr>
              <w:t>الأوربي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قبل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البنك</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المركزي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السندات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منخفضة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التنقيط</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غاية 2011.</w:t>
            </w:r>
          </w:p>
        </w:tc>
      </w:tr>
      <w:tr w:rsidR="00A02CF9" w:rsidRPr="001F6ED2" w:rsidTr="007808D4">
        <w:trPr>
          <w:cnfStyle w:val="00000010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11 أفريل 2010</w:t>
            </w:r>
          </w:p>
        </w:tc>
        <w:tc>
          <w:tcPr>
            <w:tcW w:w="7448" w:type="dxa"/>
          </w:tcPr>
          <w:p w:rsidR="00A02CF9" w:rsidRPr="001F6ED2" w:rsidRDefault="00A02CF9" w:rsidP="007808D4">
            <w:pPr>
              <w:autoSpaceDE w:val="0"/>
              <w:autoSpaceDN w:val="0"/>
              <w:bidi/>
              <w:adjustRightInd w:val="0"/>
              <w:jc w:val="both"/>
              <w:cnfStyle w:val="000000100000"/>
              <w:rPr>
                <w:rFonts w:ascii="Simplified Arabic" w:hAnsi="Simplified Arabic" w:cs="Simplified Arabic"/>
                <w:sz w:val="28"/>
                <w:szCs w:val="28"/>
                <w:rtl/>
              </w:rPr>
            </w:pPr>
            <w:r w:rsidRPr="001F6ED2">
              <w:rPr>
                <w:rFonts w:ascii="Simplified Arabic" w:hAnsi="Simplified Arabic" w:cs="Simplified Arabic"/>
                <w:sz w:val="28"/>
                <w:szCs w:val="28"/>
                <w:rtl/>
              </w:rPr>
              <w:t>اتفاق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رؤساء</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الدول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الأوربية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منح</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قرض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قدر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بنحو</w:t>
            </w:r>
            <w:r w:rsidRPr="001F6ED2">
              <w:rPr>
                <w:rFonts w:ascii="Simplified Arabic" w:hAnsi="Simplified Arabic" w:cs="Simplified Arabic"/>
                <w:sz w:val="28"/>
                <w:szCs w:val="28"/>
              </w:rPr>
              <w:t xml:space="preserve"> 30 </w:t>
            </w:r>
            <w:r w:rsidRPr="001F6ED2">
              <w:rPr>
                <w:rFonts w:ascii="Simplified Arabic" w:hAnsi="Simplified Arabic" w:cs="Simplified Arabic"/>
                <w:sz w:val="28"/>
                <w:szCs w:val="28"/>
                <w:rtl/>
              </w:rPr>
              <w:t>مليار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أورو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بسعر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فائدة</w:t>
            </w:r>
            <w:r w:rsidRPr="001F6ED2">
              <w:rPr>
                <w:rFonts w:ascii="Simplified Arabic" w:hAnsi="Simplified Arabic" w:cs="Simplified Arabic"/>
                <w:sz w:val="28"/>
                <w:szCs w:val="28"/>
              </w:rPr>
              <w:t xml:space="preserve">% 5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ثلاثة سنوات</w:t>
            </w:r>
            <w:r w:rsidRPr="001F6ED2">
              <w:rPr>
                <w:rFonts w:ascii="Simplified Arabic" w:hAnsi="Simplified Arabic" w:cs="Simplified Arabic"/>
                <w:sz w:val="28"/>
                <w:szCs w:val="28"/>
              </w:rPr>
              <w:t>.</w:t>
            </w:r>
          </w:p>
        </w:tc>
      </w:tr>
      <w:tr w:rsidR="00A02CF9" w:rsidRPr="001F6ED2" w:rsidTr="007808D4">
        <w:trPr>
          <w:cnfStyle w:val="00000001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23 أفريل 2010</w:t>
            </w:r>
          </w:p>
        </w:tc>
        <w:tc>
          <w:tcPr>
            <w:tcW w:w="7448" w:type="dxa"/>
          </w:tcPr>
          <w:p w:rsidR="00A02CF9" w:rsidRPr="001F6ED2" w:rsidRDefault="00A02CF9" w:rsidP="007808D4">
            <w:pPr>
              <w:autoSpaceDE w:val="0"/>
              <w:autoSpaceDN w:val="0"/>
              <w:bidi/>
              <w:adjustRightInd w:val="0"/>
              <w:jc w:val="both"/>
              <w:cnfStyle w:val="000000010000"/>
              <w:rPr>
                <w:rFonts w:ascii="Simplified Arabic" w:hAnsi="Simplified Arabic" w:cs="Simplified Arabic"/>
                <w:sz w:val="28"/>
                <w:szCs w:val="28"/>
                <w:rtl/>
              </w:rPr>
            </w:pPr>
            <w:r w:rsidRPr="001F6ED2">
              <w:rPr>
                <w:rFonts w:ascii="Simplified Arabic" w:hAnsi="Simplified Arabic" w:cs="Simplified Arabic"/>
                <w:sz w:val="28"/>
                <w:szCs w:val="28"/>
                <w:rtl/>
              </w:rPr>
              <w:t>اليونان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تطلب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مساعدات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الإتحاد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الأوربي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صندوق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النقد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الدولي</w:t>
            </w:r>
          </w:p>
        </w:tc>
      </w:tr>
      <w:tr w:rsidR="00A02CF9" w:rsidRPr="001F6ED2" w:rsidTr="007808D4">
        <w:trPr>
          <w:cnfStyle w:val="00000010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01 ماي 2010</w:t>
            </w:r>
          </w:p>
        </w:tc>
        <w:tc>
          <w:tcPr>
            <w:tcW w:w="7448" w:type="dxa"/>
          </w:tcPr>
          <w:p w:rsidR="00A02CF9" w:rsidRPr="001F6ED2" w:rsidRDefault="00A02CF9" w:rsidP="007808D4">
            <w:pPr>
              <w:autoSpaceDE w:val="0"/>
              <w:autoSpaceDN w:val="0"/>
              <w:bidi/>
              <w:adjustRightInd w:val="0"/>
              <w:jc w:val="both"/>
              <w:cnfStyle w:val="000000100000"/>
              <w:rPr>
                <w:rFonts w:ascii="Simplified Arabic" w:hAnsi="Simplified Arabic" w:cs="Simplified Arabic"/>
                <w:sz w:val="28"/>
                <w:szCs w:val="28"/>
                <w:rtl/>
              </w:rPr>
            </w:pPr>
            <w:r w:rsidRPr="001F6ED2">
              <w:rPr>
                <w:rFonts w:ascii="Simplified Arabic" w:hAnsi="Simplified Arabic" w:cs="Simplified Arabic"/>
                <w:sz w:val="28"/>
                <w:szCs w:val="28"/>
                <w:rtl/>
              </w:rPr>
              <w:t>خروج</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الجماهير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مظاهرا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الشارع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ضد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السياسة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التقشفية</w:t>
            </w:r>
            <w:r w:rsidRPr="001F6ED2">
              <w:rPr>
                <w:rFonts w:ascii="Simplified Arabic" w:hAnsi="Simplified Arabic" w:cs="Simplified Arabic"/>
                <w:sz w:val="28"/>
                <w:szCs w:val="28"/>
              </w:rPr>
              <w:t>.</w:t>
            </w:r>
          </w:p>
        </w:tc>
      </w:tr>
      <w:tr w:rsidR="00A02CF9" w:rsidRPr="001F6ED2" w:rsidTr="007808D4">
        <w:trPr>
          <w:cnfStyle w:val="00000001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02 ماي 2010</w:t>
            </w:r>
          </w:p>
        </w:tc>
        <w:tc>
          <w:tcPr>
            <w:tcW w:w="7448" w:type="dxa"/>
          </w:tcPr>
          <w:p w:rsidR="00A02CF9" w:rsidRPr="001F6ED2" w:rsidRDefault="00A02CF9" w:rsidP="007808D4">
            <w:pPr>
              <w:autoSpaceDE w:val="0"/>
              <w:autoSpaceDN w:val="0"/>
              <w:bidi/>
              <w:adjustRightInd w:val="0"/>
              <w:jc w:val="both"/>
              <w:cnfStyle w:val="000000010000"/>
              <w:rPr>
                <w:rFonts w:ascii="Simplified Arabic" w:hAnsi="Simplified Arabic" w:cs="Simplified Arabic"/>
                <w:sz w:val="28"/>
                <w:szCs w:val="28"/>
                <w:rtl/>
              </w:rPr>
            </w:pPr>
            <w:r w:rsidRPr="001F6ED2">
              <w:rPr>
                <w:rFonts w:ascii="Simplified Arabic" w:hAnsi="Simplified Arabic" w:cs="Simplified Arabic"/>
                <w:sz w:val="28"/>
                <w:szCs w:val="28"/>
                <w:rtl/>
              </w:rPr>
              <w:t>إعلان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سياسة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تقشفية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رابعة،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وموافقة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الإتحاد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وصندوق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النقد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الدولي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إجمالي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حجم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أموال المساعدات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ستحصل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عليها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خلال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الحالي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بأكمله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يصل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نحو</w:t>
            </w:r>
            <w:r w:rsidRPr="001F6ED2">
              <w:rPr>
                <w:rFonts w:ascii="Simplified Arabic" w:hAnsi="Simplified Arabic" w:cs="Simplified Arabic"/>
                <w:sz w:val="28"/>
                <w:szCs w:val="28"/>
              </w:rPr>
              <w:t xml:space="preserve"> 45 </w:t>
            </w:r>
            <w:r w:rsidRPr="001F6ED2">
              <w:rPr>
                <w:rFonts w:ascii="Simplified Arabic" w:hAnsi="Simplified Arabic" w:cs="Simplified Arabic"/>
                <w:sz w:val="28"/>
                <w:szCs w:val="28"/>
                <w:rtl/>
              </w:rPr>
              <w:t>مليار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أورو،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بينما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يصل إجمالي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حزمة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المساعدات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ستحصل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عليها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خلال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السنوات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الثلاث</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المقبلة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نحو</w:t>
            </w:r>
            <w:r w:rsidRPr="001F6ED2">
              <w:rPr>
                <w:rFonts w:ascii="Simplified Arabic" w:hAnsi="Simplified Arabic" w:cs="Simplified Arabic"/>
                <w:sz w:val="28"/>
                <w:szCs w:val="28"/>
              </w:rPr>
              <w:t xml:space="preserve"> 110 </w:t>
            </w:r>
            <w:r w:rsidRPr="001F6ED2">
              <w:rPr>
                <w:rFonts w:ascii="Simplified Arabic" w:hAnsi="Simplified Arabic" w:cs="Simplified Arabic"/>
                <w:sz w:val="28"/>
                <w:szCs w:val="28"/>
                <w:rtl/>
              </w:rPr>
              <w:t>مليارات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أورو،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منها </w:t>
            </w:r>
            <w:r w:rsidRPr="001F6ED2">
              <w:rPr>
                <w:rFonts w:ascii="Simplified Arabic" w:hAnsi="Simplified Arabic" w:cs="Simplified Arabic"/>
                <w:sz w:val="28"/>
                <w:szCs w:val="28"/>
              </w:rPr>
              <w:t xml:space="preserve">30 </w:t>
            </w:r>
            <w:r w:rsidRPr="001F6ED2">
              <w:rPr>
                <w:rFonts w:ascii="Simplified Arabic" w:hAnsi="Simplified Arabic" w:cs="Simplified Arabic"/>
                <w:sz w:val="28"/>
                <w:szCs w:val="28"/>
                <w:rtl/>
              </w:rPr>
              <w:t>مليارا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صندوق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النقد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الدولي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w:t>
            </w:r>
            <w:r w:rsidRPr="001F6ED2">
              <w:rPr>
                <w:rFonts w:ascii="Simplified Arabic" w:hAnsi="Simplified Arabic" w:cs="Simplified Arabic"/>
                <w:sz w:val="28"/>
                <w:szCs w:val="28"/>
              </w:rPr>
              <w:t xml:space="preserve"> 80 </w:t>
            </w:r>
            <w:r w:rsidRPr="001F6ED2">
              <w:rPr>
                <w:rFonts w:ascii="Simplified Arabic" w:hAnsi="Simplified Arabic" w:cs="Simplified Arabic"/>
                <w:sz w:val="28"/>
                <w:szCs w:val="28"/>
                <w:rtl/>
              </w:rPr>
              <w:t>مليارا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دول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منطقة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الأورو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البنك</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المركزي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للاتحاد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وتحدد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حصص المساعدة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أساس</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وزن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الدولة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الإتحاد</w:t>
            </w:r>
            <w:r w:rsidRPr="001F6ED2">
              <w:rPr>
                <w:rFonts w:ascii="Simplified Arabic" w:hAnsi="Simplified Arabic" w:cs="Simplified Arabic"/>
                <w:sz w:val="28"/>
                <w:szCs w:val="28"/>
              </w:rPr>
              <w:t>.</w:t>
            </w:r>
          </w:p>
        </w:tc>
      </w:tr>
      <w:tr w:rsidR="00A02CF9" w:rsidRPr="001F6ED2" w:rsidTr="007808D4">
        <w:trPr>
          <w:cnfStyle w:val="00000010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05 ماي 2010</w:t>
            </w:r>
          </w:p>
        </w:tc>
        <w:tc>
          <w:tcPr>
            <w:tcW w:w="7448" w:type="dxa"/>
          </w:tcPr>
          <w:p w:rsidR="00A02CF9" w:rsidRPr="001F6ED2" w:rsidRDefault="00A02CF9" w:rsidP="007808D4">
            <w:pPr>
              <w:autoSpaceDE w:val="0"/>
              <w:autoSpaceDN w:val="0"/>
              <w:bidi/>
              <w:adjustRightInd w:val="0"/>
              <w:jc w:val="both"/>
              <w:cnfStyle w:val="000000100000"/>
              <w:rPr>
                <w:rFonts w:ascii="Simplified Arabic" w:hAnsi="Simplified Arabic" w:cs="Simplified Arabic"/>
                <w:sz w:val="28"/>
                <w:szCs w:val="28"/>
                <w:rtl/>
              </w:rPr>
            </w:pPr>
            <w:r w:rsidRPr="001F6ED2">
              <w:rPr>
                <w:rFonts w:ascii="Simplified Arabic" w:hAnsi="Simplified Arabic" w:cs="Simplified Arabic"/>
                <w:sz w:val="28"/>
                <w:szCs w:val="28"/>
                <w:rtl/>
              </w:rPr>
              <w:t>إضراب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عام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باليونان</w:t>
            </w:r>
            <w:r w:rsidRPr="001F6ED2">
              <w:rPr>
                <w:rFonts w:ascii="Simplified Arabic" w:hAnsi="Simplified Arabic" w:cs="Simplified Arabic"/>
                <w:sz w:val="28"/>
                <w:szCs w:val="28"/>
              </w:rPr>
              <w:t>.</w:t>
            </w:r>
          </w:p>
        </w:tc>
      </w:tr>
      <w:tr w:rsidR="00A02CF9" w:rsidRPr="001F6ED2" w:rsidTr="007808D4">
        <w:trPr>
          <w:cnfStyle w:val="00000001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07 ماي 2010</w:t>
            </w:r>
          </w:p>
        </w:tc>
        <w:tc>
          <w:tcPr>
            <w:tcW w:w="7448" w:type="dxa"/>
          </w:tcPr>
          <w:p w:rsidR="00A02CF9" w:rsidRPr="001F6ED2" w:rsidRDefault="00A02CF9" w:rsidP="007808D4">
            <w:pPr>
              <w:autoSpaceDE w:val="0"/>
              <w:autoSpaceDN w:val="0"/>
              <w:bidi/>
              <w:adjustRightInd w:val="0"/>
              <w:jc w:val="both"/>
              <w:cnfStyle w:val="000000010000"/>
              <w:rPr>
                <w:rFonts w:ascii="Simplified Arabic" w:hAnsi="Simplified Arabic" w:cs="Simplified Arabic"/>
                <w:sz w:val="28"/>
                <w:szCs w:val="28"/>
                <w:rtl/>
              </w:rPr>
            </w:pPr>
            <w:r w:rsidRPr="001F6ED2">
              <w:rPr>
                <w:rFonts w:ascii="Simplified Arabic" w:hAnsi="Simplified Arabic" w:cs="Simplified Arabic"/>
                <w:sz w:val="28"/>
                <w:szCs w:val="28"/>
                <w:rtl/>
              </w:rPr>
              <w:t>موافقة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المفوضية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الأوربية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تفعيل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المساعدات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تقدر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w:t>
            </w:r>
            <w:r w:rsidRPr="001F6ED2">
              <w:rPr>
                <w:rFonts w:ascii="Simplified Arabic" w:hAnsi="Simplified Arabic" w:cs="Simplified Arabic"/>
                <w:sz w:val="28"/>
                <w:szCs w:val="28"/>
              </w:rPr>
              <w:t xml:space="preserve"> 110 </w:t>
            </w:r>
            <w:r w:rsidRPr="001F6ED2">
              <w:rPr>
                <w:rFonts w:ascii="Simplified Arabic" w:hAnsi="Simplified Arabic" w:cs="Simplified Arabic"/>
                <w:sz w:val="28"/>
                <w:szCs w:val="28"/>
                <w:rtl/>
              </w:rPr>
              <w:t>مليار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أورو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ثلاثة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سنوات</w:t>
            </w:r>
            <w:r w:rsidRPr="001F6ED2">
              <w:rPr>
                <w:rFonts w:ascii="Simplified Arabic" w:hAnsi="Simplified Arabic" w:cs="Simplified Arabic"/>
                <w:sz w:val="28"/>
                <w:szCs w:val="28"/>
              </w:rPr>
              <w:t>.</w:t>
            </w:r>
          </w:p>
        </w:tc>
      </w:tr>
      <w:tr w:rsidR="00A02CF9" w:rsidRPr="001F6ED2" w:rsidTr="007808D4">
        <w:trPr>
          <w:cnfStyle w:val="00000010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09 ماي 2010</w:t>
            </w:r>
          </w:p>
        </w:tc>
        <w:tc>
          <w:tcPr>
            <w:tcW w:w="7448" w:type="dxa"/>
          </w:tcPr>
          <w:p w:rsidR="00A02CF9" w:rsidRPr="001F6ED2" w:rsidRDefault="00A02CF9" w:rsidP="007808D4">
            <w:pPr>
              <w:autoSpaceDE w:val="0"/>
              <w:autoSpaceDN w:val="0"/>
              <w:bidi/>
              <w:adjustRightInd w:val="0"/>
              <w:jc w:val="both"/>
              <w:cnfStyle w:val="000000100000"/>
              <w:rPr>
                <w:rFonts w:ascii="Simplified Arabic" w:hAnsi="Simplified Arabic" w:cs="Simplified Arabic"/>
                <w:sz w:val="28"/>
                <w:szCs w:val="28"/>
                <w:rtl/>
              </w:rPr>
            </w:pPr>
            <w:r w:rsidRPr="001F6ED2">
              <w:rPr>
                <w:rFonts w:ascii="Simplified Arabic" w:hAnsi="Simplified Arabic" w:cs="Simplified Arabic"/>
                <w:sz w:val="28"/>
                <w:szCs w:val="28"/>
                <w:rtl/>
              </w:rPr>
              <w:t>لتجنب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انتشار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أزمة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الديون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لإنعاش</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الأسواق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المالية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المفوضية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الأوربية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وصندوق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النقد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الدولي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يدرسان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إمكانية إقراض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w:t>
            </w:r>
            <w:r w:rsidRPr="001F6ED2">
              <w:rPr>
                <w:rFonts w:ascii="Simplified Arabic" w:hAnsi="Simplified Arabic" w:cs="Simplified Arabic"/>
                <w:sz w:val="28"/>
                <w:szCs w:val="28"/>
              </w:rPr>
              <w:t xml:space="preserve"> 750 </w:t>
            </w:r>
            <w:r w:rsidRPr="001F6ED2">
              <w:rPr>
                <w:rFonts w:ascii="Simplified Arabic" w:hAnsi="Simplified Arabic" w:cs="Simplified Arabic"/>
                <w:sz w:val="28"/>
                <w:szCs w:val="28"/>
                <w:rtl/>
              </w:rPr>
              <w:t>مليار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أورو</w:t>
            </w:r>
            <w:r w:rsidRPr="001F6ED2">
              <w:rPr>
                <w:rFonts w:ascii="Simplified Arabic" w:hAnsi="Simplified Arabic" w:cs="Simplified Arabic"/>
                <w:sz w:val="28"/>
                <w:szCs w:val="28"/>
              </w:rPr>
              <w:t>.</w:t>
            </w:r>
          </w:p>
        </w:tc>
      </w:tr>
      <w:tr w:rsidR="00A02CF9" w:rsidRPr="001F6ED2" w:rsidTr="007808D4">
        <w:trPr>
          <w:cnfStyle w:val="00000001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14 جوان 2010</w:t>
            </w:r>
          </w:p>
        </w:tc>
        <w:tc>
          <w:tcPr>
            <w:tcW w:w="7448" w:type="dxa"/>
          </w:tcPr>
          <w:p w:rsidR="00A02CF9" w:rsidRPr="001F6ED2" w:rsidRDefault="00A02CF9" w:rsidP="007808D4">
            <w:pPr>
              <w:autoSpaceDE w:val="0"/>
              <w:autoSpaceDN w:val="0"/>
              <w:bidi/>
              <w:adjustRightInd w:val="0"/>
              <w:jc w:val="both"/>
              <w:cnfStyle w:val="000000010000"/>
              <w:rPr>
                <w:rFonts w:ascii="Simplified Arabic" w:hAnsi="Simplified Arabic" w:cs="Simplified Arabic"/>
                <w:sz w:val="28"/>
                <w:szCs w:val="28"/>
                <w:rtl/>
              </w:rPr>
            </w:pPr>
            <w:r w:rsidRPr="001F6ED2">
              <w:rPr>
                <w:rFonts w:ascii="Simplified Arabic" w:hAnsi="Simplified Arabic" w:cs="Simplified Arabic"/>
                <w:sz w:val="28"/>
                <w:szCs w:val="28"/>
                <w:rtl/>
              </w:rPr>
              <w:t>تراجع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تقييم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الديون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اليونانية</w:t>
            </w:r>
          </w:p>
        </w:tc>
      </w:tr>
      <w:tr w:rsidR="00A02CF9" w:rsidRPr="001F6ED2" w:rsidTr="007808D4">
        <w:trPr>
          <w:cnfStyle w:val="00000010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07 جويلية 2010</w:t>
            </w:r>
          </w:p>
        </w:tc>
        <w:tc>
          <w:tcPr>
            <w:tcW w:w="7448" w:type="dxa"/>
          </w:tcPr>
          <w:p w:rsidR="00A02CF9" w:rsidRPr="001F6ED2" w:rsidRDefault="00A02CF9" w:rsidP="007808D4">
            <w:pPr>
              <w:autoSpaceDE w:val="0"/>
              <w:autoSpaceDN w:val="0"/>
              <w:bidi/>
              <w:adjustRightInd w:val="0"/>
              <w:jc w:val="both"/>
              <w:cnfStyle w:val="000000100000"/>
              <w:rPr>
                <w:rFonts w:ascii="Simplified Arabic" w:hAnsi="Simplified Arabic" w:cs="Simplified Arabic"/>
                <w:sz w:val="28"/>
                <w:szCs w:val="28"/>
                <w:rtl/>
              </w:rPr>
            </w:pPr>
            <w:r w:rsidRPr="001F6ED2">
              <w:rPr>
                <w:rFonts w:ascii="Simplified Arabic" w:hAnsi="Simplified Arabic" w:cs="Simplified Arabic"/>
                <w:sz w:val="28"/>
                <w:szCs w:val="28"/>
                <w:rtl/>
              </w:rPr>
              <w:t>الإضراب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السادس</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باليونان</w:t>
            </w:r>
            <w:r w:rsidRPr="001F6ED2">
              <w:rPr>
                <w:rFonts w:ascii="Simplified Arabic" w:hAnsi="Simplified Arabic" w:cs="Simplified Arabic"/>
                <w:sz w:val="28"/>
                <w:szCs w:val="28"/>
              </w:rPr>
              <w:t>.</w:t>
            </w:r>
          </w:p>
        </w:tc>
      </w:tr>
      <w:tr w:rsidR="00A02CF9" w:rsidRPr="001F6ED2" w:rsidTr="007808D4">
        <w:trPr>
          <w:cnfStyle w:val="00000001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23 أكتوبر 2010</w:t>
            </w:r>
          </w:p>
        </w:tc>
        <w:tc>
          <w:tcPr>
            <w:tcW w:w="7448" w:type="dxa"/>
          </w:tcPr>
          <w:p w:rsidR="00A02CF9" w:rsidRPr="001F6ED2" w:rsidRDefault="00A02CF9" w:rsidP="007808D4">
            <w:pPr>
              <w:autoSpaceDE w:val="0"/>
              <w:autoSpaceDN w:val="0"/>
              <w:bidi/>
              <w:adjustRightInd w:val="0"/>
              <w:jc w:val="both"/>
              <w:cnfStyle w:val="000000010000"/>
              <w:rPr>
                <w:rFonts w:ascii="Simplified Arabic" w:hAnsi="Simplified Arabic" w:cs="Simplified Arabic"/>
                <w:sz w:val="28"/>
                <w:szCs w:val="28"/>
                <w:rtl/>
              </w:rPr>
            </w:pPr>
            <w:r w:rsidRPr="001F6ED2">
              <w:rPr>
                <w:rFonts w:ascii="Simplified Arabic" w:hAnsi="Simplified Arabic" w:cs="Simplified Arabic"/>
                <w:sz w:val="28"/>
                <w:szCs w:val="28"/>
                <w:rtl/>
              </w:rPr>
              <w:t>منح</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قسط</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مساعدات</w:t>
            </w:r>
            <w:r w:rsidRPr="001F6ED2">
              <w:rPr>
                <w:rFonts w:ascii="Simplified Arabic" w:hAnsi="Simplified Arabic" w:cs="Simplified Arabic"/>
                <w:sz w:val="28"/>
                <w:szCs w:val="28"/>
              </w:rPr>
              <w:t xml:space="preserve"> 8.5 </w:t>
            </w:r>
            <w:r w:rsidRPr="001F6ED2">
              <w:rPr>
                <w:rFonts w:ascii="Simplified Arabic" w:hAnsi="Simplified Arabic" w:cs="Simplified Arabic"/>
                <w:sz w:val="28"/>
                <w:szCs w:val="28"/>
                <w:rtl/>
              </w:rPr>
              <w:t>مليار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أورو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أصل</w:t>
            </w:r>
            <w:r w:rsidRPr="001F6ED2">
              <w:rPr>
                <w:rFonts w:ascii="Simplified Arabic" w:hAnsi="Simplified Arabic" w:cs="Simplified Arabic"/>
                <w:sz w:val="28"/>
                <w:szCs w:val="28"/>
              </w:rPr>
              <w:t xml:space="preserve"> 61 </w:t>
            </w:r>
            <w:r w:rsidRPr="001F6ED2">
              <w:rPr>
                <w:rFonts w:ascii="Simplified Arabic" w:hAnsi="Simplified Arabic" w:cs="Simplified Arabic"/>
                <w:sz w:val="28"/>
                <w:szCs w:val="28"/>
                <w:rtl/>
              </w:rPr>
              <w:t>مليار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أورو</w:t>
            </w:r>
          </w:p>
        </w:tc>
      </w:tr>
      <w:tr w:rsidR="00A02CF9" w:rsidRPr="001F6ED2" w:rsidTr="007808D4">
        <w:trPr>
          <w:cnfStyle w:val="00000010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23 جانفي 2011</w:t>
            </w:r>
          </w:p>
        </w:tc>
        <w:tc>
          <w:tcPr>
            <w:tcW w:w="7448" w:type="dxa"/>
          </w:tcPr>
          <w:p w:rsidR="00A02CF9" w:rsidRPr="001F6ED2" w:rsidRDefault="00A02CF9" w:rsidP="007808D4">
            <w:pPr>
              <w:autoSpaceDE w:val="0"/>
              <w:autoSpaceDN w:val="0"/>
              <w:bidi/>
              <w:adjustRightInd w:val="0"/>
              <w:jc w:val="both"/>
              <w:cnfStyle w:val="000000100000"/>
              <w:rPr>
                <w:rFonts w:ascii="Simplified Arabic" w:hAnsi="Simplified Arabic" w:cs="Simplified Arabic"/>
                <w:sz w:val="28"/>
                <w:szCs w:val="28"/>
                <w:rtl/>
              </w:rPr>
            </w:pPr>
            <w:r w:rsidRPr="001F6ED2">
              <w:rPr>
                <w:rFonts w:ascii="Simplified Arabic" w:hAnsi="Simplified Arabic" w:cs="Simplified Arabic"/>
                <w:sz w:val="28"/>
                <w:szCs w:val="28"/>
                <w:rtl/>
              </w:rPr>
              <w:t>نجاح (</w:t>
            </w:r>
            <w:r w:rsidRPr="00C8008E">
              <w:rPr>
                <w:rFonts w:asciiTheme="majorBidi" w:hAnsiTheme="majorBidi" w:cstheme="majorBidi"/>
                <w:sz w:val="24"/>
                <w:szCs w:val="24"/>
              </w:rPr>
              <w:t>FESE</w:t>
            </w:r>
            <w:r w:rsidRPr="001F6ED2">
              <w:rPr>
                <w:rFonts w:ascii="Simplified Arabic" w:hAnsi="Simplified Arabic" w:cs="Simplified Arabic"/>
                <w:sz w:val="28"/>
                <w:szCs w:val="28"/>
                <w:rtl/>
              </w:rPr>
              <w:t>)</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 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تفعيل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قسم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عملية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طرح</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السندات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العملية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تعد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بالحصول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5 </w:t>
            </w:r>
            <w:r w:rsidRPr="001F6ED2">
              <w:rPr>
                <w:rFonts w:ascii="Simplified Arabic" w:hAnsi="Simplified Arabic" w:cs="Simplified Arabic"/>
                <w:sz w:val="28"/>
                <w:szCs w:val="28"/>
                <w:rtl/>
              </w:rPr>
              <w:t>مليار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 أورو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أكثر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45 </w:t>
            </w:r>
            <w:r w:rsidRPr="001F6ED2">
              <w:rPr>
                <w:rFonts w:ascii="Simplified Arabic" w:hAnsi="Simplified Arabic" w:cs="Simplified Arabic"/>
                <w:sz w:val="28"/>
                <w:szCs w:val="28"/>
                <w:rtl/>
              </w:rPr>
              <w:t>مليار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أورو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مستوى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الأسواق</w:t>
            </w:r>
            <w:r w:rsidRPr="001F6ED2">
              <w:rPr>
                <w:rFonts w:ascii="Simplified Arabic" w:hAnsi="Simplified Arabic" w:cs="Simplified Arabic"/>
                <w:sz w:val="28"/>
                <w:szCs w:val="28"/>
              </w:rPr>
              <w:t>.</w:t>
            </w:r>
          </w:p>
        </w:tc>
      </w:tr>
      <w:tr w:rsidR="00A02CF9" w:rsidRPr="001F6ED2" w:rsidTr="007808D4">
        <w:trPr>
          <w:cnfStyle w:val="00000001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23 فيفري 2011</w:t>
            </w:r>
          </w:p>
        </w:tc>
        <w:tc>
          <w:tcPr>
            <w:tcW w:w="7448" w:type="dxa"/>
          </w:tcPr>
          <w:p w:rsidR="00A02CF9" w:rsidRPr="001F6ED2" w:rsidRDefault="00A02CF9" w:rsidP="007808D4">
            <w:pPr>
              <w:autoSpaceDE w:val="0"/>
              <w:autoSpaceDN w:val="0"/>
              <w:bidi/>
              <w:adjustRightInd w:val="0"/>
              <w:jc w:val="both"/>
              <w:cnfStyle w:val="000000010000"/>
              <w:rPr>
                <w:rFonts w:ascii="Simplified Arabic" w:hAnsi="Simplified Arabic" w:cs="Simplified Arabic"/>
                <w:sz w:val="28"/>
                <w:szCs w:val="28"/>
                <w:rtl/>
              </w:rPr>
            </w:pPr>
            <w:r w:rsidRPr="001F6ED2">
              <w:rPr>
                <w:rFonts w:ascii="Simplified Arabic" w:hAnsi="Simplified Arabic" w:cs="Simplified Arabic"/>
                <w:sz w:val="28"/>
                <w:szCs w:val="28"/>
                <w:rtl/>
              </w:rPr>
              <w:t>إضراب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عام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ضد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سياسة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التقشف</w:t>
            </w:r>
            <w:r w:rsidRPr="001F6ED2">
              <w:rPr>
                <w:rFonts w:ascii="Simplified Arabic" w:hAnsi="Simplified Arabic" w:cs="Simplified Arabic"/>
                <w:sz w:val="28"/>
                <w:szCs w:val="28"/>
              </w:rPr>
              <w:t>.</w:t>
            </w:r>
          </w:p>
        </w:tc>
      </w:tr>
      <w:tr w:rsidR="00A02CF9" w:rsidRPr="001F6ED2" w:rsidTr="007808D4">
        <w:trPr>
          <w:cnfStyle w:val="00000010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12 مارس 2011</w:t>
            </w:r>
          </w:p>
        </w:tc>
        <w:tc>
          <w:tcPr>
            <w:tcW w:w="7448" w:type="dxa"/>
          </w:tcPr>
          <w:p w:rsidR="00A02CF9" w:rsidRPr="001F6ED2" w:rsidRDefault="00A02CF9" w:rsidP="007808D4">
            <w:pPr>
              <w:autoSpaceDE w:val="0"/>
              <w:autoSpaceDN w:val="0"/>
              <w:bidi/>
              <w:adjustRightInd w:val="0"/>
              <w:jc w:val="both"/>
              <w:cnfStyle w:val="000000100000"/>
              <w:rPr>
                <w:rFonts w:ascii="Simplified Arabic" w:hAnsi="Simplified Arabic" w:cs="Simplified Arabic"/>
                <w:sz w:val="28"/>
                <w:szCs w:val="28"/>
                <w:rtl/>
              </w:rPr>
            </w:pPr>
            <w:r w:rsidRPr="001F6ED2">
              <w:rPr>
                <w:rFonts w:ascii="Simplified Arabic" w:hAnsi="Simplified Arabic" w:cs="Simplified Arabic"/>
                <w:sz w:val="28"/>
                <w:szCs w:val="28"/>
                <w:rtl/>
              </w:rPr>
              <w:t>قمة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أوربية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للاتفاق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منح</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قروض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4 </w:t>
            </w:r>
            <w:r w:rsidRPr="001F6ED2">
              <w:rPr>
                <w:rFonts w:ascii="Simplified Arabic" w:hAnsi="Simplified Arabic" w:cs="Simplified Arabic"/>
                <w:sz w:val="28"/>
                <w:szCs w:val="28"/>
                <w:rtl/>
              </w:rPr>
              <w:t>إلى</w:t>
            </w:r>
            <w:r w:rsidRPr="001F6ED2">
              <w:rPr>
                <w:rFonts w:ascii="Simplified Arabic" w:hAnsi="Simplified Arabic" w:cs="Simplified Arabic"/>
                <w:sz w:val="28"/>
                <w:szCs w:val="28"/>
              </w:rPr>
              <w:t xml:space="preserve"> 7 </w:t>
            </w:r>
            <w:r w:rsidRPr="001F6ED2">
              <w:rPr>
                <w:rFonts w:ascii="Simplified Arabic" w:hAnsi="Simplified Arabic" w:cs="Simplified Arabic"/>
                <w:sz w:val="28"/>
                <w:szCs w:val="28"/>
                <w:rtl/>
              </w:rPr>
              <w:t>سنوات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بسعر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فائدة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 4.2% إلى 5.2%.</w:t>
            </w:r>
          </w:p>
        </w:tc>
      </w:tr>
      <w:tr w:rsidR="00A02CF9" w:rsidRPr="001F6ED2" w:rsidTr="007808D4">
        <w:trPr>
          <w:cnfStyle w:val="00000001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lastRenderedPageBreak/>
              <w:t>15 ماي 2011</w:t>
            </w:r>
          </w:p>
        </w:tc>
        <w:tc>
          <w:tcPr>
            <w:tcW w:w="7448" w:type="dxa"/>
          </w:tcPr>
          <w:p w:rsidR="00A02CF9" w:rsidRPr="001F6ED2" w:rsidRDefault="00A02CF9" w:rsidP="007808D4">
            <w:pPr>
              <w:autoSpaceDE w:val="0"/>
              <w:autoSpaceDN w:val="0"/>
              <w:bidi/>
              <w:adjustRightInd w:val="0"/>
              <w:jc w:val="both"/>
              <w:cnfStyle w:val="000000010000"/>
              <w:rPr>
                <w:rFonts w:ascii="Simplified Arabic" w:hAnsi="Simplified Arabic" w:cs="Simplified Arabic"/>
                <w:sz w:val="28"/>
                <w:szCs w:val="28"/>
                <w:rtl/>
              </w:rPr>
            </w:pPr>
            <w:r w:rsidRPr="001F6ED2">
              <w:rPr>
                <w:rFonts w:ascii="Simplified Arabic" w:hAnsi="Simplified Arabic" w:cs="Simplified Arabic"/>
                <w:sz w:val="28"/>
                <w:szCs w:val="28"/>
                <w:rtl/>
              </w:rPr>
              <w:t>قمة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جمعت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ستة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وزراء</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مالية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أوربيين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بلكسمبورغ</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للاتفاق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خطوة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جديدة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لإنقاذ</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w:t>
            </w:r>
            <w:r w:rsidRPr="001F6ED2">
              <w:rPr>
                <w:rFonts w:ascii="Simplified Arabic" w:hAnsi="Simplified Arabic" w:cs="Simplified Arabic"/>
                <w:sz w:val="28"/>
                <w:szCs w:val="28"/>
              </w:rPr>
              <w:t>.</w:t>
            </w:r>
          </w:p>
        </w:tc>
      </w:tr>
      <w:tr w:rsidR="00A02CF9" w:rsidRPr="001F6ED2" w:rsidTr="007808D4">
        <w:trPr>
          <w:cnfStyle w:val="00000010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13 جوان 2011</w:t>
            </w:r>
          </w:p>
        </w:tc>
        <w:tc>
          <w:tcPr>
            <w:tcW w:w="7448" w:type="dxa"/>
          </w:tcPr>
          <w:p w:rsidR="00A02CF9" w:rsidRPr="001F6ED2" w:rsidRDefault="00A02CF9" w:rsidP="007808D4">
            <w:pPr>
              <w:autoSpaceDE w:val="0"/>
              <w:autoSpaceDN w:val="0"/>
              <w:bidi/>
              <w:adjustRightInd w:val="0"/>
              <w:jc w:val="both"/>
              <w:cnfStyle w:val="000000100000"/>
              <w:rPr>
                <w:rFonts w:ascii="Simplified Arabic" w:hAnsi="Simplified Arabic" w:cs="Simplified Arabic"/>
                <w:sz w:val="28"/>
                <w:szCs w:val="28"/>
                <w:rtl/>
              </w:rPr>
            </w:pPr>
            <w:r w:rsidRPr="00C8008E">
              <w:rPr>
                <w:rFonts w:asciiTheme="majorBidi" w:hAnsiTheme="majorBidi" w:cstheme="majorBidi"/>
                <w:sz w:val="24"/>
                <w:szCs w:val="24"/>
              </w:rPr>
              <w:t>Standard &amp;Poor’s</w:t>
            </w:r>
            <w:r w:rsidRPr="001F6ED2">
              <w:rPr>
                <w:rFonts w:ascii="Simplified Arabic" w:hAnsi="Simplified Arabic" w:cs="Simplified Arabic"/>
                <w:sz w:val="28"/>
                <w:szCs w:val="28"/>
                <w:rtl/>
              </w:rPr>
              <w:t xml:space="preserve">  خفضت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تنقيط</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إلى  </w:t>
            </w:r>
            <w:r w:rsidRPr="00C8008E">
              <w:rPr>
                <w:rFonts w:asciiTheme="majorBidi" w:hAnsiTheme="majorBidi" w:cstheme="majorBidi"/>
                <w:sz w:val="24"/>
                <w:szCs w:val="24"/>
              </w:rPr>
              <w:t>CCC</w:t>
            </w:r>
            <w:r w:rsidRPr="001F6ED2">
              <w:rPr>
                <w:rFonts w:ascii="Simplified Arabic" w:hAnsi="Simplified Arabic" w:cs="Simplified Arabic"/>
                <w:sz w:val="28"/>
                <w:szCs w:val="28"/>
                <w:rtl/>
              </w:rPr>
              <w:t>.</w:t>
            </w:r>
          </w:p>
        </w:tc>
      </w:tr>
      <w:tr w:rsidR="00A02CF9" w:rsidRPr="001F6ED2" w:rsidTr="007808D4">
        <w:trPr>
          <w:cnfStyle w:val="00000001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جويلية 2011</w:t>
            </w:r>
          </w:p>
        </w:tc>
        <w:tc>
          <w:tcPr>
            <w:tcW w:w="7448" w:type="dxa"/>
          </w:tcPr>
          <w:p w:rsidR="00A02CF9" w:rsidRPr="001F6ED2" w:rsidRDefault="00A02CF9" w:rsidP="007808D4">
            <w:pPr>
              <w:autoSpaceDE w:val="0"/>
              <w:autoSpaceDN w:val="0"/>
              <w:bidi/>
              <w:adjustRightInd w:val="0"/>
              <w:jc w:val="both"/>
              <w:cnfStyle w:val="000000010000"/>
              <w:rPr>
                <w:rFonts w:ascii="Simplified Arabic" w:hAnsi="Simplified Arabic" w:cs="Simplified Arabic"/>
                <w:sz w:val="28"/>
                <w:szCs w:val="28"/>
                <w:rtl/>
              </w:rPr>
            </w:pPr>
            <w:r w:rsidRPr="001F6ED2">
              <w:rPr>
                <w:rFonts w:ascii="Simplified Arabic" w:hAnsi="Simplified Arabic" w:cs="Simplified Arabic"/>
                <w:sz w:val="28"/>
                <w:szCs w:val="28"/>
                <w:rtl/>
              </w:rPr>
              <w:t>إتباع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سياسة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تقشفية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جديدة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حيث</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ضمت</w:t>
            </w:r>
            <w:r w:rsidRPr="001F6ED2">
              <w:rPr>
                <w:rFonts w:ascii="Simplified Arabic" w:hAnsi="Simplified Arabic" w:cs="Simplified Arabic"/>
                <w:sz w:val="28"/>
                <w:szCs w:val="28"/>
              </w:rPr>
              <w:t>:</w:t>
            </w:r>
          </w:p>
          <w:p w:rsidR="00A02CF9" w:rsidRPr="001F6ED2" w:rsidRDefault="00A02CF9" w:rsidP="007808D4">
            <w:pPr>
              <w:pStyle w:val="Paragraphedeliste"/>
              <w:numPr>
                <w:ilvl w:val="0"/>
                <w:numId w:val="27"/>
              </w:numPr>
              <w:autoSpaceDE w:val="0"/>
              <w:autoSpaceDN w:val="0"/>
              <w:bidi/>
              <w:adjustRightInd w:val="0"/>
              <w:jc w:val="both"/>
              <w:cnfStyle w:val="000000010000"/>
              <w:rPr>
                <w:rFonts w:ascii="Simplified Arabic" w:hAnsi="Simplified Arabic" w:cs="Simplified Arabic"/>
                <w:sz w:val="28"/>
                <w:szCs w:val="28"/>
              </w:rPr>
            </w:pPr>
            <w:r w:rsidRPr="001F6ED2">
              <w:rPr>
                <w:rFonts w:ascii="Simplified Arabic" w:hAnsi="Simplified Arabic" w:cs="Simplified Arabic"/>
                <w:sz w:val="28"/>
                <w:szCs w:val="28"/>
                <w:rtl/>
              </w:rPr>
              <w:t>خوصصة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شركات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بمليار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أورو</w:t>
            </w:r>
            <w:r w:rsidRPr="001F6ED2">
              <w:rPr>
                <w:rFonts w:ascii="Simplified Arabic" w:hAnsi="Simplified Arabic" w:cs="Simplified Arabic"/>
                <w:sz w:val="28"/>
                <w:szCs w:val="28"/>
              </w:rPr>
              <w:t>.</w:t>
            </w:r>
          </w:p>
          <w:p w:rsidR="00A02CF9" w:rsidRPr="001F6ED2" w:rsidRDefault="00A02CF9" w:rsidP="007808D4">
            <w:pPr>
              <w:pStyle w:val="Paragraphedeliste"/>
              <w:numPr>
                <w:ilvl w:val="0"/>
                <w:numId w:val="27"/>
              </w:numPr>
              <w:autoSpaceDE w:val="0"/>
              <w:autoSpaceDN w:val="0"/>
              <w:bidi/>
              <w:adjustRightInd w:val="0"/>
              <w:jc w:val="both"/>
              <w:cnfStyle w:val="000000010000"/>
              <w:rPr>
                <w:rFonts w:ascii="Simplified Arabic" w:hAnsi="Simplified Arabic" w:cs="Simplified Arabic"/>
                <w:sz w:val="28"/>
                <w:szCs w:val="28"/>
              </w:rPr>
            </w:pPr>
            <w:r w:rsidRPr="001F6ED2">
              <w:rPr>
                <w:rFonts w:ascii="Simplified Arabic" w:hAnsi="Simplified Arabic" w:cs="Simplified Arabic"/>
                <w:sz w:val="28"/>
                <w:szCs w:val="28"/>
                <w:rtl/>
              </w:rPr>
              <w:t>زيادة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الضريبة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المفروضة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أصحاب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الدخل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الذي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يتجاوز</w:t>
            </w:r>
            <w:r w:rsidRPr="001F6ED2">
              <w:rPr>
                <w:rFonts w:ascii="Simplified Arabic" w:hAnsi="Simplified Arabic" w:cs="Simplified Arabic"/>
                <w:sz w:val="28"/>
                <w:szCs w:val="28"/>
              </w:rPr>
              <w:t xml:space="preserve"> 8000 </w:t>
            </w:r>
            <w:r w:rsidRPr="001F6ED2">
              <w:rPr>
                <w:rFonts w:ascii="Simplified Arabic" w:hAnsi="Simplified Arabic" w:cs="Simplified Arabic"/>
                <w:sz w:val="28"/>
                <w:szCs w:val="28"/>
                <w:rtl/>
              </w:rPr>
              <w:t>أورو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للسنة</w:t>
            </w:r>
            <w:r w:rsidRPr="001F6ED2">
              <w:rPr>
                <w:rFonts w:ascii="Simplified Arabic" w:hAnsi="Simplified Arabic" w:cs="Simplified Arabic"/>
                <w:sz w:val="28"/>
                <w:szCs w:val="28"/>
              </w:rPr>
              <w:t>.</w:t>
            </w:r>
          </w:p>
          <w:p w:rsidR="00A02CF9" w:rsidRPr="001F6ED2" w:rsidRDefault="00A02CF9" w:rsidP="007808D4">
            <w:pPr>
              <w:pStyle w:val="Paragraphedeliste"/>
              <w:numPr>
                <w:ilvl w:val="0"/>
                <w:numId w:val="27"/>
              </w:numPr>
              <w:autoSpaceDE w:val="0"/>
              <w:autoSpaceDN w:val="0"/>
              <w:bidi/>
              <w:adjustRightInd w:val="0"/>
              <w:jc w:val="both"/>
              <w:cnfStyle w:val="000000010000"/>
              <w:rPr>
                <w:rFonts w:ascii="Simplified Arabic" w:hAnsi="Simplified Arabic" w:cs="Simplified Arabic"/>
                <w:sz w:val="28"/>
                <w:szCs w:val="28"/>
              </w:rPr>
            </w:pPr>
            <w:r w:rsidRPr="001F6ED2">
              <w:rPr>
                <w:rFonts w:ascii="Simplified Arabic" w:hAnsi="Simplified Arabic" w:cs="Simplified Arabic"/>
                <w:sz w:val="28"/>
                <w:szCs w:val="28"/>
                <w:rtl/>
              </w:rPr>
              <w:t>ضريبة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إضافية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دخله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أكبر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12000 </w:t>
            </w:r>
            <w:r w:rsidRPr="001F6ED2">
              <w:rPr>
                <w:rFonts w:ascii="Simplified Arabic" w:hAnsi="Simplified Arabic" w:cs="Simplified Arabic"/>
                <w:sz w:val="28"/>
                <w:szCs w:val="28"/>
                <w:rtl/>
              </w:rPr>
              <w:t>أورو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للسنة</w:t>
            </w:r>
            <w:r w:rsidRPr="001F6ED2">
              <w:rPr>
                <w:rFonts w:ascii="Simplified Arabic" w:hAnsi="Simplified Arabic" w:cs="Simplified Arabic"/>
                <w:sz w:val="28"/>
                <w:szCs w:val="28"/>
              </w:rPr>
              <w:t>.</w:t>
            </w:r>
          </w:p>
          <w:p w:rsidR="00A02CF9" w:rsidRPr="001F6ED2" w:rsidRDefault="00A02CF9" w:rsidP="007808D4">
            <w:pPr>
              <w:pStyle w:val="Paragraphedeliste"/>
              <w:numPr>
                <w:ilvl w:val="0"/>
                <w:numId w:val="27"/>
              </w:numPr>
              <w:autoSpaceDE w:val="0"/>
              <w:autoSpaceDN w:val="0"/>
              <w:bidi/>
              <w:adjustRightInd w:val="0"/>
              <w:jc w:val="both"/>
              <w:cnfStyle w:val="000000010000"/>
              <w:rPr>
                <w:rFonts w:ascii="Simplified Arabic" w:hAnsi="Simplified Arabic" w:cs="Simplified Arabic"/>
                <w:sz w:val="28"/>
                <w:szCs w:val="28"/>
              </w:rPr>
            </w:pPr>
            <w:r w:rsidRPr="001F6ED2">
              <w:rPr>
                <w:rFonts w:ascii="Simplified Arabic" w:hAnsi="Simplified Arabic" w:cs="Simplified Arabic"/>
                <w:sz w:val="28"/>
                <w:szCs w:val="28"/>
                <w:rtl/>
              </w:rPr>
              <w:t>زيادة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الضريبة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المعاشات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التقاعدية</w:t>
            </w:r>
            <w:r w:rsidRPr="001F6ED2">
              <w:rPr>
                <w:rFonts w:ascii="Simplified Arabic" w:hAnsi="Simplified Arabic" w:cs="Simplified Arabic"/>
                <w:sz w:val="28"/>
                <w:szCs w:val="28"/>
              </w:rPr>
              <w:t>.</w:t>
            </w:r>
          </w:p>
          <w:p w:rsidR="00A02CF9" w:rsidRPr="001F6ED2" w:rsidRDefault="00A02CF9" w:rsidP="007808D4">
            <w:pPr>
              <w:pStyle w:val="Paragraphedeliste"/>
              <w:numPr>
                <w:ilvl w:val="0"/>
                <w:numId w:val="27"/>
              </w:numPr>
              <w:autoSpaceDE w:val="0"/>
              <w:autoSpaceDN w:val="0"/>
              <w:bidi/>
              <w:adjustRightInd w:val="0"/>
              <w:jc w:val="both"/>
              <w:cnfStyle w:val="000000010000"/>
              <w:rPr>
                <w:rFonts w:ascii="Simplified Arabic" w:hAnsi="Simplified Arabic" w:cs="Simplified Arabic"/>
                <w:sz w:val="28"/>
                <w:szCs w:val="28"/>
                <w:rtl/>
              </w:rPr>
            </w:pPr>
            <w:r w:rsidRPr="001F6ED2">
              <w:rPr>
                <w:rFonts w:ascii="Simplified Arabic" w:hAnsi="Simplified Arabic" w:cs="Simplified Arabic"/>
                <w:sz w:val="28"/>
                <w:szCs w:val="28"/>
                <w:rtl/>
              </w:rPr>
              <w:t>خلق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هيئة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خاصة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لاستغلال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الممتلكات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العمومية</w:t>
            </w:r>
            <w:r w:rsidRPr="001F6ED2">
              <w:rPr>
                <w:rFonts w:ascii="Simplified Arabic" w:hAnsi="Simplified Arabic" w:cs="Simplified Arabic"/>
                <w:sz w:val="28"/>
                <w:szCs w:val="28"/>
              </w:rPr>
              <w:t>.</w:t>
            </w:r>
          </w:p>
        </w:tc>
      </w:tr>
      <w:tr w:rsidR="00A02CF9" w:rsidRPr="001F6ED2" w:rsidTr="007808D4">
        <w:trPr>
          <w:cnfStyle w:val="000000100000"/>
          <w:trHeight w:val="1114"/>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23 أكتوبر 2011</w:t>
            </w:r>
          </w:p>
        </w:tc>
        <w:tc>
          <w:tcPr>
            <w:tcW w:w="7448" w:type="dxa"/>
          </w:tcPr>
          <w:p w:rsidR="00A02CF9" w:rsidRPr="001F6ED2" w:rsidRDefault="00A02CF9" w:rsidP="007808D4">
            <w:pPr>
              <w:autoSpaceDE w:val="0"/>
              <w:autoSpaceDN w:val="0"/>
              <w:bidi/>
              <w:adjustRightInd w:val="0"/>
              <w:jc w:val="both"/>
              <w:cnfStyle w:val="000000100000"/>
              <w:rPr>
                <w:rFonts w:ascii="Simplified Arabic" w:hAnsi="Simplified Arabic" w:cs="Simplified Arabic"/>
                <w:sz w:val="28"/>
                <w:szCs w:val="28"/>
                <w:rtl/>
              </w:rPr>
            </w:pPr>
            <w:r w:rsidRPr="001F6ED2">
              <w:rPr>
                <w:rFonts w:ascii="Simplified Arabic" w:hAnsi="Simplified Arabic" w:cs="Simplified Arabic"/>
                <w:sz w:val="28"/>
                <w:szCs w:val="28"/>
                <w:rtl/>
              </w:rPr>
              <w:t>قمة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بروكسل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خلاف</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بين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فرنسا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ألمانيا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حول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صندوق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الإنقاذ</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الأوربي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(قدرته</w:t>
            </w:r>
            <w:r w:rsidRPr="001F6ED2">
              <w:rPr>
                <w:rFonts w:ascii="Simplified Arabic" w:hAnsi="Simplified Arabic" w:cs="Simplified Arabic"/>
                <w:sz w:val="28"/>
                <w:szCs w:val="28"/>
              </w:rPr>
              <w:t xml:space="preserve"> 608 </w:t>
            </w:r>
            <w:r w:rsidRPr="001F6ED2">
              <w:rPr>
                <w:rFonts w:ascii="Simplified Arabic" w:hAnsi="Simplified Arabic" w:cs="Simplified Arabic"/>
                <w:sz w:val="28"/>
                <w:szCs w:val="28"/>
                <w:rtl/>
              </w:rPr>
              <w:t>مليار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أورو) إذ</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توافق ألمانيا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فرنسا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حول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تحويل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الصندوق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بنك</w:t>
            </w:r>
            <w:r w:rsidRPr="001F6ED2">
              <w:rPr>
                <w:rFonts w:ascii="Simplified Arabic" w:hAnsi="Simplified Arabic" w:cs="Simplified Arabic"/>
                <w:sz w:val="28"/>
                <w:szCs w:val="28"/>
              </w:rPr>
              <w:t>.</w:t>
            </w:r>
          </w:p>
        </w:tc>
      </w:tr>
      <w:tr w:rsidR="00A02CF9" w:rsidRPr="001F6ED2" w:rsidTr="007808D4">
        <w:trPr>
          <w:cnfStyle w:val="00000001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02 نوفمبر 2011</w:t>
            </w:r>
          </w:p>
        </w:tc>
        <w:tc>
          <w:tcPr>
            <w:tcW w:w="7448" w:type="dxa"/>
          </w:tcPr>
          <w:p w:rsidR="00A02CF9" w:rsidRPr="001F6ED2" w:rsidRDefault="00A02CF9" w:rsidP="007808D4">
            <w:pPr>
              <w:autoSpaceDE w:val="0"/>
              <w:autoSpaceDN w:val="0"/>
              <w:bidi/>
              <w:adjustRightInd w:val="0"/>
              <w:jc w:val="both"/>
              <w:cnfStyle w:val="000000010000"/>
              <w:rPr>
                <w:rFonts w:ascii="Simplified Arabic" w:hAnsi="Simplified Arabic" w:cs="Simplified Arabic"/>
                <w:sz w:val="28"/>
                <w:szCs w:val="28"/>
                <w:rtl/>
              </w:rPr>
            </w:pPr>
            <w:r w:rsidRPr="001F6ED2">
              <w:rPr>
                <w:rFonts w:ascii="Simplified Arabic" w:hAnsi="Simplified Arabic" w:cs="Simplified Arabic"/>
                <w:sz w:val="28"/>
                <w:szCs w:val="28"/>
                <w:rtl/>
              </w:rPr>
              <w:t>خطة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إنقاذ</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جديدة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تشمل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إعفاء</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سداد</w:t>
            </w:r>
            <w:r w:rsidRPr="001F6ED2">
              <w:rPr>
                <w:rFonts w:ascii="Simplified Arabic" w:hAnsi="Simplified Arabic" w:cs="Simplified Arabic"/>
                <w:sz w:val="28"/>
                <w:szCs w:val="28"/>
              </w:rPr>
              <w:t xml:space="preserve"> %50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ديونها 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منحها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قرض</w:t>
            </w:r>
            <w:r w:rsidRPr="001F6ED2">
              <w:rPr>
                <w:rFonts w:ascii="Simplified Arabic" w:hAnsi="Simplified Arabic" w:cs="Simplified Arabic"/>
                <w:sz w:val="28"/>
                <w:szCs w:val="28"/>
              </w:rPr>
              <w:t xml:space="preserve"> 130 </w:t>
            </w:r>
            <w:r w:rsidRPr="001F6ED2">
              <w:rPr>
                <w:rFonts w:ascii="Simplified Arabic" w:hAnsi="Simplified Arabic" w:cs="Simplified Arabic"/>
                <w:sz w:val="28"/>
                <w:szCs w:val="28"/>
                <w:rtl/>
              </w:rPr>
              <w:t>مليار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أورو</w:t>
            </w:r>
            <w:r w:rsidRPr="001F6ED2">
              <w:rPr>
                <w:rFonts w:ascii="Simplified Arabic" w:hAnsi="Simplified Arabic" w:cs="Simplified Arabic"/>
                <w:sz w:val="28"/>
                <w:szCs w:val="28"/>
              </w:rPr>
              <w:t>.</w:t>
            </w:r>
            <w:r w:rsidRPr="001F6ED2">
              <w:rPr>
                <w:rFonts w:ascii="Simplified Arabic" w:hAnsi="Simplified Arabic" w:cs="Simplified Arabic"/>
                <w:sz w:val="28"/>
                <w:szCs w:val="28"/>
                <w:rtl/>
              </w:rPr>
              <w:t xml:space="preserve">  واتفاق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مجموعة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العشرين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رفع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مشاركات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الدول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صندوق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النقد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طوعيا،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بالإضافة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تعهد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الصين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 توجيه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اقتصادها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نحو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نمو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يقوم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زيادة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الطلب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الداخلي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بشكل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يدعم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الانتعاش</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العالمي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الاستقرار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المالي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كونها</w:t>
            </w:r>
            <w:r w:rsidRPr="001F6ED2">
              <w:rPr>
                <w:rFonts w:ascii="Simplified Arabic" w:hAnsi="Simplified Arabic" w:cs="Simplified Arabic"/>
                <w:sz w:val="28"/>
                <w:szCs w:val="28"/>
              </w:rPr>
              <w:t xml:space="preserve"> . </w:t>
            </w:r>
            <w:r w:rsidRPr="001F6ED2">
              <w:rPr>
                <w:rFonts w:ascii="Simplified Arabic" w:hAnsi="Simplified Arabic" w:cs="Simplified Arabic"/>
                <w:sz w:val="28"/>
                <w:szCs w:val="28"/>
                <w:rtl/>
              </w:rPr>
              <w:t>تتمتع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بفائض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ميزانها التجاري</w:t>
            </w:r>
          </w:p>
        </w:tc>
      </w:tr>
      <w:tr w:rsidR="00A02CF9" w:rsidRPr="001F6ED2" w:rsidTr="007808D4">
        <w:trPr>
          <w:cnfStyle w:val="00000010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11 نوفمبر 2011</w:t>
            </w:r>
          </w:p>
        </w:tc>
        <w:tc>
          <w:tcPr>
            <w:tcW w:w="7448" w:type="dxa"/>
          </w:tcPr>
          <w:p w:rsidR="00A02CF9" w:rsidRPr="001F6ED2" w:rsidRDefault="00A02CF9" w:rsidP="007808D4">
            <w:pPr>
              <w:autoSpaceDE w:val="0"/>
              <w:autoSpaceDN w:val="0"/>
              <w:bidi/>
              <w:adjustRightInd w:val="0"/>
              <w:jc w:val="both"/>
              <w:cnfStyle w:val="000000100000"/>
              <w:rPr>
                <w:rFonts w:ascii="Simplified Arabic" w:hAnsi="Simplified Arabic" w:cs="Simplified Arabic"/>
                <w:sz w:val="28"/>
                <w:szCs w:val="28"/>
                <w:rtl/>
              </w:rPr>
            </w:pPr>
            <w:r w:rsidRPr="001F6ED2">
              <w:rPr>
                <w:rFonts w:ascii="Simplified Arabic" w:hAnsi="Simplified Arabic" w:cs="Simplified Arabic"/>
                <w:sz w:val="28"/>
                <w:szCs w:val="28"/>
                <w:rtl/>
              </w:rPr>
              <w:t>عرض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باباندريو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خطة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الإنقاذ</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الجديد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للاستفتاء</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بالإضافة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قرار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تنحيه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منصبه،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تأسيس</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حكومة جديدة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تمثل الوحدة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الوطنية،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الأمر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الذي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أعطى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تفاءل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مستوى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الأسواق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المالية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كون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هذه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الحكومة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ستعمل 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الأزمة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بشكل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أفضل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سابقتها.</w:t>
            </w:r>
          </w:p>
        </w:tc>
      </w:tr>
      <w:tr w:rsidR="00A02CF9" w:rsidRPr="001F6ED2" w:rsidTr="007808D4">
        <w:trPr>
          <w:cnfStyle w:val="000000010000"/>
        </w:trPr>
        <w:tc>
          <w:tcPr>
            <w:cnfStyle w:val="001000000000"/>
            <w:tcW w:w="2014" w:type="dxa"/>
          </w:tcPr>
          <w:p w:rsidR="00A02CF9" w:rsidRPr="001F6ED2" w:rsidRDefault="00A02CF9" w:rsidP="007808D4">
            <w:pPr>
              <w:autoSpaceDE w:val="0"/>
              <w:autoSpaceDN w:val="0"/>
              <w:bidi/>
              <w:adjustRightInd w:val="0"/>
              <w:jc w:val="center"/>
              <w:rPr>
                <w:rFonts w:ascii="Simplified Arabic" w:hAnsi="Simplified Arabic" w:cs="Simplified Arabic"/>
                <w:sz w:val="28"/>
                <w:szCs w:val="28"/>
                <w:rtl/>
              </w:rPr>
            </w:pPr>
            <w:r w:rsidRPr="001F6ED2">
              <w:rPr>
                <w:rFonts w:ascii="Simplified Arabic" w:hAnsi="Simplified Arabic" w:cs="Simplified Arabic"/>
                <w:sz w:val="28"/>
                <w:szCs w:val="28"/>
                <w:rtl/>
              </w:rPr>
              <w:t>15 نوفمبر 2011</w:t>
            </w:r>
          </w:p>
        </w:tc>
        <w:tc>
          <w:tcPr>
            <w:tcW w:w="7448" w:type="dxa"/>
          </w:tcPr>
          <w:p w:rsidR="00A02CF9" w:rsidRPr="001F6ED2" w:rsidRDefault="00A02CF9" w:rsidP="007808D4">
            <w:pPr>
              <w:autoSpaceDE w:val="0"/>
              <w:autoSpaceDN w:val="0"/>
              <w:bidi/>
              <w:adjustRightInd w:val="0"/>
              <w:jc w:val="both"/>
              <w:cnfStyle w:val="000000010000"/>
              <w:rPr>
                <w:rFonts w:ascii="Simplified Arabic" w:hAnsi="Simplified Arabic" w:cs="Simplified Arabic"/>
                <w:sz w:val="28"/>
                <w:szCs w:val="28"/>
                <w:rtl/>
              </w:rPr>
            </w:pPr>
            <w:r w:rsidRPr="001F6ED2">
              <w:rPr>
                <w:rFonts w:ascii="Simplified Arabic" w:hAnsi="Simplified Arabic" w:cs="Simplified Arabic"/>
                <w:sz w:val="28"/>
                <w:szCs w:val="28"/>
                <w:rtl/>
              </w:rPr>
              <w:t>طلب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مساعدات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قدرة</w:t>
            </w:r>
            <w:r w:rsidRPr="001F6ED2">
              <w:rPr>
                <w:rFonts w:ascii="Simplified Arabic" w:hAnsi="Simplified Arabic" w:cs="Simplified Arabic"/>
                <w:sz w:val="28"/>
                <w:szCs w:val="28"/>
              </w:rPr>
              <w:t xml:space="preserve"> 80 </w:t>
            </w:r>
            <w:r w:rsidRPr="001F6ED2">
              <w:rPr>
                <w:rFonts w:ascii="Simplified Arabic" w:hAnsi="Simplified Arabic" w:cs="Simplified Arabic"/>
                <w:sz w:val="28"/>
                <w:szCs w:val="28"/>
                <w:rtl/>
              </w:rPr>
              <w:t>مليار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أورو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لتتجنب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الإفلاس</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قبل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بداية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السنة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الجديدة </w:t>
            </w:r>
            <w:r w:rsidRPr="001F6ED2">
              <w:rPr>
                <w:rFonts w:ascii="Simplified Arabic" w:hAnsi="Simplified Arabic" w:cs="Simplified Arabic"/>
                <w:sz w:val="28"/>
                <w:szCs w:val="28"/>
              </w:rPr>
              <w:t xml:space="preserve"> 2010</w:t>
            </w:r>
            <w:r w:rsidRPr="001F6ED2">
              <w:rPr>
                <w:rFonts w:ascii="Simplified Arabic" w:hAnsi="Simplified Arabic" w:cs="Simplified Arabic"/>
                <w:sz w:val="28"/>
                <w:szCs w:val="28"/>
                <w:rtl/>
              </w:rPr>
              <w:t>.</w:t>
            </w:r>
          </w:p>
        </w:tc>
      </w:tr>
    </w:tbl>
    <w:p w:rsidR="00A02CF9" w:rsidRPr="001F6ED2" w:rsidRDefault="00A02CF9" w:rsidP="00DB10CF">
      <w:pPr>
        <w:autoSpaceDE w:val="0"/>
        <w:autoSpaceDN w:val="0"/>
        <w:bidi/>
        <w:adjustRightInd w:val="0"/>
        <w:spacing w:after="0" w:line="240" w:lineRule="auto"/>
        <w:jc w:val="both"/>
        <w:rPr>
          <w:rFonts w:ascii="Simplified Arabic" w:hAnsi="Simplified Arabic" w:cs="Simplified Arabic"/>
          <w:sz w:val="28"/>
          <w:szCs w:val="28"/>
          <w:rtl/>
        </w:rPr>
      </w:pPr>
      <w:r w:rsidRPr="001F6ED2">
        <w:rPr>
          <w:rFonts w:ascii="Simplified Arabic" w:hAnsi="Simplified Arabic" w:cs="Simplified Arabic"/>
          <w:b/>
          <w:bCs/>
          <w:sz w:val="28"/>
          <w:szCs w:val="28"/>
          <w:rtl/>
        </w:rPr>
        <w:t>المصدر:</w:t>
      </w:r>
      <w:r w:rsidRPr="001F6ED2">
        <w:rPr>
          <w:rFonts w:ascii="Simplified Arabic" w:hAnsi="Simplified Arabic" w:cs="Simplified Arabic"/>
          <w:sz w:val="28"/>
          <w:szCs w:val="28"/>
          <w:rtl/>
        </w:rPr>
        <w:t xml:space="preserve"> خالد رواق ، مرجع سبق ذكره، ص75-77</w:t>
      </w:r>
    </w:p>
    <w:p w:rsidR="00A02CF9" w:rsidRDefault="00A02CF9" w:rsidP="007808D4">
      <w:pPr>
        <w:autoSpaceDE w:val="0"/>
        <w:autoSpaceDN w:val="0"/>
        <w:bidi/>
        <w:adjustRightInd w:val="0"/>
        <w:spacing w:after="0" w:line="240" w:lineRule="auto"/>
        <w:jc w:val="both"/>
        <w:rPr>
          <w:rFonts w:ascii="Simplified Arabic" w:hAnsi="Simplified Arabic" w:cs="Simplified Arabic"/>
          <w:b/>
          <w:bCs/>
          <w:sz w:val="28"/>
          <w:szCs w:val="28"/>
          <w:rtl/>
        </w:rPr>
      </w:pPr>
      <w:r w:rsidRPr="007808D4">
        <w:rPr>
          <w:rFonts w:asciiTheme="majorBidi" w:hAnsiTheme="majorBidi" w:cstheme="majorBidi"/>
          <w:b/>
          <w:bCs/>
          <w:sz w:val="28"/>
          <w:szCs w:val="28"/>
        </w:rPr>
        <w:t>III</w:t>
      </w:r>
      <w:r w:rsidRPr="007808D4">
        <w:rPr>
          <w:rFonts w:ascii="Simplified Arabic" w:hAnsi="Simplified Arabic" w:cs="Simplified Arabic" w:hint="cs"/>
          <w:b/>
          <w:bCs/>
          <w:sz w:val="28"/>
          <w:szCs w:val="28"/>
          <w:rtl/>
        </w:rPr>
        <w:t>. أساليب مواجهة أزمة الديون السيادية اليونانية:</w:t>
      </w:r>
    </w:p>
    <w:p w:rsidR="00A02CF9" w:rsidRPr="001F6ED2" w:rsidRDefault="00A02CF9" w:rsidP="001F7D09">
      <w:pPr>
        <w:autoSpaceDE w:val="0"/>
        <w:autoSpaceDN w:val="0"/>
        <w:bidi/>
        <w:adjustRightInd w:val="0"/>
        <w:spacing w:after="0" w:line="240" w:lineRule="auto"/>
        <w:jc w:val="both"/>
        <w:rPr>
          <w:rFonts w:ascii="Simplified Arabic" w:hAnsi="Simplified Arabic" w:cs="Simplified Arabic"/>
          <w:b/>
          <w:bCs/>
          <w:sz w:val="28"/>
          <w:szCs w:val="28"/>
          <w:rtl/>
        </w:rPr>
      </w:pPr>
      <w:r w:rsidRPr="007808D4">
        <w:rPr>
          <w:rFonts w:asciiTheme="majorBidi" w:hAnsiTheme="majorBidi" w:cstheme="majorBidi"/>
          <w:b/>
          <w:bCs/>
          <w:sz w:val="28"/>
          <w:szCs w:val="28"/>
        </w:rPr>
        <w:t>III</w:t>
      </w:r>
      <w:r w:rsidRPr="007808D4">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1. </w:t>
      </w:r>
      <w:r w:rsidRPr="001F6ED2">
        <w:rPr>
          <w:rFonts w:ascii="Simplified Arabic" w:hAnsi="Simplified Arabic" w:cs="Simplified Arabic"/>
          <w:b/>
          <w:bCs/>
          <w:sz w:val="28"/>
          <w:szCs w:val="28"/>
          <w:rtl/>
        </w:rPr>
        <w:t>الحلول المقترحة</w:t>
      </w:r>
      <w:r>
        <w:rPr>
          <w:rFonts w:ascii="Simplified Arabic" w:hAnsi="Simplified Arabic" w:cs="Simplified Arabic" w:hint="cs"/>
          <w:b/>
          <w:bCs/>
          <w:sz w:val="28"/>
          <w:szCs w:val="28"/>
          <w:rtl/>
        </w:rPr>
        <w:t xml:space="preserve"> من الإتحاد الأوروبي </w:t>
      </w:r>
      <w:r w:rsidRPr="001F6ED2">
        <w:rPr>
          <w:rFonts w:ascii="Simplified Arabic" w:hAnsi="Simplified Arabic" w:cs="Simplified Arabic"/>
          <w:b/>
          <w:bCs/>
          <w:sz w:val="28"/>
          <w:szCs w:val="28"/>
          <w:rtl/>
        </w:rPr>
        <w:t xml:space="preserve"> لحل الأزمة والحد من انتشارها إلى الدول الأخرى</w:t>
      </w:r>
      <w:r>
        <w:rPr>
          <w:rFonts w:ascii="Simplified Arabic" w:hAnsi="Simplified Arabic" w:cs="Simplified Arabic" w:hint="cs"/>
          <w:b/>
          <w:bCs/>
          <w:sz w:val="28"/>
          <w:szCs w:val="28"/>
          <w:rtl/>
        </w:rPr>
        <w:t xml:space="preserve">: </w:t>
      </w:r>
      <w:r w:rsidRPr="001F6ED2">
        <w:rPr>
          <w:rFonts w:ascii="Simplified Arabic" w:hAnsi="Simplified Arabic" w:cs="Simplified Arabic"/>
          <w:b/>
          <w:bCs/>
          <w:sz w:val="28"/>
          <w:szCs w:val="28"/>
          <w:rtl/>
        </w:rPr>
        <w:t xml:space="preserve"> </w:t>
      </w:r>
    </w:p>
    <w:p w:rsidR="00A02CF9" w:rsidRPr="001F6ED2" w:rsidRDefault="00A02CF9" w:rsidP="001F7D09">
      <w:pPr>
        <w:autoSpaceDE w:val="0"/>
        <w:autoSpaceDN w:val="0"/>
        <w:bidi/>
        <w:adjustRightInd w:val="0"/>
        <w:spacing w:after="0" w:line="240" w:lineRule="auto"/>
        <w:ind w:firstLine="281"/>
        <w:jc w:val="both"/>
        <w:rPr>
          <w:rFonts w:ascii="Simplified Arabic" w:hAnsi="Simplified Arabic" w:cs="Simplified Arabic"/>
          <w:sz w:val="28"/>
          <w:szCs w:val="28"/>
          <w:rtl/>
        </w:rPr>
      </w:pPr>
      <w:r w:rsidRPr="001F6ED2">
        <w:rPr>
          <w:rFonts w:ascii="Simplified Arabic" w:hAnsi="Simplified Arabic" w:cs="Simplified Arabic"/>
          <w:sz w:val="28"/>
          <w:szCs w:val="28"/>
          <w:rtl/>
        </w:rPr>
        <w:t xml:space="preserve">في ماي 2010 اتفق وزراء مالية الدول الأعضاء على خطة تهدف إلى حماية العملة الموحدة بمبلغ إجمالي يقارب 750 مليار أورو، ومن جهة أخرى أعلن البنك المركزي الأوروبي عن برنامج </w:t>
      </w:r>
      <w:r w:rsidRPr="001F6ED2">
        <w:rPr>
          <w:rFonts w:ascii="Simplified Arabic" w:hAnsi="Simplified Arabic" w:cs="Simplified Arabic"/>
          <w:sz w:val="28"/>
          <w:szCs w:val="28"/>
          <w:rtl/>
        </w:rPr>
        <w:lastRenderedPageBreak/>
        <w:t>استثنائي لإعادة شراء ديون دول منطقة الأورو من الأسواق المالية، وركزت خطة الإنقاذ الأوروبية على خلق آلية استقرار الأوروبي.</w:t>
      </w:r>
      <w:r w:rsidRPr="001F6ED2">
        <w:rPr>
          <w:rStyle w:val="Appeldenotedefin"/>
          <w:rFonts w:ascii="Simplified Arabic" w:hAnsi="Simplified Arabic" w:cs="Simplified Arabic"/>
          <w:sz w:val="28"/>
          <w:szCs w:val="28"/>
          <w:rtl/>
        </w:rPr>
        <w:endnoteReference w:id="25"/>
      </w:r>
    </w:p>
    <w:p w:rsidR="00A02CF9" w:rsidRPr="001F7D09" w:rsidRDefault="00A02CF9" w:rsidP="00C34BE5">
      <w:pPr>
        <w:autoSpaceDE w:val="0"/>
        <w:autoSpaceDN w:val="0"/>
        <w:bidi/>
        <w:adjustRightInd w:val="0"/>
        <w:spacing w:after="0" w:line="240" w:lineRule="auto"/>
        <w:ind w:left="-2"/>
        <w:jc w:val="both"/>
        <w:rPr>
          <w:rFonts w:ascii="Simplified Arabic" w:hAnsi="Simplified Arabic" w:cs="Simplified Arabic"/>
          <w:b/>
          <w:bCs/>
          <w:sz w:val="28"/>
          <w:szCs w:val="28"/>
          <w:lang w:val="en-US"/>
        </w:rPr>
      </w:pPr>
      <w:r>
        <w:rPr>
          <w:rFonts w:ascii="Simplified Arabic" w:hAnsi="Simplified Arabic" w:cs="Simplified Arabic" w:hint="cs"/>
          <w:b/>
          <w:bCs/>
          <w:sz w:val="28"/>
          <w:szCs w:val="28"/>
          <w:rtl/>
        </w:rPr>
        <w:t>أ.</w:t>
      </w:r>
      <w:r w:rsidRPr="001F6ED2">
        <w:rPr>
          <w:rFonts w:ascii="Simplified Arabic" w:hAnsi="Simplified Arabic" w:cs="Simplified Arabic"/>
          <w:b/>
          <w:bCs/>
          <w:sz w:val="28"/>
          <w:szCs w:val="28"/>
          <w:rtl/>
        </w:rPr>
        <w:t xml:space="preserve"> ال</w:t>
      </w:r>
      <w:r w:rsidRPr="001F6ED2">
        <w:rPr>
          <w:rFonts w:ascii="Simplified Arabic" w:hAnsi="Simplified Arabic" w:cs="Simplified Arabic"/>
          <w:b/>
          <w:bCs/>
          <w:sz w:val="28"/>
          <w:szCs w:val="28"/>
          <w:rtl/>
          <w:lang w:val="en-US"/>
        </w:rPr>
        <w:t>صندوق الأوروبي للإستقرار المالي (</w:t>
      </w:r>
      <w:r w:rsidRPr="00C8008E">
        <w:rPr>
          <w:rFonts w:asciiTheme="majorBidi" w:hAnsiTheme="majorBidi" w:cstheme="majorBidi"/>
          <w:b/>
          <w:bCs/>
          <w:sz w:val="24"/>
          <w:szCs w:val="24"/>
        </w:rPr>
        <w:t>FSFE</w:t>
      </w:r>
      <w:r w:rsidRPr="001F6ED2">
        <w:rPr>
          <w:rFonts w:ascii="Simplified Arabic" w:hAnsi="Simplified Arabic" w:cs="Simplified Arabic"/>
          <w:b/>
          <w:bCs/>
          <w:sz w:val="28"/>
          <w:szCs w:val="28"/>
          <w:rtl/>
          <w:lang w:val="en-US"/>
        </w:rPr>
        <w:t>):</w:t>
      </w:r>
      <w:r>
        <w:rPr>
          <w:rFonts w:ascii="Simplified Arabic" w:hAnsi="Simplified Arabic" w:cs="Simplified Arabic" w:hint="cs"/>
          <w:b/>
          <w:bCs/>
          <w:sz w:val="28"/>
          <w:szCs w:val="28"/>
          <w:rtl/>
          <w:lang w:val="en-US"/>
        </w:rPr>
        <w:t xml:space="preserve"> </w:t>
      </w:r>
      <w:r w:rsidRPr="001F6ED2">
        <w:rPr>
          <w:rFonts w:ascii="Simplified Arabic" w:hAnsi="Simplified Arabic" w:cs="Simplified Arabic"/>
          <w:sz w:val="28"/>
          <w:szCs w:val="28"/>
          <w:rtl/>
        </w:rPr>
        <w:t>هي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إحدى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المؤسسات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الاتفاق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عليه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قبل</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الدول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تشارك</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العملة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الموحدة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الأورو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يوم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 09 ماي 2010</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أدرجته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إطار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قانون</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لوكسمبورغ</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 07 جوان 2010،</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هدفها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هو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الحفاظ</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الاستقرار المالي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للإتحاد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النقدي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الأوروبي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خلال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تقديم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المساعدة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المالية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المؤقتة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الدول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الأعضاء</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منطقة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الأورو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إذا ألزم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الأمر، </w:t>
      </w:r>
      <w:r w:rsidRPr="001F6ED2">
        <w:rPr>
          <w:rStyle w:val="Appeldenotedefin"/>
          <w:rFonts w:ascii="Simplified Arabic" w:hAnsi="Simplified Arabic" w:cs="Simplified Arabic"/>
          <w:sz w:val="28"/>
          <w:szCs w:val="28"/>
          <w:rtl/>
        </w:rPr>
        <w:endnoteReference w:id="26"/>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 وصندوق</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الإنقاذ</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الأوروبي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هو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مؤقت لمدة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ثلاث</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سنوات وكان مقررا استبداله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عام 2013 بصندوق الإنقاذ الدائم.</w:t>
      </w:r>
      <w:r w:rsidRPr="001F6ED2">
        <w:rPr>
          <w:rStyle w:val="Appeldenotedefin"/>
          <w:rFonts w:ascii="Simplified Arabic" w:hAnsi="Simplified Arabic" w:cs="Simplified Arabic"/>
          <w:sz w:val="28"/>
          <w:szCs w:val="28"/>
          <w:rtl/>
        </w:rPr>
        <w:endnoteReference w:id="27"/>
      </w:r>
      <w:r w:rsidRPr="001F6ED2">
        <w:rPr>
          <w:rFonts w:ascii="Simplified Arabic" w:hAnsi="Simplified Arabic" w:cs="Simplified Arabic"/>
          <w:sz w:val="28"/>
          <w:szCs w:val="28"/>
          <w:rtl/>
        </w:rPr>
        <w:t xml:space="preserve"> </w:t>
      </w:r>
      <w:r>
        <w:rPr>
          <w:rFonts w:ascii="Simplified Arabic" w:hAnsi="Simplified Arabic" w:cs="Simplified Arabic" w:hint="cs"/>
          <w:b/>
          <w:bCs/>
          <w:sz w:val="28"/>
          <w:szCs w:val="28"/>
          <w:rtl/>
          <w:lang w:val="en-US"/>
        </w:rPr>
        <w:t xml:space="preserve"> </w:t>
      </w:r>
      <w:r w:rsidRPr="001F6ED2">
        <w:rPr>
          <w:rFonts w:ascii="Simplified Arabic" w:hAnsi="Simplified Arabic" w:cs="Simplified Arabic"/>
          <w:sz w:val="28"/>
          <w:szCs w:val="28"/>
          <w:rtl/>
        </w:rPr>
        <w:t>يقوم صندوق الإنقاذ الأوروبي بجمع المال عن طريق إصدار سندات أو أدوات دين أخرى في الأسواق الرئيسية، ومن ثم إقراض العائدات للبلدان التي دخلت ضمن برامجها. هناك إجراءات أخرى تندرج أيضا في إطار اختصاص المؤسسة، مثل الانخراط في أسواق السندات الرئيسية والثانوية، وتنفيذ البرامج الوقائية، والقروض الحكومية لغرض إعادة الرسملة المالية للمؤسسات</w:t>
      </w:r>
      <w:r w:rsidRPr="001F6ED2">
        <w:rPr>
          <w:rFonts w:ascii="Simplified Arabic" w:hAnsi="Simplified Arabic" w:cs="Simplified Arabic"/>
          <w:sz w:val="28"/>
          <w:szCs w:val="28"/>
        </w:rPr>
        <w:t>.</w:t>
      </w:r>
      <w:r w:rsidRPr="001F6ED2">
        <w:rPr>
          <w:rFonts w:ascii="Simplified Arabic" w:hAnsi="Simplified Arabic" w:cs="Simplified Arabic"/>
          <w:sz w:val="28"/>
          <w:szCs w:val="28"/>
          <w:rtl/>
        </w:rPr>
        <w:t xml:space="preserve"> بدأت في الأول من جويلية 2013، مطالبات جديدة للحصول على مساعدات مالية من منطقة الأورو، ومن قبل آلية الاستقرار الأوروبي حصرياً. واعتبارا من ذلك التاريخ، لم ينخرط صندوق الإنقاذ الأوروبي</w:t>
      </w:r>
      <w:r w:rsidRPr="001F6ED2">
        <w:rPr>
          <w:rFonts w:ascii="Simplified Arabic" w:hAnsi="Simplified Arabic" w:cs="Simplified Arabic"/>
          <w:sz w:val="28"/>
          <w:szCs w:val="28"/>
        </w:rPr>
        <w:t xml:space="preserve"> </w:t>
      </w:r>
      <w:r w:rsidRPr="00C8008E">
        <w:rPr>
          <w:rFonts w:asciiTheme="majorBidi" w:hAnsiTheme="majorBidi" w:cstheme="majorBidi"/>
          <w:sz w:val="24"/>
          <w:szCs w:val="24"/>
        </w:rPr>
        <w:t>(EFSF</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 أية برامج مالية جديدة، كما أنه لم يدخل في أي اتفاقات جديدة لتسهيل القروض. فقد دخلت آلية الاستقرار الأوروبي</w:t>
      </w:r>
      <w:r>
        <w:rPr>
          <w:rFonts w:ascii="Simplified Arabic" w:hAnsi="Simplified Arabic" w:cs="Simplified Arabic" w:hint="cs"/>
          <w:sz w:val="28"/>
          <w:szCs w:val="28"/>
          <w:rtl/>
        </w:rPr>
        <w:t xml:space="preserve"> (</w:t>
      </w:r>
      <w:r w:rsidRPr="00C8008E">
        <w:rPr>
          <w:rFonts w:asciiTheme="majorBidi" w:hAnsiTheme="majorBidi" w:cstheme="majorBidi"/>
          <w:sz w:val="24"/>
          <w:szCs w:val="24"/>
        </w:rPr>
        <w:t>ESM</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في اتفاقات مع إسبانيا لإعادة رسملة مؤسساتها المالية ومع قبرص في إطار برنامج التكيف الاقتصادي الكلي. ويبلغ الحد الأقصى لقدرة هذه المؤسسة على الإقراض حوالي 500 مليار أورو</w:t>
      </w:r>
      <w:r w:rsidRPr="001F6ED2">
        <w:rPr>
          <w:rFonts w:ascii="Simplified Arabic" w:hAnsi="Simplified Arabic" w:cs="Simplified Arabic"/>
          <w:sz w:val="28"/>
          <w:szCs w:val="28"/>
        </w:rPr>
        <w:t>.</w:t>
      </w:r>
      <w:r w:rsidRPr="001F6ED2">
        <w:rPr>
          <w:rStyle w:val="Appeldenotedefin"/>
          <w:rFonts w:ascii="Simplified Arabic" w:hAnsi="Simplified Arabic" w:cs="Simplified Arabic"/>
          <w:sz w:val="28"/>
          <w:szCs w:val="28"/>
        </w:rPr>
        <w:endnoteReference w:id="28"/>
      </w:r>
    </w:p>
    <w:p w:rsidR="00A02CF9" w:rsidRDefault="00A02CF9" w:rsidP="00C34BE5">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lang w:bidi="ar-DZ"/>
        </w:rPr>
        <w:t xml:space="preserve">ب. </w:t>
      </w:r>
      <w:r w:rsidRPr="001F6ED2">
        <w:rPr>
          <w:rFonts w:ascii="Simplified Arabic" w:hAnsi="Simplified Arabic" w:cs="Simplified Arabic"/>
          <w:b/>
          <w:bCs/>
          <w:sz w:val="28"/>
          <w:szCs w:val="28"/>
          <w:rtl/>
          <w:lang w:bidi="ar-DZ"/>
        </w:rPr>
        <w:t>الآلية الأوروبية للإستقرار المالي (</w:t>
      </w:r>
      <w:r w:rsidRPr="00C8008E">
        <w:rPr>
          <w:rFonts w:asciiTheme="majorBidi" w:hAnsiTheme="majorBidi" w:cstheme="majorBidi"/>
          <w:b/>
          <w:bCs/>
          <w:sz w:val="24"/>
          <w:szCs w:val="24"/>
          <w:lang w:bidi="ar-DZ"/>
        </w:rPr>
        <w:t>MEFS</w:t>
      </w:r>
      <w:r w:rsidRPr="001F6ED2">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sidRPr="001F6ED2">
        <w:rPr>
          <w:rFonts w:ascii="Simplified Arabic" w:hAnsi="Simplified Arabic" w:cs="Simplified Arabic"/>
          <w:sz w:val="28"/>
          <w:szCs w:val="28"/>
          <w:rtl/>
        </w:rPr>
        <w:t>اتفق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زعماء</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أوروبا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سلسلة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التدابير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الرامية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إلى</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تنسيق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أفضل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وزيادة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الرقابة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السياسة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المالية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للدول الأعضاء.</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فتم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الاتفاق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ديسمبر 2011، على</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إنشاء</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ميثاق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المالية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الجديدة،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النقطة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الأساسية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لهذا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الاتفاق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المالي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هو العمل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تكون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الميزانيات</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الحكومية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حالة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توازن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فائض،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ويجب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تعدل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دساتير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الدول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الموقعة لتعكس</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هذه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القاعدة.</w:t>
      </w:r>
      <w:r w:rsidRPr="001F6ED2">
        <w:rPr>
          <w:rStyle w:val="Appeldenotedefin"/>
          <w:rFonts w:ascii="Simplified Arabic" w:hAnsi="Simplified Arabic" w:cs="Simplified Arabic"/>
          <w:sz w:val="28"/>
          <w:szCs w:val="28"/>
          <w:rtl/>
        </w:rPr>
        <w:endnoteReference w:id="29"/>
      </w:r>
      <w:r>
        <w:rPr>
          <w:rFonts w:ascii="Simplified Arabic" w:hAnsi="Simplified Arabic" w:cs="Simplified Arabic" w:hint="cs"/>
          <w:b/>
          <w:bCs/>
          <w:sz w:val="28"/>
          <w:szCs w:val="28"/>
          <w:rtl/>
        </w:rPr>
        <w:t xml:space="preserve"> </w:t>
      </w:r>
      <w:r w:rsidRPr="001F6ED2">
        <w:rPr>
          <w:rFonts w:ascii="Simplified Arabic" w:hAnsi="Simplified Arabic" w:cs="Simplified Arabic"/>
          <w:sz w:val="28"/>
          <w:szCs w:val="28"/>
          <w:rtl/>
        </w:rPr>
        <w:t>تعتبر</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هذه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الآلية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مؤقتة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وتكمل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آلية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المساعدة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الموجودة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لدعم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الدول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تنضم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بعد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العملة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الموحدة (آلية</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الدعم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المالي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قصير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الأجل لموازين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المدفوعات)،  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يتيح</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لدول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الإتحاد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الأوروبي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مبلغ</w:t>
      </w:r>
      <w:r w:rsidRPr="001F6ED2">
        <w:rPr>
          <w:rFonts w:ascii="Simplified Arabic" w:hAnsi="Simplified Arabic" w:cs="Simplified Arabic"/>
          <w:sz w:val="28"/>
          <w:szCs w:val="28"/>
        </w:rPr>
        <w:t xml:space="preserve"> 62 </w:t>
      </w:r>
      <w:r w:rsidRPr="001F6ED2">
        <w:rPr>
          <w:rFonts w:ascii="Simplified Arabic" w:hAnsi="Simplified Arabic" w:cs="Simplified Arabic"/>
          <w:sz w:val="28"/>
          <w:szCs w:val="28"/>
          <w:rtl/>
        </w:rPr>
        <w:t>مليار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أورو</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كحد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أقصى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بضمان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الميزانية المشتركة) </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لمساعدة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الدول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تواجه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صعوبات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مرتبطة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بحوادث</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استثنائية</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خارجة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السيطرة،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ويتم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تعبئتها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 أجل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قصير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جدا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قبل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المجلس</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الأوروبي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للإقراض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الأسواق المالية.</w:t>
      </w:r>
      <w:r w:rsidRPr="001F6ED2">
        <w:rPr>
          <w:rStyle w:val="Appeldenotedefin"/>
          <w:rFonts w:ascii="Simplified Arabic" w:hAnsi="Simplified Arabic" w:cs="Simplified Arabic"/>
          <w:sz w:val="28"/>
          <w:szCs w:val="28"/>
          <w:rtl/>
        </w:rPr>
        <w:endnoteReference w:id="30"/>
      </w:r>
    </w:p>
    <w:p w:rsidR="00A02CF9" w:rsidRPr="001F6ED2" w:rsidRDefault="00A02CF9" w:rsidP="00C34BE5">
      <w:pPr>
        <w:autoSpaceDE w:val="0"/>
        <w:autoSpaceDN w:val="0"/>
        <w:bidi/>
        <w:adjustRightInd w:val="0"/>
        <w:spacing w:after="0" w:line="240" w:lineRule="auto"/>
        <w:jc w:val="both"/>
        <w:rPr>
          <w:rFonts w:ascii="Simplified Arabic" w:hAnsi="Simplified Arabic" w:cs="Simplified Arabic"/>
          <w:b/>
          <w:bCs/>
          <w:sz w:val="28"/>
          <w:szCs w:val="28"/>
          <w:rtl/>
        </w:rPr>
      </w:pPr>
      <w:r w:rsidRPr="007808D4">
        <w:rPr>
          <w:rFonts w:asciiTheme="majorBidi" w:hAnsiTheme="majorBidi" w:cstheme="majorBidi"/>
          <w:b/>
          <w:bCs/>
          <w:sz w:val="28"/>
          <w:szCs w:val="28"/>
        </w:rPr>
        <w:t>III</w:t>
      </w:r>
      <w:r w:rsidRPr="007808D4">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2. </w:t>
      </w:r>
      <w:r w:rsidRPr="001F6ED2">
        <w:rPr>
          <w:rFonts w:ascii="Simplified Arabic" w:hAnsi="Simplified Arabic" w:cs="Simplified Arabic"/>
          <w:b/>
          <w:bCs/>
          <w:sz w:val="28"/>
          <w:szCs w:val="28"/>
          <w:rtl/>
        </w:rPr>
        <w:t>الإصلاحات والحلول المطبقة من طرف الحكومة اليوناني</w:t>
      </w:r>
      <w:r>
        <w:rPr>
          <w:rFonts w:ascii="Simplified Arabic" w:hAnsi="Simplified Arabic" w:cs="Simplified Arabic" w:hint="cs"/>
          <w:b/>
          <w:bCs/>
          <w:sz w:val="28"/>
          <w:szCs w:val="28"/>
          <w:rtl/>
        </w:rPr>
        <w:t xml:space="preserve">ة: </w:t>
      </w:r>
    </w:p>
    <w:p w:rsidR="00A02CF9" w:rsidRPr="001F6ED2" w:rsidRDefault="00A02CF9" w:rsidP="00C34BE5">
      <w:pPr>
        <w:autoSpaceDE w:val="0"/>
        <w:autoSpaceDN w:val="0"/>
        <w:bidi/>
        <w:adjustRightInd w:val="0"/>
        <w:spacing w:after="0" w:line="240" w:lineRule="auto"/>
        <w:ind w:firstLine="281"/>
        <w:jc w:val="both"/>
        <w:rPr>
          <w:rFonts w:ascii="Simplified Arabic" w:hAnsi="Simplified Arabic" w:cs="Simplified Arabic"/>
          <w:b/>
          <w:bCs/>
          <w:sz w:val="28"/>
          <w:szCs w:val="28"/>
        </w:rPr>
      </w:pPr>
      <w:r w:rsidRPr="001F6ED2">
        <w:rPr>
          <w:rFonts w:ascii="Simplified Arabic" w:hAnsi="Simplified Arabic" w:cs="Simplified Arabic"/>
          <w:sz w:val="28"/>
          <w:szCs w:val="28"/>
          <w:rtl/>
        </w:rPr>
        <w:t>من بين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حلول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لمثل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هذه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الأزمة على المستوى المحلي (اليونان)،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إعادة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هيكلة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الدين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لكسب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ثقة الدائنين،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وإعادة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توازن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ميزان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المدفوعات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الذي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يتطلب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خفض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النفقات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الحكومية، وتقليص</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حجم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القطاع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ودعم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الصناعة،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بالإضافة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رفع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سعر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الفائدة، وتشجيع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الاستثمار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الخارجي</w:t>
      </w:r>
      <w:r w:rsidRPr="001F6ED2">
        <w:rPr>
          <w:rFonts w:ascii="Simplified Arabic" w:hAnsi="Simplified Arabic" w:cs="Simplified Arabic"/>
          <w:sz w:val="28"/>
          <w:szCs w:val="28"/>
        </w:rPr>
        <w:t>.</w:t>
      </w:r>
      <w:r w:rsidRPr="001F6ED2">
        <w:rPr>
          <w:rStyle w:val="Appeldenotedefin"/>
          <w:rFonts w:ascii="Simplified Arabic" w:hAnsi="Simplified Arabic" w:cs="Simplified Arabic"/>
          <w:sz w:val="28"/>
          <w:szCs w:val="28"/>
        </w:rPr>
        <w:endnoteReference w:id="31"/>
      </w:r>
    </w:p>
    <w:p w:rsidR="00A02CF9" w:rsidRPr="001F6ED2" w:rsidRDefault="00A02CF9" w:rsidP="00C34BE5">
      <w:pPr>
        <w:autoSpaceDE w:val="0"/>
        <w:autoSpaceDN w:val="0"/>
        <w:bidi/>
        <w:adjustRightInd w:val="0"/>
        <w:spacing w:after="0" w:line="240" w:lineRule="auto"/>
        <w:ind w:firstLine="281"/>
        <w:jc w:val="both"/>
        <w:rPr>
          <w:rFonts w:ascii="Simplified Arabic" w:hAnsi="Simplified Arabic" w:cs="Simplified Arabic"/>
          <w:sz w:val="28"/>
          <w:szCs w:val="28"/>
          <w:rtl/>
        </w:rPr>
      </w:pPr>
      <w:r w:rsidRPr="001F6ED2">
        <w:rPr>
          <w:rFonts w:ascii="Simplified Arabic" w:hAnsi="Simplified Arabic" w:cs="Simplified Arabic"/>
          <w:sz w:val="28"/>
          <w:szCs w:val="28"/>
          <w:rtl/>
        </w:rPr>
        <w:lastRenderedPageBreak/>
        <w:t>وعلى هذا الأساس أقر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البرلمان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خطة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تقشفية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جديدة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بعد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خطة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أقرها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عام</w:t>
      </w:r>
      <w:r w:rsidRPr="001F6ED2">
        <w:rPr>
          <w:rFonts w:ascii="Simplified Arabic" w:hAnsi="Simplified Arabic" w:cs="Simplified Arabic"/>
          <w:sz w:val="28"/>
          <w:szCs w:val="28"/>
        </w:rPr>
        <w:t xml:space="preserve"> 2009 </w:t>
      </w:r>
      <w:r w:rsidRPr="001F6ED2">
        <w:rPr>
          <w:rFonts w:ascii="Simplified Arabic" w:hAnsi="Simplified Arabic" w:cs="Simplified Arabic"/>
          <w:sz w:val="28"/>
          <w:szCs w:val="28"/>
          <w:rtl/>
        </w:rPr>
        <w:t>لكنها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لم</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تكن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كافية مقارنة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بحجم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الديون،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الخطة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الجديدة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تمتد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لأربع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سنوات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عام</w:t>
      </w:r>
      <w:r w:rsidRPr="001F6ED2">
        <w:rPr>
          <w:rFonts w:ascii="Simplified Arabic" w:hAnsi="Simplified Arabic" w:cs="Simplified Arabic"/>
          <w:sz w:val="28"/>
          <w:szCs w:val="28"/>
        </w:rPr>
        <w:t xml:space="preserve"> 2011 </w:t>
      </w:r>
      <w:r w:rsidRPr="001F6ED2">
        <w:rPr>
          <w:rFonts w:ascii="Simplified Arabic" w:hAnsi="Simplified Arabic" w:cs="Simplified Arabic"/>
          <w:sz w:val="28"/>
          <w:szCs w:val="28"/>
          <w:rtl/>
        </w:rPr>
        <w:t>إلى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غاية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عام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2015، توفر للحكومة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مبلغ</w:t>
      </w:r>
      <w:r w:rsidRPr="001F6ED2">
        <w:rPr>
          <w:rFonts w:ascii="Simplified Arabic" w:hAnsi="Simplified Arabic" w:cs="Simplified Arabic"/>
          <w:sz w:val="28"/>
          <w:szCs w:val="28"/>
        </w:rPr>
        <w:t xml:space="preserve"> 28.4 </w:t>
      </w:r>
      <w:r w:rsidRPr="001F6ED2">
        <w:rPr>
          <w:rFonts w:ascii="Simplified Arabic" w:hAnsi="Simplified Arabic" w:cs="Simplified Arabic"/>
          <w:sz w:val="28"/>
          <w:szCs w:val="28"/>
          <w:rtl/>
        </w:rPr>
        <w:t>مليار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أورو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خلال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زيادة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الضرائب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وتقليص</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النفقات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العمومية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والاستغناء</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عن آلاف</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الوظائف</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القطاع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وخصخصة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بعض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شركات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العمومية.</w:t>
      </w:r>
      <w:r w:rsidRPr="001F6ED2">
        <w:rPr>
          <w:rStyle w:val="Appeldenotedefin"/>
          <w:rFonts w:ascii="Simplified Arabic" w:hAnsi="Simplified Arabic" w:cs="Simplified Arabic"/>
          <w:sz w:val="28"/>
          <w:szCs w:val="28"/>
          <w:rtl/>
        </w:rPr>
        <w:endnoteReference w:id="32"/>
      </w:r>
      <w:r w:rsidRPr="001F6ED2">
        <w:rPr>
          <w:rFonts w:ascii="Simplified Arabic" w:hAnsi="Simplified Arabic" w:cs="Simplified Arabic"/>
          <w:sz w:val="28"/>
          <w:szCs w:val="28"/>
          <w:rtl/>
        </w:rPr>
        <w:t xml:space="preserve"> ففي 3 مارس 2010 عقدت الحكومة اليونانية جلسة للبحث في الوضع الإقتصادي الذي تواجهه اليونان، حيث نقلت وكالة الأنباء اليونانية أن رئيس الوزاراء اليوناني لا يستثني  اللجوء إلى صندوق النقد الدولي في حالة عدم تقديم دعم اقتصادي من طرف الإتحاد الأوروبي، وفي هذا الاجتماع تم النظر في اتخاذ بعض القرارات التي تقضي بتخفيض بعض النفقات الحكومية بقيمة 2.4 مليار أورو لعام 2010، واتخذ أيضا قرارا يقضي  بتوفير مداخيل جديدة بنفس قدر هذا المبلغ (2.4مليار أورو)، وهذا ما يؤدي إلى تقليص العجز في الميزانية للعام 2010 من 12.7% إلى 8.7% بهذه الإجراءات، ومما يجب ذكره أن هذه الرزمة من الإجراءات تعطي إشارة واضحة للأسواق والمفوضية الأوروبية على أن اليونان استهلكت كل الإمكانات باتخاذ إجراءات جديدة، وأن تنفيذ هذه الإجراءات سوف يستغرق ثلاث سنوات </w:t>
      </w:r>
      <w:r w:rsidRPr="001F6ED2">
        <w:rPr>
          <w:rFonts w:ascii="Simplified Arabic" w:hAnsi="Simplified Arabic" w:cs="Simplified Arabic"/>
          <w:sz w:val="28"/>
          <w:szCs w:val="28"/>
          <w:rtl/>
          <w:lang w:bidi="ar-DZ"/>
        </w:rPr>
        <w:t>ب</w:t>
      </w:r>
      <w:r w:rsidRPr="001F6ED2">
        <w:rPr>
          <w:rFonts w:ascii="Simplified Arabic" w:hAnsi="Simplified Arabic" w:cs="Simplified Arabic"/>
          <w:sz w:val="28"/>
          <w:szCs w:val="28"/>
          <w:rtl/>
        </w:rPr>
        <w:t>الإضافة إلى مواكبة برنامج الاستقرار والتنمية المعلن عنه من جانب الحكومة.</w:t>
      </w:r>
      <w:r w:rsidRPr="001F6ED2">
        <w:rPr>
          <w:rStyle w:val="Appeldenotedefin"/>
          <w:rFonts w:ascii="Simplified Arabic" w:hAnsi="Simplified Arabic" w:cs="Simplified Arabic"/>
          <w:sz w:val="28"/>
          <w:szCs w:val="28"/>
          <w:rtl/>
        </w:rPr>
        <w:endnoteReference w:id="33"/>
      </w:r>
      <w:r w:rsidRPr="001F6ED2">
        <w:rPr>
          <w:rFonts w:ascii="Simplified Arabic" w:hAnsi="Simplified Arabic" w:cs="Simplified Arabic"/>
          <w:sz w:val="28"/>
          <w:szCs w:val="28"/>
          <w:rtl/>
        </w:rPr>
        <w:t xml:space="preserve"> </w:t>
      </w:r>
    </w:p>
    <w:p w:rsidR="00A02CF9" w:rsidRPr="001F6ED2" w:rsidRDefault="00A02CF9" w:rsidP="00C34BE5">
      <w:pPr>
        <w:autoSpaceDE w:val="0"/>
        <w:autoSpaceDN w:val="0"/>
        <w:bidi/>
        <w:adjustRightInd w:val="0"/>
        <w:spacing w:after="0" w:line="240" w:lineRule="auto"/>
        <w:ind w:firstLine="281"/>
        <w:jc w:val="both"/>
        <w:rPr>
          <w:rFonts w:ascii="Simplified Arabic" w:hAnsi="Simplified Arabic" w:cs="Simplified Arabic"/>
          <w:sz w:val="28"/>
          <w:szCs w:val="28"/>
          <w:rtl/>
        </w:rPr>
      </w:pPr>
      <w:r w:rsidRPr="001F6ED2">
        <w:rPr>
          <w:rFonts w:ascii="Simplified Arabic" w:hAnsi="Simplified Arabic" w:cs="Simplified Arabic"/>
          <w:sz w:val="28"/>
          <w:szCs w:val="28"/>
          <w:rtl/>
        </w:rPr>
        <w:t>وقد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ركز في </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البرنامج</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الجوانب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الآتية</w:t>
      </w:r>
      <w:r>
        <w:rPr>
          <w:rFonts w:ascii="Simplified Arabic" w:hAnsi="Simplified Arabic" w:cs="Simplified Arabic" w:hint="cs"/>
          <w:sz w:val="28"/>
          <w:szCs w:val="28"/>
          <w:rtl/>
        </w:rPr>
        <w:t>:</w:t>
      </w:r>
      <w:r w:rsidRPr="001F6ED2">
        <w:rPr>
          <w:rStyle w:val="Appeldenotedefin"/>
          <w:rFonts w:ascii="Simplified Arabic" w:hAnsi="Simplified Arabic" w:cs="Simplified Arabic"/>
          <w:sz w:val="28"/>
          <w:szCs w:val="28"/>
        </w:rPr>
        <w:endnoteReference w:id="34"/>
      </w:r>
    </w:p>
    <w:p w:rsidR="00A02CF9" w:rsidRPr="00C34BE5" w:rsidRDefault="00A02CF9" w:rsidP="00C34BE5">
      <w:pPr>
        <w:pStyle w:val="Paragraphedeliste"/>
        <w:numPr>
          <w:ilvl w:val="0"/>
          <w:numId w:val="28"/>
        </w:numPr>
        <w:tabs>
          <w:tab w:val="right" w:pos="281"/>
        </w:tabs>
        <w:autoSpaceDE w:val="0"/>
        <w:autoSpaceDN w:val="0"/>
        <w:bidi/>
        <w:adjustRightInd w:val="0"/>
        <w:spacing w:after="0" w:line="240" w:lineRule="auto"/>
        <w:ind w:left="-2" w:firstLine="0"/>
        <w:jc w:val="both"/>
        <w:rPr>
          <w:rFonts w:ascii="Simplified Arabic" w:hAnsi="Simplified Arabic" w:cs="Simplified Arabic"/>
          <w:b/>
          <w:bCs/>
          <w:sz w:val="28"/>
          <w:szCs w:val="28"/>
          <w:rtl/>
        </w:rPr>
      </w:pPr>
      <w:r w:rsidRPr="00C34BE5">
        <w:rPr>
          <w:rFonts w:ascii="Simplified Arabic" w:hAnsi="Simplified Arabic" w:cs="Simplified Arabic"/>
          <w:b/>
          <w:bCs/>
          <w:sz w:val="28"/>
          <w:szCs w:val="28"/>
          <w:rtl/>
        </w:rPr>
        <w:t>في</w:t>
      </w:r>
      <w:r w:rsidRPr="00C34BE5">
        <w:rPr>
          <w:rFonts w:ascii="Simplified Arabic" w:hAnsi="Simplified Arabic" w:cs="Simplified Arabic"/>
          <w:b/>
          <w:bCs/>
          <w:sz w:val="28"/>
          <w:szCs w:val="28"/>
        </w:rPr>
        <w:t xml:space="preserve"> </w:t>
      </w:r>
      <w:r w:rsidRPr="00C34BE5">
        <w:rPr>
          <w:rFonts w:ascii="Simplified Arabic" w:hAnsi="Simplified Arabic" w:cs="Simplified Arabic"/>
          <w:b/>
          <w:bCs/>
          <w:sz w:val="28"/>
          <w:szCs w:val="28"/>
          <w:rtl/>
        </w:rPr>
        <w:t>جانب</w:t>
      </w:r>
      <w:r w:rsidRPr="00C34BE5">
        <w:rPr>
          <w:rFonts w:ascii="Simplified Arabic" w:hAnsi="Simplified Arabic" w:cs="Simplified Arabic"/>
          <w:b/>
          <w:bCs/>
          <w:sz w:val="28"/>
          <w:szCs w:val="28"/>
        </w:rPr>
        <w:t xml:space="preserve"> </w:t>
      </w:r>
      <w:r w:rsidRPr="00C34BE5">
        <w:rPr>
          <w:rFonts w:ascii="Simplified Arabic" w:hAnsi="Simplified Arabic" w:cs="Simplified Arabic"/>
          <w:b/>
          <w:bCs/>
          <w:sz w:val="28"/>
          <w:szCs w:val="28"/>
          <w:rtl/>
        </w:rPr>
        <w:t>الإيرادات</w:t>
      </w:r>
      <w:r w:rsidRPr="00C34BE5">
        <w:rPr>
          <w:rFonts w:ascii="Simplified Arabic" w:hAnsi="Simplified Arabic" w:cs="Simplified Arabic"/>
          <w:b/>
          <w:bCs/>
          <w:sz w:val="28"/>
          <w:szCs w:val="28"/>
        </w:rPr>
        <w:t xml:space="preserve"> </w:t>
      </w:r>
      <w:r w:rsidRPr="00C34BE5">
        <w:rPr>
          <w:rFonts w:ascii="Simplified Arabic" w:hAnsi="Simplified Arabic" w:cs="Simplified Arabic"/>
          <w:b/>
          <w:bCs/>
          <w:sz w:val="28"/>
          <w:szCs w:val="28"/>
          <w:rtl/>
        </w:rPr>
        <w:t>العامة</w:t>
      </w:r>
      <w:r w:rsidRPr="00C34BE5">
        <w:rPr>
          <w:rFonts w:ascii="Simplified Arabic" w:hAnsi="Simplified Arabic" w:cs="Simplified Arabic"/>
          <w:b/>
          <w:bCs/>
          <w:sz w:val="28"/>
          <w:szCs w:val="28"/>
        </w:rPr>
        <w:t>:</w:t>
      </w:r>
    </w:p>
    <w:p w:rsidR="00A02CF9" w:rsidRPr="001F6ED2" w:rsidRDefault="00A02CF9" w:rsidP="00C34BE5">
      <w:pPr>
        <w:pStyle w:val="Paragraphedeliste"/>
        <w:numPr>
          <w:ilvl w:val="0"/>
          <w:numId w:val="32"/>
        </w:numPr>
        <w:tabs>
          <w:tab w:val="right" w:pos="281"/>
        </w:tabs>
        <w:autoSpaceDE w:val="0"/>
        <w:autoSpaceDN w:val="0"/>
        <w:bidi/>
        <w:adjustRightInd w:val="0"/>
        <w:spacing w:after="0" w:line="240" w:lineRule="auto"/>
        <w:ind w:left="-2" w:firstLine="0"/>
        <w:jc w:val="both"/>
        <w:rPr>
          <w:rFonts w:ascii="Simplified Arabic" w:hAnsi="Simplified Arabic" w:cs="Simplified Arabic"/>
          <w:sz w:val="28"/>
          <w:szCs w:val="28"/>
        </w:rPr>
      </w:pPr>
      <w:r w:rsidRPr="001F6ED2">
        <w:rPr>
          <w:rFonts w:ascii="Simplified Arabic" w:hAnsi="Simplified Arabic" w:cs="Simplified Arabic"/>
          <w:sz w:val="28"/>
          <w:szCs w:val="28"/>
          <w:rtl/>
        </w:rPr>
        <w:t>تحقيق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حصيلة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تراكمية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للخصخصة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خلال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عاميين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تصل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 6.5% 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الناتج</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المحلي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الإجمالي؛</w:t>
      </w:r>
    </w:p>
    <w:p w:rsidR="00A02CF9" w:rsidRPr="001F6ED2" w:rsidRDefault="00A02CF9" w:rsidP="00C34BE5">
      <w:pPr>
        <w:pStyle w:val="Paragraphedeliste"/>
        <w:numPr>
          <w:ilvl w:val="0"/>
          <w:numId w:val="32"/>
        </w:numPr>
        <w:tabs>
          <w:tab w:val="right" w:pos="281"/>
        </w:tabs>
        <w:autoSpaceDE w:val="0"/>
        <w:autoSpaceDN w:val="0"/>
        <w:bidi/>
        <w:adjustRightInd w:val="0"/>
        <w:spacing w:after="0" w:line="240" w:lineRule="auto"/>
        <w:ind w:left="-2" w:firstLine="0"/>
        <w:jc w:val="both"/>
        <w:rPr>
          <w:rFonts w:ascii="Simplified Arabic" w:hAnsi="Simplified Arabic" w:cs="Simplified Arabic"/>
          <w:sz w:val="28"/>
          <w:szCs w:val="28"/>
        </w:rPr>
      </w:pPr>
      <w:r w:rsidRPr="001F6ED2">
        <w:rPr>
          <w:rFonts w:ascii="Simplified Arabic" w:hAnsi="Simplified Arabic" w:cs="Simplified Arabic"/>
          <w:sz w:val="28"/>
          <w:szCs w:val="28"/>
          <w:rtl/>
        </w:rPr>
        <w:t>تجديد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تراخيص</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شركة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الاتصالات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وتمديد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عقود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امتياز</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المطارات؛</w:t>
      </w:r>
    </w:p>
    <w:p w:rsidR="00A02CF9" w:rsidRPr="001F6ED2" w:rsidRDefault="00A02CF9" w:rsidP="00C34BE5">
      <w:pPr>
        <w:pStyle w:val="Paragraphedeliste"/>
        <w:numPr>
          <w:ilvl w:val="0"/>
          <w:numId w:val="32"/>
        </w:numPr>
        <w:tabs>
          <w:tab w:val="right" w:pos="281"/>
        </w:tabs>
        <w:autoSpaceDE w:val="0"/>
        <w:autoSpaceDN w:val="0"/>
        <w:bidi/>
        <w:adjustRightInd w:val="0"/>
        <w:spacing w:after="0" w:line="240" w:lineRule="auto"/>
        <w:ind w:left="-2" w:firstLine="0"/>
        <w:jc w:val="both"/>
        <w:rPr>
          <w:rFonts w:ascii="Simplified Arabic" w:hAnsi="Simplified Arabic" w:cs="Simplified Arabic"/>
          <w:b/>
          <w:bCs/>
          <w:sz w:val="28"/>
          <w:szCs w:val="28"/>
          <w:lang w:bidi="ar-DZ"/>
        </w:rPr>
      </w:pPr>
      <w:r w:rsidRPr="001F6ED2">
        <w:rPr>
          <w:rFonts w:ascii="Simplified Arabic" w:hAnsi="Simplified Arabic" w:cs="Simplified Arabic"/>
          <w:sz w:val="28"/>
          <w:szCs w:val="28"/>
          <w:rtl/>
        </w:rPr>
        <w:t>اتخاذ</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إجراءات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لتحسين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كفاءة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تحصيل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الضرائب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والمتأخرات</w:t>
      </w:r>
      <w:r w:rsidRPr="001F6ED2">
        <w:rPr>
          <w:rFonts w:ascii="Simplified Arabic" w:hAnsi="Simplified Arabic" w:cs="Simplified Arabic"/>
          <w:sz w:val="28"/>
          <w:szCs w:val="28"/>
        </w:rPr>
        <w:t>.</w:t>
      </w:r>
    </w:p>
    <w:p w:rsidR="00A02CF9" w:rsidRPr="00C34BE5" w:rsidRDefault="00A02CF9" w:rsidP="00C34BE5">
      <w:pPr>
        <w:autoSpaceDE w:val="0"/>
        <w:autoSpaceDN w:val="0"/>
        <w:bidi/>
        <w:adjustRightInd w:val="0"/>
        <w:spacing w:after="0" w:line="240" w:lineRule="auto"/>
        <w:jc w:val="both"/>
        <w:rPr>
          <w:rFonts w:ascii="Simplified Arabic" w:hAnsi="Simplified Arabic" w:cs="Simplified Arabic"/>
          <w:b/>
          <w:bCs/>
          <w:sz w:val="28"/>
          <w:szCs w:val="28"/>
          <w:lang w:bidi="ar-DZ"/>
        </w:rPr>
      </w:pPr>
      <w:r w:rsidRPr="00C34BE5">
        <w:rPr>
          <w:rFonts w:ascii="Simplified Arabic" w:hAnsi="Simplified Arabic" w:cs="Simplified Arabic" w:hint="cs"/>
          <w:b/>
          <w:bCs/>
          <w:sz w:val="28"/>
          <w:szCs w:val="28"/>
          <w:rtl/>
        </w:rPr>
        <w:t>ب</w:t>
      </w:r>
      <w:r>
        <w:rPr>
          <w:rFonts w:ascii="Simplified Arabic" w:hAnsi="Simplified Arabic" w:cs="Simplified Arabic" w:hint="cs"/>
          <w:sz w:val="28"/>
          <w:szCs w:val="28"/>
          <w:rtl/>
        </w:rPr>
        <w:t>.</w:t>
      </w:r>
      <w:r w:rsidRPr="00C34BE5">
        <w:rPr>
          <w:rFonts w:ascii="Simplified Arabic" w:hAnsi="Simplified Arabic" w:cs="Simplified Arabic"/>
          <w:sz w:val="28"/>
          <w:szCs w:val="28"/>
          <w:rtl/>
        </w:rPr>
        <w:t xml:space="preserve"> </w:t>
      </w:r>
      <w:r w:rsidRPr="00C34BE5">
        <w:rPr>
          <w:rFonts w:ascii="Simplified Arabic" w:hAnsi="Simplified Arabic" w:cs="Simplified Arabic"/>
          <w:b/>
          <w:bCs/>
          <w:sz w:val="28"/>
          <w:szCs w:val="28"/>
          <w:rtl/>
        </w:rPr>
        <w:t>في</w:t>
      </w:r>
      <w:r w:rsidRPr="00C34BE5">
        <w:rPr>
          <w:rFonts w:ascii="Simplified Arabic" w:hAnsi="Simplified Arabic" w:cs="Simplified Arabic"/>
          <w:b/>
          <w:bCs/>
          <w:sz w:val="28"/>
          <w:szCs w:val="28"/>
        </w:rPr>
        <w:t xml:space="preserve"> </w:t>
      </w:r>
      <w:r w:rsidRPr="00C34BE5">
        <w:rPr>
          <w:rFonts w:ascii="Simplified Arabic" w:hAnsi="Simplified Arabic" w:cs="Simplified Arabic"/>
          <w:b/>
          <w:bCs/>
          <w:sz w:val="28"/>
          <w:szCs w:val="28"/>
          <w:rtl/>
        </w:rPr>
        <w:t>جانب</w:t>
      </w:r>
      <w:r w:rsidRPr="00C34BE5">
        <w:rPr>
          <w:rFonts w:ascii="Simplified Arabic" w:hAnsi="Simplified Arabic" w:cs="Simplified Arabic"/>
          <w:b/>
          <w:bCs/>
          <w:sz w:val="28"/>
          <w:szCs w:val="28"/>
        </w:rPr>
        <w:t xml:space="preserve"> </w:t>
      </w:r>
      <w:r w:rsidRPr="00C34BE5">
        <w:rPr>
          <w:rFonts w:ascii="Simplified Arabic" w:hAnsi="Simplified Arabic" w:cs="Simplified Arabic"/>
          <w:b/>
          <w:bCs/>
          <w:sz w:val="28"/>
          <w:szCs w:val="28"/>
          <w:rtl/>
        </w:rPr>
        <w:t>النفقات</w:t>
      </w:r>
      <w:r w:rsidRPr="00C34BE5">
        <w:rPr>
          <w:rFonts w:ascii="Simplified Arabic" w:hAnsi="Simplified Arabic" w:cs="Simplified Arabic"/>
          <w:b/>
          <w:bCs/>
          <w:sz w:val="28"/>
          <w:szCs w:val="28"/>
        </w:rPr>
        <w:t xml:space="preserve"> </w:t>
      </w:r>
      <w:r w:rsidRPr="00C34BE5">
        <w:rPr>
          <w:rFonts w:ascii="Simplified Arabic" w:hAnsi="Simplified Arabic" w:cs="Simplified Arabic"/>
          <w:b/>
          <w:bCs/>
          <w:sz w:val="28"/>
          <w:szCs w:val="28"/>
          <w:rtl/>
        </w:rPr>
        <w:t>العامة</w:t>
      </w:r>
      <w:r w:rsidRPr="00C34BE5">
        <w:rPr>
          <w:rFonts w:ascii="Simplified Arabic" w:hAnsi="Simplified Arabic" w:cs="Simplified Arabic"/>
          <w:b/>
          <w:bCs/>
          <w:sz w:val="28"/>
          <w:szCs w:val="28"/>
        </w:rPr>
        <w:t>:</w:t>
      </w:r>
    </w:p>
    <w:p w:rsidR="00A02CF9" w:rsidRPr="001F6ED2" w:rsidRDefault="00A02CF9" w:rsidP="00C34BE5">
      <w:pPr>
        <w:pStyle w:val="Paragraphedeliste"/>
        <w:numPr>
          <w:ilvl w:val="0"/>
          <w:numId w:val="33"/>
        </w:numPr>
        <w:tabs>
          <w:tab w:val="right" w:pos="281"/>
        </w:tabs>
        <w:autoSpaceDE w:val="0"/>
        <w:autoSpaceDN w:val="0"/>
        <w:bidi/>
        <w:adjustRightInd w:val="0"/>
        <w:spacing w:after="0" w:line="240" w:lineRule="auto"/>
        <w:ind w:left="-2" w:firstLine="0"/>
        <w:jc w:val="both"/>
        <w:rPr>
          <w:rFonts w:ascii="Simplified Arabic" w:hAnsi="Simplified Arabic" w:cs="Simplified Arabic"/>
          <w:sz w:val="28"/>
          <w:szCs w:val="28"/>
        </w:rPr>
      </w:pPr>
      <w:r w:rsidRPr="001F6ED2">
        <w:rPr>
          <w:rFonts w:ascii="Simplified Arabic" w:hAnsi="Simplified Arabic" w:cs="Simplified Arabic"/>
          <w:sz w:val="28"/>
          <w:szCs w:val="28"/>
          <w:rtl/>
        </w:rPr>
        <w:t>تخفيض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أجور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العاملين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المشروعات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وتخفيض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عدد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العاملين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الحكومة؛</w:t>
      </w:r>
    </w:p>
    <w:p w:rsidR="00A02CF9" w:rsidRPr="001F6ED2" w:rsidRDefault="00A02CF9" w:rsidP="00C34BE5">
      <w:pPr>
        <w:pStyle w:val="Paragraphedeliste"/>
        <w:numPr>
          <w:ilvl w:val="0"/>
          <w:numId w:val="33"/>
        </w:numPr>
        <w:tabs>
          <w:tab w:val="right" w:pos="281"/>
        </w:tabs>
        <w:autoSpaceDE w:val="0"/>
        <w:autoSpaceDN w:val="0"/>
        <w:bidi/>
        <w:adjustRightInd w:val="0"/>
        <w:spacing w:after="0" w:line="240" w:lineRule="auto"/>
        <w:ind w:left="-2" w:firstLine="0"/>
        <w:jc w:val="both"/>
        <w:rPr>
          <w:rFonts w:ascii="Simplified Arabic" w:hAnsi="Simplified Arabic" w:cs="Simplified Arabic"/>
          <w:sz w:val="28"/>
          <w:szCs w:val="28"/>
        </w:rPr>
      </w:pPr>
      <w:r w:rsidRPr="001F6ED2">
        <w:rPr>
          <w:rFonts w:ascii="Simplified Arabic" w:hAnsi="Simplified Arabic" w:cs="Simplified Arabic"/>
          <w:sz w:val="28"/>
          <w:szCs w:val="28"/>
          <w:rtl/>
        </w:rPr>
        <w:t>تخفيض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الإنفاق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الدواء</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وزيادة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حصة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المساهمة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تكاليف</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العلا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بالمستشفيات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جانب المواطنين؛</w:t>
      </w:r>
    </w:p>
    <w:p w:rsidR="00A02CF9" w:rsidRPr="001F6ED2" w:rsidRDefault="00A02CF9" w:rsidP="00C34BE5">
      <w:pPr>
        <w:pStyle w:val="Paragraphedeliste"/>
        <w:numPr>
          <w:ilvl w:val="0"/>
          <w:numId w:val="33"/>
        </w:numPr>
        <w:tabs>
          <w:tab w:val="right" w:pos="281"/>
        </w:tabs>
        <w:autoSpaceDE w:val="0"/>
        <w:autoSpaceDN w:val="0"/>
        <w:bidi/>
        <w:adjustRightInd w:val="0"/>
        <w:spacing w:after="0" w:line="240" w:lineRule="auto"/>
        <w:ind w:left="-2" w:firstLine="0"/>
        <w:jc w:val="both"/>
        <w:rPr>
          <w:rFonts w:ascii="Simplified Arabic" w:hAnsi="Simplified Arabic" w:cs="Simplified Arabic"/>
          <w:sz w:val="28"/>
          <w:szCs w:val="28"/>
        </w:rPr>
      </w:pPr>
      <w:r w:rsidRPr="001F6ED2">
        <w:rPr>
          <w:rFonts w:ascii="Simplified Arabic" w:hAnsi="Simplified Arabic" w:cs="Simplified Arabic"/>
          <w:sz w:val="28"/>
          <w:szCs w:val="28"/>
          <w:rtl/>
        </w:rPr>
        <w:t>ترشيد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فاتورة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التحويلات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الاجتماعية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للقطاع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العائلي؛</w:t>
      </w:r>
    </w:p>
    <w:p w:rsidR="00A02CF9" w:rsidRPr="001F6ED2" w:rsidRDefault="00A02CF9" w:rsidP="00C34BE5">
      <w:pPr>
        <w:pStyle w:val="Paragraphedeliste"/>
        <w:numPr>
          <w:ilvl w:val="0"/>
          <w:numId w:val="33"/>
        </w:numPr>
        <w:tabs>
          <w:tab w:val="right" w:pos="281"/>
        </w:tabs>
        <w:autoSpaceDE w:val="0"/>
        <w:autoSpaceDN w:val="0"/>
        <w:bidi/>
        <w:adjustRightInd w:val="0"/>
        <w:spacing w:after="0" w:line="240" w:lineRule="auto"/>
        <w:ind w:left="-2" w:firstLine="0"/>
        <w:jc w:val="both"/>
        <w:rPr>
          <w:rFonts w:ascii="Simplified Arabic" w:hAnsi="Simplified Arabic" w:cs="Simplified Arabic"/>
          <w:b/>
          <w:bCs/>
          <w:sz w:val="28"/>
          <w:szCs w:val="28"/>
          <w:rtl/>
          <w:lang w:bidi="ar-DZ"/>
        </w:rPr>
      </w:pPr>
      <w:r w:rsidRPr="001F6ED2">
        <w:rPr>
          <w:rFonts w:ascii="Simplified Arabic" w:hAnsi="Simplified Arabic" w:cs="Simplified Arabic"/>
          <w:sz w:val="28"/>
          <w:szCs w:val="28"/>
          <w:rtl/>
        </w:rPr>
        <w:t>تخفيض</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تحويلات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الدعم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للمشروعات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العامة.</w:t>
      </w:r>
    </w:p>
    <w:p w:rsidR="00A02CF9" w:rsidRDefault="00A02CF9" w:rsidP="00C34BE5">
      <w:pPr>
        <w:autoSpaceDE w:val="0"/>
        <w:autoSpaceDN w:val="0"/>
        <w:bidi/>
        <w:adjustRightInd w:val="0"/>
        <w:spacing w:after="0" w:line="240" w:lineRule="auto"/>
        <w:ind w:firstLine="281"/>
        <w:jc w:val="both"/>
        <w:rPr>
          <w:rFonts w:ascii="Simplified Arabic" w:hAnsi="Simplified Arabic" w:cs="Simplified Arabic"/>
          <w:sz w:val="28"/>
          <w:szCs w:val="28"/>
          <w:rtl/>
        </w:rPr>
      </w:pPr>
      <w:r w:rsidRPr="001F6ED2">
        <w:rPr>
          <w:rFonts w:ascii="Simplified Arabic" w:hAnsi="Simplified Arabic" w:cs="Simplified Arabic"/>
          <w:sz w:val="28"/>
          <w:szCs w:val="28"/>
          <w:rtl/>
        </w:rPr>
        <w:t xml:space="preserve">ففي عام 2015، </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بعد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وصول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سيريزا </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السلطة،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يمكن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تلخيصه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عملية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كر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وفر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بين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الحكومة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اليسارية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والمانحين الأوروبيين،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حيث</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أن سيريزا </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والذي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قدم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وعودا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بأنه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يسمح</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بسياسة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التقشف،</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رفع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الحد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الأدنى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للأجور،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ووضع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لارتفاع الأسعار،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إما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ينفذ</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تعهداته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تلك،</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يسدد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خدمات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الديون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المستحقة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عليه،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الرغم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التهديدات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بالخروج</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الإتحاد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النقدي</w:t>
      </w:r>
      <w:r w:rsidRPr="001F6ED2">
        <w:rPr>
          <w:rFonts w:ascii="Simplified Arabic" w:hAnsi="Simplified Arabic" w:cs="Simplified Arabic"/>
          <w:b/>
          <w:bCs/>
          <w:sz w:val="28"/>
          <w:szCs w:val="28"/>
          <w:rtl/>
          <w:lang w:bidi="ar-DZ"/>
        </w:rPr>
        <w:t xml:space="preserve"> </w:t>
      </w:r>
      <w:r w:rsidRPr="001F6ED2">
        <w:rPr>
          <w:rFonts w:ascii="Simplified Arabic" w:hAnsi="Simplified Arabic" w:cs="Simplified Arabic"/>
          <w:sz w:val="28"/>
          <w:szCs w:val="28"/>
          <w:rtl/>
        </w:rPr>
        <w:t>الأوروبي،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والعودة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العملة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المحلية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الدراخما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وتأميم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القطاع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المصرفي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البلاد،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أمل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تؤثر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تلك</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التهديدات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 الإتحاد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الأوروبي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وألمانيا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بشكل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خاص،</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سيريزا  اصطدم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بموقف</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أوروبي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صلب،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lastRenderedPageBreak/>
        <w:t>مما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جعل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محاولات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سيريزا تصب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 إطار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تكييف</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الاقتصاد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الوضع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الدولي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بشروط</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جديدة،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مقابل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طرح</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المؤسسات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المانحة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التقشف</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مقابل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المساعدات، الذي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يضر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بالعدالة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الاجتماعية،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والتي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هي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أحد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الوعود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الانتخابية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سيريزا.</w:t>
      </w:r>
      <w:r w:rsidRPr="001F6ED2">
        <w:rPr>
          <w:rStyle w:val="Appeldenotedefin"/>
          <w:rFonts w:ascii="Simplified Arabic" w:hAnsi="Simplified Arabic" w:cs="Simplified Arabic"/>
          <w:sz w:val="28"/>
          <w:szCs w:val="28"/>
        </w:rPr>
        <w:endnoteReference w:id="35"/>
      </w:r>
    </w:p>
    <w:p w:rsidR="00A02CF9" w:rsidRPr="001F6ED2" w:rsidRDefault="00A02CF9" w:rsidP="00C63AF1">
      <w:pPr>
        <w:autoSpaceDE w:val="0"/>
        <w:autoSpaceDN w:val="0"/>
        <w:bidi/>
        <w:adjustRightInd w:val="0"/>
        <w:spacing w:after="0" w:line="240" w:lineRule="auto"/>
        <w:jc w:val="both"/>
        <w:rPr>
          <w:rFonts w:ascii="Simplified Arabic" w:hAnsi="Simplified Arabic" w:cs="Simplified Arabic"/>
          <w:b/>
          <w:bCs/>
          <w:sz w:val="28"/>
          <w:szCs w:val="28"/>
          <w:rtl/>
        </w:rPr>
      </w:pPr>
      <w:r w:rsidRPr="007808D4">
        <w:rPr>
          <w:rFonts w:asciiTheme="majorBidi" w:hAnsiTheme="majorBidi" w:cstheme="majorBidi"/>
          <w:b/>
          <w:bCs/>
          <w:sz w:val="28"/>
          <w:szCs w:val="28"/>
        </w:rPr>
        <w:t>III</w:t>
      </w:r>
      <w:r w:rsidRPr="007808D4">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3. التنسيق الدولي للخروج من أزمة الديون السيادية اليونانية: </w:t>
      </w:r>
    </w:p>
    <w:p w:rsidR="00A02CF9" w:rsidRPr="001F6ED2" w:rsidRDefault="00A02CF9" w:rsidP="00220BDE">
      <w:pPr>
        <w:autoSpaceDE w:val="0"/>
        <w:autoSpaceDN w:val="0"/>
        <w:bidi/>
        <w:adjustRightInd w:val="0"/>
        <w:spacing w:after="0" w:line="240" w:lineRule="auto"/>
        <w:ind w:firstLine="281"/>
        <w:jc w:val="both"/>
        <w:rPr>
          <w:rFonts w:ascii="Simplified Arabic" w:hAnsi="Simplified Arabic" w:cs="Simplified Arabic"/>
          <w:sz w:val="28"/>
          <w:szCs w:val="28"/>
          <w:rtl/>
          <w:lang w:bidi="ar-DZ"/>
        </w:rPr>
      </w:pPr>
      <w:r w:rsidRPr="001F6ED2">
        <w:rPr>
          <w:rFonts w:ascii="Simplified Arabic" w:hAnsi="Simplified Arabic" w:cs="Simplified Arabic"/>
          <w:sz w:val="28"/>
          <w:szCs w:val="28"/>
          <w:rtl/>
        </w:rPr>
        <w:t xml:space="preserve">في 23/04/2010، طلبت الحكومة اليونانية رسميا مساعدة مالية من صندوق النقد الدولي والبلدان الأخرى في منطقة الأورو زمن المفوضية الأوروبية، وقبل تقديم المساعدة المالية، في أواخر أفريل 2010 تم </w:t>
      </w:r>
      <w:r w:rsidRPr="001F6ED2">
        <w:rPr>
          <w:rFonts w:ascii="Simplified Arabic" w:hAnsi="Simplified Arabic" w:cs="Simplified Arabic" w:hint="cs"/>
          <w:sz w:val="28"/>
          <w:szCs w:val="28"/>
          <w:rtl/>
        </w:rPr>
        <w:t>اشتراط</w:t>
      </w:r>
      <w:r w:rsidRPr="001F6ED2">
        <w:rPr>
          <w:rFonts w:ascii="Simplified Arabic" w:hAnsi="Simplified Arabic" w:cs="Simplified Arabic"/>
          <w:sz w:val="28"/>
          <w:szCs w:val="28"/>
          <w:rtl/>
        </w:rPr>
        <w:t xml:space="preserve"> الإفراج عن تفاصيل التخفيضات في الميزانية في اليونان لعام 2010، 2011، 2012.</w:t>
      </w:r>
      <w:r w:rsidRPr="001F6ED2">
        <w:rPr>
          <w:rStyle w:val="Appeldenotedefin"/>
          <w:rFonts w:ascii="Simplified Arabic" w:hAnsi="Simplified Arabic" w:cs="Simplified Arabic"/>
          <w:sz w:val="28"/>
          <w:szCs w:val="28"/>
          <w:rtl/>
        </w:rPr>
        <w:endnoteReference w:id="36"/>
      </w:r>
      <w:r w:rsidRPr="001F6ED2">
        <w:rPr>
          <w:rFonts w:ascii="Simplified Arabic" w:hAnsi="Simplified Arabic" w:cs="Simplified Arabic"/>
          <w:sz w:val="28"/>
          <w:szCs w:val="28"/>
          <w:rtl/>
        </w:rPr>
        <w:t xml:space="preserve"> </w:t>
      </w:r>
    </w:p>
    <w:p w:rsidR="00A02CF9" w:rsidRPr="001F6ED2" w:rsidRDefault="00A02CF9" w:rsidP="00220BDE">
      <w:pPr>
        <w:autoSpaceDE w:val="0"/>
        <w:autoSpaceDN w:val="0"/>
        <w:bidi/>
        <w:adjustRightInd w:val="0"/>
        <w:spacing w:after="0" w:line="240" w:lineRule="auto"/>
        <w:ind w:firstLine="281"/>
        <w:jc w:val="both"/>
        <w:rPr>
          <w:rFonts w:ascii="Simplified Arabic" w:hAnsi="Simplified Arabic" w:cs="Simplified Arabic"/>
          <w:sz w:val="28"/>
          <w:szCs w:val="28"/>
          <w:rtl/>
          <w:lang w:bidi="ar-DZ"/>
        </w:rPr>
      </w:pPr>
      <w:r w:rsidRPr="001F6ED2">
        <w:rPr>
          <w:rFonts w:ascii="Simplified Arabic" w:hAnsi="Simplified Arabic" w:cs="Simplified Arabic"/>
          <w:sz w:val="28"/>
          <w:szCs w:val="28"/>
          <w:rtl/>
          <w:lang w:bidi="ar-DZ"/>
        </w:rPr>
        <w:t xml:space="preserve">فأمام الوضعية التي وصلت إليها اليونان والتي هزت حتى باستقرار منطقة الأورو نظرا لظهور فكرة خروج اليونان من المنطقة والعودة إلى عملتها السابقة (الدراخما)، فهذا السيناريو كان واردا وتم مناقشته بالفعل في اجتماعات مجموعة الأورو لاتخاذ القرار المناسب لمعالجة الأزمة فإما بخروج اليونان من منطقة الأورو أو مساعدتها، فسيناريو خروج اليونان تم رفضه وذلك لأسباب سياسية واقتصادية: </w:t>
      </w:r>
    </w:p>
    <w:p w:rsidR="00A02CF9" w:rsidRPr="00220BDE" w:rsidRDefault="00A02CF9" w:rsidP="00220BDE">
      <w:pPr>
        <w:pStyle w:val="Paragraphedeliste"/>
        <w:numPr>
          <w:ilvl w:val="0"/>
          <w:numId w:val="40"/>
        </w:numPr>
        <w:tabs>
          <w:tab w:val="right" w:pos="281"/>
        </w:tabs>
        <w:autoSpaceDE w:val="0"/>
        <w:autoSpaceDN w:val="0"/>
        <w:bidi/>
        <w:adjustRightInd w:val="0"/>
        <w:spacing w:after="0" w:line="240" w:lineRule="auto"/>
        <w:ind w:left="-2" w:firstLine="0"/>
        <w:jc w:val="both"/>
        <w:rPr>
          <w:rFonts w:ascii="Simplified Arabic" w:hAnsi="Simplified Arabic" w:cs="Simplified Arabic"/>
          <w:sz w:val="28"/>
          <w:szCs w:val="28"/>
          <w:lang w:bidi="ar-DZ"/>
        </w:rPr>
      </w:pPr>
      <w:r w:rsidRPr="00220BDE">
        <w:rPr>
          <w:rFonts w:ascii="Simplified Arabic" w:hAnsi="Simplified Arabic" w:cs="Simplified Arabic"/>
          <w:b/>
          <w:bCs/>
          <w:sz w:val="28"/>
          <w:szCs w:val="28"/>
          <w:rtl/>
          <w:lang w:bidi="ar-DZ"/>
        </w:rPr>
        <w:t xml:space="preserve">سياسيا: </w:t>
      </w:r>
      <w:r w:rsidRPr="00220BDE">
        <w:rPr>
          <w:rFonts w:ascii="Simplified Arabic" w:hAnsi="Simplified Arabic" w:cs="Simplified Arabic"/>
          <w:sz w:val="28"/>
          <w:szCs w:val="28"/>
          <w:rtl/>
          <w:lang w:bidi="ar-DZ"/>
        </w:rPr>
        <w:t>إن خروج اليونان من الأورو معناه الإنفصال عن الإتحاد الأوروبي الذي يعتبر الحضارة اليونانية جزء من أصل الحضارة الأوروبية، كما ذلك سيؤثر سلبا على مكانة منطقة الأورو اتجاه المستثمررين خاصة إذا اتبعت دول أخرى مسار اليونان، الأمر الذي يزعزع الثقة في منطقة الأورو.</w:t>
      </w:r>
    </w:p>
    <w:p w:rsidR="00A02CF9" w:rsidRPr="00220BDE" w:rsidRDefault="00A02CF9" w:rsidP="00220BDE">
      <w:pPr>
        <w:pStyle w:val="Paragraphedeliste"/>
        <w:numPr>
          <w:ilvl w:val="0"/>
          <w:numId w:val="40"/>
        </w:numPr>
        <w:tabs>
          <w:tab w:val="right" w:pos="281"/>
        </w:tabs>
        <w:autoSpaceDE w:val="0"/>
        <w:autoSpaceDN w:val="0"/>
        <w:bidi/>
        <w:adjustRightInd w:val="0"/>
        <w:spacing w:after="0" w:line="240" w:lineRule="auto"/>
        <w:ind w:left="-2" w:firstLine="0"/>
        <w:jc w:val="both"/>
        <w:rPr>
          <w:rFonts w:ascii="Simplified Arabic" w:hAnsi="Simplified Arabic" w:cs="Simplified Arabic"/>
          <w:sz w:val="28"/>
          <w:szCs w:val="28"/>
          <w:lang w:bidi="ar-DZ"/>
        </w:rPr>
      </w:pPr>
      <w:r w:rsidRPr="00220BDE">
        <w:rPr>
          <w:rFonts w:ascii="Simplified Arabic" w:hAnsi="Simplified Arabic" w:cs="Simplified Arabic"/>
          <w:b/>
          <w:bCs/>
          <w:sz w:val="28"/>
          <w:szCs w:val="28"/>
          <w:rtl/>
          <w:lang w:bidi="ar-DZ"/>
        </w:rPr>
        <w:t>اقتصاديا:</w:t>
      </w:r>
      <w:r w:rsidRPr="00220BDE">
        <w:rPr>
          <w:rFonts w:ascii="Simplified Arabic" w:hAnsi="Simplified Arabic" w:cs="Simplified Arabic"/>
          <w:sz w:val="28"/>
          <w:szCs w:val="28"/>
          <w:rtl/>
          <w:lang w:bidi="ar-DZ"/>
        </w:rPr>
        <w:t xml:space="preserve"> عودة اليونان إلى عملتها السابقة (الدراخما) سينعكس مباشرة على الانخفاض الشديد لقيمة العملة مقارنة بالأورو، وبالتالي ارتفاع أسعار السلع إضافة إلى ثقل المديونية المقومة بالأورو وهذا ما سيضعف البلد أكثر.</w:t>
      </w:r>
      <w:r w:rsidRPr="001F6ED2">
        <w:rPr>
          <w:rStyle w:val="Appeldenotedefin"/>
          <w:rFonts w:ascii="Simplified Arabic" w:hAnsi="Simplified Arabic" w:cs="Simplified Arabic"/>
          <w:sz w:val="28"/>
          <w:szCs w:val="28"/>
          <w:rtl/>
          <w:lang w:bidi="ar-DZ"/>
        </w:rPr>
        <w:endnoteReference w:id="37"/>
      </w:r>
    </w:p>
    <w:p w:rsidR="00A02CF9" w:rsidRPr="001F6ED2" w:rsidRDefault="00A02CF9" w:rsidP="00220BDE">
      <w:pPr>
        <w:autoSpaceDE w:val="0"/>
        <w:autoSpaceDN w:val="0"/>
        <w:bidi/>
        <w:adjustRightInd w:val="0"/>
        <w:spacing w:after="0" w:line="240" w:lineRule="auto"/>
        <w:ind w:left="-2" w:firstLine="283"/>
        <w:jc w:val="both"/>
        <w:rPr>
          <w:rFonts w:ascii="Simplified Arabic" w:hAnsi="Simplified Arabic" w:cs="Simplified Arabic"/>
          <w:sz w:val="28"/>
          <w:szCs w:val="28"/>
          <w:rtl/>
          <w:lang w:bidi="ar-DZ"/>
        </w:rPr>
      </w:pPr>
      <w:r w:rsidRPr="001F6ED2">
        <w:rPr>
          <w:rFonts w:ascii="Simplified Arabic" w:hAnsi="Simplified Arabic" w:cs="Simplified Arabic"/>
          <w:sz w:val="28"/>
          <w:szCs w:val="28"/>
          <w:rtl/>
          <w:lang w:bidi="ar-DZ"/>
        </w:rPr>
        <w:t xml:space="preserve">فبعد رفض خروج اليونان من المنطقة واستحالة اقتراض اليونان من اللأسواق الدولية، بقي الاتفاق على حزم الإنقاذ لمواجهة أزمتها. والتي تتمثل فيما يلي: </w:t>
      </w:r>
    </w:p>
    <w:p w:rsidR="00A02CF9" w:rsidRPr="00220BDE" w:rsidRDefault="00A02CF9" w:rsidP="00220BDE">
      <w:pPr>
        <w:autoSpaceDE w:val="0"/>
        <w:autoSpaceDN w:val="0"/>
        <w:bidi/>
        <w:adjustRightInd w:val="0"/>
        <w:spacing w:after="0" w:line="240" w:lineRule="auto"/>
        <w:jc w:val="both"/>
        <w:rPr>
          <w:rFonts w:ascii="Simplified Arabic" w:hAnsi="Simplified Arabic" w:cs="Simplified Arabic"/>
          <w:b/>
          <w:bCs/>
          <w:sz w:val="28"/>
          <w:szCs w:val="28"/>
          <w:rtl/>
          <w:lang w:bidi="ar-DZ"/>
        </w:rPr>
      </w:pPr>
      <w:r w:rsidRPr="00220BDE">
        <w:rPr>
          <w:rFonts w:ascii="Simplified Arabic" w:hAnsi="Simplified Arabic" w:cs="Simplified Arabic" w:hint="cs"/>
          <w:b/>
          <w:bCs/>
          <w:sz w:val="28"/>
          <w:szCs w:val="28"/>
          <w:rtl/>
          <w:lang w:bidi="ar-DZ"/>
        </w:rPr>
        <w:t>أ.</w:t>
      </w:r>
      <w:r>
        <w:rPr>
          <w:rFonts w:ascii="Simplified Arabic" w:hAnsi="Simplified Arabic" w:cs="Simplified Arabic"/>
          <w:b/>
          <w:bCs/>
          <w:sz w:val="28"/>
          <w:szCs w:val="28"/>
          <w:rtl/>
          <w:lang w:bidi="ar-DZ"/>
        </w:rPr>
        <w:t xml:space="preserve"> </w:t>
      </w:r>
      <w:r w:rsidRPr="00220BDE">
        <w:rPr>
          <w:rFonts w:ascii="Simplified Arabic" w:hAnsi="Simplified Arabic" w:cs="Simplified Arabic"/>
          <w:b/>
          <w:bCs/>
          <w:sz w:val="28"/>
          <w:szCs w:val="28"/>
          <w:rtl/>
          <w:lang w:bidi="ar-DZ"/>
        </w:rPr>
        <w:t>حزمة الإنقاذ الأولى:</w:t>
      </w:r>
      <w:r>
        <w:rPr>
          <w:rFonts w:ascii="Simplified Arabic" w:hAnsi="Simplified Arabic" w:cs="Simplified Arabic" w:hint="cs"/>
          <w:b/>
          <w:bCs/>
          <w:sz w:val="28"/>
          <w:szCs w:val="28"/>
          <w:rtl/>
          <w:lang w:bidi="ar-DZ"/>
        </w:rPr>
        <w:t xml:space="preserve"> </w:t>
      </w:r>
      <w:r w:rsidRPr="001F6ED2">
        <w:rPr>
          <w:rFonts w:ascii="Simplified Arabic" w:hAnsi="Simplified Arabic" w:cs="Simplified Arabic"/>
          <w:sz w:val="28"/>
          <w:szCs w:val="28"/>
          <w:rtl/>
          <w:lang w:bidi="ar-DZ"/>
        </w:rPr>
        <w:t>سارع الإتحاد الأوروبي ببحث سبل وضوابط مساعدة اليونان بالتعاون مع المؤسسات المالية الدو</w:t>
      </w:r>
      <w:r w:rsidR="00E065B3">
        <w:rPr>
          <w:rFonts w:ascii="Simplified Arabic" w:hAnsi="Simplified Arabic" w:cs="Simplified Arabic" w:hint="cs"/>
          <w:sz w:val="28"/>
          <w:szCs w:val="28"/>
          <w:rtl/>
          <w:lang w:bidi="ar-DZ"/>
        </w:rPr>
        <w:t>ل</w:t>
      </w:r>
      <w:r w:rsidRPr="001F6ED2">
        <w:rPr>
          <w:rFonts w:ascii="Simplified Arabic" w:hAnsi="Simplified Arabic" w:cs="Simplified Arabic"/>
          <w:sz w:val="28"/>
          <w:szCs w:val="28"/>
          <w:rtl/>
          <w:lang w:bidi="ar-DZ"/>
        </w:rPr>
        <w:t>ية المعنية، وهي الجهود التي مرت بموجات من الخلاف والتوافق، لينتهي الأمر بتصديق قادة منطقة الأورو في ماي 2010 على تفعيل خطة للمساعدة المالية لليونان بالتعاون مع صندوق النقد الدولي بقيمة 110 مليار أورو في صورة قروض يتم منحها لليونان في غضون ثلاث سنوات بمتوسط عائد سنوي 4,5%، بحيث تتحمل منها منطقة الأورو 80 مليار، ويتحمل صندوق النقد 30 مليار.</w:t>
      </w:r>
      <w:r>
        <w:rPr>
          <w:rFonts w:ascii="Simplified Arabic" w:hAnsi="Simplified Arabic" w:cs="Simplified Arabic" w:hint="cs"/>
          <w:b/>
          <w:bCs/>
          <w:sz w:val="28"/>
          <w:szCs w:val="28"/>
          <w:rtl/>
          <w:lang w:bidi="ar-DZ"/>
        </w:rPr>
        <w:t xml:space="preserve"> </w:t>
      </w:r>
      <w:r w:rsidRPr="001F6ED2">
        <w:rPr>
          <w:rFonts w:ascii="Simplified Arabic" w:hAnsi="Simplified Arabic" w:cs="Simplified Arabic"/>
          <w:sz w:val="28"/>
          <w:szCs w:val="28"/>
          <w:rtl/>
          <w:lang w:bidi="ar-DZ"/>
        </w:rPr>
        <w:t>ومن ثم حصلت اليونان على الدفعة الأولى من برنامج المساعدات المشار إليه خلال ذات الشهر بقيمة 19 مليار دولار موزعة ما بين 14.5 مليار من دول الأورو، 4.5 مليار من صندوق النقد الدولي، فحين جرى صرف الدفعة الثانية  في سبتمبر 2010 (بقيمة 9 مليارات)، والثالثة في ديسمبر 2010، والرابعة في مارس 2001 (بقيمة 15 مليار).</w:t>
      </w:r>
    </w:p>
    <w:p w:rsidR="00A02CF9" w:rsidRPr="00220BDE" w:rsidRDefault="00A02CF9" w:rsidP="00220BDE">
      <w:pPr>
        <w:autoSpaceDE w:val="0"/>
        <w:autoSpaceDN w:val="0"/>
        <w:bidi/>
        <w:adjustRightInd w:val="0"/>
        <w:spacing w:after="0" w:line="240" w:lineRule="auto"/>
        <w:jc w:val="both"/>
        <w:rPr>
          <w:rFonts w:ascii="Simplified Arabic" w:hAnsi="Simplified Arabic" w:cs="Simplified Arabic"/>
          <w:b/>
          <w:bCs/>
          <w:sz w:val="28"/>
          <w:szCs w:val="28"/>
          <w:rtl/>
          <w:lang w:bidi="ar-DZ"/>
        </w:rPr>
      </w:pPr>
      <w:r w:rsidRPr="00220BDE">
        <w:rPr>
          <w:rFonts w:ascii="Simplified Arabic" w:hAnsi="Simplified Arabic" w:cs="Simplified Arabic" w:hint="cs"/>
          <w:b/>
          <w:bCs/>
          <w:sz w:val="28"/>
          <w:szCs w:val="28"/>
          <w:rtl/>
          <w:lang w:bidi="ar-DZ"/>
        </w:rPr>
        <w:lastRenderedPageBreak/>
        <w:t>ب</w:t>
      </w:r>
      <w:r>
        <w:rPr>
          <w:rFonts w:ascii="Simplified Arabic" w:hAnsi="Simplified Arabic" w:cs="Simplified Arabic" w:hint="cs"/>
          <w:sz w:val="28"/>
          <w:szCs w:val="28"/>
          <w:rtl/>
          <w:lang w:bidi="ar-DZ"/>
        </w:rPr>
        <w:t xml:space="preserve">. </w:t>
      </w:r>
      <w:r w:rsidRPr="001F6ED2">
        <w:rPr>
          <w:rFonts w:ascii="Simplified Arabic" w:hAnsi="Simplified Arabic" w:cs="Simplified Arabic"/>
          <w:b/>
          <w:bCs/>
          <w:sz w:val="28"/>
          <w:szCs w:val="28"/>
          <w:rtl/>
          <w:lang w:bidi="ar-DZ"/>
        </w:rPr>
        <w:t xml:space="preserve"> حزمة الإنقاذ الثانية: </w:t>
      </w:r>
      <w:r w:rsidRPr="001F6ED2">
        <w:rPr>
          <w:rFonts w:ascii="Simplified Arabic" w:hAnsi="Simplified Arabic" w:cs="Simplified Arabic"/>
          <w:sz w:val="28"/>
          <w:szCs w:val="28"/>
          <w:rtl/>
          <w:lang w:bidi="ar-DZ"/>
        </w:rPr>
        <w:t xml:space="preserve">على الرغم من ضخامة برامج الإنقاذ المشار إليه، إلا أنه لم يفلح في انتشال اليونان من عثرتها، لتنامي مخاطر عجز اليونان عن الوفاء </w:t>
      </w:r>
      <w:r w:rsidRPr="001F6ED2">
        <w:rPr>
          <w:rFonts w:ascii="Simplified Arabic" w:hAnsi="Simplified Arabic" w:cs="Simplified Arabic" w:hint="cs"/>
          <w:sz w:val="28"/>
          <w:szCs w:val="28"/>
          <w:rtl/>
          <w:lang w:bidi="ar-DZ"/>
        </w:rPr>
        <w:t>بالتزاماتها</w:t>
      </w:r>
      <w:r w:rsidRPr="001F6ED2">
        <w:rPr>
          <w:rFonts w:ascii="Simplified Arabic" w:hAnsi="Simplified Arabic" w:cs="Simplified Arabic"/>
          <w:sz w:val="28"/>
          <w:szCs w:val="28"/>
          <w:rtl/>
          <w:lang w:bidi="ar-DZ"/>
        </w:rPr>
        <w:t xml:space="preserve"> من جديد ولتجد نفسها مرة أخرى في مواجهة شبح التوقف عن السداد وهو الأمر الذي انعكس في اندفاع مؤسسات تقييم الجدارة الائتمانية نحو تخفيض الجدارة </w:t>
      </w:r>
      <w:r w:rsidRPr="001F6ED2">
        <w:rPr>
          <w:rFonts w:ascii="Simplified Arabic" w:hAnsi="Simplified Arabic" w:cs="Simplified Arabic" w:hint="cs"/>
          <w:sz w:val="28"/>
          <w:szCs w:val="28"/>
          <w:rtl/>
          <w:lang w:bidi="ar-DZ"/>
        </w:rPr>
        <w:t>الائتمانية</w:t>
      </w:r>
      <w:r w:rsidRPr="001F6ED2">
        <w:rPr>
          <w:rFonts w:ascii="Simplified Arabic" w:hAnsi="Simplified Arabic" w:cs="Simplified Arabic"/>
          <w:sz w:val="28"/>
          <w:szCs w:val="28"/>
          <w:rtl/>
          <w:lang w:bidi="ar-DZ"/>
        </w:rPr>
        <w:t xml:space="preserve"> لليونان.</w:t>
      </w:r>
      <w:r>
        <w:rPr>
          <w:rFonts w:ascii="Simplified Arabic" w:hAnsi="Simplified Arabic" w:cs="Simplified Arabic" w:hint="cs"/>
          <w:b/>
          <w:bCs/>
          <w:sz w:val="28"/>
          <w:szCs w:val="28"/>
          <w:rtl/>
          <w:lang w:bidi="ar-DZ"/>
        </w:rPr>
        <w:t xml:space="preserve"> </w:t>
      </w:r>
      <w:r w:rsidRPr="001F6ED2">
        <w:rPr>
          <w:rFonts w:ascii="Simplified Arabic" w:hAnsi="Simplified Arabic" w:cs="Simplified Arabic"/>
          <w:sz w:val="28"/>
          <w:szCs w:val="28"/>
          <w:rtl/>
          <w:lang w:bidi="ar-DZ"/>
        </w:rPr>
        <w:t xml:space="preserve">وفي ظل تأزم موقف اليونان، عاود الإتحاد الأوروبي مسابقة الزمن ليعكف على إعداد حزمة إنقاذ ثانية، بغية تفادي عجز الدولة العضو في منطقة الأورو عن الوفاء بإلتزاماتها المالية، وهو الأمر الذي تمخض عن اعتماد قادة منطقة الأورو وخلال </w:t>
      </w:r>
      <w:r w:rsidRPr="001F6ED2">
        <w:rPr>
          <w:rFonts w:ascii="Simplified Arabic" w:hAnsi="Simplified Arabic" w:cs="Simplified Arabic" w:hint="cs"/>
          <w:sz w:val="28"/>
          <w:szCs w:val="28"/>
          <w:rtl/>
          <w:lang w:bidi="ar-DZ"/>
        </w:rPr>
        <w:t>اجتماعاتهم</w:t>
      </w:r>
      <w:r w:rsidRPr="001F6ED2">
        <w:rPr>
          <w:rFonts w:ascii="Simplified Arabic" w:hAnsi="Simplified Arabic" w:cs="Simplified Arabic"/>
          <w:sz w:val="28"/>
          <w:szCs w:val="28"/>
          <w:rtl/>
          <w:lang w:bidi="ar-DZ"/>
        </w:rPr>
        <w:t xml:space="preserve"> الطارئ (بروكسل- حويلية 2011) حزمة جديدة من المساعدات، تمثلت أهم ملامحها في: </w:t>
      </w:r>
    </w:p>
    <w:p w:rsidR="00A02CF9" w:rsidRPr="001F6ED2" w:rsidRDefault="00A02CF9" w:rsidP="00220BDE">
      <w:pPr>
        <w:pStyle w:val="Paragraphedeliste"/>
        <w:numPr>
          <w:ilvl w:val="0"/>
          <w:numId w:val="36"/>
        </w:numPr>
        <w:tabs>
          <w:tab w:val="right" w:pos="281"/>
        </w:tabs>
        <w:autoSpaceDE w:val="0"/>
        <w:autoSpaceDN w:val="0"/>
        <w:bidi/>
        <w:adjustRightInd w:val="0"/>
        <w:spacing w:after="0" w:line="240" w:lineRule="auto"/>
        <w:ind w:left="-2" w:firstLine="0"/>
        <w:jc w:val="both"/>
        <w:rPr>
          <w:rFonts w:ascii="Simplified Arabic" w:hAnsi="Simplified Arabic" w:cs="Simplified Arabic"/>
          <w:sz w:val="28"/>
          <w:szCs w:val="28"/>
          <w:lang w:bidi="ar-DZ"/>
        </w:rPr>
      </w:pPr>
      <w:r w:rsidRPr="001F6ED2">
        <w:rPr>
          <w:rFonts w:ascii="Simplified Arabic" w:hAnsi="Simplified Arabic" w:cs="Simplified Arabic"/>
          <w:sz w:val="28"/>
          <w:szCs w:val="28"/>
          <w:rtl/>
          <w:lang w:bidi="ar-DZ"/>
        </w:rPr>
        <w:t>توفير قروض ومساعدات مالية لليونان بنحو 159 مليار أورو، موزعة ما بين 109 مليار من منطقة الأورو وصندوق النقد الدولي ونحو 50 مليار من البنوك، وشركات تأمين خاصة؛</w:t>
      </w:r>
    </w:p>
    <w:p w:rsidR="00A02CF9" w:rsidRPr="001F6ED2" w:rsidRDefault="00A02CF9" w:rsidP="00220BDE">
      <w:pPr>
        <w:pStyle w:val="Paragraphedeliste"/>
        <w:numPr>
          <w:ilvl w:val="0"/>
          <w:numId w:val="36"/>
        </w:numPr>
        <w:tabs>
          <w:tab w:val="right" w:pos="281"/>
        </w:tabs>
        <w:autoSpaceDE w:val="0"/>
        <w:autoSpaceDN w:val="0"/>
        <w:bidi/>
        <w:adjustRightInd w:val="0"/>
        <w:spacing w:after="0" w:line="240" w:lineRule="auto"/>
        <w:ind w:left="-2" w:firstLine="0"/>
        <w:jc w:val="both"/>
        <w:rPr>
          <w:rFonts w:ascii="Simplified Arabic" w:hAnsi="Simplified Arabic" w:cs="Simplified Arabic"/>
          <w:sz w:val="28"/>
          <w:szCs w:val="28"/>
          <w:lang w:bidi="ar-DZ"/>
        </w:rPr>
      </w:pPr>
      <w:r w:rsidRPr="001F6ED2">
        <w:rPr>
          <w:rFonts w:ascii="Simplified Arabic" w:hAnsi="Simplified Arabic" w:cs="Simplified Arabic"/>
          <w:sz w:val="28"/>
          <w:szCs w:val="28"/>
          <w:rtl/>
          <w:lang w:bidi="ar-DZ"/>
        </w:rPr>
        <w:t>مضاعفة فترات سداد المديونية من 7.5 عام إلى 15 عاما، لتصل في بعض الحالات إلى 30 عام</w:t>
      </w:r>
      <w:r>
        <w:rPr>
          <w:rFonts w:ascii="Simplified Arabic" w:hAnsi="Simplified Arabic" w:cs="Simplified Arabic" w:hint="cs"/>
          <w:sz w:val="28"/>
          <w:szCs w:val="28"/>
          <w:rtl/>
          <w:lang w:bidi="ar-DZ"/>
        </w:rPr>
        <w:t>ا</w:t>
      </w:r>
      <w:r w:rsidRPr="001F6ED2">
        <w:rPr>
          <w:rFonts w:ascii="Simplified Arabic" w:hAnsi="Simplified Arabic" w:cs="Simplified Arabic"/>
          <w:sz w:val="28"/>
          <w:szCs w:val="28"/>
          <w:rtl/>
          <w:lang w:bidi="ar-DZ"/>
        </w:rPr>
        <w:t>؛</w:t>
      </w:r>
    </w:p>
    <w:p w:rsidR="00A02CF9" w:rsidRPr="001F6ED2" w:rsidRDefault="00A02CF9" w:rsidP="00220BDE">
      <w:pPr>
        <w:pStyle w:val="Paragraphedeliste"/>
        <w:numPr>
          <w:ilvl w:val="0"/>
          <w:numId w:val="36"/>
        </w:numPr>
        <w:tabs>
          <w:tab w:val="right" w:pos="281"/>
        </w:tabs>
        <w:autoSpaceDE w:val="0"/>
        <w:autoSpaceDN w:val="0"/>
        <w:bidi/>
        <w:adjustRightInd w:val="0"/>
        <w:spacing w:after="0" w:line="240" w:lineRule="auto"/>
        <w:ind w:left="-2" w:firstLine="0"/>
        <w:jc w:val="both"/>
        <w:rPr>
          <w:rFonts w:ascii="Simplified Arabic" w:hAnsi="Simplified Arabic" w:cs="Simplified Arabic"/>
          <w:sz w:val="28"/>
          <w:szCs w:val="28"/>
          <w:lang w:bidi="ar-DZ"/>
        </w:rPr>
      </w:pPr>
      <w:r w:rsidRPr="001F6ED2">
        <w:rPr>
          <w:rFonts w:ascii="Simplified Arabic" w:hAnsi="Simplified Arabic" w:cs="Simplified Arabic"/>
          <w:sz w:val="28"/>
          <w:szCs w:val="28"/>
          <w:rtl/>
          <w:lang w:bidi="ar-DZ"/>
        </w:rPr>
        <w:t>خفض متوسط معدل الفائدة على القروض من 4.5% إلى 3.5%؛</w:t>
      </w:r>
    </w:p>
    <w:p w:rsidR="00A02CF9" w:rsidRPr="001F6ED2" w:rsidRDefault="00A02CF9" w:rsidP="00220BDE">
      <w:pPr>
        <w:pStyle w:val="Paragraphedeliste"/>
        <w:numPr>
          <w:ilvl w:val="0"/>
          <w:numId w:val="36"/>
        </w:numPr>
        <w:tabs>
          <w:tab w:val="right" w:pos="281"/>
        </w:tabs>
        <w:autoSpaceDE w:val="0"/>
        <w:autoSpaceDN w:val="0"/>
        <w:bidi/>
        <w:adjustRightInd w:val="0"/>
        <w:spacing w:after="0" w:line="240" w:lineRule="auto"/>
        <w:ind w:left="-2" w:firstLine="0"/>
        <w:jc w:val="both"/>
        <w:rPr>
          <w:rFonts w:ascii="Simplified Arabic" w:hAnsi="Simplified Arabic" w:cs="Simplified Arabic"/>
          <w:sz w:val="28"/>
          <w:szCs w:val="28"/>
          <w:lang w:bidi="ar-DZ"/>
        </w:rPr>
      </w:pPr>
      <w:r w:rsidRPr="001F6ED2">
        <w:rPr>
          <w:rFonts w:ascii="Simplified Arabic" w:hAnsi="Simplified Arabic" w:cs="Simplified Arabic"/>
          <w:sz w:val="28"/>
          <w:szCs w:val="28"/>
          <w:rtl/>
          <w:lang w:bidi="ar-DZ"/>
        </w:rPr>
        <w:t>وضع خطة لإعادة شراء جانب من السندات اليونانية القديمة، واستبدالها بسندات طويلة الأجل، ومن ثم خفض أعباء ديون الحكومة اليونانية.</w:t>
      </w:r>
      <w:r w:rsidRPr="001F6ED2">
        <w:rPr>
          <w:rStyle w:val="Appeldenotedefin"/>
          <w:rFonts w:ascii="Simplified Arabic" w:hAnsi="Simplified Arabic" w:cs="Simplified Arabic"/>
          <w:sz w:val="28"/>
          <w:szCs w:val="28"/>
          <w:rtl/>
          <w:lang w:bidi="ar-DZ"/>
        </w:rPr>
        <w:endnoteReference w:id="38"/>
      </w:r>
    </w:p>
    <w:p w:rsidR="00A02CF9" w:rsidRPr="001F6ED2" w:rsidRDefault="00A02CF9" w:rsidP="00220BDE">
      <w:pPr>
        <w:autoSpaceDE w:val="0"/>
        <w:autoSpaceDN w:val="0"/>
        <w:bidi/>
        <w:adjustRightInd w:val="0"/>
        <w:spacing w:after="0" w:line="240" w:lineRule="auto"/>
        <w:ind w:left="-2" w:firstLine="283"/>
        <w:jc w:val="both"/>
        <w:rPr>
          <w:rFonts w:ascii="Simplified Arabic" w:hAnsi="Simplified Arabic" w:cs="Simplified Arabic"/>
          <w:sz w:val="28"/>
          <w:szCs w:val="28"/>
          <w:rtl/>
          <w:lang w:bidi="ar-DZ"/>
        </w:rPr>
      </w:pPr>
      <w:r w:rsidRPr="001F6ED2">
        <w:rPr>
          <w:rFonts w:ascii="Simplified Arabic" w:hAnsi="Simplified Arabic" w:cs="Simplified Arabic"/>
          <w:sz w:val="28"/>
          <w:szCs w:val="28"/>
          <w:rtl/>
          <w:lang w:bidi="ar-DZ"/>
        </w:rPr>
        <w:t xml:space="preserve">وفي الجدول رقم </w:t>
      </w:r>
      <w:r>
        <w:rPr>
          <w:rFonts w:ascii="Simplified Arabic" w:hAnsi="Simplified Arabic" w:cs="Simplified Arabic" w:hint="cs"/>
          <w:sz w:val="28"/>
          <w:szCs w:val="28"/>
          <w:rtl/>
          <w:lang w:bidi="ar-DZ"/>
        </w:rPr>
        <w:t>04</w:t>
      </w:r>
      <w:r w:rsidRPr="001F6ED2">
        <w:rPr>
          <w:rFonts w:ascii="Simplified Arabic" w:hAnsi="Simplified Arabic" w:cs="Simplified Arabic"/>
          <w:sz w:val="28"/>
          <w:szCs w:val="28"/>
          <w:rtl/>
          <w:lang w:bidi="ar-DZ"/>
        </w:rPr>
        <w:t xml:space="preserve"> يبين قيمة القروض الممنوحة لإنقاذ اليونان من طرف دول منطقة الأورو وصندوق النقد الدولي.</w:t>
      </w:r>
    </w:p>
    <w:p w:rsidR="00A02CF9" w:rsidRPr="001F6ED2" w:rsidRDefault="00A02CF9" w:rsidP="00220BDE">
      <w:pPr>
        <w:autoSpaceDE w:val="0"/>
        <w:autoSpaceDN w:val="0"/>
        <w:bidi/>
        <w:adjustRightInd w:val="0"/>
        <w:spacing w:after="0" w:line="240" w:lineRule="auto"/>
        <w:ind w:left="360" w:firstLine="205"/>
        <w:jc w:val="both"/>
        <w:rPr>
          <w:rFonts w:ascii="Simplified Arabic" w:hAnsi="Simplified Arabic" w:cs="Simplified Arabic"/>
          <w:b/>
          <w:bCs/>
          <w:sz w:val="28"/>
          <w:szCs w:val="28"/>
          <w:lang w:bidi="ar-DZ"/>
        </w:rPr>
      </w:pPr>
      <w:r w:rsidRPr="001F6ED2">
        <w:rPr>
          <w:rFonts w:ascii="Simplified Arabic" w:hAnsi="Simplified Arabic" w:cs="Simplified Arabic"/>
          <w:b/>
          <w:bCs/>
          <w:sz w:val="28"/>
          <w:szCs w:val="28"/>
          <w:rtl/>
          <w:lang w:bidi="ar-DZ"/>
        </w:rPr>
        <w:t>الجدول رقم</w:t>
      </w:r>
      <w:r>
        <w:rPr>
          <w:rFonts w:ascii="Simplified Arabic" w:hAnsi="Simplified Arabic" w:cs="Simplified Arabic" w:hint="cs"/>
          <w:b/>
          <w:bCs/>
          <w:sz w:val="28"/>
          <w:szCs w:val="28"/>
          <w:rtl/>
          <w:lang w:bidi="ar-DZ"/>
        </w:rPr>
        <w:t>04</w:t>
      </w:r>
      <w:r>
        <w:rPr>
          <w:rFonts w:ascii="Simplified Arabic" w:hAnsi="Simplified Arabic" w:cs="Simplified Arabic"/>
          <w:b/>
          <w:bCs/>
          <w:sz w:val="28"/>
          <w:szCs w:val="28"/>
          <w:rtl/>
          <w:lang w:bidi="ar-DZ"/>
        </w:rPr>
        <w:t xml:space="preserve">: القروض </w:t>
      </w:r>
      <w:r>
        <w:rPr>
          <w:rFonts w:ascii="Simplified Arabic" w:hAnsi="Simplified Arabic" w:cs="Simplified Arabic" w:hint="cs"/>
          <w:b/>
          <w:bCs/>
          <w:sz w:val="28"/>
          <w:szCs w:val="28"/>
          <w:rtl/>
          <w:lang w:bidi="ar-DZ"/>
        </w:rPr>
        <w:t xml:space="preserve">الممنوحة </w:t>
      </w:r>
      <w:r w:rsidRPr="001F6ED2">
        <w:rPr>
          <w:rFonts w:ascii="Simplified Arabic" w:hAnsi="Simplified Arabic" w:cs="Simplified Arabic"/>
          <w:b/>
          <w:bCs/>
          <w:sz w:val="28"/>
          <w:szCs w:val="28"/>
          <w:rtl/>
          <w:lang w:bidi="ar-DZ"/>
        </w:rPr>
        <w:t>لليونان في الخطة الثانية ( وحدة مليار أورو)</w:t>
      </w:r>
    </w:p>
    <w:tbl>
      <w:tblPr>
        <w:tblStyle w:val="Grilleclaire1"/>
        <w:bidiVisual/>
        <w:tblW w:w="0" w:type="auto"/>
        <w:tblLook w:val="04A0"/>
      </w:tblPr>
      <w:tblGrid>
        <w:gridCol w:w="4926"/>
        <w:gridCol w:w="1984"/>
        <w:gridCol w:w="2300"/>
      </w:tblGrid>
      <w:tr w:rsidR="00A02CF9" w:rsidRPr="001F6ED2" w:rsidTr="00220BDE">
        <w:trPr>
          <w:cnfStyle w:val="100000000000"/>
        </w:trPr>
        <w:tc>
          <w:tcPr>
            <w:cnfStyle w:val="001000000000"/>
            <w:tcW w:w="4926" w:type="dxa"/>
            <w:tcBorders>
              <w:top w:val="nil"/>
              <w:left w:val="nil"/>
            </w:tcBorders>
          </w:tcPr>
          <w:p w:rsidR="00A02CF9" w:rsidRPr="001F6ED2" w:rsidRDefault="00A02CF9" w:rsidP="00FA6D43">
            <w:pPr>
              <w:autoSpaceDE w:val="0"/>
              <w:autoSpaceDN w:val="0"/>
              <w:bidi/>
              <w:adjustRightInd w:val="0"/>
              <w:jc w:val="both"/>
              <w:rPr>
                <w:rFonts w:ascii="Simplified Arabic" w:hAnsi="Simplified Arabic" w:cs="Simplified Arabic"/>
                <w:b w:val="0"/>
                <w:bCs w:val="0"/>
                <w:sz w:val="28"/>
                <w:szCs w:val="28"/>
                <w:rtl/>
                <w:lang w:bidi="ar-DZ"/>
              </w:rPr>
            </w:pPr>
          </w:p>
        </w:tc>
        <w:tc>
          <w:tcPr>
            <w:tcW w:w="1984" w:type="dxa"/>
          </w:tcPr>
          <w:p w:rsidR="00A02CF9" w:rsidRPr="001F6ED2" w:rsidRDefault="00A02CF9" w:rsidP="00FA6D43">
            <w:pPr>
              <w:autoSpaceDE w:val="0"/>
              <w:autoSpaceDN w:val="0"/>
              <w:bidi/>
              <w:adjustRightInd w:val="0"/>
              <w:jc w:val="both"/>
              <w:cnfStyle w:val="100000000000"/>
              <w:rPr>
                <w:rFonts w:ascii="Simplified Arabic" w:hAnsi="Simplified Arabic" w:cs="Simplified Arabic"/>
                <w:b w:val="0"/>
                <w:bCs w:val="0"/>
                <w:sz w:val="28"/>
                <w:szCs w:val="28"/>
                <w:rtl/>
                <w:lang w:bidi="ar-DZ"/>
              </w:rPr>
            </w:pPr>
            <w:r w:rsidRPr="001F6ED2">
              <w:rPr>
                <w:rFonts w:ascii="Simplified Arabic" w:hAnsi="Simplified Arabic" w:cs="Simplified Arabic"/>
                <w:sz w:val="28"/>
                <w:szCs w:val="28"/>
                <w:rtl/>
                <w:lang w:bidi="ar-DZ"/>
              </w:rPr>
              <w:t>دول منطقة الأورو</w:t>
            </w:r>
          </w:p>
        </w:tc>
        <w:tc>
          <w:tcPr>
            <w:tcW w:w="2300" w:type="dxa"/>
          </w:tcPr>
          <w:p w:rsidR="00A02CF9" w:rsidRPr="001F6ED2" w:rsidRDefault="00A02CF9" w:rsidP="00FA6D43">
            <w:pPr>
              <w:autoSpaceDE w:val="0"/>
              <w:autoSpaceDN w:val="0"/>
              <w:bidi/>
              <w:adjustRightInd w:val="0"/>
              <w:jc w:val="both"/>
              <w:cnfStyle w:val="100000000000"/>
              <w:rPr>
                <w:rFonts w:ascii="Simplified Arabic" w:hAnsi="Simplified Arabic" w:cs="Simplified Arabic"/>
                <w:b w:val="0"/>
                <w:bCs w:val="0"/>
                <w:sz w:val="28"/>
                <w:szCs w:val="28"/>
                <w:rtl/>
                <w:lang w:bidi="ar-DZ"/>
              </w:rPr>
            </w:pPr>
            <w:r w:rsidRPr="001F6ED2">
              <w:rPr>
                <w:rFonts w:ascii="Simplified Arabic" w:hAnsi="Simplified Arabic" w:cs="Simplified Arabic"/>
                <w:sz w:val="28"/>
                <w:szCs w:val="28"/>
                <w:rtl/>
                <w:lang w:bidi="ar-DZ"/>
              </w:rPr>
              <w:t>صندوق النقد الدولي</w:t>
            </w:r>
          </w:p>
        </w:tc>
      </w:tr>
      <w:tr w:rsidR="00A02CF9" w:rsidRPr="001F6ED2" w:rsidTr="00220BDE">
        <w:trPr>
          <w:cnfStyle w:val="000000100000"/>
        </w:trPr>
        <w:tc>
          <w:tcPr>
            <w:cnfStyle w:val="001000000000"/>
            <w:tcW w:w="4926" w:type="dxa"/>
          </w:tcPr>
          <w:p w:rsidR="00A02CF9" w:rsidRPr="0072396A" w:rsidRDefault="00A02CF9" w:rsidP="00FA6D43">
            <w:pPr>
              <w:autoSpaceDE w:val="0"/>
              <w:autoSpaceDN w:val="0"/>
              <w:bidi/>
              <w:adjustRightInd w:val="0"/>
              <w:jc w:val="both"/>
              <w:rPr>
                <w:rFonts w:ascii="Simplified Arabic" w:hAnsi="Simplified Arabic" w:cs="Simplified Arabic"/>
                <w:b w:val="0"/>
                <w:bCs w:val="0"/>
                <w:sz w:val="28"/>
                <w:szCs w:val="28"/>
                <w:rtl/>
                <w:lang w:bidi="ar-DZ"/>
              </w:rPr>
            </w:pPr>
            <w:r w:rsidRPr="0072396A">
              <w:rPr>
                <w:rFonts w:ascii="Simplified Arabic" w:hAnsi="Simplified Arabic" w:cs="Simplified Arabic"/>
                <w:b w:val="0"/>
                <w:bCs w:val="0"/>
                <w:sz w:val="28"/>
                <w:szCs w:val="28"/>
                <w:rtl/>
                <w:lang w:bidi="ar-DZ"/>
              </w:rPr>
              <w:t>اجتماع المجلس الأوروبي في 21 جويلية 2011</w:t>
            </w:r>
          </w:p>
        </w:tc>
        <w:tc>
          <w:tcPr>
            <w:tcW w:w="1984" w:type="dxa"/>
          </w:tcPr>
          <w:p w:rsidR="00A02CF9" w:rsidRPr="0072396A" w:rsidRDefault="00A02CF9" w:rsidP="00FA6D43">
            <w:pPr>
              <w:autoSpaceDE w:val="0"/>
              <w:autoSpaceDN w:val="0"/>
              <w:bidi/>
              <w:adjustRightInd w:val="0"/>
              <w:jc w:val="both"/>
              <w:cnfStyle w:val="000000100000"/>
              <w:rPr>
                <w:rFonts w:ascii="Simplified Arabic" w:hAnsi="Simplified Arabic" w:cs="Simplified Arabic"/>
                <w:sz w:val="28"/>
                <w:szCs w:val="28"/>
                <w:rtl/>
                <w:lang w:bidi="ar-DZ"/>
              </w:rPr>
            </w:pPr>
            <w:r w:rsidRPr="0072396A">
              <w:rPr>
                <w:rFonts w:ascii="Simplified Arabic" w:hAnsi="Simplified Arabic" w:cs="Simplified Arabic"/>
                <w:sz w:val="28"/>
                <w:szCs w:val="28"/>
                <w:rtl/>
                <w:lang w:bidi="ar-DZ"/>
              </w:rPr>
              <w:t>60</w:t>
            </w:r>
          </w:p>
        </w:tc>
        <w:tc>
          <w:tcPr>
            <w:tcW w:w="2300" w:type="dxa"/>
          </w:tcPr>
          <w:p w:rsidR="00A02CF9" w:rsidRPr="0072396A" w:rsidRDefault="00A02CF9" w:rsidP="00FA6D43">
            <w:pPr>
              <w:autoSpaceDE w:val="0"/>
              <w:autoSpaceDN w:val="0"/>
              <w:bidi/>
              <w:adjustRightInd w:val="0"/>
              <w:jc w:val="both"/>
              <w:cnfStyle w:val="000000100000"/>
              <w:rPr>
                <w:rFonts w:ascii="Simplified Arabic" w:hAnsi="Simplified Arabic" w:cs="Simplified Arabic"/>
                <w:sz w:val="28"/>
                <w:szCs w:val="28"/>
                <w:rtl/>
                <w:lang w:bidi="ar-DZ"/>
              </w:rPr>
            </w:pPr>
            <w:r w:rsidRPr="0072396A">
              <w:rPr>
                <w:rFonts w:ascii="Simplified Arabic" w:hAnsi="Simplified Arabic" w:cs="Simplified Arabic"/>
                <w:sz w:val="28"/>
                <w:szCs w:val="28"/>
                <w:rtl/>
                <w:lang w:bidi="ar-DZ"/>
              </w:rPr>
              <w:t>21</w:t>
            </w:r>
          </w:p>
        </w:tc>
      </w:tr>
      <w:tr w:rsidR="00A02CF9" w:rsidRPr="001F6ED2" w:rsidTr="00220BDE">
        <w:trPr>
          <w:cnfStyle w:val="000000010000"/>
        </w:trPr>
        <w:tc>
          <w:tcPr>
            <w:cnfStyle w:val="001000000000"/>
            <w:tcW w:w="4926" w:type="dxa"/>
          </w:tcPr>
          <w:p w:rsidR="00A02CF9" w:rsidRPr="0072396A" w:rsidRDefault="00A02CF9" w:rsidP="00FA6D43">
            <w:pPr>
              <w:autoSpaceDE w:val="0"/>
              <w:autoSpaceDN w:val="0"/>
              <w:bidi/>
              <w:adjustRightInd w:val="0"/>
              <w:jc w:val="both"/>
              <w:rPr>
                <w:rFonts w:ascii="Simplified Arabic" w:hAnsi="Simplified Arabic" w:cs="Simplified Arabic"/>
                <w:b w:val="0"/>
                <w:bCs w:val="0"/>
                <w:sz w:val="28"/>
                <w:szCs w:val="28"/>
                <w:rtl/>
                <w:lang w:bidi="ar-DZ"/>
              </w:rPr>
            </w:pPr>
            <w:r w:rsidRPr="0072396A">
              <w:rPr>
                <w:rFonts w:ascii="Simplified Arabic" w:hAnsi="Simplified Arabic" w:cs="Simplified Arabic"/>
                <w:b w:val="0"/>
                <w:bCs w:val="0"/>
                <w:sz w:val="28"/>
                <w:szCs w:val="28"/>
                <w:rtl/>
                <w:lang w:bidi="ar-DZ"/>
              </w:rPr>
              <w:t>27 اجتماع المجلس الأوروبي في أكتوبر 2011</w:t>
            </w:r>
          </w:p>
        </w:tc>
        <w:tc>
          <w:tcPr>
            <w:tcW w:w="1984" w:type="dxa"/>
          </w:tcPr>
          <w:p w:rsidR="00A02CF9" w:rsidRPr="0072396A" w:rsidRDefault="00A02CF9" w:rsidP="00FA6D43">
            <w:pPr>
              <w:autoSpaceDE w:val="0"/>
              <w:autoSpaceDN w:val="0"/>
              <w:bidi/>
              <w:adjustRightInd w:val="0"/>
              <w:jc w:val="both"/>
              <w:cnfStyle w:val="000000010000"/>
              <w:rPr>
                <w:rFonts w:ascii="Simplified Arabic" w:hAnsi="Simplified Arabic" w:cs="Simplified Arabic"/>
                <w:sz w:val="28"/>
                <w:szCs w:val="28"/>
                <w:rtl/>
                <w:lang w:bidi="ar-DZ"/>
              </w:rPr>
            </w:pPr>
            <w:r w:rsidRPr="0072396A">
              <w:rPr>
                <w:rFonts w:ascii="Simplified Arabic" w:hAnsi="Simplified Arabic" w:cs="Simplified Arabic"/>
                <w:sz w:val="28"/>
                <w:szCs w:val="28"/>
                <w:rtl/>
                <w:lang w:bidi="ar-DZ"/>
              </w:rPr>
              <w:t>75</w:t>
            </w:r>
          </w:p>
        </w:tc>
        <w:tc>
          <w:tcPr>
            <w:tcW w:w="2300" w:type="dxa"/>
          </w:tcPr>
          <w:p w:rsidR="00A02CF9" w:rsidRPr="0072396A" w:rsidRDefault="00A02CF9" w:rsidP="00FA6D43">
            <w:pPr>
              <w:autoSpaceDE w:val="0"/>
              <w:autoSpaceDN w:val="0"/>
              <w:bidi/>
              <w:adjustRightInd w:val="0"/>
              <w:jc w:val="both"/>
              <w:cnfStyle w:val="000000010000"/>
              <w:rPr>
                <w:rFonts w:ascii="Simplified Arabic" w:hAnsi="Simplified Arabic" w:cs="Simplified Arabic"/>
                <w:sz w:val="28"/>
                <w:szCs w:val="28"/>
                <w:rtl/>
                <w:lang w:bidi="ar-DZ"/>
              </w:rPr>
            </w:pPr>
            <w:r w:rsidRPr="0072396A">
              <w:rPr>
                <w:rFonts w:ascii="Simplified Arabic" w:hAnsi="Simplified Arabic" w:cs="Simplified Arabic"/>
                <w:sz w:val="28"/>
                <w:szCs w:val="28"/>
                <w:rtl/>
                <w:lang w:bidi="ar-DZ"/>
              </w:rPr>
              <w:t>25</w:t>
            </w:r>
          </w:p>
        </w:tc>
      </w:tr>
      <w:tr w:rsidR="00A02CF9" w:rsidRPr="001F6ED2" w:rsidTr="00220BDE">
        <w:trPr>
          <w:cnfStyle w:val="000000100000"/>
        </w:trPr>
        <w:tc>
          <w:tcPr>
            <w:cnfStyle w:val="001000000000"/>
            <w:tcW w:w="4926" w:type="dxa"/>
          </w:tcPr>
          <w:p w:rsidR="00A02CF9" w:rsidRPr="0072396A" w:rsidRDefault="00A02CF9" w:rsidP="00FA6D43">
            <w:pPr>
              <w:autoSpaceDE w:val="0"/>
              <w:autoSpaceDN w:val="0"/>
              <w:bidi/>
              <w:adjustRightInd w:val="0"/>
              <w:jc w:val="both"/>
              <w:rPr>
                <w:rFonts w:ascii="Simplified Arabic" w:hAnsi="Simplified Arabic" w:cs="Simplified Arabic"/>
                <w:b w:val="0"/>
                <w:bCs w:val="0"/>
                <w:sz w:val="28"/>
                <w:szCs w:val="28"/>
                <w:rtl/>
                <w:lang w:bidi="ar-DZ"/>
              </w:rPr>
            </w:pPr>
            <w:r w:rsidRPr="0072396A">
              <w:rPr>
                <w:rFonts w:ascii="Simplified Arabic" w:hAnsi="Simplified Arabic" w:cs="Simplified Arabic"/>
                <w:b w:val="0"/>
                <w:bCs w:val="0"/>
                <w:sz w:val="28"/>
                <w:szCs w:val="28"/>
                <w:rtl/>
                <w:lang w:bidi="ar-DZ"/>
              </w:rPr>
              <w:t>مجموعة الأورو 21 فيفري 2012</w:t>
            </w:r>
          </w:p>
        </w:tc>
        <w:tc>
          <w:tcPr>
            <w:tcW w:w="1984" w:type="dxa"/>
          </w:tcPr>
          <w:p w:rsidR="00A02CF9" w:rsidRPr="0072396A" w:rsidRDefault="00A02CF9" w:rsidP="00FA6D43">
            <w:pPr>
              <w:autoSpaceDE w:val="0"/>
              <w:autoSpaceDN w:val="0"/>
              <w:bidi/>
              <w:adjustRightInd w:val="0"/>
              <w:jc w:val="both"/>
              <w:cnfStyle w:val="000000100000"/>
              <w:rPr>
                <w:rFonts w:ascii="Simplified Arabic" w:hAnsi="Simplified Arabic" w:cs="Simplified Arabic"/>
                <w:sz w:val="28"/>
                <w:szCs w:val="28"/>
                <w:rtl/>
                <w:lang w:bidi="ar-DZ"/>
              </w:rPr>
            </w:pPr>
            <w:r w:rsidRPr="0072396A">
              <w:rPr>
                <w:rFonts w:ascii="Simplified Arabic" w:hAnsi="Simplified Arabic" w:cs="Simplified Arabic"/>
                <w:sz w:val="28"/>
                <w:szCs w:val="28"/>
                <w:rtl/>
                <w:lang w:bidi="ar-DZ"/>
              </w:rPr>
              <w:t>118</w:t>
            </w:r>
          </w:p>
        </w:tc>
        <w:tc>
          <w:tcPr>
            <w:tcW w:w="2300" w:type="dxa"/>
          </w:tcPr>
          <w:p w:rsidR="00A02CF9" w:rsidRPr="0072396A" w:rsidRDefault="00A02CF9" w:rsidP="00FA6D43">
            <w:pPr>
              <w:autoSpaceDE w:val="0"/>
              <w:autoSpaceDN w:val="0"/>
              <w:bidi/>
              <w:adjustRightInd w:val="0"/>
              <w:jc w:val="both"/>
              <w:cnfStyle w:val="000000100000"/>
              <w:rPr>
                <w:rFonts w:ascii="Simplified Arabic" w:hAnsi="Simplified Arabic" w:cs="Simplified Arabic"/>
                <w:sz w:val="28"/>
                <w:szCs w:val="28"/>
                <w:rtl/>
                <w:lang w:bidi="ar-DZ"/>
              </w:rPr>
            </w:pPr>
            <w:r w:rsidRPr="0072396A">
              <w:rPr>
                <w:rFonts w:ascii="Simplified Arabic" w:hAnsi="Simplified Arabic" w:cs="Simplified Arabic"/>
                <w:sz w:val="28"/>
                <w:szCs w:val="28"/>
                <w:rtl/>
                <w:lang w:bidi="ar-DZ"/>
              </w:rPr>
              <w:t>12</w:t>
            </w:r>
          </w:p>
        </w:tc>
      </w:tr>
    </w:tbl>
    <w:p w:rsidR="00A02CF9" w:rsidRPr="008011C0" w:rsidRDefault="00A02CF9" w:rsidP="008011C0">
      <w:pPr>
        <w:autoSpaceDE w:val="0"/>
        <w:autoSpaceDN w:val="0"/>
        <w:bidi/>
        <w:adjustRightInd w:val="0"/>
        <w:spacing w:after="0" w:line="240" w:lineRule="auto"/>
        <w:ind w:left="-2"/>
        <w:jc w:val="both"/>
        <w:rPr>
          <w:rFonts w:ascii="Simplified Arabic" w:hAnsi="Simplified Arabic" w:cs="Simplified Arabic"/>
          <w:sz w:val="20"/>
          <w:szCs w:val="20"/>
          <w:rtl/>
          <w:lang w:bidi="ar-DZ"/>
        </w:rPr>
      </w:pPr>
      <w:r w:rsidRPr="001F6ED2">
        <w:rPr>
          <w:rFonts w:ascii="Simplified Arabic" w:hAnsi="Simplified Arabic" w:cs="Simplified Arabic"/>
          <w:b/>
          <w:bCs/>
          <w:sz w:val="28"/>
          <w:szCs w:val="28"/>
          <w:rtl/>
          <w:lang w:bidi="ar-DZ"/>
        </w:rPr>
        <w:t xml:space="preserve">المصدر: </w:t>
      </w:r>
      <w:r w:rsidRPr="008011C0">
        <w:rPr>
          <w:rFonts w:ascii="Simplified Arabic" w:hAnsi="Simplified Arabic" w:cs="Simplified Arabic"/>
          <w:sz w:val="20"/>
          <w:szCs w:val="20"/>
          <w:rtl/>
          <w:lang w:bidi="ar-DZ"/>
        </w:rPr>
        <w:t>سمية كبير</w:t>
      </w:r>
      <w:r w:rsidRPr="008011C0">
        <w:rPr>
          <w:rFonts w:ascii="Simplified Arabic" w:hAnsi="Simplified Arabic" w:cs="Simplified Arabic"/>
          <w:b/>
          <w:bCs/>
          <w:sz w:val="20"/>
          <w:szCs w:val="20"/>
          <w:rtl/>
          <w:lang w:bidi="ar-DZ"/>
        </w:rPr>
        <w:t>،</w:t>
      </w:r>
      <w:r w:rsidR="008011C0" w:rsidRPr="008011C0">
        <w:rPr>
          <w:rFonts w:ascii="Simplified Arabic" w:hAnsi="Simplified Arabic" w:cs="Simplified Arabic"/>
          <w:b/>
          <w:bCs/>
          <w:sz w:val="20"/>
          <w:szCs w:val="20"/>
          <w:rtl/>
          <w:lang w:bidi="ar-DZ"/>
        </w:rPr>
        <w:t xml:space="preserve"> أزمة الديون السيادية في اليونان وسيناريوهات الحلول،</w:t>
      </w:r>
      <w:r w:rsidR="008011C0" w:rsidRPr="008011C0">
        <w:rPr>
          <w:rFonts w:ascii="Simplified Arabic" w:hAnsi="Simplified Arabic" w:cs="Simplified Arabic"/>
          <w:sz w:val="20"/>
          <w:szCs w:val="20"/>
          <w:rtl/>
          <w:lang w:bidi="ar-DZ"/>
        </w:rPr>
        <w:t xml:space="preserve"> مجلة علوم الاقتصاد والتسيير والتجارة، </w:t>
      </w:r>
      <w:r w:rsidR="008011C0" w:rsidRPr="008011C0">
        <w:rPr>
          <w:rFonts w:ascii="Simplified Arabic" w:hAnsi="Simplified Arabic" w:cs="Simplified Arabic"/>
          <w:sz w:val="20"/>
          <w:szCs w:val="20"/>
        </w:rPr>
        <w:t xml:space="preserve"> </w:t>
      </w:r>
      <w:r w:rsidR="008011C0" w:rsidRPr="008011C0">
        <w:rPr>
          <w:rFonts w:ascii="Simplified Arabic" w:hAnsi="Simplified Arabic" w:cs="Simplified Arabic"/>
          <w:sz w:val="20"/>
          <w:szCs w:val="20"/>
          <w:rtl/>
        </w:rPr>
        <w:t xml:space="preserve">العدد التاسع والعشرون، المجلد الثاني، </w:t>
      </w:r>
      <w:r w:rsidR="008011C0" w:rsidRPr="008011C0">
        <w:rPr>
          <w:rFonts w:ascii="Simplified Arabic" w:hAnsi="Simplified Arabic" w:cs="Simplified Arabic"/>
          <w:sz w:val="20"/>
          <w:szCs w:val="20"/>
        </w:rPr>
        <w:t xml:space="preserve"> </w:t>
      </w:r>
      <w:r w:rsidR="008011C0" w:rsidRPr="008011C0">
        <w:rPr>
          <w:rFonts w:ascii="Simplified Arabic" w:hAnsi="Simplified Arabic" w:cs="Simplified Arabic"/>
          <w:sz w:val="20"/>
          <w:szCs w:val="20"/>
          <w:rtl/>
        </w:rPr>
        <w:t>كلية</w:t>
      </w:r>
      <w:r w:rsidR="008011C0" w:rsidRPr="008011C0">
        <w:rPr>
          <w:rFonts w:ascii="Simplified Arabic" w:hAnsi="Simplified Arabic" w:cs="Simplified Arabic"/>
          <w:sz w:val="20"/>
          <w:szCs w:val="20"/>
        </w:rPr>
        <w:t xml:space="preserve"> </w:t>
      </w:r>
      <w:r w:rsidR="008011C0" w:rsidRPr="008011C0">
        <w:rPr>
          <w:rFonts w:ascii="Simplified Arabic" w:hAnsi="Simplified Arabic" w:cs="Simplified Arabic"/>
          <w:sz w:val="20"/>
          <w:szCs w:val="20"/>
          <w:rtl/>
        </w:rPr>
        <w:t>العلوم</w:t>
      </w:r>
      <w:r w:rsidR="008011C0" w:rsidRPr="008011C0">
        <w:rPr>
          <w:rFonts w:ascii="Simplified Arabic" w:hAnsi="Simplified Arabic" w:cs="Simplified Arabic"/>
          <w:sz w:val="20"/>
          <w:szCs w:val="20"/>
        </w:rPr>
        <w:t xml:space="preserve"> </w:t>
      </w:r>
      <w:r w:rsidR="008011C0" w:rsidRPr="008011C0">
        <w:rPr>
          <w:rFonts w:ascii="Simplified Arabic" w:hAnsi="Simplified Arabic" w:cs="Simplified Arabic"/>
          <w:sz w:val="20"/>
          <w:szCs w:val="20"/>
          <w:rtl/>
        </w:rPr>
        <w:t>الاقتصادية</w:t>
      </w:r>
      <w:r w:rsidR="008011C0" w:rsidRPr="008011C0">
        <w:rPr>
          <w:rFonts w:ascii="Simplified Arabic" w:hAnsi="Simplified Arabic" w:cs="Simplified Arabic"/>
          <w:sz w:val="20"/>
          <w:szCs w:val="20"/>
        </w:rPr>
        <w:t xml:space="preserve"> </w:t>
      </w:r>
      <w:r w:rsidR="008011C0" w:rsidRPr="008011C0">
        <w:rPr>
          <w:rFonts w:ascii="Simplified Arabic" w:hAnsi="Simplified Arabic" w:cs="Simplified Arabic"/>
          <w:sz w:val="20"/>
          <w:szCs w:val="20"/>
          <w:rtl/>
        </w:rPr>
        <w:t>والتجارية</w:t>
      </w:r>
      <w:r w:rsidR="008011C0" w:rsidRPr="008011C0">
        <w:rPr>
          <w:rFonts w:ascii="Simplified Arabic" w:hAnsi="Simplified Arabic" w:cs="Simplified Arabic"/>
          <w:sz w:val="20"/>
          <w:szCs w:val="20"/>
        </w:rPr>
        <w:t xml:space="preserve"> </w:t>
      </w:r>
      <w:r w:rsidR="008011C0" w:rsidRPr="008011C0">
        <w:rPr>
          <w:rFonts w:ascii="Simplified Arabic" w:hAnsi="Simplified Arabic" w:cs="Simplified Arabic"/>
          <w:sz w:val="20"/>
          <w:szCs w:val="20"/>
          <w:rtl/>
        </w:rPr>
        <w:t>وعلوم</w:t>
      </w:r>
      <w:r w:rsidR="008011C0" w:rsidRPr="008011C0">
        <w:rPr>
          <w:rFonts w:ascii="Simplified Arabic" w:hAnsi="Simplified Arabic" w:cs="Simplified Arabic"/>
          <w:sz w:val="20"/>
          <w:szCs w:val="20"/>
        </w:rPr>
        <w:t xml:space="preserve"> </w:t>
      </w:r>
      <w:r w:rsidR="008011C0" w:rsidRPr="008011C0">
        <w:rPr>
          <w:rFonts w:ascii="Simplified Arabic" w:hAnsi="Simplified Arabic" w:cs="Simplified Arabic"/>
          <w:sz w:val="20"/>
          <w:szCs w:val="20"/>
          <w:rtl/>
        </w:rPr>
        <w:t>التسيير، جامعة الجزائر3، الجزائر، 2014</w:t>
      </w:r>
      <w:r w:rsidR="008011C0" w:rsidRPr="008011C0">
        <w:rPr>
          <w:rFonts w:ascii="Simplified Arabic" w:hAnsi="Simplified Arabic" w:cs="Simplified Arabic"/>
          <w:sz w:val="20"/>
          <w:szCs w:val="20"/>
          <w:rtl/>
          <w:lang w:bidi="ar-DZ"/>
        </w:rPr>
        <w:t>.</w:t>
      </w:r>
      <w:r w:rsidRPr="008011C0">
        <w:rPr>
          <w:rFonts w:ascii="Simplified Arabic" w:hAnsi="Simplified Arabic" w:cs="Simplified Arabic"/>
          <w:sz w:val="20"/>
          <w:szCs w:val="20"/>
          <w:rtl/>
          <w:lang w:bidi="ar-DZ"/>
        </w:rPr>
        <w:t>، ص128.</w:t>
      </w:r>
    </w:p>
    <w:p w:rsidR="00A02CF9" w:rsidRPr="001F6ED2" w:rsidRDefault="00A02CF9" w:rsidP="00220BDE">
      <w:pPr>
        <w:autoSpaceDE w:val="0"/>
        <w:autoSpaceDN w:val="0"/>
        <w:bidi/>
        <w:adjustRightInd w:val="0"/>
        <w:spacing w:after="0" w:line="240" w:lineRule="auto"/>
        <w:ind w:left="-2" w:firstLine="283"/>
        <w:jc w:val="both"/>
        <w:rPr>
          <w:rFonts w:ascii="Simplified Arabic" w:hAnsi="Simplified Arabic" w:cs="Simplified Arabic"/>
          <w:sz w:val="28"/>
          <w:szCs w:val="28"/>
          <w:rtl/>
          <w:lang w:bidi="ar-DZ"/>
        </w:rPr>
      </w:pPr>
      <w:r w:rsidRPr="001F6ED2">
        <w:rPr>
          <w:rFonts w:ascii="Simplified Arabic" w:hAnsi="Simplified Arabic" w:cs="Simplified Arabic"/>
          <w:sz w:val="28"/>
          <w:szCs w:val="28"/>
          <w:rtl/>
          <w:lang w:bidi="ar-DZ"/>
        </w:rPr>
        <w:t xml:space="preserve">مقابل هذه الحزمة الثانية فرض على اليونان أن تقوم ما بين 2013-2014 بتقشف إضافي واقتصاد ما قيمته 13.5 مليار أورو (وذلك بإلغاء مناصب عمل على الوظيف العمومي)، وأن تحقق 89 إصلاح فيما يخص: </w:t>
      </w:r>
    </w:p>
    <w:p w:rsidR="00A02CF9" w:rsidRPr="001F6ED2" w:rsidRDefault="00A02CF9" w:rsidP="00220BDE">
      <w:pPr>
        <w:pStyle w:val="Paragraphedeliste"/>
        <w:numPr>
          <w:ilvl w:val="0"/>
          <w:numId w:val="34"/>
        </w:numPr>
        <w:tabs>
          <w:tab w:val="right" w:pos="281"/>
        </w:tabs>
        <w:autoSpaceDE w:val="0"/>
        <w:autoSpaceDN w:val="0"/>
        <w:bidi/>
        <w:adjustRightInd w:val="0"/>
        <w:spacing w:after="0" w:line="240" w:lineRule="auto"/>
        <w:ind w:left="-2" w:firstLine="0"/>
        <w:jc w:val="both"/>
        <w:rPr>
          <w:rFonts w:ascii="Simplified Arabic" w:hAnsi="Simplified Arabic" w:cs="Simplified Arabic"/>
          <w:sz w:val="28"/>
          <w:szCs w:val="28"/>
          <w:lang w:bidi="ar-DZ"/>
        </w:rPr>
      </w:pPr>
      <w:r w:rsidRPr="001F6ED2">
        <w:rPr>
          <w:rFonts w:ascii="Simplified Arabic" w:hAnsi="Simplified Arabic" w:cs="Simplified Arabic"/>
          <w:sz w:val="28"/>
          <w:szCs w:val="28"/>
          <w:rtl/>
          <w:lang w:bidi="ar-DZ"/>
        </w:rPr>
        <w:t>سوق العمل:  تخفيض من 20 % إلى 22% من الأجر الأدنى، حيث انتقل إلى 500 أورو؛</w:t>
      </w:r>
    </w:p>
    <w:p w:rsidR="00A02CF9" w:rsidRPr="001F6ED2" w:rsidRDefault="00A02CF9" w:rsidP="00220BDE">
      <w:pPr>
        <w:pStyle w:val="Paragraphedeliste"/>
        <w:numPr>
          <w:ilvl w:val="0"/>
          <w:numId w:val="34"/>
        </w:numPr>
        <w:tabs>
          <w:tab w:val="right" w:pos="281"/>
        </w:tabs>
        <w:autoSpaceDE w:val="0"/>
        <w:autoSpaceDN w:val="0"/>
        <w:bidi/>
        <w:adjustRightInd w:val="0"/>
        <w:spacing w:after="0" w:line="240" w:lineRule="auto"/>
        <w:ind w:left="-2" w:firstLine="0"/>
        <w:jc w:val="both"/>
        <w:rPr>
          <w:rFonts w:ascii="Simplified Arabic" w:hAnsi="Simplified Arabic" w:cs="Simplified Arabic"/>
          <w:sz w:val="28"/>
          <w:szCs w:val="28"/>
          <w:lang w:bidi="ar-DZ"/>
        </w:rPr>
      </w:pPr>
      <w:r w:rsidRPr="001F6ED2">
        <w:rPr>
          <w:rFonts w:ascii="Simplified Arabic" w:hAnsi="Simplified Arabic" w:cs="Simplified Arabic"/>
          <w:sz w:val="28"/>
          <w:szCs w:val="28"/>
          <w:rtl/>
          <w:lang w:bidi="ar-DZ"/>
        </w:rPr>
        <w:t>نظام التقاعد: تراجع سن التقاعد إلى 67 سنة بدل 65، وتخفيض 15% من التعاقدات المكملة؛</w:t>
      </w:r>
    </w:p>
    <w:p w:rsidR="00A02CF9" w:rsidRPr="001F6ED2" w:rsidRDefault="00A02CF9" w:rsidP="00220BDE">
      <w:pPr>
        <w:pStyle w:val="Paragraphedeliste"/>
        <w:numPr>
          <w:ilvl w:val="0"/>
          <w:numId w:val="34"/>
        </w:numPr>
        <w:tabs>
          <w:tab w:val="right" w:pos="281"/>
        </w:tabs>
        <w:autoSpaceDE w:val="0"/>
        <w:autoSpaceDN w:val="0"/>
        <w:bidi/>
        <w:adjustRightInd w:val="0"/>
        <w:spacing w:after="0" w:line="240" w:lineRule="auto"/>
        <w:ind w:left="-2" w:firstLine="0"/>
        <w:jc w:val="both"/>
        <w:rPr>
          <w:rFonts w:ascii="Simplified Arabic" w:hAnsi="Simplified Arabic" w:cs="Simplified Arabic"/>
          <w:sz w:val="28"/>
          <w:szCs w:val="28"/>
          <w:lang w:bidi="ar-DZ"/>
        </w:rPr>
      </w:pPr>
      <w:r w:rsidRPr="001F6ED2">
        <w:rPr>
          <w:rFonts w:ascii="Simplified Arabic" w:hAnsi="Simplified Arabic" w:cs="Simplified Arabic"/>
          <w:sz w:val="28"/>
          <w:szCs w:val="28"/>
          <w:rtl/>
          <w:lang w:bidi="ar-DZ"/>
        </w:rPr>
        <w:t>خوصصة القطاع الحكومي.</w:t>
      </w:r>
      <w:r w:rsidRPr="001F6ED2">
        <w:rPr>
          <w:rStyle w:val="Appeldenotedefin"/>
          <w:rFonts w:ascii="Simplified Arabic" w:hAnsi="Simplified Arabic" w:cs="Simplified Arabic"/>
          <w:sz w:val="28"/>
          <w:szCs w:val="28"/>
          <w:rtl/>
          <w:lang w:bidi="ar-DZ"/>
        </w:rPr>
        <w:endnoteReference w:id="39"/>
      </w:r>
    </w:p>
    <w:p w:rsidR="00A02CF9" w:rsidRPr="00220BDE" w:rsidRDefault="00A02CF9" w:rsidP="00220BDE">
      <w:pPr>
        <w:autoSpaceDE w:val="0"/>
        <w:autoSpaceDN w:val="0"/>
        <w:bidi/>
        <w:adjustRightInd w:val="0"/>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جـ. </w:t>
      </w:r>
      <w:r w:rsidRPr="001F6ED2">
        <w:rPr>
          <w:rFonts w:ascii="Simplified Arabic" w:hAnsi="Simplified Arabic" w:cs="Simplified Arabic"/>
          <w:b/>
          <w:bCs/>
          <w:sz w:val="28"/>
          <w:szCs w:val="28"/>
          <w:rtl/>
          <w:lang w:bidi="ar-DZ"/>
        </w:rPr>
        <w:t xml:space="preserve">حزمة الإنقاذ الثالثة: </w:t>
      </w:r>
      <w:r w:rsidRPr="001F6ED2">
        <w:rPr>
          <w:rFonts w:ascii="Simplified Arabic" w:hAnsi="Simplified Arabic" w:cs="Simplified Arabic"/>
          <w:sz w:val="28"/>
          <w:szCs w:val="28"/>
          <w:rtl/>
          <w:lang w:bidi="ar-DZ"/>
        </w:rPr>
        <w:t>أشار تقرير للجنة الترويكا (لجنة من الخبراء الدوليين التابعين للإتحاد الأوروبي والبنك المركزي الأوروبي) صدر في مارس  2012، إلى تراجع احتمالات استعادة اليونان قدرتها على السداد بحلول عام 2015 –كما كان متوقعا- ومن ثم تنامي احتياج اليونان خلال الفترة 2015-2020 لحزمة إنقاذ ثالثة بنحو 50 مليار دولار للخروج من أزمة الديون الخانقة التي تكتنفها.</w:t>
      </w:r>
      <w:r w:rsidRPr="001F6ED2">
        <w:rPr>
          <w:rStyle w:val="Appeldenotedefin"/>
          <w:rFonts w:ascii="Simplified Arabic" w:hAnsi="Simplified Arabic" w:cs="Simplified Arabic"/>
          <w:sz w:val="28"/>
          <w:szCs w:val="28"/>
          <w:rtl/>
          <w:lang w:bidi="ar-DZ"/>
        </w:rPr>
        <w:endnoteReference w:id="40"/>
      </w:r>
      <w:r>
        <w:rPr>
          <w:rFonts w:ascii="Simplified Arabic" w:hAnsi="Simplified Arabic" w:cs="Simplified Arabic" w:hint="cs"/>
          <w:b/>
          <w:bCs/>
          <w:sz w:val="28"/>
          <w:szCs w:val="28"/>
          <w:rtl/>
          <w:lang w:bidi="ar-DZ"/>
        </w:rPr>
        <w:t xml:space="preserve"> </w:t>
      </w:r>
      <w:r w:rsidRPr="001F6ED2">
        <w:rPr>
          <w:rFonts w:ascii="Simplified Arabic" w:hAnsi="Simplified Arabic" w:cs="Simplified Arabic"/>
          <w:sz w:val="28"/>
          <w:szCs w:val="28"/>
          <w:rtl/>
        </w:rPr>
        <w:t>استمر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تواصل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صندوق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النقد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الدولي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أصعدة أثناء</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السنة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المالية</w:t>
      </w:r>
      <w:r w:rsidRPr="001F6ED2">
        <w:rPr>
          <w:rFonts w:ascii="Simplified Arabic" w:hAnsi="Simplified Arabic" w:cs="Simplified Arabic"/>
          <w:sz w:val="28"/>
          <w:szCs w:val="28"/>
        </w:rPr>
        <w:t xml:space="preserve"> 2015 </w:t>
      </w:r>
      <w:r w:rsidRPr="001F6ED2">
        <w:rPr>
          <w:rFonts w:ascii="Simplified Arabic" w:hAnsi="Simplified Arabic" w:cs="Simplified Arabic"/>
          <w:sz w:val="28"/>
          <w:szCs w:val="28"/>
          <w:rtl/>
        </w:rPr>
        <w:t>،</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التركيز</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التقدم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تنفيذ</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برنامج اقتصادي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يدعمه</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اتفاق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ممدد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ظل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(تسهيل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الصندوق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المُمَدَّد) وتوفير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المساعدة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الفنية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والتدريب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للسلطات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أجل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تعزيز</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القدرة الإدارية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مستوى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طائفة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الوظائف</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العامة</w:t>
      </w:r>
      <w:r w:rsidRPr="001F6ED2">
        <w:rPr>
          <w:rFonts w:ascii="Simplified Arabic" w:hAnsi="Simplified Arabic" w:cs="Simplified Arabic"/>
          <w:sz w:val="28"/>
          <w:szCs w:val="28"/>
        </w:rPr>
        <w:t>.</w:t>
      </w:r>
      <w:r w:rsidRPr="001F6ED2">
        <w:rPr>
          <w:rFonts w:ascii="Simplified Arabic" w:hAnsi="Simplified Arabic" w:cs="Simplified Arabic"/>
          <w:sz w:val="28"/>
          <w:szCs w:val="28"/>
          <w:rtl/>
        </w:rPr>
        <w:t xml:space="preserve">  وفي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ماي</w:t>
      </w:r>
      <w:r w:rsidRPr="001F6ED2">
        <w:rPr>
          <w:rFonts w:ascii="Simplified Arabic" w:hAnsi="Simplified Arabic" w:cs="Simplified Arabic"/>
          <w:sz w:val="28"/>
          <w:szCs w:val="28"/>
        </w:rPr>
        <w:t xml:space="preserve"> 2014 </w:t>
      </w:r>
      <w:r w:rsidRPr="001F6ED2">
        <w:rPr>
          <w:rFonts w:ascii="Simplified Arabic" w:hAnsi="Simplified Arabic" w:cs="Simplified Arabic"/>
          <w:sz w:val="28"/>
          <w:szCs w:val="28"/>
          <w:rtl/>
        </w:rPr>
        <w:t>،</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استكمل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المجلس</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التنفيذي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لصندوق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النقد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الدولي المراجعة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الخامسة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لأداء</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ظل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الاتفاق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المُمَدَّد.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وأتاح استكمال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المراجعة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صرف</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حوالي</w:t>
      </w:r>
      <w:r w:rsidRPr="001F6ED2">
        <w:rPr>
          <w:rFonts w:ascii="Simplified Arabic" w:hAnsi="Simplified Arabic" w:cs="Simplified Arabic"/>
          <w:sz w:val="28"/>
          <w:szCs w:val="28"/>
        </w:rPr>
        <w:t xml:space="preserve"> 4.24 </w:t>
      </w:r>
      <w:r w:rsidRPr="001F6ED2">
        <w:rPr>
          <w:rFonts w:ascii="Simplified Arabic" w:hAnsi="Simplified Arabic" w:cs="Simplified Arabic"/>
          <w:sz w:val="28"/>
          <w:szCs w:val="28"/>
          <w:rtl/>
        </w:rPr>
        <w:t>مليار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دولار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ظل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الاتفاق، ليصبح</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مجموع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المبالغ</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المنصرفة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ظل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اتفاق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الصندوق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المُمَدَّد حوالي</w:t>
      </w:r>
      <w:r w:rsidRPr="001F6ED2">
        <w:rPr>
          <w:rFonts w:ascii="Simplified Arabic" w:hAnsi="Simplified Arabic" w:cs="Simplified Arabic"/>
          <w:sz w:val="28"/>
          <w:szCs w:val="28"/>
        </w:rPr>
        <w:t xml:space="preserve"> 14.38 </w:t>
      </w:r>
      <w:r w:rsidRPr="001F6ED2">
        <w:rPr>
          <w:rFonts w:ascii="Simplified Arabic" w:hAnsi="Simplified Arabic" w:cs="Simplified Arabic"/>
          <w:sz w:val="28"/>
          <w:szCs w:val="28"/>
          <w:rtl/>
        </w:rPr>
        <w:t>مليار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دولار.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وباستكمال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المراجعة،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وافق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المجلس التنفيذي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على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طلب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الإعفاء</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إعلان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عدم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التقيد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بمعيار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الأداء المتعلق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بالمتأخرات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المحلية، ومع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مرور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الوقت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خلال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كانت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هناك</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عمليات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تواصل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مكثفة بين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السلطات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وكبار</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المسؤولين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الصندوق،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وممثلين رفيعي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المستوى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للحكومات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أعضاء</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منطقة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الأورو،</w:t>
      </w:r>
      <w:r w:rsidRPr="001F6ED2">
        <w:rPr>
          <w:rFonts w:ascii="Simplified Arabic" w:hAnsi="Simplified Arabic" w:cs="Simplified Arabic"/>
          <w:sz w:val="28"/>
          <w:szCs w:val="28"/>
        </w:rPr>
        <w:t xml:space="preserve"> </w:t>
      </w:r>
      <w:r>
        <w:rPr>
          <w:rFonts w:ascii="Simplified Arabic" w:hAnsi="Simplified Arabic" w:cs="Simplified Arabic"/>
          <w:sz w:val="28"/>
          <w:szCs w:val="28"/>
          <w:rtl/>
        </w:rPr>
        <w:t>والمفوضية</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الأوروبية،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والبنك</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المركزي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الأوروبي، </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وتناولت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عمليات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التواصل المذكورة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مجموعة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القضايا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المتعلقة</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بالتقدم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نحو</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التوصل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إلى تفاهم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يمكن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أن</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يمهد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الطريق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لاستكمال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المراجعة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السادسة.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واستمر هذا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التواصل</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بعد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الانتخابات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الوطنية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 جانفي</w:t>
      </w:r>
      <w:r w:rsidRPr="001F6ED2">
        <w:rPr>
          <w:rFonts w:ascii="Simplified Arabic" w:hAnsi="Simplified Arabic" w:cs="Simplified Arabic"/>
          <w:sz w:val="28"/>
          <w:szCs w:val="28"/>
        </w:rPr>
        <w:t xml:space="preserve"> 2015 </w:t>
      </w:r>
      <w:r w:rsidRPr="001F6ED2">
        <w:rPr>
          <w:rFonts w:ascii="Simplified Arabic" w:hAnsi="Simplified Arabic" w:cs="Simplified Arabic"/>
          <w:sz w:val="28"/>
          <w:szCs w:val="28"/>
          <w:rtl/>
        </w:rPr>
        <w:t>والتي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أدت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إلى تشكيل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حكومة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ائتلاف</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بقيادة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حزب</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سيريزا</w:t>
      </w:r>
      <w:r w:rsidRPr="001F6ED2">
        <w:rPr>
          <w:rFonts w:ascii="Simplified Arabic" w:hAnsi="Simplified Arabic" w:cs="Simplified Arabic"/>
          <w:sz w:val="28"/>
          <w:szCs w:val="28"/>
          <w:rtl/>
          <w:lang w:bidi="ar-DZ"/>
        </w:rPr>
        <w:t xml:space="preserve"> </w:t>
      </w:r>
      <w:r w:rsidRPr="001F6ED2">
        <w:rPr>
          <w:rFonts w:ascii="Simplified Arabic" w:hAnsi="Simplified Arabic" w:cs="Simplified Arabic"/>
          <w:sz w:val="28"/>
          <w:szCs w:val="28"/>
          <w:rtl/>
        </w:rPr>
        <w:t>وجاء</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أحد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أهم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العناصر</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تواصل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صندوق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النقد</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الدولي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مع</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اليونان 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مجال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تنمية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القدرات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وشملت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مجالات</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التواصل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الإدارة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الضريبية، والإدارة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المالية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العامة،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والتنظيم</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والرقابة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الجهاز</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المصرفي، ومجالات</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رئيسية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أخرى</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تتعلق</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بالإدارة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 xml:space="preserve">العامة، </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ولا</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تزال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المناقشات حول</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السياسات</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مستمرة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في</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السنة</w:t>
      </w:r>
      <w:r w:rsidRPr="001F6ED2">
        <w:rPr>
          <w:rFonts w:ascii="Simplified Arabic" w:hAnsi="Simplified Arabic" w:cs="Simplified Arabic"/>
          <w:sz w:val="28"/>
          <w:szCs w:val="28"/>
        </w:rPr>
        <w:t xml:space="preserve"> </w:t>
      </w:r>
      <w:r w:rsidRPr="001F6ED2">
        <w:rPr>
          <w:rFonts w:ascii="Simplified Arabic" w:hAnsi="Simplified Arabic" w:cs="Simplified Arabic"/>
          <w:sz w:val="28"/>
          <w:szCs w:val="28"/>
          <w:rtl/>
        </w:rPr>
        <w:t>المالي</w:t>
      </w:r>
      <w:r>
        <w:rPr>
          <w:rFonts w:ascii="Simplified Arabic" w:hAnsi="Simplified Arabic" w:cs="Simplified Arabic"/>
          <w:sz w:val="28"/>
          <w:szCs w:val="28"/>
          <w:rtl/>
        </w:rPr>
        <w:t>ة</w:t>
      </w:r>
      <w:r w:rsidRPr="001F6ED2">
        <w:rPr>
          <w:rFonts w:ascii="Simplified Arabic" w:hAnsi="Simplified Arabic" w:cs="Simplified Arabic"/>
          <w:sz w:val="28"/>
          <w:szCs w:val="28"/>
        </w:rPr>
        <w:t xml:space="preserve"> </w:t>
      </w:r>
      <w:r>
        <w:rPr>
          <w:rFonts w:ascii="Simplified Arabic" w:hAnsi="Simplified Arabic" w:cs="Simplified Arabic" w:hint="cs"/>
          <w:sz w:val="28"/>
          <w:szCs w:val="28"/>
          <w:rtl/>
        </w:rPr>
        <w:t>2016.</w:t>
      </w:r>
    </w:p>
    <w:p w:rsidR="0072396A" w:rsidRDefault="00A02CF9" w:rsidP="0072396A">
      <w:pPr>
        <w:tabs>
          <w:tab w:val="left" w:pos="-2"/>
        </w:tabs>
        <w:autoSpaceDE w:val="0"/>
        <w:autoSpaceDN w:val="0"/>
        <w:bidi/>
        <w:adjustRightInd w:val="0"/>
        <w:spacing w:after="0" w:line="240" w:lineRule="auto"/>
        <w:ind w:firstLine="281"/>
        <w:jc w:val="both"/>
        <w:rPr>
          <w:rFonts w:ascii="Simplified Arabic" w:hAnsi="Simplified Arabic" w:cs="Simplified Arabic"/>
          <w:sz w:val="28"/>
          <w:szCs w:val="28"/>
          <w:rtl/>
        </w:rPr>
      </w:pPr>
      <w:r w:rsidRPr="001F6ED2">
        <w:rPr>
          <w:rFonts w:ascii="Simplified Arabic" w:hAnsi="Simplified Arabic" w:cs="Simplified Arabic"/>
          <w:sz w:val="28"/>
          <w:szCs w:val="28"/>
          <w:rtl/>
        </w:rPr>
        <w:t xml:space="preserve">في عام 2015، دعت الحكومة اليونانية مؤخراً بقيادة رئيس الوزراء "أليكسيس تسيبراس" الشعب للاستفتاء على قبول، أو </w:t>
      </w:r>
      <w:r>
        <w:rPr>
          <w:rFonts w:ascii="Simplified Arabic" w:hAnsi="Simplified Arabic" w:cs="Simplified Arabic"/>
          <w:sz w:val="28"/>
          <w:szCs w:val="28"/>
          <w:rtl/>
        </w:rPr>
        <w:t>رفض حزمة مساعدات مالية جديدة كخطة إنقاذ م</w:t>
      </w:r>
      <w:r w:rsidRPr="001F6ED2">
        <w:rPr>
          <w:rFonts w:ascii="Simplified Arabic" w:hAnsi="Simplified Arabic" w:cs="Simplified Arabic"/>
          <w:sz w:val="28"/>
          <w:szCs w:val="28"/>
          <w:rtl/>
        </w:rPr>
        <w:t>قدمة من الإتحاد الأوروبي، خرج الشعب في استفتاء</w:t>
      </w:r>
      <w:r>
        <w:rPr>
          <w:rFonts w:ascii="Simplified Arabic" w:hAnsi="Simplified Arabic" w:cs="Simplified Arabic"/>
          <w:sz w:val="28"/>
          <w:szCs w:val="28"/>
          <w:rtl/>
        </w:rPr>
        <w:t>؛ وكانت النتيجة هي رفض تلك الخ</w:t>
      </w:r>
      <w:r w:rsidRPr="001F6ED2">
        <w:rPr>
          <w:rFonts w:ascii="Simplified Arabic" w:hAnsi="Simplified Arabic" w:cs="Simplified Arabic"/>
          <w:sz w:val="28"/>
          <w:szCs w:val="28"/>
          <w:rtl/>
        </w:rPr>
        <w:t>طة بنسبة تصويت بـ "لا" وصلت لـ 61.24% من الأصوات، معنى رفض المساعدات، أي أن الدولة ستقي نفسها الوقوع في ديون أخرى</w:t>
      </w:r>
      <w:r w:rsidRPr="001F6ED2">
        <w:rPr>
          <w:rFonts w:ascii="Simplified Arabic" w:hAnsi="Simplified Arabic" w:cs="Simplified Arabic"/>
          <w:sz w:val="28"/>
          <w:szCs w:val="28"/>
        </w:rPr>
        <w:t>.</w:t>
      </w:r>
      <w:r w:rsidRPr="001F6ED2">
        <w:rPr>
          <w:rFonts w:ascii="Simplified Arabic" w:hAnsi="Simplified Arabic" w:cs="Simplified Arabic"/>
          <w:sz w:val="28"/>
          <w:szCs w:val="28"/>
          <w:rtl/>
        </w:rPr>
        <w:t xml:space="preserve"> كانت ردود الأفعال المحلية هي حالة من الفرحة العارمة، والاحتفالات التي عمت البلاد. أما ردود الأفعال الدولية في منطقة الأورو على النتيجة كانت صارمة. حيث اعتبر "يرون دايشلبلوم" رئيس منطقة الأورو أن المحادثات بشأن حزمة الإنقاذ كانت مستمرة حتى يوم الجمعة الـ 26 من جويلية لسنة 2015، الذي أعلنت فيه اليونان الاستفتاء على تلك الخط</w:t>
      </w:r>
      <w:r>
        <w:rPr>
          <w:rFonts w:ascii="Simplified Arabic" w:hAnsi="Simplified Arabic" w:cs="Simplified Arabic"/>
          <w:sz w:val="28"/>
          <w:szCs w:val="28"/>
          <w:rtl/>
        </w:rPr>
        <w:t>ة، وهذا ذاته يعد خرقا</w:t>
      </w:r>
      <w:r w:rsidRPr="001F6ED2">
        <w:rPr>
          <w:rFonts w:ascii="Simplified Arabic" w:hAnsi="Simplified Arabic" w:cs="Simplified Arabic"/>
          <w:sz w:val="28"/>
          <w:szCs w:val="28"/>
          <w:rtl/>
        </w:rPr>
        <w:t xml:space="preserve"> للم</w:t>
      </w:r>
      <w:r>
        <w:rPr>
          <w:rFonts w:ascii="Simplified Arabic" w:hAnsi="Simplified Arabic" w:cs="Simplified Arabic"/>
          <w:sz w:val="28"/>
          <w:szCs w:val="28"/>
          <w:rtl/>
        </w:rPr>
        <w:t>فاوضات والشروط بين اليونان ودول</w:t>
      </w:r>
      <w:r>
        <w:rPr>
          <w:rFonts w:ascii="Simplified Arabic" w:hAnsi="Simplified Arabic" w:cs="Simplified Arabic" w:hint="cs"/>
          <w:sz w:val="28"/>
          <w:szCs w:val="28"/>
          <w:rtl/>
        </w:rPr>
        <w:t xml:space="preserve"> </w:t>
      </w:r>
      <w:r w:rsidRPr="001F6ED2">
        <w:rPr>
          <w:rFonts w:ascii="Simplified Arabic" w:hAnsi="Simplified Arabic" w:cs="Simplified Arabic"/>
          <w:sz w:val="28"/>
          <w:szCs w:val="28"/>
          <w:rtl/>
        </w:rPr>
        <w:t>الإتحاد.</w:t>
      </w:r>
      <w:r w:rsidRPr="001F6ED2">
        <w:rPr>
          <w:rStyle w:val="Appeldenotedefin"/>
          <w:rFonts w:ascii="Simplified Arabic" w:hAnsi="Simplified Arabic" w:cs="Simplified Arabic"/>
          <w:sz w:val="28"/>
          <w:szCs w:val="28"/>
        </w:rPr>
        <w:endnoteReference w:id="41"/>
      </w:r>
      <w:r>
        <w:rPr>
          <w:rFonts w:ascii="Simplified Arabic" w:hAnsi="Simplified Arabic" w:cs="Simplified Arabic" w:hint="cs"/>
          <w:sz w:val="28"/>
          <w:szCs w:val="28"/>
          <w:rtl/>
        </w:rPr>
        <w:t xml:space="preserve"> </w:t>
      </w:r>
      <w:r w:rsidR="0072396A">
        <w:rPr>
          <w:rFonts w:ascii="Simplified Arabic" w:hAnsi="Simplified Arabic" w:cs="Simplified Arabic" w:hint="cs"/>
          <w:sz w:val="28"/>
          <w:szCs w:val="28"/>
          <w:rtl/>
        </w:rPr>
        <w:t>لكن رغم التصويت بـ"لا" اضطر تسيبراس في نهاية الأمر للتوقيع على خطة مساعدة ثالثة</w:t>
      </w:r>
      <w:r w:rsidR="00ED63D9">
        <w:rPr>
          <w:rFonts w:ascii="Simplified Arabic" w:hAnsi="Simplified Arabic" w:cs="Simplified Arabic" w:hint="cs"/>
          <w:sz w:val="28"/>
          <w:szCs w:val="28"/>
          <w:rtl/>
        </w:rPr>
        <w:t xml:space="preserve"> من الدول الأوروبية فقط فقد انسحب صندوق النقد الدولي من الخطة </w:t>
      </w:r>
      <w:r w:rsidR="00ED63D9">
        <w:rPr>
          <w:rFonts w:ascii="Simplified Arabic" w:hAnsi="Simplified Arabic" w:cs="Simplified Arabic" w:hint="cs"/>
          <w:sz w:val="28"/>
          <w:szCs w:val="28"/>
          <w:rtl/>
        </w:rPr>
        <w:lastRenderedPageBreak/>
        <w:t>بسبب تشكيكه في اليونان بالوفاء بالتزاماتها</w:t>
      </w:r>
      <w:r w:rsidR="0072396A">
        <w:rPr>
          <w:rFonts w:ascii="Simplified Arabic" w:hAnsi="Simplified Arabic" w:cs="Simplified Arabic" w:hint="cs"/>
          <w:sz w:val="28"/>
          <w:szCs w:val="28"/>
          <w:rtl/>
        </w:rPr>
        <w:t>، فقد حققت اليونان خلال سنة 2016-2017  فائضا في الميزانية خارج خدمة الدين بنسبة 4</w:t>
      </w:r>
      <w:r w:rsidR="0072396A" w:rsidRPr="001F6ED2">
        <w:rPr>
          <w:rFonts w:ascii="Simplified Arabic" w:hAnsi="Simplified Arabic" w:cs="Simplified Arabic"/>
          <w:sz w:val="28"/>
          <w:szCs w:val="28"/>
          <w:rtl/>
        </w:rPr>
        <w:t>%</w:t>
      </w:r>
      <w:r w:rsidR="0072396A">
        <w:rPr>
          <w:rFonts w:ascii="Simplified Arabic" w:hAnsi="Simplified Arabic" w:cs="Simplified Arabic" w:hint="cs"/>
          <w:sz w:val="28"/>
          <w:szCs w:val="28"/>
          <w:rtl/>
        </w:rPr>
        <w:t xml:space="preserve"> يتخطى بكثير من مطالب الجهات الدائنة، لكنها لم تتحرر بالكامل من قيود دائنيه، واضطر  </w:t>
      </w:r>
      <w:r w:rsidR="00767835">
        <w:rPr>
          <w:rFonts w:ascii="Simplified Arabic" w:hAnsi="Simplified Arabic" w:cs="Simplified Arabic" w:hint="cs"/>
          <w:sz w:val="28"/>
          <w:szCs w:val="28"/>
          <w:rtl/>
        </w:rPr>
        <w:t xml:space="preserve">إلى إقرار إصلاحات مسبقا للعامين 2019-2020، وستبقى </w:t>
      </w:r>
      <w:r w:rsidR="003C2680">
        <w:rPr>
          <w:rFonts w:ascii="Simplified Arabic" w:hAnsi="Simplified Arabic" w:cs="Simplified Arabic" w:hint="cs"/>
          <w:sz w:val="28"/>
          <w:szCs w:val="28"/>
          <w:rtl/>
        </w:rPr>
        <w:t>قيد المراقبة لعدة سنوات، وق</w:t>
      </w:r>
      <w:r w:rsidR="007819BC">
        <w:rPr>
          <w:rFonts w:ascii="Simplified Arabic" w:hAnsi="Simplified Arabic" w:cs="Simplified Arabic" w:hint="cs"/>
          <w:sz w:val="28"/>
          <w:szCs w:val="28"/>
          <w:rtl/>
        </w:rPr>
        <w:t>بلت اليونان بهذه الشروط لقاء إعادة جدولة ديونها من خلال منحها مهلة السداد طويلة بصورة خاصة، وبالرغم من أن الديون اليونانية تمثل 180</w:t>
      </w:r>
      <w:r w:rsidR="007819BC">
        <w:rPr>
          <w:rFonts w:ascii="Simplified Arabic" w:hAnsi="Simplified Arabic" w:cs="Simplified Arabic"/>
          <w:sz w:val="28"/>
          <w:szCs w:val="28"/>
          <w:rtl/>
        </w:rPr>
        <w:t>%</w:t>
      </w:r>
      <w:r w:rsidR="007819BC">
        <w:rPr>
          <w:rFonts w:ascii="Simplified Arabic" w:hAnsi="Simplified Arabic" w:cs="Simplified Arabic" w:hint="cs"/>
          <w:sz w:val="28"/>
          <w:szCs w:val="28"/>
          <w:rtl/>
        </w:rPr>
        <w:t xml:space="preserve"> من إجمالي الناتج الداخلي، تفضل اليونان التركيز على احتياجات التمويل السنوية التي ستبقى بفضل إدارة الدين </w:t>
      </w:r>
      <w:r w:rsidR="00ED63D9">
        <w:rPr>
          <w:rFonts w:ascii="Simplified Arabic" w:hAnsi="Simplified Arabic" w:cs="Simplified Arabic" w:hint="cs"/>
          <w:sz w:val="28"/>
          <w:szCs w:val="28"/>
          <w:rtl/>
        </w:rPr>
        <w:t>أقل من 15</w:t>
      </w:r>
      <w:r w:rsidR="00ED63D9">
        <w:rPr>
          <w:rFonts w:ascii="Simplified Arabic" w:hAnsi="Simplified Arabic" w:cs="Simplified Arabic"/>
          <w:sz w:val="28"/>
          <w:szCs w:val="28"/>
          <w:rtl/>
        </w:rPr>
        <w:t>%</w:t>
      </w:r>
      <w:r w:rsidR="00ED63D9">
        <w:rPr>
          <w:rFonts w:ascii="Simplified Arabic" w:hAnsi="Simplified Arabic" w:cs="Simplified Arabic" w:hint="cs"/>
          <w:sz w:val="28"/>
          <w:szCs w:val="28"/>
          <w:rtl/>
        </w:rPr>
        <w:t xml:space="preserve"> من إجمالي الناتج الداخلي على المدى المتوسط، ثم 20</w:t>
      </w:r>
      <w:r w:rsidR="00ED63D9">
        <w:rPr>
          <w:rFonts w:ascii="Simplified Arabic" w:hAnsi="Simplified Arabic" w:cs="Simplified Arabic"/>
          <w:sz w:val="28"/>
          <w:szCs w:val="28"/>
          <w:rtl/>
        </w:rPr>
        <w:t>%</w:t>
      </w:r>
      <w:r w:rsidR="00ED63D9">
        <w:rPr>
          <w:rFonts w:ascii="Simplified Arabic" w:hAnsi="Simplified Arabic" w:cs="Simplified Arabic" w:hint="cs"/>
          <w:sz w:val="28"/>
          <w:szCs w:val="28"/>
          <w:rtl/>
        </w:rPr>
        <w:t xml:space="preserve"> بعد ذلك، وهي نسبة تعتبرها أوروبا كبيرة، وترى الحكومة أنها قادرة على الإيفاء بالتزاماتها حتى نهاية 2022، وفي 20 أوت 2018 تم الإعلان عن نهاية الأزمة والخروج منها.</w:t>
      </w:r>
    </w:p>
    <w:p w:rsidR="00E065B3" w:rsidRDefault="00E065B3" w:rsidP="00ED63D9">
      <w:pPr>
        <w:tabs>
          <w:tab w:val="left" w:pos="-2"/>
        </w:tabs>
        <w:autoSpaceDE w:val="0"/>
        <w:autoSpaceDN w:val="0"/>
        <w:bidi/>
        <w:adjustRightInd w:val="0"/>
        <w:spacing w:after="0" w:line="240" w:lineRule="auto"/>
        <w:ind w:firstLine="281"/>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خاتمة: </w:t>
      </w:r>
    </w:p>
    <w:p w:rsidR="00E065B3" w:rsidRPr="00E065B3" w:rsidRDefault="00E065B3" w:rsidP="00E065B3">
      <w:pPr>
        <w:tabs>
          <w:tab w:val="left" w:pos="-2"/>
        </w:tabs>
        <w:autoSpaceDE w:val="0"/>
        <w:autoSpaceDN w:val="0"/>
        <w:bidi/>
        <w:adjustRightInd w:val="0"/>
        <w:spacing w:after="0" w:line="240" w:lineRule="auto"/>
        <w:ind w:firstLine="281"/>
        <w:jc w:val="both"/>
        <w:rPr>
          <w:rFonts w:ascii="Simplified Arabic" w:hAnsi="Simplified Arabic" w:cs="Simplified Arabic"/>
          <w:b/>
          <w:bCs/>
          <w:sz w:val="28"/>
          <w:szCs w:val="28"/>
          <w:rtl/>
        </w:rPr>
      </w:pPr>
      <w:r w:rsidRPr="00E065B3">
        <w:rPr>
          <w:rFonts w:ascii="Simplified Arabic" w:hAnsi="Simplified Arabic" w:cs="Simplified Arabic"/>
          <w:sz w:val="28"/>
          <w:szCs w:val="28"/>
          <w:rtl/>
        </w:rPr>
        <w:t xml:space="preserve">في ظل البيئة الاقتصادية غير </w:t>
      </w:r>
      <w:r>
        <w:rPr>
          <w:rFonts w:ascii="Simplified Arabic" w:hAnsi="Simplified Arabic" w:cs="Simplified Arabic" w:hint="cs"/>
          <w:sz w:val="28"/>
          <w:szCs w:val="28"/>
          <w:rtl/>
        </w:rPr>
        <w:t>ال</w:t>
      </w:r>
      <w:r w:rsidRPr="00E065B3">
        <w:rPr>
          <w:rFonts w:ascii="Simplified Arabic" w:hAnsi="Simplified Arabic" w:cs="Simplified Arabic"/>
          <w:sz w:val="28"/>
          <w:szCs w:val="28"/>
          <w:rtl/>
        </w:rPr>
        <w:t>مستقرة جراء الأزمات التي يواجهها الاقتصاد العالمي، لم يكد ينتهي العقد الأول من عمر الأورو حتى وجد نفسه في طاحونة أزمة تعتبر الأزمة في تاريخه.  فلقد</w:t>
      </w:r>
      <w:r w:rsidRPr="00E065B3">
        <w:rPr>
          <w:rFonts w:ascii="Simplified Arabic" w:hAnsi="Simplified Arabic" w:cs="Simplified Arabic"/>
          <w:sz w:val="28"/>
          <w:szCs w:val="28"/>
        </w:rPr>
        <w:t xml:space="preserve"> </w:t>
      </w:r>
      <w:r w:rsidRPr="00E065B3">
        <w:rPr>
          <w:rFonts w:ascii="Simplified Arabic" w:hAnsi="Simplified Arabic" w:cs="Simplified Arabic"/>
          <w:sz w:val="28"/>
          <w:szCs w:val="28"/>
          <w:rtl/>
        </w:rPr>
        <w:t>أدت</w:t>
      </w:r>
      <w:r>
        <w:rPr>
          <w:rFonts w:ascii="Simplified Arabic" w:hAnsi="Simplified Arabic" w:cs="Simplified Arabic" w:hint="cs"/>
          <w:sz w:val="28"/>
          <w:szCs w:val="28"/>
          <w:rtl/>
        </w:rPr>
        <w:t xml:space="preserve"> </w:t>
      </w:r>
      <w:r w:rsidRPr="00E065B3">
        <w:rPr>
          <w:rFonts w:ascii="Simplified Arabic" w:hAnsi="Simplified Arabic" w:cs="Simplified Arabic"/>
          <w:sz w:val="28"/>
          <w:szCs w:val="28"/>
          <w:rtl/>
        </w:rPr>
        <w:t>الاضطرابات</w:t>
      </w:r>
      <w:r w:rsidRPr="00E065B3">
        <w:rPr>
          <w:rFonts w:ascii="Simplified Arabic" w:hAnsi="Simplified Arabic" w:cs="Simplified Arabic"/>
          <w:sz w:val="28"/>
          <w:szCs w:val="28"/>
        </w:rPr>
        <w:t xml:space="preserve"> </w:t>
      </w:r>
      <w:r w:rsidRPr="00E065B3">
        <w:rPr>
          <w:rFonts w:ascii="Simplified Arabic" w:hAnsi="Simplified Arabic" w:cs="Simplified Arabic"/>
          <w:sz w:val="28"/>
          <w:szCs w:val="28"/>
          <w:rtl/>
        </w:rPr>
        <w:t>المالية</w:t>
      </w:r>
      <w:r w:rsidRPr="00E065B3">
        <w:rPr>
          <w:rFonts w:ascii="Simplified Arabic" w:hAnsi="Simplified Arabic" w:cs="Simplified Arabic"/>
          <w:sz w:val="28"/>
          <w:szCs w:val="28"/>
        </w:rPr>
        <w:t xml:space="preserve"> </w:t>
      </w:r>
      <w:r w:rsidRPr="00E065B3">
        <w:rPr>
          <w:rFonts w:ascii="Simplified Arabic" w:hAnsi="Simplified Arabic" w:cs="Simplified Arabic"/>
          <w:sz w:val="28"/>
          <w:szCs w:val="28"/>
          <w:rtl/>
        </w:rPr>
        <w:t>التي</w:t>
      </w:r>
      <w:r w:rsidRPr="00E065B3">
        <w:rPr>
          <w:rFonts w:ascii="Simplified Arabic" w:hAnsi="Simplified Arabic" w:cs="Simplified Arabic"/>
          <w:sz w:val="28"/>
          <w:szCs w:val="28"/>
        </w:rPr>
        <w:t xml:space="preserve"> </w:t>
      </w:r>
      <w:r w:rsidRPr="00E065B3">
        <w:rPr>
          <w:rFonts w:ascii="Simplified Arabic" w:hAnsi="Simplified Arabic" w:cs="Simplified Arabic"/>
          <w:sz w:val="28"/>
          <w:szCs w:val="28"/>
          <w:rtl/>
        </w:rPr>
        <w:t>مرت</w:t>
      </w:r>
      <w:r w:rsidRPr="00E065B3">
        <w:rPr>
          <w:rFonts w:ascii="Simplified Arabic" w:hAnsi="Simplified Arabic" w:cs="Simplified Arabic"/>
          <w:sz w:val="28"/>
          <w:szCs w:val="28"/>
        </w:rPr>
        <w:t xml:space="preserve"> </w:t>
      </w:r>
      <w:r w:rsidRPr="00E065B3">
        <w:rPr>
          <w:rFonts w:ascii="Simplified Arabic" w:hAnsi="Simplified Arabic" w:cs="Simplified Arabic"/>
          <w:sz w:val="28"/>
          <w:szCs w:val="28"/>
          <w:rtl/>
        </w:rPr>
        <w:t>بها</w:t>
      </w:r>
      <w:r w:rsidRPr="00E065B3">
        <w:rPr>
          <w:rFonts w:ascii="Simplified Arabic" w:hAnsi="Simplified Arabic" w:cs="Simplified Arabic"/>
          <w:sz w:val="28"/>
          <w:szCs w:val="28"/>
        </w:rPr>
        <w:t xml:space="preserve"> </w:t>
      </w:r>
      <w:r w:rsidRPr="00E065B3">
        <w:rPr>
          <w:rFonts w:ascii="Simplified Arabic" w:hAnsi="Simplified Arabic" w:cs="Simplified Arabic"/>
          <w:sz w:val="28"/>
          <w:szCs w:val="28"/>
          <w:rtl/>
        </w:rPr>
        <w:t>منطقة</w:t>
      </w:r>
      <w:r w:rsidRPr="00E065B3">
        <w:rPr>
          <w:rFonts w:ascii="Simplified Arabic" w:hAnsi="Simplified Arabic" w:cs="Simplified Arabic"/>
          <w:sz w:val="28"/>
          <w:szCs w:val="28"/>
        </w:rPr>
        <w:t xml:space="preserve"> </w:t>
      </w:r>
      <w:r w:rsidRPr="00E065B3">
        <w:rPr>
          <w:rFonts w:ascii="Simplified Arabic" w:hAnsi="Simplified Arabic" w:cs="Simplified Arabic"/>
          <w:sz w:val="28"/>
          <w:szCs w:val="28"/>
          <w:rtl/>
        </w:rPr>
        <w:t>الأورو،</w:t>
      </w:r>
      <w:r w:rsidRPr="00E065B3">
        <w:rPr>
          <w:rFonts w:ascii="Simplified Arabic" w:hAnsi="Simplified Arabic" w:cs="Simplified Arabic"/>
          <w:sz w:val="28"/>
          <w:szCs w:val="28"/>
        </w:rPr>
        <w:t xml:space="preserve"> </w:t>
      </w:r>
      <w:r w:rsidRPr="00E065B3">
        <w:rPr>
          <w:rFonts w:ascii="Simplified Arabic" w:hAnsi="Simplified Arabic" w:cs="Simplified Arabic"/>
          <w:sz w:val="28"/>
          <w:szCs w:val="28"/>
          <w:rtl/>
        </w:rPr>
        <w:t>إلى تفاقم</w:t>
      </w:r>
      <w:r w:rsidRPr="00E065B3">
        <w:rPr>
          <w:rFonts w:ascii="Simplified Arabic" w:hAnsi="Simplified Arabic" w:cs="Simplified Arabic"/>
          <w:sz w:val="28"/>
          <w:szCs w:val="28"/>
        </w:rPr>
        <w:t xml:space="preserve"> </w:t>
      </w:r>
      <w:r w:rsidRPr="00E065B3">
        <w:rPr>
          <w:rFonts w:ascii="Simplified Arabic" w:hAnsi="Simplified Arabic" w:cs="Simplified Arabic"/>
          <w:sz w:val="28"/>
          <w:szCs w:val="28"/>
          <w:rtl/>
        </w:rPr>
        <w:t>مشكلة</w:t>
      </w:r>
      <w:r w:rsidRPr="00E065B3">
        <w:rPr>
          <w:rFonts w:ascii="Simplified Arabic" w:hAnsi="Simplified Arabic" w:cs="Simplified Arabic"/>
          <w:sz w:val="28"/>
          <w:szCs w:val="28"/>
        </w:rPr>
        <w:t xml:space="preserve"> </w:t>
      </w:r>
      <w:r w:rsidRPr="00E065B3">
        <w:rPr>
          <w:rFonts w:ascii="Simplified Arabic" w:hAnsi="Simplified Arabic" w:cs="Simplified Arabic"/>
          <w:sz w:val="28"/>
          <w:szCs w:val="28"/>
          <w:rtl/>
        </w:rPr>
        <w:t>الديون</w:t>
      </w:r>
      <w:r w:rsidRPr="00E065B3">
        <w:rPr>
          <w:rFonts w:ascii="Simplified Arabic" w:hAnsi="Simplified Arabic" w:cs="Simplified Arabic"/>
          <w:sz w:val="28"/>
          <w:szCs w:val="28"/>
        </w:rPr>
        <w:t xml:space="preserve"> </w:t>
      </w:r>
      <w:r w:rsidRPr="00E065B3">
        <w:rPr>
          <w:rFonts w:ascii="Simplified Arabic" w:hAnsi="Simplified Arabic" w:cs="Simplified Arabic"/>
          <w:sz w:val="28"/>
          <w:szCs w:val="28"/>
          <w:rtl/>
        </w:rPr>
        <w:t>السيادية</w:t>
      </w:r>
      <w:r w:rsidRPr="00E065B3">
        <w:rPr>
          <w:rFonts w:ascii="Simplified Arabic" w:hAnsi="Simplified Arabic" w:cs="Simplified Arabic"/>
          <w:sz w:val="28"/>
          <w:szCs w:val="28"/>
        </w:rPr>
        <w:t xml:space="preserve"> </w:t>
      </w:r>
      <w:r w:rsidRPr="00E065B3">
        <w:rPr>
          <w:rFonts w:ascii="Simplified Arabic" w:hAnsi="Simplified Arabic" w:cs="Simplified Arabic"/>
          <w:sz w:val="28"/>
          <w:szCs w:val="28"/>
          <w:rtl/>
        </w:rPr>
        <w:t>اليونانية، فقام مسيري دول الإتحاد الأوروبي ومنطقة الأورو بمواجهتهم لهذه الأزمة، فقد تعاملوا معها كأنها أزمة سيولة، ولكن في الواقع تعرف اليونان مشكلة ملاءة إضافة إلى أزمة السيولة وهذا ما تدركه السوق جيدا، وإقراض اليونان ما هو إلا إضافة دين على دين وكسب وقت إضافي ولكن لا يحل المشكلة الحقيقية لليونان. كما أن برامج التقشف الصارم المفروض على اليونان أثر سلبا على الاقتصاد اليوناني، ولم يساعد على استعادة نشاطه، الأمر الذي كان ضروريا من أجل إعادة التوازنات المالية، ولكن كان لابد منه من أجل تخفيض العجوزات. في إطار ذلك بذلت اليونان مجهودات إصلاحية كثيرة والتي قولبت بردود أفعال اجتماعية نظرا للآثار السلبية على الجانب الاجتماعي خاصة مع طلب الدائنين تسريع اليونان تطبيق برامح الخوصصة. ومع فوز رئيس الوزراء "ألكسيس تسيبراس" الذي تعهد لشعبه برفض مواصلة إجراءات التقشف المفروضة على البلد فهذا ما زاد من تعقيد الأزمة. فباعتبار اليونان البلد الأول الأكثر تضررا من الأزمة</w:t>
      </w:r>
    </w:p>
    <w:p w:rsidR="00ED63D9" w:rsidRDefault="00BC401D" w:rsidP="00E065B3">
      <w:pPr>
        <w:tabs>
          <w:tab w:val="left" w:pos="-2"/>
        </w:tabs>
        <w:autoSpaceDE w:val="0"/>
        <w:autoSpaceDN w:val="0"/>
        <w:bidi/>
        <w:adjustRightInd w:val="0"/>
        <w:spacing w:after="0" w:line="240" w:lineRule="auto"/>
        <w:ind w:firstLine="281"/>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نتائج الدراسة:</w:t>
      </w:r>
    </w:p>
    <w:p w:rsidR="00AF6E19" w:rsidRPr="00A02CF9" w:rsidRDefault="00AF6E19" w:rsidP="00AF6E19">
      <w:pPr>
        <w:pStyle w:val="Paragraphedeliste"/>
        <w:numPr>
          <w:ilvl w:val="0"/>
          <w:numId w:val="42"/>
        </w:numPr>
        <w:tabs>
          <w:tab w:val="left" w:pos="-2"/>
          <w:tab w:val="right" w:pos="281"/>
        </w:tabs>
        <w:autoSpaceDE w:val="0"/>
        <w:autoSpaceDN w:val="0"/>
        <w:bidi/>
        <w:adjustRightInd w:val="0"/>
        <w:spacing w:after="0" w:line="240" w:lineRule="auto"/>
        <w:ind w:left="-2" w:firstLine="0"/>
        <w:jc w:val="both"/>
        <w:rPr>
          <w:rFonts w:ascii="Simplified Arabic" w:hAnsi="Simplified Arabic" w:cs="Simplified Arabic"/>
          <w:b/>
          <w:bCs/>
          <w:sz w:val="28"/>
          <w:szCs w:val="28"/>
        </w:rPr>
      </w:pPr>
      <w:r>
        <w:rPr>
          <w:rFonts w:ascii="Simplified Arabic" w:hAnsi="Simplified Arabic" w:cs="Simplified Arabic" w:hint="cs"/>
          <w:sz w:val="28"/>
          <w:szCs w:val="28"/>
          <w:rtl/>
        </w:rPr>
        <w:t>ينتج الإفراط في الديون الحكومية للدولة بشكل عام أزمة تسمى بأزمة الديون السيادية؛</w:t>
      </w:r>
    </w:p>
    <w:p w:rsidR="00A02CF9" w:rsidRPr="00A02CF9" w:rsidRDefault="00A02CF9" w:rsidP="00A02CF9">
      <w:pPr>
        <w:pStyle w:val="Paragraphedeliste"/>
        <w:numPr>
          <w:ilvl w:val="0"/>
          <w:numId w:val="42"/>
        </w:numPr>
        <w:tabs>
          <w:tab w:val="right" w:pos="281"/>
        </w:tabs>
        <w:autoSpaceDE w:val="0"/>
        <w:autoSpaceDN w:val="0"/>
        <w:bidi/>
        <w:adjustRightInd w:val="0"/>
        <w:spacing w:after="0" w:line="240" w:lineRule="auto"/>
        <w:ind w:left="-2" w:firstLine="0"/>
        <w:jc w:val="both"/>
        <w:rPr>
          <w:rFonts w:ascii="Simplified Arabic" w:hAnsi="Simplified Arabic" w:cs="Simplified Arabic"/>
          <w:b/>
          <w:bCs/>
          <w:sz w:val="28"/>
          <w:szCs w:val="28"/>
          <w:lang w:bidi="ar-DZ"/>
        </w:rPr>
      </w:pPr>
      <w:r w:rsidRPr="00A02CF9">
        <w:rPr>
          <w:rFonts w:ascii="Simplified Arabic" w:hAnsi="Simplified Arabic" w:cs="Simplified Arabic"/>
          <w:sz w:val="28"/>
          <w:szCs w:val="28"/>
          <w:rtl/>
          <w:lang w:bidi="ar-DZ"/>
        </w:rPr>
        <w:t xml:space="preserve">إن السبب الأساسي لأزمة الديون السيادية اليونانية هو التلاعب بالبيانات الخاصة بالعجز الموازني، وذلك من أجل  </w:t>
      </w:r>
      <w:r w:rsidRPr="00A02CF9">
        <w:rPr>
          <w:rFonts w:ascii="Simplified Arabic" w:hAnsi="Simplified Arabic" w:cs="Simplified Arabic" w:hint="cs"/>
          <w:sz w:val="28"/>
          <w:szCs w:val="28"/>
          <w:rtl/>
          <w:lang w:bidi="ar-DZ"/>
        </w:rPr>
        <w:t>استيفاء</w:t>
      </w:r>
      <w:r w:rsidRPr="00A02CF9">
        <w:rPr>
          <w:rFonts w:ascii="Simplified Arabic" w:hAnsi="Simplified Arabic" w:cs="Simplified Arabic"/>
          <w:sz w:val="28"/>
          <w:szCs w:val="28"/>
          <w:rtl/>
          <w:lang w:bidi="ar-DZ"/>
        </w:rPr>
        <w:t xml:space="preserve"> الشروط الخاصة بمعاهدة ماسترخت، فاليونان معروفة بعجزها الموازني خلال السنوات التي تسبق الأزمة بل قبل </w:t>
      </w:r>
      <w:r w:rsidRPr="00A02CF9">
        <w:rPr>
          <w:rFonts w:ascii="Simplified Arabic" w:hAnsi="Simplified Arabic" w:cs="Simplified Arabic" w:hint="cs"/>
          <w:sz w:val="28"/>
          <w:szCs w:val="28"/>
          <w:rtl/>
          <w:lang w:bidi="ar-DZ"/>
        </w:rPr>
        <w:t>انضمامها</w:t>
      </w:r>
      <w:r w:rsidRPr="00A02CF9">
        <w:rPr>
          <w:rFonts w:ascii="Simplified Arabic" w:hAnsi="Simplified Arabic" w:cs="Simplified Arabic"/>
          <w:sz w:val="28"/>
          <w:szCs w:val="28"/>
          <w:rtl/>
          <w:lang w:bidi="ar-DZ"/>
        </w:rPr>
        <w:t xml:space="preserve"> إلى منطقة الأورو. إذن اليونان لم تكن مؤهلة </w:t>
      </w:r>
      <w:r w:rsidRPr="00A02CF9">
        <w:rPr>
          <w:rFonts w:ascii="Simplified Arabic" w:hAnsi="Simplified Arabic" w:cs="Simplified Arabic" w:hint="cs"/>
          <w:sz w:val="28"/>
          <w:szCs w:val="28"/>
          <w:rtl/>
          <w:lang w:bidi="ar-DZ"/>
        </w:rPr>
        <w:t>للانضمام</w:t>
      </w:r>
      <w:r w:rsidRPr="00A02CF9">
        <w:rPr>
          <w:rFonts w:ascii="Simplified Arabic" w:hAnsi="Simplified Arabic" w:cs="Simplified Arabic"/>
          <w:sz w:val="28"/>
          <w:szCs w:val="28"/>
          <w:rtl/>
          <w:lang w:bidi="ar-DZ"/>
        </w:rPr>
        <w:t xml:space="preserve"> إلى منطقة الأورو.</w:t>
      </w:r>
    </w:p>
    <w:p w:rsidR="00AF6E19" w:rsidRPr="00AF6E19" w:rsidRDefault="00AF6E19" w:rsidP="009E2C23">
      <w:pPr>
        <w:pStyle w:val="Paragraphedeliste"/>
        <w:numPr>
          <w:ilvl w:val="0"/>
          <w:numId w:val="42"/>
        </w:numPr>
        <w:tabs>
          <w:tab w:val="left" w:pos="-2"/>
          <w:tab w:val="right" w:pos="281"/>
        </w:tabs>
        <w:autoSpaceDE w:val="0"/>
        <w:autoSpaceDN w:val="0"/>
        <w:bidi/>
        <w:adjustRightInd w:val="0"/>
        <w:spacing w:after="0" w:line="240" w:lineRule="auto"/>
        <w:ind w:left="-2" w:firstLine="0"/>
        <w:jc w:val="both"/>
        <w:rPr>
          <w:rFonts w:ascii="Simplified Arabic" w:hAnsi="Simplified Arabic" w:cs="Simplified Arabic"/>
          <w:b/>
          <w:bCs/>
          <w:sz w:val="28"/>
          <w:szCs w:val="28"/>
        </w:rPr>
      </w:pPr>
      <w:r>
        <w:rPr>
          <w:rFonts w:ascii="Simplified Arabic" w:hAnsi="Simplified Arabic" w:cs="Simplified Arabic" w:hint="cs"/>
          <w:sz w:val="28"/>
          <w:szCs w:val="28"/>
          <w:rtl/>
        </w:rPr>
        <w:lastRenderedPageBreak/>
        <w:t>لجأت اليونان في بداية الأزمة إلى إصلاحات هيكلية في اقتصادها بإتباعها إجراءات تقشفية صارمة</w:t>
      </w:r>
      <w:r w:rsidR="00B82845">
        <w:rPr>
          <w:rFonts w:ascii="Simplified Arabic" w:hAnsi="Simplified Arabic" w:cs="Simplified Arabic" w:hint="cs"/>
          <w:sz w:val="28"/>
          <w:szCs w:val="28"/>
          <w:rtl/>
        </w:rPr>
        <w:t xml:space="preserve"> </w:t>
      </w:r>
      <w:r w:rsidR="009E2C23">
        <w:rPr>
          <w:rFonts w:ascii="Simplified Arabic" w:hAnsi="Simplified Arabic" w:cs="Simplified Arabic" w:hint="cs"/>
          <w:sz w:val="28"/>
          <w:szCs w:val="28"/>
          <w:rtl/>
        </w:rPr>
        <w:t>والتي استمرت حتى بعد استفادتها من حزم الانقاذ الممنوحة لليونان</w:t>
      </w:r>
      <w:r>
        <w:rPr>
          <w:rFonts w:ascii="Simplified Arabic" w:hAnsi="Simplified Arabic" w:cs="Simplified Arabic" w:hint="cs"/>
          <w:sz w:val="28"/>
          <w:szCs w:val="28"/>
          <w:rtl/>
        </w:rPr>
        <w:t>؛</w:t>
      </w:r>
    </w:p>
    <w:p w:rsidR="00B82845" w:rsidRPr="00B82845" w:rsidRDefault="00AF6E19" w:rsidP="00AF6E19">
      <w:pPr>
        <w:pStyle w:val="Paragraphedeliste"/>
        <w:numPr>
          <w:ilvl w:val="0"/>
          <w:numId w:val="42"/>
        </w:numPr>
        <w:tabs>
          <w:tab w:val="left" w:pos="-2"/>
          <w:tab w:val="right" w:pos="281"/>
        </w:tabs>
        <w:autoSpaceDE w:val="0"/>
        <w:autoSpaceDN w:val="0"/>
        <w:bidi/>
        <w:adjustRightInd w:val="0"/>
        <w:spacing w:after="0" w:line="240" w:lineRule="auto"/>
        <w:ind w:left="-2" w:firstLine="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استفادت اليونان من ثلاث حزم إنقاذ من طرف الإتحاد الأوروبي وصندوق النقد الدولي إلا أن الحزمة الثالثة لم يتقبلها اليونانين، فكانت ضرورة لجأت إليها الحكومة اليونانية والاتحاد </w:t>
      </w:r>
      <w:r w:rsidR="00B82845">
        <w:rPr>
          <w:rFonts w:ascii="Simplified Arabic" w:hAnsi="Simplified Arabic" w:cs="Simplified Arabic" w:hint="cs"/>
          <w:sz w:val="28"/>
          <w:szCs w:val="28"/>
          <w:rtl/>
        </w:rPr>
        <w:t>الأوروبي من أجل تجنب انهيار الأورو</w:t>
      </w:r>
      <w:r w:rsidR="00A02CF9">
        <w:rPr>
          <w:rFonts w:ascii="Simplified Arabic" w:hAnsi="Simplified Arabic" w:cs="Simplified Arabic" w:hint="cs"/>
          <w:sz w:val="28"/>
          <w:szCs w:val="28"/>
          <w:rtl/>
        </w:rPr>
        <w:t>؛</w:t>
      </w:r>
    </w:p>
    <w:p w:rsidR="00AF6E19" w:rsidRPr="009E2C23" w:rsidRDefault="009E2C23" w:rsidP="00A02CF9">
      <w:pPr>
        <w:pStyle w:val="Paragraphedeliste"/>
        <w:numPr>
          <w:ilvl w:val="0"/>
          <w:numId w:val="42"/>
        </w:numPr>
        <w:tabs>
          <w:tab w:val="left" w:pos="-2"/>
          <w:tab w:val="right" w:pos="281"/>
        </w:tabs>
        <w:autoSpaceDE w:val="0"/>
        <w:autoSpaceDN w:val="0"/>
        <w:bidi/>
        <w:adjustRightInd w:val="0"/>
        <w:spacing w:after="0" w:line="240" w:lineRule="auto"/>
        <w:ind w:left="-2" w:firstLine="0"/>
        <w:jc w:val="both"/>
        <w:rPr>
          <w:rFonts w:ascii="Simplified Arabic" w:hAnsi="Simplified Arabic" w:cs="Simplified Arabic"/>
          <w:b/>
          <w:bCs/>
          <w:sz w:val="28"/>
          <w:szCs w:val="28"/>
        </w:rPr>
      </w:pPr>
      <w:r>
        <w:rPr>
          <w:rFonts w:ascii="Simplified Arabic" w:hAnsi="Simplified Arabic" w:cs="Simplified Arabic" w:hint="cs"/>
          <w:sz w:val="28"/>
          <w:szCs w:val="28"/>
          <w:rtl/>
        </w:rPr>
        <w:t>فضلت اليونان إعادة هيكلة ديونها واستمرارها وفرض التقشف على اليونانيين على الاقراض من دول الإتحاد الأوروبي ومعاناتها من زيادة تبعيتها للدول الأخرى، إلا أنه ما حدث العكس</w:t>
      </w:r>
      <w:r w:rsidR="00A02CF9">
        <w:rPr>
          <w:rFonts w:ascii="Simplified Arabic" w:hAnsi="Simplified Arabic" w:cs="Simplified Arabic" w:hint="cs"/>
          <w:sz w:val="28"/>
          <w:szCs w:val="28"/>
          <w:rtl/>
        </w:rPr>
        <w:t>؛</w:t>
      </w:r>
    </w:p>
    <w:p w:rsidR="009E2C23" w:rsidRPr="00AF6E19" w:rsidRDefault="009E2C23" w:rsidP="00A02CF9">
      <w:pPr>
        <w:pStyle w:val="Paragraphedeliste"/>
        <w:numPr>
          <w:ilvl w:val="0"/>
          <w:numId w:val="42"/>
        </w:numPr>
        <w:tabs>
          <w:tab w:val="left" w:pos="-2"/>
          <w:tab w:val="right" w:pos="281"/>
        </w:tabs>
        <w:autoSpaceDE w:val="0"/>
        <w:autoSpaceDN w:val="0"/>
        <w:bidi/>
        <w:adjustRightInd w:val="0"/>
        <w:spacing w:after="0" w:line="240" w:lineRule="auto"/>
        <w:ind w:left="-2" w:firstLine="0"/>
        <w:jc w:val="both"/>
        <w:rPr>
          <w:rFonts w:ascii="Simplified Arabic" w:hAnsi="Simplified Arabic" w:cs="Simplified Arabic"/>
          <w:b/>
          <w:bCs/>
          <w:sz w:val="28"/>
          <w:szCs w:val="28"/>
          <w:rtl/>
        </w:rPr>
      </w:pPr>
      <w:r>
        <w:rPr>
          <w:rFonts w:ascii="Simplified Arabic" w:hAnsi="Simplified Arabic" w:cs="Simplified Arabic" w:hint="cs"/>
          <w:sz w:val="28"/>
          <w:szCs w:val="28"/>
          <w:rtl/>
        </w:rPr>
        <w:t>بالرغم من الإعلان عن حل الأزمة في 20 أوت 2018 إ</w:t>
      </w:r>
      <w:r w:rsidR="00A02CF9">
        <w:rPr>
          <w:rFonts w:ascii="Simplified Arabic" w:hAnsi="Simplified Arabic" w:cs="Simplified Arabic" w:hint="cs"/>
          <w:sz w:val="28"/>
          <w:szCs w:val="28"/>
          <w:rtl/>
        </w:rPr>
        <w:t>لا أنها لا تزال تعاني من ديون فاقت 150</w:t>
      </w:r>
      <w:r w:rsidR="00A02CF9">
        <w:rPr>
          <w:rFonts w:ascii="Simplified Arabic" w:hAnsi="Simplified Arabic" w:cs="Simplified Arabic"/>
          <w:sz w:val="28"/>
          <w:szCs w:val="28"/>
          <w:rtl/>
        </w:rPr>
        <w:t>%</w:t>
      </w:r>
      <w:r w:rsidR="00A02CF9">
        <w:rPr>
          <w:rFonts w:ascii="Simplified Arabic" w:hAnsi="Simplified Arabic" w:cs="Simplified Arabic" w:hint="cs"/>
          <w:sz w:val="28"/>
          <w:szCs w:val="28"/>
          <w:rtl/>
        </w:rPr>
        <w:t xml:space="preserve"> من الناتج المحلي الإجمالي، والتي وضعت التحدي بالوفاء بجميع التزاماتها مع مطلع عام 2022.</w:t>
      </w:r>
    </w:p>
    <w:p w:rsidR="0049100E" w:rsidRPr="00E065B3" w:rsidRDefault="00A02CF9" w:rsidP="00E065B3">
      <w:pPr>
        <w:tabs>
          <w:tab w:val="left" w:pos="-2"/>
        </w:tabs>
        <w:autoSpaceDE w:val="0"/>
        <w:autoSpaceDN w:val="0"/>
        <w:bidi/>
        <w:adjustRightInd w:val="0"/>
        <w:spacing w:after="0" w:line="240" w:lineRule="auto"/>
        <w:ind w:firstLine="281"/>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المراجع: </w:t>
      </w:r>
    </w:p>
    <w:sectPr w:rsidR="0049100E" w:rsidRPr="00E065B3" w:rsidSect="0049100E">
      <w:endnotePr>
        <w:numFmt w:val="decimal"/>
      </w:endnotePr>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E1B" w:rsidRDefault="00E54E1B" w:rsidP="0049100E">
      <w:pPr>
        <w:spacing w:after="0" w:line="240" w:lineRule="auto"/>
      </w:pPr>
      <w:r>
        <w:separator/>
      </w:r>
    </w:p>
  </w:endnote>
  <w:endnote w:type="continuationSeparator" w:id="1">
    <w:p w:rsidR="00E54E1B" w:rsidRDefault="00E54E1B" w:rsidP="0049100E">
      <w:pPr>
        <w:spacing w:after="0" w:line="240" w:lineRule="auto"/>
      </w:pPr>
      <w:r>
        <w:continuationSeparator/>
      </w:r>
    </w:p>
  </w:endnote>
  <w:endnote w:id="2">
    <w:p w:rsidR="00A02CF9" w:rsidRPr="00A02CF9" w:rsidRDefault="00A02CF9" w:rsidP="00AF6F7E">
      <w:pPr>
        <w:pStyle w:val="Notedefin"/>
        <w:bidi/>
        <w:jc w:val="both"/>
        <w:rPr>
          <w:rFonts w:ascii="Traditional Arabic" w:hAnsi="Traditional Arabic" w:cs="Traditional Arabic"/>
          <w:rtl/>
          <w:lang w:bidi="ar-DZ"/>
        </w:rPr>
      </w:pPr>
      <w:r w:rsidRPr="00A02CF9">
        <w:rPr>
          <w:rStyle w:val="Appeldenotedefin"/>
          <w:rFonts w:ascii="Traditional Arabic" w:hAnsi="Traditional Arabic" w:cs="Traditional Arabic"/>
        </w:rPr>
        <w:endnoteRef/>
      </w:r>
      <w:r w:rsidRPr="00A02CF9">
        <w:rPr>
          <w:rFonts w:ascii="Traditional Arabic" w:hAnsi="Traditional Arabic" w:cs="Traditional Arabic"/>
        </w:rPr>
        <w:t xml:space="preserve"> </w:t>
      </w:r>
      <w:r w:rsidRPr="00A02CF9">
        <w:rPr>
          <w:rFonts w:ascii="Traditional Arabic" w:hAnsi="Traditional Arabic" w:cs="Traditional Arabic"/>
          <w:rtl/>
          <w:lang w:bidi="ar-DZ"/>
        </w:rPr>
        <w:t xml:space="preserve"> </w:t>
      </w:r>
      <w:r w:rsidRPr="00A02CF9">
        <w:rPr>
          <w:rFonts w:ascii="Simplified Arabic" w:hAnsi="Simplified Arabic" w:cs="Simplified Arabic"/>
          <w:rtl/>
          <w:lang w:bidi="ar-DZ"/>
        </w:rPr>
        <w:t xml:space="preserve">عبد الحميد عبد المطلب، </w:t>
      </w:r>
      <w:r w:rsidRPr="00A02CF9">
        <w:rPr>
          <w:rFonts w:ascii="Simplified Arabic" w:hAnsi="Simplified Arabic" w:cs="Simplified Arabic"/>
          <w:b/>
          <w:bCs/>
          <w:rtl/>
          <w:lang w:bidi="ar-DZ"/>
        </w:rPr>
        <w:t xml:space="preserve">إدارة أزمات العولمة الإقتصادية، </w:t>
      </w:r>
      <w:r w:rsidRPr="00A02CF9">
        <w:rPr>
          <w:rFonts w:ascii="Simplified Arabic" w:hAnsi="Simplified Arabic" w:cs="Simplified Arabic"/>
          <w:rtl/>
          <w:lang w:bidi="ar-DZ"/>
        </w:rPr>
        <w:t xml:space="preserve"> الدار الجامعية، مصر، 2014، ص 301</w:t>
      </w:r>
      <w:r w:rsidRPr="00A02CF9">
        <w:rPr>
          <w:rFonts w:ascii="Traditional Arabic" w:hAnsi="Traditional Arabic" w:cs="Traditional Arabic"/>
          <w:rtl/>
          <w:lang w:bidi="ar-DZ"/>
        </w:rPr>
        <w:t>.</w:t>
      </w:r>
    </w:p>
  </w:endnote>
  <w:endnote w:id="3">
    <w:p w:rsidR="00A02CF9" w:rsidRPr="00A02CF9" w:rsidRDefault="00A02CF9" w:rsidP="00850124">
      <w:pPr>
        <w:pStyle w:val="Notedefin"/>
        <w:jc w:val="both"/>
        <w:rPr>
          <w:rFonts w:asciiTheme="majorBidi" w:hAnsiTheme="majorBidi" w:cstheme="majorBidi"/>
          <w:rtl/>
          <w:lang w:bidi="ar-DZ"/>
        </w:rPr>
      </w:pPr>
      <w:r w:rsidRPr="00A02CF9">
        <w:rPr>
          <w:rStyle w:val="Appeldenotedefin"/>
          <w:rFonts w:asciiTheme="majorBidi" w:hAnsiTheme="majorBidi" w:cstheme="majorBidi"/>
        </w:rPr>
        <w:endnoteRef/>
      </w:r>
      <w:r w:rsidRPr="00A02CF9">
        <w:rPr>
          <w:rFonts w:asciiTheme="majorBidi" w:hAnsiTheme="majorBidi" w:cstheme="majorBidi"/>
        </w:rPr>
        <w:t xml:space="preserve"> </w:t>
      </w:r>
      <w:r w:rsidRPr="00A02CF9">
        <w:rPr>
          <w:rFonts w:asciiTheme="majorBidi" w:hAnsiTheme="majorBidi" w:cstheme="majorBidi"/>
          <w:rtl/>
          <w:lang w:bidi="ar-DZ"/>
        </w:rPr>
        <w:t xml:space="preserve"> </w:t>
      </w:r>
      <w:hyperlink r:id="rId1" w:history="1">
        <w:r w:rsidRPr="00A02CF9">
          <w:rPr>
            <w:rStyle w:val="Lienhypertexte"/>
            <w:rFonts w:asciiTheme="majorBidi" w:hAnsiTheme="majorBidi" w:cstheme="majorBidi"/>
            <w:lang w:bidi="ar-DZ"/>
          </w:rPr>
          <w:t>http://www.aljazeera.net/encyclopedia/economy/2011/4/8/</w:t>
        </w:r>
      </w:hyperlink>
      <w:r w:rsidRPr="00A02CF9">
        <w:rPr>
          <w:rFonts w:asciiTheme="majorBidi" w:hAnsiTheme="majorBidi" w:cstheme="majorBidi"/>
          <w:lang w:bidi="ar-DZ"/>
        </w:rPr>
        <w:t xml:space="preserve">, consulter le: </w:t>
      </w:r>
      <w:r w:rsidRPr="00A02CF9">
        <w:rPr>
          <w:rFonts w:asciiTheme="majorBidi" w:hAnsiTheme="majorBidi" w:cstheme="majorBidi" w:hint="cs"/>
          <w:rtl/>
          <w:lang w:bidi="ar-DZ"/>
        </w:rPr>
        <w:t>15</w:t>
      </w:r>
      <w:r w:rsidRPr="00A02CF9">
        <w:rPr>
          <w:rFonts w:asciiTheme="majorBidi" w:hAnsiTheme="majorBidi" w:cstheme="majorBidi"/>
          <w:lang w:bidi="ar-DZ"/>
        </w:rPr>
        <w:t>/</w:t>
      </w:r>
      <w:r w:rsidRPr="00A02CF9">
        <w:rPr>
          <w:rFonts w:asciiTheme="majorBidi" w:hAnsiTheme="majorBidi" w:cstheme="majorBidi" w:hint="cs"/>
          <w:rtl/>
          <w:lang w:bidi="ar-DZ"/>
        </w:rPr>
        <w:t>1</w:t>
      </w:r>
      <w:r w:rsidR="00850124">
        <w:rPr>
          <w:rFonts w:asciiTheme="majorBidi" w:hAnsiTheme="majorBidi" w:cstheme="majorBidi" w:hint="cs"/>
          <w:rtl/>
          <w:lang w:bidi="ar-DZ"/>
        </w:rPr>
        <w:t>2</w:t>
      </w:r>
      <w:r w:rsidRPr="00A02CF9">
        <w:rPr>
          <w:rFonts w:asciiTheme="majorBidi" w:hAnsiTheme="majorBidi" w:cstheme="majorBidi"/>
          <w:lang w:bidi="ar-DZ"/>
        </w:rPr>
        <w:t>/201</w:t>
      </w:r>
      <w:r w:rsidRPr="00A02CF9">
        <w:rPr>
          <w:rFonts w:asciiTheme="majorBidi" w:hAnsiTheme="majorBidi" w:cstheme="majorBidi" w:hint="cs"/>
          <w:rtl/>
          <w:lang w:bidi="ar-DZ"/>
        </w:rPr>
        <w:t>8</w:t>
      </w:r>
    </w:p>
  </w:endnote>
  <w:endnote w:id="4">
    <w:p w:rsidR="00A02CF9" w:rsidRPr="00A02CF9" w:rsidRDefault="00A02CF9" w:rsidP="00AF6F7E">
      <w:pPr>
        <w:pStyle w:val="Notedefin"/>
        <w:bidi/>
        <w:jc w:val="both"/>
        <w:rPr>
          <w:rFonts w:ascii="Simplified Arabic" w:hAnsi="Simplified Arabic" w:cs="Simplified Arabic"/>
          <w:rtl/>
          <w:lang w:bidi="ar-DZ"/>
        </w:rPr>
      </w:pPr>
      <w:r w:rsidRPr="00A02CF9">
        <w:rPr>
          <w:rStyle w:val="Appeldenotedefin"/>
          <w:rFonts w:ascii="Traditional Arabic" w:hAnsi="Traditional Arabic" w:cs="Traditional Arabic"/>
        </w:rPr>
        <w:endnoteRef/>
      </w:r>
      <w:r w:rsidRPr="00A02CF9">
        <w:rPr>
          <w:rFonts w:ascii="Traditional Arabic" w:hAnsi="Traditional Arabic" w:cs="Traditional Arabic"/>
        </w:rPr>
        <w:t xml:space="preserve"> </w:t>
      </w:r>
      <w:r w:rsidRPr="00A02CF9">
        <w:rPr>
          <w:rFonts w:ascii="Simplified Arabic" w:hAnsi="Simplified Arabic" w:cs="Simplified Arabic"/>
          <w:rtl/>
        </w:rPr>
        <w:t>الزهرة</w:t>
      </w:r>
      <w:r w:rsidRPr="00A02CF9">
        <w:rPr>
          <w:rFonts w:ascii="Simplified Arabic" w:hAnsi="Simplified Arabic" w:cs="Simplified Arabic"/>
        </w:rPr>
        <w:t xml:space="preserve"> </w:t>
      </w:r>
      <w:r w:rsidRPr="00A02CF9">
        <w:rPr>
          <w:rFonts w:ascii="Simplified Arabic" w:hAnsi="Simplified Arabic" w:cs="Simplified Arabic"/>
          <w:rtl/>
        </w:rPr>
        <w:t>بوازدية،</w:t>
      </w:r>
      <w:r w:rsidRPr="00A02CF9">
        <w:rPr>
          <w:rFonts w:ascii="Simplified Arabic" w:hAnsi="Simplified Arabic" w:cs="Simplified Arabic"/>
        </w:rPr>
        <w:t xml:space="preserve"> </w:t>
      </w:r>
      <w:r w:rsidRPr="00A02CF9">
        <w:rPr>
          <w:rFonts w:ascii="Simplified Arabic" w:hAnsi="Simplified Arabic" w:cs="Simplified Arabic"/>
          <w:rtl/>
        </w:rPr>
        <w:t>شفاء</w:t>
      </w:r>
      <w:r w:rsidRPr="00A02CF9">
        <w:rPr>
          <w:rFonts w:ascii="Simplified Arabic" w:hAnsi="Simplified Arabic" w:cs="Simplified Arabic"/>
        </w:rPr>
        <w:t xml:space="preserve"> </w:t>
      </w:r>
      <w:r w:rsidRPr="00A02CF9">
        <w:rPr>
          <w:rFonts w:ascii="Simplified Arabic" w:hAnsi="Simplified Arabic" w:cs="Simplified Arabic"/>
          <w:rtl/>
        </w:rPr>
        <w:t>حمد</w:t>
      </w:r>
      <w:r w:rsidRPr="00A02CF9">
        <w:rPr>
          <w:rFonts w:ascii="Simplified Arabic" w:hAnsi="Simplified Arabic" w:cs="Simplified Arabic"/>
          <w:b/>
          <w:bCs/>
          <w:rtl/>
        </w:rPr>
        <w:t>،</w:t>
      </w:r>
      <w:r w:rsidRPr="00A02CF9">
        <w:rPr>
          <w:rFonts w:ascii="Simplified Arabic" w:hAnsi="Simplified Arabic" w:cs="Simplified Arabic"/>
          <w:b/>
          <w:bCs/>
        </w:rPr>
        <w:t xml:space="preserve"> </w:t>
      </w:r>
      <w:r w:rsidRPr="00A02CF9">
        <w:rPr>
          <w:rFonts w:ascii="Simplified Arabic" w:hAnsi="Simplified Arabic" w:cs="Simplified Arabic"/>
          <w:b/>
          <w:bCs/>
          <w:rtl/>
        </w:rPr>
        <w:t>من</w:t>
      </w:r>
      <w:r w:rsidRPr="00A02CF9">
        <w:rPr>
          <w:rFonts w:ascii="Simplified Arabic" w:hAnsi="Simplified Arabic" w:cs="Simplified Arabic"/>
          <w:b/>
          <w:bCs/>
        </w:rPr>
        <w:t xml:space="preserve"> </w:t>
      </w:r>
      <w:r w:rsidRPr="00A02CF9">
        <w:rPr>
          <w:rFonts w:ascii="Simplified Arabic" w:hAnsi="Simplified Arabic" w:cs="Simplified Arabic"/>
          <w:b/>
          <w:bCs/>
          <w:rtl/>
        </w:rPr>
        <w:t>أزمة</w:t>
      </w:r>
      <w:r w:rsidRPr="00A02CF9">
        <w:rPr>
          <w:rFonts w:ascii="Simplified Arabic" w:hAnsi="Simplified Arabic" w:cs="Simplified Arabic"/>
          <w:b/>
          <w:bCs/>
        </w:rPr>
        <w:t xml:space="preserve"> </w:t>
      </w:r>
      <w:r w:rsidRPr="00A02CF9">
        <w:rPr>
          <w:rFonts w:ascii="Simplified Arabic" w:hAnsi="Simplified Arabic" w:cs="Simplified Arabic"/>
          <w:b/>
          <w:bCs/>
          <w:rtl/>
        </w:rPr>
        <w:t>الرهن</w:t>
      </w:r>
      <w:r w:rsidRPr="00A02CF9">
        <w:rPr>
          <w:rFonts w:ascii="Simplified Arabic" w:hAnsi="Simplified Arabic" w:cs="Simplified Arabic"/>
          <w:b/>
          <w:bCs/>
        </w:rPr>
        <w:t xml:space="preserve"> </w:t>
      </w:r>
      <w:r w:rsidRPr="00A02CF9">
        <w:rPr>
          <w:rFonts w:ascii="Simplified Arabic" w:hAnsi="Simplified Arabic" w:cs="Simplified Arabic"/>
          <w:b/>
          <w:bCs/>
          <w:rtl/>
        </w:rPr>
        <w:t>العقاري</w:t>
      </w:r>
      <w:r w:rsidRPr="00A02CF9">
        <w:rPr>
          <w:rFonts w:ascii="Simplified Arabic" w:hAnsi="Simplified Arabic" w:cs="Simplified Arabic"/>
          <w:b/>
          <w:bCs/>
        </w:rPr>
        <w:t xml:space="preserve"> </w:t>
      </w:r>
      <w:r w:rsidRPr="00A02CF9">
        <w:rPr>
          <w:rFonts w:ascii="Simplified Arabic" w:hAnsi="Simplified Arabic" w:cs="Simplified Arabic"/>
          <w:b/>
          <w:bCs/>
          <w:rtl/>
        </w:rPr>
        <w:t>إلى</w:t>
      </w:r>
      <w:r w:rsidRPr="00A02CF9">
        <w:rPr>
          <w:rFonts w:ascii="Simplified Arabic" w:hAnsi="Simplified Arabic" w:cs="Simplified Arabic"/>
          <w:b/>
          <w:bCs/>
        </w:rPr>
        <w:t xml:space="preserve"> </w:t>
      </w:r>
      <w:r w:rsidRPr="00A02CF9">
        <w:rPr>
          <w:rFonts w:ascii="Simplified Arabic" w:hAnsi="Simplified Arabic" w:cs="Simplified Arabic"/>
          <w:b/>
          <w:bCs/>
          <w:rtl/>
        </w:rPr>
        <w:t>أزمة</w:t>
      </w:r>
      <w:r w:rsidRPr="00A02CF9">
        <w:rPr>
          <w:rFonts w:ascii="Simplified Arabic" w:hAnsi="Simplified Arabic" w:cs="Simplified Arabic"/>
          <w:b/>
          <w:bCs/>
        </w:rPr>
        <w:t xml:space="preserve"> </w:t>
      </w:r>
      <w:r w:rsidRPr="00A02CF9">
        <w:rPr>
          <w:rFonts w:ascii="Simplified Arabic" w:hAnsi="Simplified Arabic" w:cs="Simplified Arabic"/>
          <w:b/>
          <w:bCs/>
          <w:rtl/>
        </w:rPr>
        <w:t>الديون</w:t>
      </w:r>
      <w:r w:rsidRPr="00A02CF9">
        <w:rPr>
          <w:rFonts w:ascii="Simplified Arabic" w:hAnsi="Simplified Arabic" w:cs="Simplified Arabic"/>
          <w:b/>
          <w:bCs/>
        </w:rPr>
        <w:t xml:space="preserve"> </w:t>
      </w:r>
      <w:r w:rsidRPr="00A02CF9">
        <w:rPr>
          <w:rFonts w:ascii="Simplified Arabic" w:hAnsi="Simplified Arabic" w:cs="Simplified Arabic"/>
          <w:b/>
          <w:bCs/>
          <w:rtl/>
        </w:rPr>
        <w:t>السيادية</w:t>
      </w:r>
      <w:r w:rsidRPr="00A02CF9">
        <w:rPr>
          <w:rFonts w:ascii="Simplified Arabic" w:hAnsi="Simplified Arabic" w:cs="Simplified Arabic"/>
          <w:b/>
          <w:bCs/>
        </w:rPr>
        <w:t xml:space="preserve"> </w:t>
      </w:r>
      <w:r w:rsidRPr="00A02CF9">
        <w:rPr>
          <w:rFonts w:ascii="Simplified Arabic" w:hAnsi="Simplified Arabic" w:cs="Simplified Arabic"/>
          <w:b/>
          <w:bCs/>
          <w:rtl/>
        </w:rPr>
        <w:t>الأوروبية</w:t>
      </w:r>
      <w:r w:rsidRPr="00A02CF9">
        <w:rPr>
          <w:rFonts w:ascii="Simplified Arabic" w:hAnsi="Simplified Arabic" w:cs="Simplified Arabic"/>
          <w:rtl/>
        </w:rPr>
        <w:t>، ورقة بحثية مقدمة ضمن</w:t>
      </w:r>
      <w:r w:rsidRPr="00A02CF9">
        <w:rPr>
          <w:rFonts w:ascii="Simplified Arabic" w:hAnsi="Simplified Arabic" w:cs="Simplified Arabic"/>
          <w:b/>
          <w:bCs/>
          <w:rtl/>
        </w:rPr>
        <w:t xml:space="preserve"> </w:t>
      </w:r>
      <w:r w:rsidRPr="00A02CF9">
        <w:rPr>
          <w:rFonts w:ascii="Simplified Arabic" w:hAnsi="Simplified Arabic" w:cs="Simplified Arabic"/>
        </w:rPr>
        <w:t xml:space="preserve"> </w:t>
      </w:r>
      <w:r w:rsidRPr="00A02CF9">
        <w:rPr>
          <w:rFonts w:ascii="Simplified Arabic" w:hAnsi="Simplified Arabic" w:cs="Simplified Arabic"/>
          <w:rtl/>
        </w:rPr>
        <w:t>الملتقى</w:t>
      </w:r>
      <w:r w:rsidRPr="00A02CF9">
        <w:rPr>
          <w:rFonts w:ascii="Simplified Arabic" w:hAnsi="Simplified Arabic" w:cs="Simplified Arabic"/>
        </w:rPr>
        <w:t xml:space="preserve"> </w:t>
      </w:r>
      <w:r w:rsidRPr="00A02CF9">
        <w:rPr>
          <w:rFonts w:ascii="Simplified Arabic" w:hAnsi="Simplified Arabic" w:cs="Simplified Arabic"/>
          <w:rtl/>
        </w:rPr>
        <w:t>الثاني</w:t>
      </w:r>
      <w:r w:rsidRPr="00A02CF9">
        <w:rPr>
          <w:rFonts w:ascii="Simplified Arabic" w:hAnsi="Simplified Arabic" w:cs="Simplified Arabic"/>
        </w:rPr>
        <w:t xml:space="preserve"> </w:t>
      </w:r>
      <w:r w:rsidRPr="00A02CF9">
        <w:rPr>
          <w:rFonts w:ascii="Simplified Arabic" w:hAnsi="Simplified Arabic" w:cs="Simplified Arabic"/>
          <w:rtl/>
        </w:rPr>
        <w:t>حول</w:t>
      </w:r>
      <w:r w:rsidRPr="00A02CF9">
        <w:rPr>
          <w:rFonts w:ascii="Simplified Arabic" w:hAnsi="Simplified Arabic" w:cs="Simplified Arabic"/>
          <w:b/>
          <w:bCs/>
          <w:rtl/>
        </w:rPr>
        <w:t>"</w:t>
      </w:r>
      <w:r w:rsidRPr="00A02CF9">
        <w:rPr>
          <w:rFonts w:ascii="Simplified Arabic" w:hAnsi="Simplified Arabic" w:cs="Simplified Arabic"/>
          <w:b/>
          <w:bCs/>
        </w:rPr>
        <w:t xml:space="preserve"> </w:t>
      </w:r>
      <w:r w:rsidRPr="00A02CF9">
        <w:rPr>
          <w:rFonts w:ascii="Simplified Arabic" w:hAnsi="Simplified Arabic" w:cs="Simplified Arabic"/>
          <w:b/>
          <w:bCs/>
          <w:rtl/>
        </w:rPr>
        <w:t>الأزمة</w:t>
      </w:r>
      <w:r w:rsidRPr="00A02CF9">
        <w:rPr>
          <w:rFonts w:ascii="Simplified Arabic" w:hAnsi="Simplified Arabic" w:cs="Simplified Arabic"/>
          <w:b/>
          <w:bCs/>
        </w:rPr>
        <w:t xml:space="preserve"> </w:t>
      </w:r>
      <w:r w:rsidRPr="00A02CF9">
        <w:rPr>
          <w:rFonts w:ascii="Simplified Arabic" w:hAnsi="Simplified Arabic" w:cs="Simplified Arabic"/>
          <w:b/>
          <w:bCs/>
          <w:rtl/>
        </w:rPr>
        <w:t>الإقتصادية</w:t>
      </w:r>
      <w:r w:rsidRPr="00A02CF9">
        <w:rPr>
          <w:rFonts w:ascii="Simplified Arabic" w:hAnsi="Simplified Arabic" w:cs="Simplified Arabic"/>
          <w:b/>
          <w:bCs/>
        </w:rPr>
        <w:t xml:space="preserve"> </w:t>
      </w:r>
      <w:r w:rsidRPr="00A02CF9">
        <w:rPr>
          <w:rFonts w:ascii="Simplified Arabic" w:hAnsi="Simplified Arabic" w:cs="Simplified Arabic"/>
          <w:b/>
          <w:bCs/>
          <w:rtl/>
        </w:rPr>
        <w:t>العالمية الراهنة</w:t>
      </w:r>
      <w:r w:rsidRPr="00A02CF9">
        <w:rPr>
          <w:rFonts w:ascii="Simplified Arabic" w:hAnsi="Simplified Arabic" w:cs="Simplified Arabic"/>
          <w:b/>
          <w:bCs/>
        </w:rPr>
        <w:t xml:space="preserve"> </w:t>
      </w:r>
      <w:r w:rsidRPr="00A02CF9">
        <w:rPr>
          <w:rFonts w:ascii="Simplified Arabic" w:hAnsi="Simplified Arabic" w:cs="Simplified Arabic"/>
          <w:b/>
          <w:bCs/>
          <w:rtl/>
        </w:rPr>
        <w:t>وتأثيراتها</w:t>
      </w:r>
      <w:r w:rsidRPr="00A02CF9">
        <w:rPr>
          <w:rFonts w:ascii="Simplified Arabic" w:hAnsi="Simplified Arabic" w:cs="Simplified Arabic"/>
          <w:b/>
          <w:bCs/>
        </w:rPr>
        <w:t xml:space="preserve"> </w:t>
      </w:r>
      <w:r w:rsidRPr="00A02CF9">
        <w:rPr>
          <w:rFonts w:ascii="Simplified Arabic" w:hAnsi="Simplified Arabic" w:cs="Simplified Arabic"/>
          <w:b/>
          <w:bCs/>
          <w:rtl/>
        </w:rPr>
        <w:t>على</w:t>
      </w:r>
      <w:r w:rsidRPr="00A02CF9">
        <w:rPr>
          <w:rFonts w:ascii="Simplified Arabic" w:hAnsi="Simplified Arabic" w:cs="Simplified Arabic"/>
          <w:b/>
          <w:bCs/>
        </w:rPr>
        <w:t xml:space="preserve"> </w:t>
      </w:r>
      <w:r w:rsidRPr="00A02CF9">
        <w:rPr>
          <w:rFonts w:ascii="Simplified Arabic" w:hAnsi="Simplified Arabic" w:cs="Simplified Arabic"/>
          <w:b/>
          <w:bCs/>
          <w:rtl/>
        </w:rPr>
        <w:t>اقتصاديات</w:t>
      </w:r>
      <w:r w:rsidRPr="00A02CF9">
        <w:rPr>
          <w:rFonts w:ascii="Simplified Arabic" w:hAnsi="Simplified Arabic" w:cs="Simplified Arabic"/>
          <w:b/>
          <w:bCs/>
        </w:rPr>
        <w:t xml:space="preserve"> </w:t>
      </w:r>
      <w:r w:rsidRPr="00A02CF9">
        <w:rPr>
          <w:rFonts w:ascii="Simplified Arabic" w:hAnsi="Simplified Arabic" w:cs="Simplified Arabic"/>
          <w:b/>
          <w:bCs/>
          <w:rtl/>
        </w:rPr>
        <w:t>شمال</w:t>
      </w:r>
      <w:r w:rsidRPr="00A02CF9">
        <w:rPr>
          <w:rFonts w:ascii="Simplified Arabic" w:hAnsi="Simplified Arabic" w:cs="Simplified Arabic"/>
          <w:b/>
          <w:bCs/>
        </w:rPr>
        <w:t xml:space="preserve"> </w:t>
      </w:r>
      <w:r w:rsidRPr="00A02CF9">
        <w:rPr>
          <w:rFonts w:ascii="Simplified Arabic" w:hAnsi="Simplified Arabic" w:cs="Simplified Arabic"/>
          <w:b/>
          <w:bCs/>
          <w:rtl/>
        </w:rPr>
        <w:t>افريقيا</w:t>
      </w:r>
      <w:r w:rsidRPr="00A02CF9">
        <w:rPr>
          <w:rFonts w:ascii="Simplified Arabic" w:hAnsi="Simplified Arabic" w:cs="Simplified Arabic"/>
          <w:rtl/>
        </w:rPr>
        <w:t>"،</w:t>
      </w:r>
      <w:r w:rsidRPr="00A02CF9">
        <w:rPr>
          <w:rFonts w:ascii="Simplified Arabic" w:hAnsi="Simplified Arabic" w:cs="Simplified Arabic"/>
        </w:rPr>
        <w:t xml:space="preserve"> </w:t>
      </w:r>
      <w:r w:rsidRPr="00A02CF9">
        <w:rPr>
          <w:rFonts w:ascii="Simplified Arabic" w:hAnsi="Simplified Arabic" w:cs="Simplified Arabic"/>
          <w:rtl/>
        </w:rPr>
        <w:t>كلية</w:t>
      </w:r>
      <w:r w:rsidRPr="00A02CF9">
        <w:rPr>
          <w:rFonts w:ascii="Simplified Arabic" w:hAnsi="Simplified Arabic" w:cs="Simplified Arabic"/>
        </w:rPr>
        <w:t xml:space="preserve"> </w:t>
      </w:r>
      <w:r w:rsidRPr="00A02CF9">
        <w:rPr>
          <w:rFonts w:ascii="Simplified Arabic" w:hAnsi="Simplified Arabic" w:cs="Simplified Arabic"/>
          <w:rtl/>
        </w:rPr>
        <w:t>العلوم</w:t>
      </w:r>
      <w:r w:rsidRPr="00A02CF9">
        <w:rPr>
          <w:rFonts w:ascii="Simplified Arabic" w:hAnsi="Simplified Arabic" w:cs="Simplified Arabic"/>
        </w:rPr>
        <w:t xml:space="preserve"> </w:t>
      </w:r>
      <w:r w:rsidRPr="00A02CF9">
        <w:rPr>
          <w:rFonts w:ascii="Simplified Arabic" w:hAnsi="Simplified Arabic" w:cs="Simplified Arabic"/>
          <w:rtl/>
        </w:rPr>
        <w:t>الإقتصادية</w:t>
      </w:r>
      <w:r w:rsidRPr="00A02CF9">
        <w:rPr>
          <w:rFonts w:ascii="Simplified Arabic" w:hAnsi="Simplified Arabic" w:cs="Simplified Arabic"/>
        </w:rPr>
        <w:t xml:space="preserve"> </w:t>
      </w:r>
      <w:r w:rsidRPr="00A02CF9">
        <w:rPr>
          <w:rFonts w:ascii="Simplified Arabic" w:hAnsi="Simplified Arabic" w:cs="Simplified Arabic"/>
          <w:rtl/>
        </w:rPr>
        <w:t>والتجارية</w:t>
      </w:r>
      <w:r w:rsidRPr="00A02CF9">
        <w:rPr>
          <w:rFonts w:ascii="Simplified Arabic" w:hAnsi="Simplified Arabic" w:cs="Simplified Arabic"/>
        </w:rPr>
        <w:t xml:space="preserve"> </w:t>
      </w:r>
      <w:r w:rsidRPr="00A02CF9">
        <w:rPr>
          <w:rFonts w:ascii="Simplified Arabic" w:hAnsi="Simplified Arabic" w:cs="Simplified Arabic"/>
          <w:rtl/>
        </w:rPr>
        <w:t>وعلوم</w:t>
      </w:r>
      <w:r w:rsidRPr="00A02CF9">
        <w:rPr>
          <w:rFonts w:ascii="Simplified Arabic" w:hAnsi="Simplified Arabic" w:cs="Simplified Arabic"/>
        </w:rPr>
        <w:t xml:space="preserve"> </w:t>
      </w:r>
      <w:r w:rsidRPr="00A02CF9">
        <w:rPr>
          <w:rFonts w:ascii="Simplified Arabic" w:hAnsi="Simplified Arabic" w:cs="Simplified Arabic"/>
          <w:rtl/>
        </w:rPr>
        <w:t>التسيير،</w:t>
      </w:r>
      <w:r w:rsidRPr="00A02CF9">
        <w:rPr>
          <w:rFonts w:ascii="Simplified Arabic" w:hAnsi="Simplified Arabic" w:cs="Simplified Arabic"/>
        </w:rPr>
        <w:t xml:space="preserve"> </w:t>
      </w:r>
      <w:r w:rsidRPr="00A02CF9">
        <w:rPr>
          <w:rFonts w:ascii="Simplified Arabic" w:hAnsi="Simplified Arabic" w:cs="Simplified Arabic"/>
          <w:rtl/>
        </w:rPr>
        <w:t>جامعة</w:t>
      </w:r>
      <w:r w:rsidRPr="00A02CF9">
        <w:rPr>
          <w:rFonts w:ascii="Simplified Arabic" w:hAnsi="Simplified Arabic" w:cs="Simplified Arabic"/>
        </w:rPr>
        <w:t xml:space="preserve"> </w:t>
      </w:r>
      <w:r w:rsidRPr="00A02CF9">
        <w:rPr>
          <w:rFonts w:ascii="Simplified Arabic" w:hAnsi="Simplified Arabic" w:cs="Simplified Arabic"/>
          <w:rtl/>
        </w:rPr>
        <w:t>تبسة،</w:t>
      </w:r>
      <w:r w:rsidRPr="00A02CF9">
        <w:rPr>
          <w:rFonts w:ascii="Simplified Arabic" w:hAnsi="Simplified Arabic" w:cs="Simplified Arabic"/>
        </w:rPr>
        <w:t xml:space="preserve"> </w:t>
      </w:r>
      <w:r w:rsidRPr="00A02CF9">
        <w:rPr>
          <w:rFonts w:ascii="Simplified Arabic" w:hAnsi="Simplified Arabic" w:cs="Simplified Arabic"/>
          <w:rtl/>
        </w:rPr>
        <w:t>أيام 19/20 ماي 2013، ص 05.</w:t>
      </w:r>
    </w:p>
  </w:endnote>
  <w:endnote w:id="5">
    <w:p w:rsidR="00A02CF9" w:rsidRPr="00A02CF9" w:rsidRDefault="00A02CF9" w:rsidP="00AF6F7E">
      <w:pPr>
        <w:pStyle w:val="Notedefin"/>
        <w:bidi/>
        <w:jc w:val="both"/>
        <w:rPr>
          <w:rFonts w:ascii="Simplified Arabic" w:hAnsi="Simplified Arabic" w:cs="Simplified Arabic"/>
          <w:rtl/>
          <w:lang w:bidi="ar-DZ"/>
        </w:rPr>
      </w:pPr>
      <w:r w:rsidRPr="00A02CF9">
        <w:rPr>
          <w:rStyle w:val="Appeldenotedefin"/>
          <w:rFonts w:ascii="Simplified Arabic" w:hAnsi="Simplified Arabic" w:cs="Simplified Arabic"/>
        </w:rPr>
        <w:endnoteRef/>
      </w:r>
      <w:r w:rsidRPr="00A02CF9">
        <w:rPr>
          <w:rFonts w:ascii="Simplified Arabic" w:hAnsi="Simplified Arabic" w:cs="Simplified Arabic"/>
        </w:rPr>
        <w:t xml:space="preserve"> </w:t>
      </w:r>
      <w:r w:rsidRPr="00A02CF9">
        <w:rPr>
          <w:rFonts w:ascii="Simplified Arabic" w:hAnsi="Simplified Arabic" w:cs="Simplified Arabic"/>
          <w:rtl/>
          <w:lang w:bidi="ar-DZ"/>
        </w:rPr>
        <w:t xml:space="preserve"> </w:t>
      </w:r>
      <w:r w:rsidRPr="00A02CF9">
        <w:rPr>
          <w:rFonts w:ascii="Simplified Arabic" w:hAnsi="Simplified Arabic" w:cs="Simplified Arabic"/>
        </w:rPr>
        <w:t xml:space="preserve">. </w:t>
      </w:r>
      <w:r w:rsidRPr="00A02CF9">
        <w:rPr>
          <w:rFonts w:ascii="Simplified Arabic" w:hAnsi="Simplified Arabic" w:cs="Simplified Arabic"/>
          <w:rtl/>
        </w:rPr>
        <w:t>نبيل</w:t>
      </w:r>
      <w:r w:rsidRPr="00A02CF9">
        <w:rPr>
          <w:rFonts w:ascii="Simplified Arabic" w:hAnsi="Simplified Arabic" w:cs="Simplified Arabic"/>
        </w:rPr>
        <w:t xml:space="preserve"> </w:t>
      </w:r>
      <w:r w:rsidRPr="00A02CF9">
        <w:rPr>
          <w:rFonts w:ascii="Simplified Arabic" w:hAnsi="Simplified Arabic" w:cs="Simplified Arabic"/>
          <w:rtl/>
        </w:rPr>
        <w:t>حشاد،</w:t>
      </w:r>
      <w:r w:rsidRPr="00A02CF9">
        <w:rPr>
          <w:rFonts w:ascii="Simplified Arabic" w:hAnsi="Simplified Arabic" w:cs="Simplified Arabic"/>
        </w:rPr>
        <w:t xml:space="preserve"> </w:t>
      </w:r>
      <w:r w:rsidRPr="00A02CF9">
        <w:rPr>
          <w:rFonts w:ascii="Simplified Arabic" w:hAnsi="Simplified Arabic" w:cs="Simplified Arabic"/>
          <w:b/>
          <w:bCs/>
          <w:rtl/>
        </w:rPr>
        <w:t>العولة</w:t>
      </w:r>
      <w:r w:rsidRPr="00A02CF9">
        <w:rPr>
          <w:rFonts w:ascii="Simplified Arabic" w:hAnsi="Simplified Arabic" w:cs="Simplified Arabic"/>
          <w:b/>
          <w:bCs/>
        </w:rPr>
        <w:t xml:space="preserve"> </w:t>
      </w:r>
      <w:r w:rsidRPr="00A02CF9">
        <w:rPr>
          <w:rFonts w:ascii="Simplified Arabic" w:hAnsi="Simplified Arabic" w:cs="Simplified Arabic"/>
          <w:b/>
          <w:bCs/>
          <w:rtl/>
        </w:rPr>
        <w:t>ومستقبل</w:t>
      </w:r>
      <w:r w:rsidRPr="00A02CF9">
        <w:rPr>
          <w:rFonts w:ascii="Simplified Arabic" w:hAnsi="Simplified Arabic" w:cs="Simplified Arabic"/>
          <w:b/>
          <w:bCs/>
        </w:rPr>
        <w:t xml:space="preserve"> </w:t>
      </w:r>
      <w:r w:rsidRPr="00A02CF9">
        <w:rPr>
          <w:rFonts w:ascii="Simplified Arabic" w:hAnsi="Simplified Arabic" w:cs="Simplified Arabic"/>
          <w:b/>
          <w:bCs/>
          <w:rtl/>
        </w:rPr>
        <w:t>الاقتصادية</w:t>
      </w:r>
      <w:r w:rsidRPr="00A02CF9">
        <w:rPr>
          <w:rFonts w:ascii="Simplified Arabic" w:hAnsi="Simplified Arabic" w:cs="Simplified Arabic"/>
          <w:b/>
          <w:bCs/>
        </w:rPr>
        <w:t xml:space="preserve"> </w:t>
      </w:r>
      <w:r w:rsidRPr="00A02CF9">
        <w:rPr>
          <w:rFonts w:ascii="Simplified Arabic" w:hAnsi="Simplified Arabic" w:cs="Simplified Arabic"/>
          <w:b/>
          <w:bCs/>
          <w:rtl/>
        </w:rPr>
        <w:t>العربي</w:t>
      </w:r>
      <w:r w:rsidRPr="00A02CF9">
        <w:rPr>
          <w:rFonts w:ascii="Simplified Arabic" w:hAnsi="Simplified Arabic" w:cs="Simplified Arabic"/>
          <w:b/>
          <w:bCs/>
        </w:rPr>
        <w:t xml:space="preserve"> </w:t>
      </w:r>
      <w:r w:rsidRPr="00A02CF9">
        <w:rPr>
          <w:rFonts w:ascii="Simplified Arabic" w:hAnsi="Simplified Arabic" w:cs="Simplified Arabic"/>
          <w:b/>
          <w:bCs/>
          <w:rtl/>
        </w:rPr>
        <w:t>الفرص</w:t>
      </w:r>
      <w:r w:rsidRPr="00A02CF9">
        <w:rPr>
          <w:rFonts w:ascii="Simplified Arabic" w:hAnsi="Simplified Arabic" w:cs="Simplified Arabic"/>
          <w:b/>
          <w:bCs/>
        </w:rPr>
        <w:t xml:space="preserve"> </w:t>
      </w:r>
      <w:r w:rsidRPr="00A02CF9">
        <w:rPr>
          <w:rFonts w:ascii="Simplified Arabic" w:hAnsi="Simplified Arabic" w:cs="Simplified Arabic"/>
          <w:b/>
          <w:bCs/>
          <w:rtl/>
        </w:rPr>
        <w:t>والتحديات</w:t>
      </w:r>
      <w:r w:rsidRPr="00A02CF9">
        <w:rPr>
          <w:rFonts w:ascii="Simplified Arabic" w:hAnsi="Simplified Arabic" w:cs="Simplified Arabic"/>
          <w:rtl/>
        </w:rPr>
        <w:t>،</w:t>
      </w:r>
      <w:r w:rsidRPr="00A02CF9">
        <w:rPr>
          <w:rFonts w:ascii="Simplified Arabic" w:hAnsi="Simplified Arabic" w:cs="Simplified Arabic"/>
        </w:rPr>
        <w:t xml:space="preserve"> </w:t>
      </w:r>
      <w:r w:rsidRPr="00A02CF9">
        <w:rPr>
          <w:rFonts w:ascii="Simplified Arabic" w:hAnsi="Simplified Arabic" w:cs="Simplified Arabic"/>
          <w:rtl/>
        </w:rPr>
        <w:t>دار</w:t>
      </w:r>
      <w:r w:rsidRPr="00A02CF9">
        <w:rPr>
          <w:rFonts w:ascii="Simplified Arabic" w:hAnsi="Simplified Arabic" w:cs="Simplified Arabic"/>
        </w:rPr>
        <w:t xml:space="preserve"> </w:t>
      </w:r>
      <w:r w:rsidRPr="00A02CF9">
        <w:rPr>
          <w:rFonts w:ascii="Simplified Arabic" w:hAnsi="Simplified Arabic" w:cs="Simplified Arabic"/>
          <w:rtl/>
        </w:rPr>
        <w:t>ايجي</w:t>
      </w:r>
      <w:r w:rsidRPr="00A02CF9">
        <w:rPr>
          <w:rFonts w:ascii="Simplified Arabic" w:hAnsi="Simplified Arabic" w:cs="Simplified Arabic"/>
        </w:rPr>
        <w:t xml:space="preserve"> </w:t>
      </w:r>
      <w:r w:rsidRPr="00A02CF9">
        <w:rPr>
          <w:rFonts w:ascii="Simplified Arabic" w:hAnsi="Simplified Arabic" w:cs="Simplified Arabic"/>
          <w:rtl/>
        </w:rPr>
        <w:t>لنشر،</w:t>
      </w:r>
      <w:r w:rsidRPr="00A02CF9">
        <w:rPr>
          <w:rFonts w:ascii="Simplified Arabic" w:hAnsi="Simplified Arabic" w:cs="Simplified Arabic"/>
        </w:rPr>
        <w:t xml:space="preserve"> </w:t>
      </w:r>
      <w:r w:rsidRPr="00A02CF9">
        <w:rPr>
          <w:rFonts w:ascii="Simplified Arabic" w:hAnsi="Simplified Arabic" w:cs="Simplified Arabic"/>
          <w:rtl/>
        </w:rPr>
        <w:t>مصر،</w:t>
      </w:r>
      <w:r w:rsidRPr="00A02CF9">
        <w:rPr>
          <w:rFonts w:ascii="Simplified Arabic" w:hAnsi="Simplified Arabic" w:cs="Simplified Arabic"/>
        </w:rPr>
        <w:t xml:space="preserve"> 2006 </w:t>
      </w:r>
      <w:r w:rsidRPr="00A02CF9">
        <w:rPr>
          <w:rFonts w:ascii="Simplified Arabic" w:hAnsi="Simplified Arabic" w:cs="Simplified Arabic"/>
          <w:rtl/>
        </w:rPr>
        <w:t>،</w:t>
      </w:r>
      <w:r w:rsidRPr="00A02CF9">
        <w:rPr>
          <w:rFonts w:ascii="Simplified Arabic" w:hAnsi="Simplified Arabic" w:cs="Simplified Arabic"/>
        </w:rPr>
        <w:t xml:space="preserve"> </w:t>
      </w:r>
      <w:r w:rsidRPr="00A02CF9">
        <w:rPr>
          <w:rFonts w:ascii="Simplified Arabic" w:hAnsi="Simplified Arabic" w:cs="Simplified Arabic"/>
          <w:rtl/>
        </w:rPr>
        <w:t>ص</w:t>
      </w:r>
      <w:r w:rsidRPr="00A02CF9">
        <w:rPr>
          <w:rFonts w:ascii="Simplified Arabic" w:hAnsi="Simplified Arabic" w:cs="Simplified Arabic"/>
        </w:rPr>
        <w:t xml:space="preserve"> 257</w:t>
      </w:r>
    </w:p>
  </w:endnote>
  <w:endnote w:id="6">
    <w:p w:rsidR="00A02CF9" w:rsidRPr="00A02CF9" w:rsidRDefault="00A02CF9" w:rsidP="00AF6F7E">
      <w:pPr>
        <w:pStyle w:val="Notedefin"/>
        <w:bidi/>
        <w:jc w:val="both"/>
        <w:rPr>
          <w:rFonts w:ascii="Simplified Arabic" w:hAnsi="Simplified Arabic" w:cs="Simplified Arabic"/>
          <w:rtl/>
          <w:lang w:bidi="ar-DZ"/>
        </w:rPr>
      </w:pPr>
      <w:r w:rsidRPr="00A02CF9">
        <w:rPr>
          <w:rStyle w:val="Appeldenotedefin"/>
          <w:rFonts w:ascii="Simplified Arabic" w:hAnsi="Simplified Arabic" w:cs="Simplified Arabic"/>
        </w:rPr>
        <w:endnoteRef/>
      </w:r>
      <w:r w:rsidRPr="00A02CF9">
        <w:rPr>
          <w:rFonts w:ascii="Simplified Arabic" w:hAnsi="Simplified Arabic" w:cs="Simplified Arabic"/>
        </w:rPr>
        <w:t xml:space="preserve"> </w:t>
      </w:r>
      <w:r w:rsidRPr="00A02CF9">
        <w:rPr>
          <w:rFonts w:ascii="Simplified Arabic" w:hAnsi="Simplified Arabic" w:cs="Simplified Arabic"/>
          <w:rtl/>
          <w:lang w:bidi="ar-DZ"/>
        </w:rPr>
        <w:t xml:space="preserve"> </w:t>
      </w:r>
      <w:r w:rsidRPr="00A02CF9">
        <w:rPr>
          <w:rFonts w:ascii="Simplified Arabic" w:hAnsi="Simplified Arabic" w:cs="Simplified Arabic"/>
          <w:rtl/>
        </w:rPr>
        <w:t>رشاد</w:t>
      </w:r>
      <w:r w:rsidRPr="00A02CF9">
        <w:rPr>
          <w:rFonts w:ascii="Simplified Arabic" w:hAnsi="Simplified Arabic" w:cs="Simplified Arabic"/>
        </w:rPr>
        <w:t xml:space="preserve"> </w:t>
      </w:r>
      <w:r w:rsidRPr="00A02CF9">
        <w:rPr>
          <w:rFonts w:ascii="Simplified Arabic" w:hAnsi="Simplified Arabic" w:cs="Simplified Arabic"/>
          <w:rtl/>
        </w:rPr>
        <w:t>فؤاد</w:t>
      </w:r>
      <w:r w:rsidRPr="00A02CF9">
        <w:rPr>
          <w:rFonts w:ascii="Simplified Arabic" w:hAnsi="Simplified Arabic" w:cs="Simplified Arabic"/>
        </w:rPr>
        <w:t xml:space="preserve"> </w:t>
      </w:r>
      <w:r w:rsidRPr="00A02CF9">
        <w:rPr>
          <w:rFonts w:ascii="Simplified Arabic" w:hAnsi="Simplified Arabic" w:cs="Simplified Arabic"/>
          <w:rtl/>
        </w:rPr>
        <w:t>التميمي،</w:t>
      </w:r>
      <w:r w:rsidRPr="00A02CF9">
        <w:rPr>
          <w:rFonts w:ascii="Simplified Arabic" w:hAnsi="Simplified Arabic" w:cs="Simplified Arabic"/>
        </w:rPr>
        <w:t xml:space="preserve"> </w:t>
      </w:r>
      <w:r w:rsidRPr="00A02CF9">
        <w:rPr>
          <w:rFonts w:ascii="Simplified Arabic" w:hAnsi="Simplified Arabic" w:cs="Simplified Arabic"/>
          <w:b/>
          <w:bCs/>
          <w:rtl/>
        </w:rPr>
        <w:t>الأسواق</w:t>
      </w:r>
      <w:r w:rsidRPr="00A02CF9">
        <w:rPr>
          <w:rFonts w:ascii="Simplified Arabic" w:hAnsi="Simplified Arabic" w:cs="Simplified Arabic"/>
          <w:b/>
          <w:bCs/>
        </w:rPr>
        <w:t xml:space="preserve"> </w:t>
      </w:r>
      <w:r w:rsidRPr="00A02CF9">
        <w:rPr>
          <w:rFonts w:ascii="Simplified Arabic" w:hAnsi="Simplified Arabic" w:cs="Simplified Arabic"/>
          <w:b/>
          <w:bCs/>
          <w:rtl/>
        </w:rPr>
        <w:t>المالية</w:t>
      </w:r>
      <w:r w:rsidRPr="00A02CF9">
        <w:rPr>
          <w:rFonts w:ascii="Simplified Arabic" w:hAnsi="Simplified Arabic" w:cs="Simplified Arabic"/>
          <w:b/>
          <w:bCs/>
        </w:rPr>
        <w:t xml:space="preserve"> </w:t>
      </w:r>
      <w:r w:rsidRPr="00A02CF9">
        <w:rPr>
          <w:rFonts w:ascii="Simplified Arabic" w:hAnsi="Simplified Arabic" w:cs="Simplified Arabic"/>
          <w:b/>
          <w:bCs/>
          <w:rtl/>
        </w:rPr>
        <w:t>(إطار</w:t>
      </w:r>
      <w:r w:rsidRPr="00A02CF9">
        <w:rPr>
          <w:rFonts w:ascii="Simplified Arabic" w:hAnsi="Simplified Arabic" w:cs="Simplified Arabic"/>
          <w:b/>
          <w:bCs/>
        </w:rPr>
        <w:t xml:space="preserve"> </w:t>
      </w:r>
      <w:r w:rsidRPr="00A02CF9">
        <w:rPr>
          <w:rFonts w:ascii="Simplified Arabic" w:hAnsi="Simplified Arabic" w:cs="Simplified Arabic"/>
          <w:b/>
          <w:bCs/>
          <w:rtl/>
        </w:rPr>
        <w:t>في</w:t>
      </w:r>
      <w:r w:rsidRPr="00A02CF9">
        <w:rPr>
          <w:rFonts w:ascii="Simplified Arabic" w:hAnsi="Simplified Arabic" w:cs="Simplified Arabic"/>
          <w:b/>
          <w:bCs/>
        </w:rPr>
        <w:t xml:space="preserve"> </w:t>
      </w:r>
      <w:r w:rsidRPr="00A02CF9">
        <w:rPr>
          <w:rFonts w:ascii="Simplified Arabic" w:hAnsi="Simplified Arabic" w:cs="Simplified Arabic"/>
          <w:b/>
          <w:bCs/>
          <w:rtl/>
        </w:rPr>
        <w:t>التنظيم</w:t>
      </w:r>
      <w:r w:rsidRPr="00A02CF9">
        <w:rPr>
          <w:rFonts w:ascii="Simplified Arabic" w:hAnsi="Simplified Arabic" w:cs="Simplified Arabic"/>
          <w:b/>
          <w:bCs/>
        </w:rPr>
        <w:t xml:space="preserve"> </w:t>
      </w:r>
      <w:r w:rsidRPr="00A02CF9">
        <w:rPr>
          <w:rFonts w:ascii="Simplified Arabic" w:hAnsi="Simplified Arabic" w:cs="Simplified Arabic"/>
          <w:b/>
          <w:bCs/>
          <w:rtl/>
        </w:rPr>
        <w:t>وتقيم</w:t>
      </w:r>
      <w:r w:rsidRPr="00A02CF9">
        <w:rPr>
          <w:rFonts w:ascii="Simplified Arabic" w:hAnsi="Simplified Arabic" w:cs="Simplified Arabic"/>
          <w:b/>
          <w:bCs/>
        </w:rPr>
        <w:t xml:space="preserve"> </w:t>
      </w:r>
      <w:r w:rsidRPr="00A02CF9">
        <w:rPr>
          <w:rFonts w:ascii="Simplified Arabic" w:hAnsi="Simplified Arabic" w:cs="Simplified Arabic"/>
          <w:b/>
          <w:bCs/>
          <w:rtl/>
        </w:rPr>
        <w:t>الأدوات)</w:t>
      </w:r>
      <w:r w:rsidRPr="00A02CF9">
        <w:rPr>
          <w:rFonts w:ascii="Simplified Arabic" w:hAnsi="Simplified Arabic" w:cs="Simplified Arabic"/>
          <w:rtl/>
        </w:rPr>
        <w:t>، دار</w:t>
      </w:r>
      <w:r w:rsidRPr="00A02CF9">
        <w:rPr>
          <w:rFonts w:ascii="Simplified Arabic" w:hAnsi="Simplified Arabic" w:cs="Simplified Arabic"/>
        </w:rPr>
        <w:t xml:space="preserve"> </w:t>
      </w:r>
      <w:r w:rsidRPr="00A02CF9">
        <w:rPr>
          <w:rFonts w:ascii="Simplified Arabic" w:hAnsi="Simplified Arabic" w:cs="Simplified Arabic"/>
          <w:rtl/>
        </w:rPr>
        <w:t>اليزوري،</w:t>
      </w:r>
      <w:r w:rsidRPr="00A02CF9">
        <w:rPr>
          <w:rFonts w:ascii="Simplified Arabic" w:hAnsi="Simplified Arabic" w:cs="Simplified Arabic"/>
        </w:rPr>
        <w:t xml:space="preserve"> </w:t>
      </w:r>
      <w:r w:rsidRPr="00A02CF9">
        <w:rPr>
          <w:rFonts w:ascii="Simplified Arabic" w:hAnsi="Simplified Arabic" w:cs="Simplified Arabic"/>
          <w:rtl/>
        </w:rPr>
        <w:t>الأردن،</w:t>
      </w:r>
      <w:r w:rsidRPr="00A02CF9">
        <w:rPr>
          <w:rFonts w:ascii="Simplified Arabic" w:hAnsi="Simplified Arabic" w:cs="Simplified Arabic"/>
        </w:rPr>
        <w:t>2010 .</w:t>
      </w:r>
      <w:r w:rsidRPr="00A02CF9">
        <w:rPr>
          <w:rFonts w:ascii="Simplified Arabic" w:hAnsi="Simplified Arabic" w:cs="Simplified Arabic"/>
          <w:rtl/>
        </w:rPr>
        <w:t>، ص</w:t>
      </w:r>
      <w:r w:rsidRPr="00A02CF9">
        <w:rPr>
          <w:rFonts w:ascii="Simplified Arabic" w:hAnsi="Simplified Arabic" w:cs="Simplified Arabic"/>
        </w:rPr>
        <w:t>261</w:t>
      </w:r>
    </w:p>
  </w:endnote>
  <w:endnote w:id="7">
    <w:p w:rsidR="00A02CF9" w:rsidRPr="00A02CF9" w:rsidRDefault="00A02CF9" w:rsidP="00AF6F7E">
      <w:pPr>
        <w:pStyle w:val="Notedefin"/>
        <w:bidi/>
        <w:jc w:val="both"/>
        <w:rPr>
          <w:rFonts w:ascii="Simplified Arabic" w:hAnsi="Simplified Arabic" w:cs="Simplified Arabic"/>
          <w:rtl/>
          <w:lang w:bidi="ar-DZ"/>
        </w:rPr>
      </w:pPr>
      <w:r w:rsidRPr="00A02CF9">
        <w:rPr>
          <w:rStyle w:val="Appeldenotedefin"/>
          <w:rFonts w:ascii="Simplified Arabic" w:hAnsi="Simplified Arabic" w:cs="Simplified Arabic"/>
        </w:rPr>
        <w:endnoteRef/>
      </w:r>
      <w:r w:rsidRPr="00A02CF9">
        <w:rPr>
          <w:rFonts w:ascii="Simplified Arabic" w:hAnsi="Simplified Arabic" w:cs="Simplified Arabic"/>
        </w:rPr>
        <w:t xml:space="preserve"> </w:t>
      </w:r>
      <w:r w:rsidRPr="00A02CF9">
        <w:rPr>
          <w:rFonts w:ascii="Simplified Arabic" w:hAnsi="Simplified Arabic" w:cs="Simplified Arabic"/>
          <w:rtl/>
          <w:lang w:bidi="ar-DZ"/>
        </w:rPr>
        <w:t xml:space="preserve"> </w:t>
      </w:r>
      <w:r w:rsidRPr="00A02CF9">
        <w:rPr>
          <w:rFonts w:ascii="Simplified Arabic" w:hAnsi="Simplified Arabic" w:cs="Simplified Arabic"/>
          <w:rtl/>
        </w:rPr>
        <w:t>حسين</w:t>
      </w:r>
      <w:r w:rsidRPr="00A02CF9">
        <w:rPr>
          <w:rFonts w:ascii="Simplified Arabic" w:hAnsi="Simplified Arabic" w:cs="Simplified Arabic"/>
        </w:rPr>
        <w:t xml:space="preserve"> </w:t>
      </w:r>
      <w:r w:rsidRPr="00A02CF9">
        <w:rPr>
          <w:rFonts w:ascii="Simplified Arabic" w:hAnsi="Simplified Arabic" w:cs="Simplified Arabic"/>
          <w:rtl/>
        </w:rPr>
        <w:t>بورغدة،</w:t>
      </w:r>
      <w:r w:rsidRPr="00A02CF9">
        <w:rPr>
          <w:rFonts w:ascii="Simplified Arabic" w:hAnsi="Simplified Arabic" w:cs="Simplified Arabic"/>
        </w:rPr>
        <w:t xml:space="preserve"> </w:t>
      </w:r>
      <w:r w:rsidRPr="00A02CF9">
        <w:rPr>
          <w:rFonts w:ascii="Simplified Arabic" w:hAnsi="Simplified Arabic" w:cs="Simplified Arabic"/>
          <w:rtl/>
        </w:rPr>
        <w:t>حنان</w:t>
      </w:r>
      <w:r w:rsidRPr="00A02CF9">
        <w:rPr>
          <w:rFonts w:ascii="Simplified Arabic" w:hAnsi="Simplified Arabic" w:cs="Simplified Arabic"/>
        </w:rPr>
        <w:t xml:space="preserve"> </w:t>
      </w:r>
      <w:r w:rsidRPr="00A02CF9">
        <w:rPr>
          <w:rFonts w:ascii="Simplified Arabic" w:hAnsi="Simplified Arabic" w:cs="Simplified Arabic"/>
          <w:rtl/>
        </w:rPr>
        <w:t>درحمون</w:t>
      </w:r>
      <w:r w:rsidRPr="00A02CF9">
        <w:rPr>
          <w:rFonts w:ascii="Simplified Arabic" w:hAnsi="Simplified Arabic" w:cs="Simplified Arabic"/>
          <w:b/>
          <w:bCs/>
          <w:rtl/>
        </w:rPr>
        <w:t>،</w:t>
      </w:r>
      <w:r w:rsidRPr="00A02CF9">
        <w:rPr>
          <w:rFonts w:ascii="Simplified Arabic" w:hAnsi="Simplified Arabic" w:cs="Simplified Arabic"/>
          <w:b/>
          <w:bCs/>
        </w:rPr>
        <w:t xml:space="preserve"> </w:t>
      </w:r>
      <w:r w:rsidRPr="00A02CF9">
        <w:rPr>
          <w:rFonts w:ascii="Simplified Arabic" w:hAnsi="Simplified Arabic" w:cs="Simplified Arabic"/>
          <w:b/>
          <w:bCs/>
          <w:rtl/>
        </w:rPr>
        <w:t>تجربة</w:t>
      </w:r>
      <w:r w:rsidRPr="00A02CF9">
        <w:rPr>
          <w:rFonts w:ascii="Simplified Arabic" w:hAnsi="Simplified Arabic" w:cs="Simplified Arabic"/>
          <w:b/>
          <w:bCs/>
        </w:rPr>
        <w:t xml:space="preserve"> </w:t>
      </w:r>
      <w:r w:rsidRPr="00A02CF9">
        <w:rPr>
          <w:rFonts w:ascii="Simplified Arabic" w:hAnsi="Simplified Arabic" w:cs="Simplified Arabic"/>
          <w:b/>
          <w:bCs/>
          <w:rtl/>
        </w:rPr>
        <w:t>الإتحاد</w:t>
      </w:r>
      <w:r w:rsidRPr="00A02CF9">
        <w:rPr>
          <w:rFonts w:ascii="Simplified Arabic" w:hAnsi="Simplified Arabic" w:cs="Simplified Arabic"/>
          <w:b/>
          <w:bCs/>
        </w:rPr>
        <w:t xml:space="preserve"> </w:t>
      </w:r>
      <w:r w:rsidRPr="00A02CF9">
        <w:rPr>
          <w:rFonts w:ascii="Simplified Arabic" w:hAnsi="Simplified Arabic" w:cs="Simplified Arabic"/>
          <w:b/>
          <w:bCs/>
          <w:rtl/>
        </w:rPr>
        <w:t>الأوروبي</w:t>
      </w:r>
      <w:r w:rsidRPr="00A02CF9">
        <w:rPr>
          <w:rFonts w:ascii="Simplified Arabic" w:hAnsi="Simplified Arabic" w:cs="Simplified Arabic"/>
          <w:b/>
          <w:bCs/>
        </w:rPr>
        <w:t xml:space="preserve"> </w:t>
      </w:r>
      <w:r w:rsidRPr="00A02CF9">
        <w:rPr>
          <w:rFonts w:ascii="Simplified Arabic" w:hAnsi="Simplified Arabic" w:cs="Simplified Arabic"/>
          <w:b/>
          <w:bCs/>
          <w:rtl/>
        </w:rPr>
        <w:t>في</w:t>
      </w:r>
      <w:r w:rsidRPr="00A02CF9">
        <w:rPr>
          <w:rFonts w:ascii="Simplified Arabic" w:hAnsi="Simplified Arabic" w:cs="Simplified Arabic"/>
          <w:b/>
          <w:bCs/>
        </w:rPr>
        <w:t xml:space="preserve"> </w:t>
      </w:r>
      <w:r w:rsidRPr="00A02CF9">
        <w:rPr>
          <w:rFonts w:ascii="Simplified Arabic" w:hAnsi="Simplified Arabic" w:cs="Simplified Arabic"/>
          <w:b/>
          <w:bCs/>
          <w:rtl/>
        </w:rPr>
        <w:t>مواجهة</w:t>
      </w:r>
      <w:r w:rsidRPr="00A02CF9">
        <w:rPr>
          <w:rFonts w:ascii="Simplified Arabic" w:hAnsi="Simplified Arabic" w:cs="Simplified Arabic"/>
          <w:b/>
          <w:bCs/>
        </w:rPr>
        <w:t xml:space="preserve"> </w:t>
      </w:r>
      <w:r w:rsidRPr="00A02CF9">
        <w:rPr>
          <w:rFonts w:ascii="Simplified Arabic" w:hAnsi="Simplified Arabic" w:cs="Simplified Arabic"/>
          <w:b/>
          <w:bCs/>
          <w:rtl/>
        </w:rPr>
        <w:t>أزمة</w:t>
      </w:r>
      <w:r w:rsidRPr="00A02CF9">
        <w:rPr>
          <w:rFonts w:ascii="Simplified Arabic" w:hAnsi="Simplified Arabic" w:cs="Simplified Arabic"/>
          <w:b/>
          <w:bCs/>
        </w:rPr>
        <w:t xml:space="preserve"> </w:t>
      </w:r>
      <w:r w:rsidRPr="00A02CF9">
        <w:rPr>
          <w:rFonts w:ascii="Simplified Arabic" w:hAnsi="Simplified Arabic" w:cs="Simplified Arabic"/>
          <w:b/>
          <w:bCs/>
          <w:rtl/>
        </w:rPr>
        <w:t>الديون</w:t>
      </w:r>
      <w:r w:rsidRPr="00A02CF9">
        <w:rPr>
          <w:rFonts w:ascii="Simplified Arabic" w:hAnsi="Simplified Arabic" w:cs="Simplified Arabic"/>
          <w:b/>
          <w:bCs/>
        </w:rPr>
        <w:t xml:space="preserve"> </w:t>
      </w:r>
      <w:r w:rsidRPr="00A02CF9">
        <w:rPr>
          <w:rFonts w:ascii="Simplified Arabic" w:hAnsi="Simplified Arabic" w:cs="Simplified Arabic"/>
          <w:b/>
          <w:bCs/>
          <w:rtl/>
        </w:rPr>
        <w:t>السيادية</w:t>
      </w:r>
      <w:r w:rsidRPr="00A02CF9">
        <w:rPr>
          <w:rFonts w:ascii="Simplified Arabic" w:hAnsi="Simplified Arabic" w:cs="Simplified Arabic"/>
          <w:b/>
          <w:bCs/>
        </w:rPr>
        <w:t xml:space="preserve"> </w:t>
      </w:r>
      <w:r w:rsidRPr="00A02CF9">
        <w:rPr>
          <w:rFonts w:ascii="Simplified Arabic" w:hAnsi="Simplified Arabic" w:cs="Simplified Arabic"/>
          <w:b/>
          <w:bCs/>
          <w:rtl/>
        </w:rPr>
        <w:t>باليونان</w:t>
      </w:r>
      <w:r w:rsidRPr="00A02CF9">
        <w:rPr>
          <w:rFonts w:ascii="Simplified Arabic" w:hAnsi="Simplified Arabic" w:cs="Simplified Arabic"/>
          <w:rtl/>
        </w:rPr>
        <w:t xml:space="preserve">، ورقة بحثية مقدمة ضمن </w:t>
      </w:r>
      <w:r w:rsidRPr="00A02CF9">
        <w:rPr>
          <w:rFonts w:ascii="Simplified Arabic" w:hAnsi="Simplified Arabic" w:cs="Simplified Arabic"/>
        </w:rPr>
        <w:t xml:space="preserve"> </w:t>
      </w:r>
      <w:r w:rsidRPr="00A02CF9">
        <w:rPr>
          <w:rFonts w:ascii="Simplified Arabic" w:hAnsi="Simplified Arabic" w:cs="Simplified Arabic"/>
          <w:rtl/>
        </w:rPr>
        <w:t>الملتقى</w:t>
      </w:r>
      <w:r w:rsidRPr="00A02CF9">
        <w:rPr>
          <w:rFonts w:ascii="Simplified Arabic" w:hAnsi="Simplified Arabic" w:cs="Simplified Arabic"/>
        </w:rPr>
        <w:t xml:space="preserve"> </w:t>
      </w:r>
      <w:r w:rsidRPr="00A02CF9">
        <w:rPr>
          <w:rFonts w:ascii="Simplified Arabic" w:hAnsi="Simplified Arabic" w:cs="Simplified Arabic"/>
          <w:rtl/>
        </w:rPr>
        <w:t>دولي</w:t>
      </w:r>
      <w:r w:rsidRPr="00A02CF9">
        <w:rPr>
          <w:rFonts w:ascii="Simplified Arabic" w:hAnsi="Simplified Arabic" w:cs="Simplified Arabic"/>
        </w:rPr>
        <w:t xml:space="preserve"> </w:t>
      </w:r>
      <w:r w:rsidRPr="00A02CF9">
        <w:rPr>
          <w:rFonts w:ascii="Simplified Arabic" w:hAnsi="Simplified Arabic" w:cs="Simplified Arabic"/>
          <w:rtl/>
        </w:rPr>
        <w:t>حول</w:t>
      </w:r>
      <w:r w:rsidRPr="00A02CF9">
        <w:rPr>
          <w:rFonts w:ascii="Simplified Arabic" w:hAnsi="Simplified Arabic" w:cs="Simplified Arabic"/>
          <w:b/>
          <w:bCs/>
          <w:rtl/>
        </w:rPr>
        <w:t xml:space="preserve"> "إدارة</w:t>
      </w:r>
      <w:r w:rsidRPr="00A02CF9">
        <w:rPr>
          <w:rFonts w:ascii="Simplified Arabic" w:hAnsi="Simplified Arabic" w:cs="Simplified Arabic"/>
          <w:b/>
          <w:bCs/>
        </w:rPr>
        <w:t xml:space="preserve"> </w:t>
      </w:r>
      <w:r w:rsidRPr="00A02CF9">
        <w:rPr>
          <w:rFonts w:ascii="Simplified Arabic" w:hAnsi="Simplified Arabic" w:cs="Simplified Arabic"/>
          <w:b/>
          <w:bCs/>
          <w:rtl/>
        </w:rPr>
        <w:t>الإتحادات</w:t>
      </w:r>
      <w:r w:rsidRPr="00A02CF9">
        <w:rPr>
          <w:rFonts w:ascii="Simplified Arabic" w:hAnsi="Simplified Arabic" w:cs="Simplified Arabic"/>
          <w:b/>
          <w:bCs/>
        </w:rPr>
        <w:t xml:space="preserve"> </w:t>
      </w:r>
      <w:r w:rsidRPr="00A02CF9">
        <w:rPr>
          <w:rFonts w:ascii="Simplified Arabic" w:hAnsi="Simplified Arabic" w:cs="Simplified Arabic"/>
          <w:b/>
          <w:bCs/>
          <w:rtl/>
        </w:rPr>
        <w:t>النقدية، في</w:t>
      </w:r>
      <w:r w:rsidRPr="00A02CF9">
        <w:rPr>
          <w:rFonts w:ascii="Simplified Arabic" w:hAnsi="Simplified Arabic" w:cs="Simplified Arabic"/>
          <w:b/>
          <w:bCs/>
        </w:rPr>
        <w:t xml:space="preserve"> </w:t>
      </w:r>
      <w:r w:rsidRPr="00A02CF9">
        <w:rPr>
          <w:rFonts w:ascii="Simplified Arabic" w:hAnsi="Simplified Arabic" w:cs="Simplified Arabic"/>
          <w:b/>
          <w:bCs/>
          <w:rtl/>
        </w:rPr>
        <w:t>ظل</w:t>
      </w:r>
      <w:r w:rsidRPr="00A02CF9">
        <w:rPr>
          <w:rFonts w:ascii="Simplified Arabic" w:hAnsi="Simplified Arabic" w:cs="Simplified Arabic"/>
          <w:b/>
          <w:bCs/>
        </w:rPr>
        <w:t xml:space="preserve"> </w:t>
      </w:r>
      <w:r w:rsidRPr="00A02CF9">
        <w:rPr>
          <w:rFonts w:ascii="Simplified Arabic" w:hAnsi="Simplified Arabic" w:cs="Simplified Arabic"/>
          <w:b/>
          <w:bCs/>
          <w:rtl/>
        </w:rPr>
        <w:t>الأزمات</w:t>
      </w:r>
      <w:r w:rsidRPr="00A02CF9">
        <w:rPr>
          <w:rFonts w:ascii="Simplified Arabic" w:hAnsi="Simplified Arabic" w:cs="Simplified Arabic"/>
          <w:b/>
          <w:bCs/>
        </w:rPr>
        <w:t xml:space="preserve"> </w:t>
      </w:r>
      <w:r w:rsidRPr="00A02CF9">
        <w:rPr>
          <w:rFonts w:ascii="Simplified Arabic" w:hAnsi="Simplified Arabic" w:cs="Simplified Arabic"/>
          <w:b/>
          <w:bCs/>
          <w:rtl/>
        </w:rPr>
        <w:t>المالية</w:t>
      </w:r>
      <w:r w:rsidRPr="00A02CF9">
        <w:rPr>
          <w:rFonts w:ascii="Simplified Arabic" w:hAnsi="Simplified Arabic" w:cs="Simplified Arabic"/>
          <w:rtl/>
        </w:rPr>
        <w:t>"،</w:t>
      </w:r>
      <w:r w:rsidRPr="00A02CF9">
        <w:rPr>
          <w:rFonts w:ascii="Simplified Arabic" w:hAnsi="Simplified Arabic" w:cs="Simplified Arabic"/>
        </w:rPr>
        <w:t xml:space="preserve"> </w:t>
      </w:r>
      <w:r w:rsidRPr="00A02CF9">
        <w:rPr>
          <w:rFonts w:ascii="Simplified Arabic" w:hAnsi="Simplified Arabic" w:cs="Simplified Arabic"/>
          <w:rtl/>
        </w:rPr>
        <w:t>أيام 7/9 أفريل، جامعة</w:t>
      </w:r>
      <w:r w:rsidRPr="00A02CF9">
        <w:rPr>
          <w:rFonts w:ascii="Simplified Arabic" w:hAnsi="Simplified Arabic" w:cs="Simplified Arabic"/>
        </w:rPr>
        <w:t xml:space="preserve"> 20 </w:t>
      </w:r>
      <w:r w:rsidRPr="00A02CF9">
        <w:rPr>
          <w:rFonts w:ascii="Simplified Arabic" w:hAnsi="Simplified Arabic" w:cs="Simplified Arabic"/>
          <w:rtl/>
        </w:rPr>
        <w:t>أوت</w:t>
      </w:r>
      <w:r w:rsidRPr="00A02CF9">
        <w:rPr>
          <w:rFonts w:ascii="Simplified Arabic" w:hAnsi="Simplified Arabic" w:cs="Simplified Arabic"/>
        </w:rPr>
        <w:t xml:space="preserve"> 1955 </w:t>
      </w:r>
      <w:r w:rsidRPr="00A02CF9">
        <w:rPr>
          <w:rFonts w:ascii="Simplified Arabic" w:hAnsi="Simplified Arabic" w:cs="Simplified Arabic"/>
          <w:rtl/>
        </w:rPr>
        <w:t>،</w:t>
      </w:r>
      <w:r w:rsidRPr="00A02CF9">
        <w:rPr>
          <w:rFonts w:ascii="Simplified Arabic" w:hAnsi="Simplified Arabic" w:cs="Simplified Arabic"/>
        </w:rPr>
        <w:t xml:space="preserve"> </w:t>
      </w:r>
      <w:r w:rsidRPr="00A02CF9">
        <w:rPr>
          <w:rFonts w:ascii="Simplified Arabic" w:hAnsi="Simplified Arabic" w:cs="Simplified Arabic"/>
          <w:rtl/>
        </w:rPr>
        <w:t>سكيكدة،</w:t>
      </w:r>
      <w:r w:rsidRPr="00A02CF9">
        <w:rPr>
          <w:rFonts w:ascii="Simplified Arabic" w:hAnsi="Simplified Arabic" w:cs="Simplified Arabic"/>
        </w:rPr>
        <w:t xml:space="preserve"> </w:t>
      </w:r>
      <w:r w:rsidRPr="00A02CF9">
        <w:rPr>
          <w:rFonts w:ascii="Simplified Arabic" w:hAnsi="Simplified Arabic" w:cs="Simplified Arabic"/>
          <w:rtl/>
        </w:rPr>
        <w:t>كلية</w:t>
      </w:r>
      <w:r w:rsidRPr="00A02CF9">
        <w:rPr>
          <w:rFonts w:ascii="Simplified Arabic" w:hAnsi="Simplified Arabic" w:cs="Simplified Arabic"/>
        </w:rPr>
        <w:t xml:space="preserve"> </w:t>
      </w:r>
      <w:r w:rsidRPr="00A02CF9">
        <w:rPr>
          <w:rFonts w:ascii="Simplified Arabic" w:hAnsi="Simplified Arabic" w:cs="Simplified Arabic"/>
          <w:rtl/>
        </w:rPr>
        <w:t>العلوم</w:t>
      </w:r>
      <w:r w:rsidRPr="00A02CF9">
        <w:rPr>
          <w:rFonts w:ascii="Simplified Arabic" w:hAnsi="Simplified Arabic" w:cs="Simplified Arabic"/>
        </w:rPr>
        <w:t xml:space="preserve"> </w:t>
      </w:r>
      <w:r w:rsidRPr="00A02CF9">
        <w:rPr>
          <w:rFonts w:ascii="Simplified Arabic" w:hAnsi="Simplified Arabic" w:cs="Simplified Arabic"/>
          <w:rtl/>
        </w:rPr>
        <w:t>الاقتصادية</w:t>
      </w:r>
      <w:r w:rsidRPr="00A02CF9">
        <w:rPr>
          <w:rFonts w:ascii="Simplified Arabic" w:hAnsi="Simplified Arabic" w:cs="Simplified Arabic"/>
        </w:rPr>
        <w:t xml:space="preserve"> </w:t>
      </w:r>
      <w:r w:rsidRPr="00A02CF9">
        <w:rPr>
          <w:rFonts w:ascii="Simplified Arabic" w:hAnsi="Simplified Arabic" w:cs="Simplified Arabic"/>
          <w:rtl/>
        </w:rPr>
        <w:t>والتجارية</w:t>
      </w:r>
      <w:r w:rsidRPr="00A02CF9">
        <w:rPr>
          <w:rFonts w:ascii="Simplified Arabic" w:hAnsi="Simplified Arabic" w:cs="Simplified Arabic"/>
        </w:rPr>
        <w:t xml:space="preserve"> </w:t>
      </w:r>
      <w:r w:rsidRPr="00A02CF9">
        <w:rPr>
          <w:rFonts w:ascii="Simplified Arabic" w:hAnsi="Simplified Arabic" w:cs="Simplified Arabic"/>
          <w:rtl/>
        </w:rPr>
        <w:t>وعلوم</w:t>
      </w:r>
      <w:r w:rsidRPr="00A02CF9">
        <w:rPr>
          <w:rFonts w:ascii="Simplified Arabic" w:hAnsi="Simplified Arabic" w:cs="Simplified Arabic"/>
        </w:rPr>
        <w:t xml:space="preserve"> </w:t>
      </w:r>
      <w:r w:rsidRPr="00A02CF9">
        <w:rPr>
          <w:rFonts w:ascii="Simplified Arabic" w:hAnsi="Simplified Arabic" w:cs="Simplified Arabic"/>
          <w:rtl/>
        </w:rPr>
        <w:t>التسيير، 2013، ص 8.</w:t>
      </w:r>
    </w:p>
  </w:endnote>
  <w:endnote w:id="8">
    <w:p w:rsidR="00A02CF9" w:rsidRPr="00A02CF9" w:rsidRDefault="00A02CF9" w:rsidP="00AF6F7E">
      <w:pPr>
        <w:pStyle w:val="Notedefin"/>
        <w:bidi/>
        <w:jc w:val="both"/>
        <w:rPr>
          <w:rFonts w:ascii="Simplified Arabic" w:hAnsi="Simplified Arabic" w:cs="Simplified Arabic"/>
          <w:rtl/>
          <w:lang w:bidi="ar-DZ"/>
        </w:rPr>
      </w:pPr>
      <w:r w:rsidRPr="00A02CF9">
        <w:rPr>
          <w:rStyle w:val="Appeldenotedefin"/>
          <w:rFonts w:ascii="Simplified Arabic" w:hAnsi="Simplified Arabic" w:cs="Simplified Arabic"/>
        </w:rPr>
        <w:endnoteRef/>
      </w:r>
      <w:r w:rsidRPr="00A02CF9">
        <w:rPr>
          <w:rFonts w:ascii="Simplified Arabic" w:hAnsi="Simplified Arabic" w:cs="Simplified Arabic"/>
        </w:rPr>
        <w:t xml:space="preserve"> </w:t>
      </w:r>
      <w:r w:rsidRPr="00A02CF9">
        <w:rPr>
          <w:rFonts w:ascii="Simplified Arabic" w:hAnsi="Simplified Arabic" w:cs="Simplified Arabic"/>
          <w:rtl/>
          <w:lang w:bidi="ar-DZ"/>
        </w:rPr>
        <w:t xml:space="preserve"> عبد المطلب عبد الحميد، مرجع سبق ذكره، ص 82.</w:t>
      </w:r>
    </w:p>
  </w:endnote>
  <w:endnote w:id="9">
    <w:p w:rsidR="00A02CF9" w:rsidRPr="00A02CF9" w:rsidRDefault="00A02CF9" w:rsidP="00AF6F7E">
      <w:pPr>
        <w:pStyle w:val="Notedefin"/>
        <w:bidi/>
        <w:jc w:val="both"/>
        <w:rPr>
          <w:rFonts w:ascii="Simplified Arabic" w:hAnsi="Simplified Arabic" w:cs="Simplified Arabic"/>
          <w:rtl/>
          <w:lang w:bidi="ar-DZ"/>
        </w:rPr>
      </w:pPr>
      <w:r w:rsidRPr="00A02CF9">
        <w:rPr>
          <w:rStyle w:val="Appeldenotedefin"/>
          <w:rFonts w:ascii="Simplified Arabic" w:hAnsi="Simplified Arabic" w:cs="Simplified Arabic"/>
        </w:rPr>
        <w:endnoteRef/>
      </w:r>
      <w:r w:rsidRPr="00A02CF9">
        <w:rPr>
          <w:rFonts w:ascii="Simplified Arabic" w:hAnsi="Simplified Arabic" w:cs="Simplified Arabic"/>
        </w:rPr>
        <w:t xml:space="preserve"> </w:t>
      </w:r>
      <w:r w:rsidRPr="00A02CF9">
        <w:rPr>
          <w:rFonts w:ascii="Simplified Arabic" w:hAnsi="Simplified Arabic" w:cs="Simplified Arabic"/>
          <w:rtl/>
        </w:rPr>
        <w:t xml:space="preserve"> جون بيندر، </w:t>
      </w:r>
      <w:r w:rsidRPr="00A02CF9">
        <w:rPr>
          <w:rFonts w:ascii="Simplified Arabic" w:hAnsi="Simplified Arabic" w:cs="Simplified Arabic"/>
          <w:b/>
          <w:bCs/>
          <w:rtl/>
        </w:rPr>
        <w:t xml:space="preserve">الإتحاد الأوروبي، </w:t>
      </w:r>
      <w:r w:rsidRPr="00A02CF9">
        <w:rPr>
          <w:rFonts w:ascii="Simplified Arabic" w:hAnsi="Simplified Arabic" w:cs="Simplified Arabic"/>
          <w:rtl/>
        </w:rPr>
        <w:t>ترجمة: خالد غريب علي، دار الهنداوي، مصر، 2015، ص 117.</w:t>
      </w:r>
    </w:p>
  </w:endnote>
  <w:endnote w:id="10">
    <w:p w:rsidR="00A02CF9" w:rsidRPr="00A02CF9" w:rsidRDefault="00A02CF9" w:rsidP="00AF6F7E">
      <w:pPr>
        <w:pStyle w:val="Notedefin"/>
        <w:bidi/>
        <w:jc w:val="both"/>
        <w:rPr>
          <w:rFonts w:ascii="Simplified Arabic" w:hAnsi="Simplified Arabic" w:cs="Simplified Arabic"/>
          <w:rtl/>
          <w:lang w:bidi="ar-DZ"/>
        </w:rPr>
      </w:pPr>
      <w:r w:rsidRPr="00A02CF9">
        <w:rPr>
          <w:rStyle w:val="Appeldenotedefin"/>
          <w:rFonts w:ascii="Simplified Arabic" w:hAnsi="Simplified Arabic" w:cs="Simplified Arabic"/>
        </w:rPr>
        <w:endnoteRef/>
      </w:r>
      <w:r w:rsidRPr="00A02CF9">
        <w:rPr>
          <w:rFonts w:ascii="Simplified Arabic" w:hAnsi="Simplified Arabic" w:cs="Simplified Arabic"/>
        </w:rPr>
        <w:t xml:space="preserve"> </w:t>
      </w:r>
      <w:r w:rsidRPr="00A02CF9">
        <w:rPr>
          <w:rFonts w:ascii="Simplified Arabic" w:hAnsi="Simplified Arabic" w:cs="Simplified Arabic"/>
          <w:rtl/>
          <w:lang w:bidi="ar-DZ"/>
        </w:rPr>
        <w:t xml:space="preserve"> </w:t>
      </w:r>
      <w:r w:rsidRPr="00A02CF9">
        <w:rPr>
          <w:rFonts w:ascii="Simplified Arabic" w:hAnsi="Simplified Arabic" w:cs="Simplified Arabic"/>
          <w:rtl/>
        </w:rPr>
        <w:t>أحميمة خالد</w:t>
      </w:r>
      <w:r w:rsidRPr="00A02CF9">
        <w:rPr>
          <w:rFonts w:ascii="Simplified Arabic" w:hAnsi="Simplified Arabic" w:cs="Simplified Arabic"/>
          <w:b/>
          <w:bCs/>
          <w:rtl/>
        </w:rPr>
        <w:t xml:space="preserve">، أزمة الديون السيادية الأوروبية وانعكاساتها على موازين مدفوعات دول المغرب العربي </w:t>
      </w:r>
      <w:r w:rsidRPr="00A02CF9">
        <w:rPr>
          <w:rFonts w:ascii="Simplified Arabic" w:hAnsi="Simplified Arabic" w:cs="Simplified Arabic"/>
          <w:b/>
          <w:bCs/>
        </w:rPr>
        <w:t>)</w:t>
      </w:r>
      <w:r w:rsidRPr="00A02CF9">
        <w:rPr>
          <w:rFonts w:ascii="Simplified Arabic" w:hAnsi="Simplified Arabic" w:cs="Simplified Arabic"/>
          <w:b/>
          <w:bCs/>
          <w:rtl/>
        </w:rPr>
        <w:t>دراسة حالة الجزائر خلال الفترة 2005-2011)،</w:t>
      </w:r>
      <w:r w:rsidRPr="00A02CF9">
        <w:rPr>
          <w:rFonts w:ascii="Simplified Arabic" w:hAnsi="Simplified Arabic" w:cs="Simplified Arabic"/>
          <w:rtl/>
        </w:rPr>
        <w:t xml:space="preserve"> </w:t>
      </w:r>
      <w:r w:rsidRPr="00A02CF9">
        <w:rPr>
          <w:rFonts w:ascii="Simplified Arabic" w:hAnsi="Simplified Arabic" w:cs="Simplified Arabic"/>
          <w:rtl/>
          <w:lang w:bidi="ar-DZ"/>
        </w:rPr>
        <w:t xml:space="preserve">رسالة تندرج ضمن متطلبات نيل شهادة </w:t>
      </w:r>
      <w:r w:rsidRPr="00A02CF9">
        <w:rPr>
          <w:rFonts w:ascii="Simplified Arabic" w:hAnsi="Simplified Arabic" w:cs="Simplified Arabic"/>
          <w:rtl/>
        </w:rPr>
        <w:t>الماجستير في العلوم الإقتصادية،</w:t>
      </w:r>
      <w:r w:rsidRPr="00A02CF9">
        <w:rPr>
          <w:rFonts w:ascii="Simplified Arabic" w:hAnsi="Simplified Arabic" w:cs="Simplified Arabic"/>
          <w:rtl/>
          <w:lang w:bidi="ar-DZ"/>
        </w:rPr>
        <w:t xml:space="preserve"> تخصص اقتصاد دولي، كلية العلوم الإقتصادية التجارية وعلوم التسيير،</w:t>
      </w:r>
      <w:r w:rsidRPr="00A02CF9">
        <w:rPr>
          <w:rFonts w:ascii="Simplified Arabic" w:hAnsi="Simplified Arabic" w:cs="Simplified Arabic"/>
          <w:rtl/>
        </w:rPr>
        <w:t xml:space="preserve"> جامعة محمد خيضر بسكرة، الجزائر، 2012/2013، ص 32.</w:t>
      </w:r>
    </w:p>
  </w:endnote>
  <w:endnote w:id="11">
    <w:p w:rsidR="00A02CF9" w:rsidRPr="00A02CF9" w:rsidRDefault="00A02CF9" w:rsidP="00AF6F7E">
      <w:pPr>
        <w:autoSpaceDE w:val="0"/>
        <w:autoSpaceDN w:val="0"/>
        <w:bidi/>
        <w:adjustRightInd w:val="0"/>
        <w:spacing w:after="0" w:line="240" w:lineRule="auto"/>
        <w:jc w:val="both"/>
        <w:rPr>
          <w:rFonts w:ascii="Simplified Arabic" w:hAnsi="Simplified Arabic" w:cs="Simplified Arabic"/>
          <w:sz w:val="20"/>
          <w:szCs w:val="20"/>
          <w:rtl/>
          <w:lang w:bidi="ar-DZ"/>
        </w:rPr>
      </w:pPr>
      <w:r w:rsidRPr="00A02CF9">
        <w:rPr>
          <w:rStyle w:val="Appeldenotedefin"/>
          <w:rFonts w:ascii="Simplified Arabic" w:hAnsi="Simplified Arabic" w:cs="Simplified Arabic"/>
          <w:sz w:val="20"/>
          <w:szCs w:val="20"/>
        </w:rPr>
        <w:endnoteRef/>
      </w:r>
      <w:r w:rsidRPr="00A02CF9">
        <w:rPr>
          <w:rFonts w:ascii="Simplified Arabic" w:hAnsi="Simplified Arabic" w:cs="Simplified Arabic"/>
          <w:sz w:val="20"/>
          <w:szCs w:val="20"/>
        </w:rPr>
        <w:t xml:space="preserve"> </w:t>
      </w:r>
      <w:r w:rsidRPr="00A02CF9">
        <w:rPr>
          <w:rFonts w:ascii="Simplified Arabic" w:hAnsi="Simplified Arabic" w:cs="Simplified Arabic"/>
          <w:sz w:val="20"/>
          <w:szCs w:val="20"/>
          <w:rtl/>
        </w:rPr>
        <w:t xml:space="preserve"> سامية</w:t>
      </w:r>
      <w:r w:rsidRPr="00A02CF9">
        <w:rPr>
          <w:rFonts w:ascii="Simplified Arabic" w:hAnsi="Simplified Arabic" w:cs="Simplified Arabic"/>
          <w:sz w:val="20"/>
          <w:szCs w:val="20"/>
        </w:rPr>
        <w:t xml:space="preserve"> </w:t>
      </w:r>
      <w:r w:rsidRPr="00A02CF9">
        <w:rPr>
          <w:rFonts w:ascii="Simplified Arabic" w:hAnsi="Simplified Arabic" w:cs="Simplified Arabic"/>
          <w:sz w:val="20"/>
          <w:szCs w:val="20"/>
          <w:rtl/>
        </w:rPr>
        <w:t>مقعاش،</w:t>
      </w:r>
      <w:r w:rsidRPr="00A02CF9">
        <w:rPr>
          <w:rFonts w:ascii="Simplified Arabic" w:hAnsi="Simplified Arabic" w:cs="Simplified Arabic"/>
          <w:sz w:val="20"/>
          <w:szCs w:val="20"/>
        </w:rPr>
        <w:t xml:space="preserve"> </w:t>
      </w:r>
      <w:r w:rsidRPr="00A02CF9">
        <w:rPr>
          <w:rFonts w:ascii="Simplified Arabic" w:hAnsi="Simplified Arabic" w:cs="Simplified Arabic"/>
          <w:b/>
          <w:bCs/>
          <w:sz w:val="20"/>
          <w:szCs w:val="20"/>
          <w:rtl/>
        </w:rPr>
        <w:t>العملة</w:t>
      </w:r>
      <w:r w:rsidRPr="00A02CF9">
        <w:rPr>
          <w:rFonts w:ascii="Simplified Arabic" w:hAnsi="Simplified Arabic" w:cs="Simplified Arabic"/>
          <w:b/>
          <w:bCs/>
          <w:sz w:val="20"/>
          <w:szCs w:val="20"/>
        </w:rPr>
        <w:t xml:space="preserve"> </w:t>
      </w:r>
      <w:r w:rsidRPr="00A02CF9">
        <w:rPr>
          <w:rFonts w:ascii="Simplified Arabic" w:hAnsi="Simplified Arabic" w:cs="Simplified Arabic"/>
          <w:b/>
          <w:bCs/>
          <w:sz w:val="20"/>
          <w:szCs w:val="20"/>
          <w:rtl/>
        </w:rPr>
        <w:t>الأوروبية</w:t>
      </w:r>
      <w:r w:rsidRPr="00A02CF9">
        <w:rPr>
          <w:rFonts w:ascii="Simplified Arabic" w:hAnsi="Simplified Arabic" w:cs="Simplified Arabic"/>
          <w:b/>
          <w:bCs/>
          <w:sz w:val="20"/>
          <w:szCs w:val="20"/>
        </w:rPr>
        <w:t xml:space="preserve"> </w:t>
      </w:r>
      <w:r w:rsidRPr="00A02CF9">
        <w:rPr>
          <w:rFonts w:ascii="Simplified Arabic" w:hAnsi="Simplified Arabic" w:cs="Simplified Arabic"/>
          <w:b/>
          <w:bCs/>
          <w:sz w:val="20"/>
          <w:szCs w:val="20"/>
          <w:rtl/>
        </w:rPr>
        <w:t>الموحدة</w:t>
      </w:r>
      <w:r w:rsidRPr="00A02CF9">
        <w:rPr>
          <w:rFonts w:ascii="Simplified Arabic" w:hAnsi="Simplified Arabic" w:cs="Simplified Arabic"/>
          <w:b/>
          <w:bCs/>
          <w:sz w:val="20"/>
          <w:szCs w:val="20"/>
        </w:rPr>
        <w:t xml:space="preserve"> "</w:t>
      </w:r>
      <w:r w:rsidRPr="00A02CF9">
        <w:rPr>
          <w:rFonts w:ascii="Simplified Arabic" w:hAnsi="Simplified Arabic" w:cs="Simplified Arabic"/>
          <w:b/>
          <w:bCs/>
          <w:sz w:val="20"/>
          <w:szCs w:val="20"/>
          <w:rtl/>
        </w:rPr>
        <w:t>الأورو</w:t>
      </w:r>
      <w:r w:rsidRPr="00A02CF9">
        <w:rPr>
          <w:rFonts w:ascii="Simplified Arabic" w:hAnsi="Simplified Arabic" w:cs="Simplified Arabic"/>
          <w:b/>
          <w:bCs/>
          <w:sz w:val="20"/>
          <w:szCs w:val="20"/>
        </w:rPr>
        <w:t xml:space="preserve">" </w:t>
      </w:r>
      <w:r w:rsidRPr="00A02CF9">
        <w:rPr>
          <w:rFonts w:ascii="Simplified Arabic" w:hAnsi="Simplified Arabic" w:cs="Simplified Arabic"/>
          <w:b/>
          <w:bCs/>
          <w:sz w:val="20"/>
          <w:szCs w:val="20"/>
          <w:rtl/>
        </w:rPr>
        <w:t>وانعاكاساتها</w:t>
      </w:r>
      <w:r w:rsidRPr="00A02CF9">
        <w:rPr>
          <w:rFonts w:ascii="Simplified Arabic" w:hAnsi="Simplified Arabic" w:cs="Simplified Arabic"/>
          <w:b/>
          <w:bCs/>
          <w:sz w:val="20"/>
          <w:szCs w:val="20"/>
        </w:rPr>
        <w:t xml:space="preserve"> </w:t>
      </w:r>
      <w:r w:rsidRPr="00A02CF9">
        <w:rPr>
          <w:rFonts w:ascii="Simplified Arabic" w:hAnsi="Simplified Arabic" w:cs="Simplified Arabic"/>
          <w:b/>
          <w:bCs/>
          <w:sz w:val="20"/>
          <w:szCs w:val="20"/>
          <w:rtl/>
        </w:rPr>
        <w:t>على</w:t>
      </w:r>
      <w:r w:rsidRPr="00A02CF9">
        <w:rPr>
          <w:rFonts w:ascii="Simplified Arabic" w:hAnsi="Simplified Arabic" w:cs="Simplified Arabic"/>
          <w:b/>
          <w:bCs/>
          <w:sz w:val="20"/>
          <w:szCs w:val="20"/>
        </w:rPr>
        <w:t xml:space="preserve"> </w:t>
      </w:r>
      <w:r w:rsidRPr="00A02CF9">
        <w:rPr>
          <w:rFonts w:ascii="Simplified Arabic" w:hAnsi="Simplified Arabic" w:cs="Simplified Arabic"/>
          <w:b/>
          <w:bCs/>
          <w:sz w:val="20"/>
          <w:szCs w:val="20"/>
          <w:rtl/>
        </w:rPr>
        <w:t>ميزان</w:t>
      </w:r>
      <w:r w:rsidRPr="00A02CF9">
        <w:rPr>
          <w:rFonts w:ascii="Simplified Arabic" w:hAnsi="Simplified Arabic" w:cs="Simplified Arabic"/>
          <w:b/>
          <w:bCs/>
          <w:sz w:val="20"/>
          <w:szCs w:val="20"/>
        </w:rPr>
        <w:t xml:space="preserve"> </w:t>
      </w:r>
      <w:r w:rsidRPr="00A02CF9">
        <w:rPr>
          <w:rFonts w:ascii="Simplified Arabic" w:hAnsi="Simplified Arabic" w:cs="Simplified Arabic"/>
          <w:b/>
          <w:bCs/>
          <w:sz w:val="20"/>
          <w:szCs w:val="20"/>
          <w:rtl/>
        </w:rPr>
        <w:t>مدفوعات</w:t>
      </w:r>
      <w:r w:rsidRPr="00A02CF9">
        <w:rPr>
          <w:rFonts w:ascii="Simplified Arabic" w:hAnsi="Simplified Arabic" w:cs="Simplified Arabic"/>
          <w:b/>
          <w:bCs/>
          <w:sz w:val="20"/>
          <w:szCs w:val="20"/>
        </w:rPr>
        <w:t xml:space="preserve"> </w:t>
      </w:r>
      <w:r w:rsidRPr="00A02CF9">
        <w:rPr>
          <w:rFonts w:ascii="Simplified Arabic" w:hAnsi="Simplified Arabic" w:cs="Simplified Arabic"/>
          <w:b/>
          <w:bCs/>
          <w:sz w:val="20"/>
          <w:szCs w:val="20"/>
          <w:rtl/>
        </w:rPr>
        <w:t>الجزائري</w:t>
      </w:r>
      <w:r w:rsidRPr="00A02CF9">
        <w:rPr>
          <w:rFonts w:ascii="Simplified Arabic" w:hAnsi="Simplified Arabic" w:cs="Simplified Arabic"/>
          <w:sz w:val="20"/>
          <w:szCs w:val="20"/>
          <w:rtl/>
        </w:rPr>
        <w:t>،</w:t>
      </w:r>
      <w:r w:rsidRPr="00A02CF9">
        <w:rPr>
          <w:rFonts w:ascii="Simplified Arabic" w:hAnsi="Simplified Arabic" w:cs="Simplified Arabic"/>
          <w:sz w:val="20"/>
          <w:szCs w:val="20"/>
        </w:rPr>
        <w:t xml:space="preserve"> </w:t>
      </w:r>
      <w:r w:rsidRPr="00A02CF9">
        <w:rPr>
          <w:rFonts w:ascii="Simplified Arabic" w:hAnsi="Simplified Arabic" w:cs="Simplified Arabic"/>
          <w:sz w:val="20"/>
          <w:szCs w:val="20"/>
          <w:rtl/>
          <w:lang w:bidi="ar-DZ"/>
        </w:rPr>
        <w:t xml:space="preserve">رسالة تندرج ضمن متطلبات نيل شهادة </w:t>
      </w:r>
      <w:r w:rsidRPr="00A02CF9">
        <w:rPr>
          <w:rFonts w:ascii="Simplified Arabic" w:hAnsi="Simplified Arabic" w:cs="Simplified Arabic"/>
          <w:sz w:val="20"/>
          <w:szCs w:val="20"/>
          <w:rtl/>
        </w:rPr>
        <w:t>الماجستير في العلوم الإقتصادية</w:t>
      </w:r>
      <w:r w:rsidRPr="00A02CF9">
        <w:rPr>
          <w:rFonts w:ascii="Simplified Arabic" w:hAnsi="Simplified Arabic" w:cs="Simplified Arabic"/>
          <w:sz w:val="20"/>
          <w:szCs w:val="20"/>
        </w:rPr>
        <w:t xml:space="preserve"> </w:t>
      </w:r>
      <w:r w:rsidRPr="00A02CF9">
        <w:rPr>
          <w:rFonts w:ascii="Simplified Arabic" w:hAnsi="Simplified Arabic" w:cs="Simplified Arabic"/>
          <w:sz w:val="20"/>
          <w:szCs w:val="20"/>
          <w:rtl/>
        </w:rPr>
        <w:t xml:space="preserve">، تخصص اقتصاد دولي، كلية العلوم الإقتصادية التجارية وعلوم التسيير، </w:t>
      </w:r>
      <w:r w:rsidRPr="00A02CF9">
        <w:rPr>
          <w:rFonts w:ascii="Simplified Arabic" w:hAnsi="Simplified Arabic" w:cs="Simplified Arabic"/>
          <w:sz w:val="20"/>
          <w:szCs w:val="20"/>
        </w:rPr>
        <w:t xml:space="preserve"> </w:t>
      </w:r>
      <w:r w:rsidRPr="00A02CF9">
        <w:rPr>
          <w:rFonts w:ascii="Simplified Arabic" w:hAnsi="Simplified Arabic" w:cs="Simplified Arabic"/>
          <w:sz w:val="20"/>
          <w:szCs w:val="20"/>
          <w:rtl/>
        </w:rPr>
        <w:t>جامعة</w:t>
      </w:r>
      <w:r w:rsidRPr="00A02CF9">
        <w:rPr>
          <w:rFonts w:ascii="Simplified Arabic" w:hAnsi="Simplified Arabic" w:cs="Simplified Arabic"/>
          <w:sz w:val="20"/>
          <w:szCs w:val="20"/>
        </w:rPr>
        <w:t xml:space="preserve"> </w:t>
      </w:r>
      <w:r w:rsidRPr="00A02CF9">
        <w:rPr>
          <w:rFonts w:ascii="Simplified Arabic" w:hAnsi="Simplified Arabic" w:cs="Simplified Arabic"/>
          <w:sz w:val="20"/>
          <w:szCs w:val="20"/>
          <w:rtl/>
        </w:rPr>
        <w:t>الحاج</w:t>
      </w:r>
      <w:r w:rsidRPr="00A02CF9">
        <w:rPr>
          <w:rFonts w:ascii="Simplified Arabic" w:hAnsi="Simplified Arabic" w:cs="Simplified Arabic"/>
          <w:sz w:val="20"/>
          <w:szCs w:val="20"/>
        </w:rPr>
        <w:t xml:space="preserve"> </w:t>
      </w:r>
      <w:r w:rsidRPr="00A02CF9">
        <w:rPr>
          <w:rFonts w:ascii="Simplified Arabic" w:hAnsi="Simplified Arabic" w:cs="Simplified Arabic"/>
          <w:sz w:val="20"/>
          <w:szCs w:val="20"/>
          <w:rtl/>
        </w:rPr>
        <w:t>لخضر</w:t>
      </w:r>
      <w:r w:rsidRPr="00A02CF9">
        <w:rPr>
          <w:rFonts w:ascii="Simplified Arabic" w:hAnsi="Simplified Arabic" w:cs="Simplified Arabic"/>
          <w:sz w:val="20"/>
          <w:szCs w:val="20"/>
        </w:rPr>
        <w:t xml:space="preserve"> </w:t>
      </w:r>
      <w:r w:rsidRPr="00A02CF9">
        <w:rPr>
          <w:rFonts w:ascii="Simplified Arabic" w:hAnsi="Simplified Arabic" w:cs="Simplified Arabic"/>
          <w:sz w:val="20"/>
          <w:szCs w:val="20"/>
          <w:rtl/>
        </w:rPr>
        <w:t>باتنة، الجزائر، 2006-2007، ص26.</w:t>
      </w:r>
    </w:p>
  </w:endnote>
  <w:endnote w:id="12">
    <w:p w:rsidR="00A02CF9" w:rsidRPr="00A02CF9" w:rsidRDefault="00A02CF9" w:rsidP="00AF6F7E">
      <w:pPr>
        <w:pStyle w:val="Notedefin"/>
        <w:bidi/>
        <w:jc w:val="both"/>
        <w:rPr>
          <w:rFonts w:ascii="Simplified Arabic" w:hAnsi="Simplified Arabic" w:cs="Simplified Arabic"/>
          <w:rtl/>
          <w:lang w:bidi="ar-DZ"/>
        </w:rPr>
      </w:pPr>
      <w:r w:rsidRPr="00A02CF9">
        <w:rPr>
          <w:rStyle w:val="Appeldenotedefin"/>
          <w:rFonts w:ascii="Simplified Arabic" w:hAnsi="Simplified Arabic" w:cs="Simplified Arabic"/>
        </w:rPr>
        <w:endnoteRef/>
      </w:r>
      <w:r w:rsidRPr="00A02CF9">
        <w:rPr>
          <w:rFonts w:ascii="Simplified Arabic" w:hAnsi="Simplified Arabic" w:cs="Simplified Arabic"/>
        </w:rPr>
        <w:t xml:space="preserve"> </w:t>
      </w:r>
      <w:r w:rsidRPr="00A02CF9">
        <w:rPr>
          <w:rFonts w:ascii="Simplified Arabic" w:hAnsi="Simplified Arabic" w:cs="Simplified Arabic"/>
          <w:rtl/>
          <w:lang w:bidi="ar-DZ"/>
        </w:rPr>
        <w:t xml:space="preserve"> مخلوف ساقة، </w:t>
      </w:r>
      <w:r w:rsidRPr="00A02CF9">
        <w:rPr>
          <w:rFonts w:ascii="Simplified Arabic" w:hAnsi="Simplified Arabic" w:cs="Simplified Arabic"/>
          <w:b/>
          <w:bCs/>
          <w:rtl/>
          <w:lang w:bidi="ar-DZ"/>
        </w:rPr>
        <w:t xml:space="preserve">واقع تطبيق السياسة النقدية المشتركة وتحدياتها في دول الإتحاد الإقتصادي والنقدي الأوروبي (1999-2010)، </w:t>
      </w:r>
      <w:r w:rsidRPr="00A02CF9">
        <w:rPr>
          <w:rFonts w:ascii="Simplified Arabic" w:hAnsi="Simplified Arabic" w:cs="Simplified Arabic"/>
          <w:rtl/>
          <w:lang w:bidi="ar-DZ"/>
        </w:rPr>
        <w:t>رسالة تندرج ضمن متطلبات نيل شهادة ماجستير في العلوم الاقتصادية، تخصص اقتصاد ومالية دولية،كلية العلوم الاقتصادية والتسيير والتجارية، جامعة يحي فارس، المدية، الجزائر، 2011-2012،  ص 151.</w:t>
      </w:r>
    </w:p>
  </w:endnote>
  <w:endnote w:id="13">
    <w:p w:rsidR="00A02CF9" w:rsidRPr="00A02CF9" w:rsidRDefault="00A02CF9" w:rsidP="00E065B3">
      <w:pPr>
        <w:pStyle w:val="Notedefin"/>
        <w:bidi/>
        <w:jc w:val="both"/>
        <w:rPr>
          <w:rFonts w:ascii="Simplified Arabic" w:hAnsi="Simplified Arabic" w:cs="Simplified Arabic"/>
          <w:rtl/>
          <w:lang w:bidi="ar-DZ"/>
        </w:rPr>
      </w:pPr>
      <w:r w:rsidRPr="00A02CF9">
        <w:rPr>
          <w:rStyle w:val="Appeldenotedefin"/>
          <w:rFonts w:ascii="Simplified Arabic" w:hAnsi="Simplified Arabic" w:cs="Simplified Arabic"/>
        </w:rPr>
        <w:endnoteRef/>
      </w:r>
      <w:r w:rsidRPr="00A02CF9">
        <w:rPr>
          <w:rFonts w:ascii="Simplified Arabic" w:hAnsi="Simplified Arabic" w:cs="Simplified Arabic"/>
        </w:rPr>
        <w:t xml:space="preserve"> </w:t>
      </w:r>
      <w:r w:rsidRPr="00A02CF9">
        <w:rPr>
          <w:rFonts w:ascii="Simplified Arabic" w:hAnsi="Simplified Arabic" w:cs="Simplified Arabic"/>
          <w:rtl/>
          <w:lang w:bidi="ar-DZ"/>
        </w:rPr>
        <w:t xml:space="preserve"> عبد الحميد عبد المطلب</w:t>
      </w:r>
      <w:r w:rsidR="00E065B3" w:rsidRPr="00A02CF9">
        <w:rPr>
          <w:rFonts w:ascii="Simplified Arabic" w:hAnsi="Simplified Arabic" w:cs="Simplified Arabic"/>
          <w:b/>
          <w:bCs/>
          <w:rtl/>
          <w:lang w:bidi="ar-DZ"/>
        </w:rPr>
        <w:t xml:space="preserve"> </w:t>
      </w:r>
      <w:r w:rsidRPr="00A02CF9">
        <w:rPr>
          <w:rFonts w:ascii="Simplified Arabic" w:hAnsi="Simplified Arabic" w:cs="Simplified Arabic"/>
          <w:b/>
          <w:bCs/>
          <w:rtl/>
          <w:lang w:bidi="ar-DZ"/>
        </w:rPr>
        <w:t xml:space="preserve">، </w:t>
      </w:r>
      <w:r w:rsidRPr="00A02CF9">
        <w:rPr>
          <w:rFonts w:ascii="Simplified Arabic" w:hAnsi="Simplified Arabic" w:cs="Simplified Arabic"/>
          <w:rtl/>
          <w:lang w:bidi="ar-DZ"/>
        </w:rPr>
        <w:t>مرجع سبق ذكره، ص 302-303.</w:t>
      </w:r>
    </w:p>
  </w:endnote>
  <w:endnote w:id="14">
    <w:p w:rsidR="00A02CF9" w:rsidRPr="008011C0" w:rsidRDefault="00A02CF9" w:rsidP="008011C0">
      <w:pPr>
        <w:bidi/>
        <w:spacing w:after="0" w:line="240" w:lineRule="auto"/>
        <w:ind w:left="-2"/>
        <w:jc w:val="both"/>
        <w:rPr>
          <w:rFonts w:ascii="Simplified Arabic" w:hAnsi="Simplified Arabic" w:cs="Simplified Arabic"/>
          <w:sz w:val="20"/>
          <w:szCs w:val="20"/>
          <w:rtl/>
          <w:lang w:bidi="ar-DZ"/>
        </w:rPr>
      </w:pPr>
      <w:r w:rsidRPr="00A02CF9">
        <w:rPr>
          <w:rStyle w:val="Appeldenotedefin"/>
          <w:rFonts w:ascii="Simplified Arabic" w:hAnsi="Simplified Arabic" w:cs="Simplified Arabic"/>
        </w:rPr>
        <w:endnoteRef/>
      </w:r>
      <w:r w:rsidRPr="00A02CF9">
        <w:rPr>
          <w:rFonts w:ascii="Simplified Arabic" w:hAnsi="Simplified Arabic" w:cs="Simplified Arabic"/>
        </w:rPr>
        <w:t xml:space="preserve"> </w:t>
      </w:r>
      <w:r w:rsidRPr="00A02CF9">
        <w:rPr>
          <w:rFonts w:ascii="Simplified Arabic" w:hAnsi="Simplified Arabic" w:cs="Simplified Arabic"/>
          <w:rtl/>
          <w:lang w:bidi="ar-DZ"/>
        </w:rPr>
        <w:t xml:space="preserve"> </w:t>
      </w:r>
      <w:r w:rsidR="008011C0" w:rsidRPr="00AD6A9F">
        <w:rPr>
          <w:rFonts w:ascii="Simplified Arabic" w:hAnsi="Simplified Arabic" w:cs="Simplified Arabic"/>
          <w:sz w:val="20"/>
          <w:szCs w:val="20"/>
          <w:rtl/>
          <w:lang w:bidi="ar-DZ"/>
        </w:rPr>
        <w:t xml:space="preserve">رحيمة بوصيبع، </w:t>
      </w:r>
      <w:r w:rsidR="008011C0" w:rsidRPr="00AD6A9F">
        <w:rPr>
          <w:rFonts w:ascii="Simplified Arabic" w:hAnsi="Simplified Arabic" w:cs="Simplified Arabic"/>
          <w:b/>
          <w:bCs/>
          <w:sz w:val="20"/>
          <w:szCs w:val="20"/>
          <w:rtl/>
          <w:lang w:bidi="ar-DZ"/>
        </w:rPr>
        <w:t xml:space="preserve">التكتلات الاقتصادية في ميزان الأزمة العالمية (دراسة حالة اليونان في الإتحاد الأوروبي)، </w:t>
      </w:r>
      <w:r w:rsidR="008011C0" w:rsidRPr="00AD6A9F">
        <w:rPr>
          <w:rFonts w:ascii="Simplified Arabic" w:hAnsi="Simplified Arabic" w:cs="Simplified Arabic"/>
          <w:sz w:val="20"/>
          <w:szCs w:val="20"/>
          <w:rtl/>
          <w:lang w:bidi="ar-DZ"/>
        </w:rPr>
        <w:t>،  رسالة نتدرج ضمن متطلبات نيل شهادة ماجستير في العلوم الاقتصادية، تخصص اقتصاد دولي،كلية العلوم الاقتصادية والتسيير والتجارية، جامعة محمد خيضر، بسكرة، الجزائر، 2010-2011</w:t>
      </w:r>
      <w:r w:rsidRPr="00A02CF9">
        <w:rPr>
          <w:rFonts w:ascii="Simplified Arabic" w:hAnsi="Simplified Arabic" w:cs="Simplified Arabic"/>
          <w:rtl/>
          <w:lang w:bidi="ar-DZ"/>
        </w:rPr>
        <w:t>،</w:t>
      </w:r>
      <w:r w:rsidRPr="00A02CF9">
        <w:rPr>
          <w:rFonts w:ascii="Simplified Arabic" w:hAnsi="Simplified Arabic" w:cs="Simplified Arabic"/>
          <w:b/>
          <w:bCs/>
          <w:rtl/>
          <w:lang w:bidi="ar-DZ"/>
        </w:rPr>
        <w:t xml:space="preserve"> </w:t>
      </w:r>
      <w:r w:rsidRPr="00A02CF9">
        <w:rPr>
          <w:rFonts w:ascii="Simplified Arabic" w:hAnsi="Simplified Arabic" w:cs="Simplified Arabic"/>
          <w:rtl/>
          <w:lang w:bidi="ar-DZ"/>
        </w:rPr>
        <w:t>ص 139.</w:t>
      </w:r>
    </w:p>
  </w:endnote>
  <w:endnote w:id="15">
    <w:p w:rsidR="00A02CF9" w:rsidRPr="00A02CF9" w:rsidRDefault="00A02CF9" w:rsidP="00AF6F7E">
      <w:pPr>
        <w:autoSpaceDE w:val="0"/>
        <w:autoSpaceDN w:val="0"/>
        <w:adjustRightInd w:val="0"/>
        <w:spacing w:after="0" w:line="240" w:lineRule="auto"/>
        <w:jc w:val="both"/>
        <w:rPr>
          <w:sz w:val="20"/>
          <w:szCs w:val="20"/>
          <w:lang w:val="en-US" w:bidi="ar-DZ"/>
        </w:rPr>
      </w:pPr>
      <w:r w:rsidRPr="00A02CF9">
        <w:rPr>
          <w:rStyle w:val="Appeldenotedefin"/>
          <w:sz w:val="20"/>
          <w:szCs w:val="20"/>
        </w:rPr>
        <w:endnoteRef/>
      </w:r>
      <w:r w:rsidRPr="00A02CF9">
        <w:rPr>
          <w:sz w:val="20"/>
          <w:szCs w:val="20"/>
          <w:lang w:val="en-US"/>
        </w:rPr>
        <w:t xml:space="preserve"> </w:t>
      </w:r>
      <w:r w:rsidRPr="00A02CF9">
        <w:rPr>
          <w:rFonts w:asciiTheme="majorBidi" w:hAnsiTheme="majorBidi" w:cstheme="majorBidi"/>
          <w:sz w:val="20"/>
          <w:szCs w:val="20"/>
          <w:lang w:val="en-US"/>
        </w:rPr>
        <w:t xml:space="preserve">Eurostat, </w:t>
      </w:r>
      <w:r w:rsidRPr="00A02CF9">
        <w:rPr>
          <w:rFonts w:asciiTheme="majorBidi" w:hAnsiTheme="majorBidi" w:cstheme="majorBidi"/>
          <w:b/>
          <w:bCs/>
          <w:sz w:val="20"/>
          <w:szCs w:val="20"/>
          <w:lang w:val="en-US"/>
        </w:rPr>
        <w:t>First quarter 2012 compared with fourth quarter 2011Euro area government debt up to 88.2% of GDPEU27</w:t>
      </w:r>
      <w:r w:rsidRPr="00A02CF9">
        <w:rPr>
          <w:rFonts w:asciiTheme="majorBidi" w:hAnsiTheme="majorBidi" w:cstheme="majorBidi" w:hint="cs"/>
          <w:b/>
          <w:bCs/>
          <w:sz w:val="20"/>
          <w:szCs w:val="20"/>
          <w:rtl/>
          <w:lang w:val="en-US"/>
        </w:rPr>
        <w:t xml:space="preserve"> </w:t>
      </w:r>
      <w:r w:rsidRPr="00A02CF9">
        <w:rPr>
          <w:rFonts w:asciiTheme="majorBidi" w:hAnsiTheme="majorBidi" w:cstheme="majorBidi"/>
          <w:b/>
          <w:bCs/>
          <w:sz w:val="20"/>
          <w:szCs w:val="20"/>
          <w:lang w:val="en-US"/>
        </w:rPr>
        <w:t>up to 83.4%,</w:t>
      </w:r>
      <w:r w:rsidRPr="00A02CF9">
        <w:rPr>
          <w:rFonts w:asciiTheme="majorBidi" w:hAnsiTheme="majorBidi" w:cstheme="majorBidi"/>
          <w:sz w:val="20"/>
          <w:szCs w:val="20"/>
          <w:lang w:val="en-US"/>
        </w:rPr>
        <w:t>Luxembourg</w:t>
      </w:r>
      <w:r w:rsidRPr="00A02CF9">
        <w:rPr>
          <w:rFonts w:asciiTheme="majorBidi" w:hAnsiTheme="majorBidi" w:cstheme="majorBidi"/>
          <w:b/>
          <w:bCs/>
          <w:sz w:val="20"/>
          <w:szCs w:val="20"/>
          <w:lang w:val="en-US"/>
        </w:rPr>
        <w:t xml:space="preserve">, </w:t>
      </w:r>
      <w:r w:rsidRPr="00A02CF9">
        <w:rPr>
          <w:rFonts w:asciiTheme="majorBidi" w:hAnsiTheme="majorBidi" w:cstheme="majorBidi"/>
          <w:sz w:val="20"/>
          <w:szCs w:val="20"/>
          <w:lang w:val="en-US"/>
        </w:rPr>
        <w:t>111/2012 , 23 July 2012</w:t>
      </w:r>
      <w:r w:rsidRPr="00A02CF9">
        <w:rPr>
          <w:rFonts w:ascii="Traditional#2320Arabic" w:cs="Traditional#2320Arabic"/>
          <w:sz w:val="20"/>
          <w:szCs w:val="20"/>
          <w:lang w:val="en-US"/>
        </w:rPr>
        <w:t>.</w:t>
      </w:r>
    </w:p>
  </w:endnote>
  <w:endnote w:id="16">
    <w:p w:rsidR="00A02CF9" w:rsidRPr="008011C0" w:rsidRDefault="00A02CF9" w:rsidP="008011C0">
      <w:pPr>
        <w:bidi/>
        <w:spacing w:after="0" w:line="240" w:lineRule="auto"/>
        <w:ind w:left="-2"/>
        <w:jc w:val="both"/>
        <w:rPr>
          <w:rFonts w:ascii="Simplified Arabic" w:hAnsi="Simplified Arabic" w:cs="Simplified Arabic"/>
          <w:sz w:val="20"/>
          <w:szCs w:val="20"/>
          <w:rtl/>
          <w:lang w:bidi="ar-DZ"/>
        </w:rPr>
      </w:pPr>
      <w:r w:rsidRPr="00A02CF9">
        <w:rPr>
          <w:rStyle w:val="Appeldenotedefin"/>
          <w:rFonts w:ascii="Traditional Arabic" w:hAnsi="Traditional Arabic" w:cs="Traditional Arabic"/>
        </w:rPr>
        <w:endnoteRef/>
      </w:r>
      <w:r w:rsidRPr="00A02CF9">
        <w:rPr>
          <w:rFonts w:ascii="Traditional Arabic" w:hAnsi="Traditional Arabic" w:cs="Traditional Arabic"/>
        </w:rPr>
        <w:t xml:space="preserve"> </w:t>
      </w:r>
      <w:r w:rsidRPr="00A02CF9">
        <w:rPr>
          <w:rFonts w:ascii="Traditional Arabic" w:hAnsi="Traditional Arabic" w:cs="Traditional Arabic"/>
          <w:rtl/>
        </w:rPr>
        <w:t xml:space="preserve"> </w:t>
      </w:r>
      <w:r w:rsidR="008011C0" w:rsidRPr="00AD6A9F">
        <w:rPr>
          <w:rFonts w:ascii="Simplified Arabic" w:hAnsi="Simplified Arabic" w:cs="Simplified Arabic"/>
          <w:sz w:val="20"/>
          <w:szCs w:val="20"/>
          <w:rtl/>
          <w:lang w:bidi="ar-DZ"/>
        </w:rPr>
        <w:t>خالد رواق</w:t>
      </w:r>
      <w:r w:rsidR="008011C0" w:rsidRPr="00AD6A9F">
        <w:rPr>
          <w:rFonts w:ascii="Simplified Arabic" w:hAnsi="Simplified Arabic" w:cs="Simplified Arabic"/>
          <w:b/>
          <w:bCs/>
          <w:sz w:val="20"/>
          <w:szCs w:val="20"/>
          <w:rtl/>
          <w:lang w:bidi="ar-DZ"/>
        </w:rPr>
        <w:t>، أثر أزمة الديون السيادية على واقع ومستقبل الوحدة النقدية الأوروبية</w:t>
      </w:r>
      <w:r w:rsidR="008011C0" w:rsidRPr="00AD6A9F">
        <w:rPr>
          <w:rFonts w:ascii="Simplified Arabic" w:hAnsi="Simplified Arabic" w:cs="Simplified Arabic"/>
          <w:sz w:val="20"/>
          <w:szCs w:val="20"/>
          <w:rtl/>
          <w:lang w:bidi="ar-DZ"/>
        </w:rPr>
        <w:t>،  رسالة تندرج ضمن متطلبات نيل شهادة ماجستير في العلوم الاقتصادية، تخصص اقتصاد دولي،كلية العلوم الاقتصادية والتسيير والتجارية، جامعة محمد خيضر، بسكرة، الجزائر، 2012-2013</w:t>
      </w:r>
      <w:r w:rsidRPr="00A02CF9">
        <w:rPr>
          <w:rFonts w:ascii="Traditional Arabic" w:hAnsi="Traditional Arabic" w:cs="Traditional Arabic"/>
          <w:rtl/>
        </w:rPr>
        <w:t>، ص 68.</w:t>
      </w:r>
    </w:p>
  </w:endnote>
  <w:endnote w:id="17">
    <w:p w:rsidR="00A02CF9" w:rsidRPr="00A02CF9" w:rsidRDefault="00A02CF9" w:rsidP="00AF6F7E">
      <w:pPr>
        <w:pStyle w:val="Notedefin"/>
        <w:bidi/>
        <w:jc w:val="both"/>
        <w:rPr>
          <w:rFonts w:ascii="Traditional Arabic" w:hAnsi="Traditional Arabic" w:cs="Traditional Arabic"/>
          <w:rtl/>
        </w:rPr>
      </w:pPr>
      <w:r w:rsidRPr="00A02CF9">
        <w:rPr>
          <w:rFonts w:ascii="Traditional Arabic" w:hAnsi="Traditional Arabic" w:cs="Traditional Arabic"/>
          <w:rtl/>
        </w:rPr>
        <w:t>*</w:t>
      </w:r>
      <w:r w:rsidRPr="008011C0">
        <w:rPr>
          <w:rFonts w:ascii="Simplified Arabic" w:hAnsi="Simplified Arabic" w:cs="Simplified Arabic"/>
          <w:rtl/>
        </w:rPr>
        <w:t>اليونان،</w:t>
      </w:r>
      <w:r w:rsidRPr="008011C0">
        <w:rPr>
          <w:rFonts w:ascii="Simplified Arabic" w:hAnsi="Simplified Arabic" w:cs="Simplified Arabic"/>
        </w:rPr>
        <w:t xml:space="preserve"> </w:t>
      </w:r>
      <w:r w:rsidRPr="008011C0">
        <w:rPr>
          <w:rFonts w:ascii="Simplified Arabic" w:hAnsi="Simplified Arabic" w:cs="Simplified Arabic"/>
          <w:rtl/>
        </w:rPr>
        <w:t>إيطاليا،</w:t>
      </w:r>
      <w:r w:rsidRPr="008011C0">
        <w:rPr>
          <w:rFonts w:ascii="Simplified Arabic" w:hAnsi="Simplified Arabic" w:cs="Simplified Arabic"/>
        </w:rPr>
        <w:t xml:space="preserve"> </w:t>
      </w:r>
      <w:r w:rsidRPr="008011C0">
        <w:rPr>
          <w:rFonts w:ascii="Simplified Arabic" w:hAnsi="Simplified Arabic" w:cs="Simplified Arabic"/>
          <w:rtl/>
        </w:rPr>
        <w:t>إيرلندا،</w:t>
      </w:r>
      <w:r w:rsidRPr="008011C0">
        <w:rPr>
          <w:rFonts w:ascii="Simplified Arabic" w:hAnsi="Simplified Arabic" w:cs="Simplified Arabic"/>
        </w:rPr>
        <w:t xml:space="preserve"> </w:t>
      </w:r>
      <w:r w:rsidRPr="008011C0">
        <w:rPr>
          <w:rFonts w:ascii="Simplified Arabic" w:hAnsi="Simplified Arabic" w:cs="Simplified Arabic"/>
          <w:rtl/>
        </w:rPr>
        <w:t>البرتغال،</w:t>
      </w:r>
      <w:r w:rsidRPr="008011C0">
        <w:rPr>
          <w:rFonts w:ascii="Simplified Arabic" w:hAnsi="Simplified Arabic" w:cs="Simplified Arabic"/>
        </w:rPr>
        <w:t xml:space="preserve"> </w:t>
      </w:r>
      <w:r w:rsidRPr="008011C0">
        <w:rPr>
          <w:rFonts w:ascii="Simplified Arabic" w:hAnsi="Simplified Arabic" w:cs="Simplified Arabic"/>
          <w:rtl/>
        </w:rPr>
        <w:t>إسبانيا</w:t>
      </w:r>
    </w:p>
    <w:p w:rsidR="00A02CF9" w:rsidRPr="008011C0" w:rsidRDefault="00A02CF9" w:rsidP="008011C0">
      <w:pPr>
        <w:pStyle w:val="Notedebasdepage"/>
        <w:bidi/>
        <w:ind w:left="-2"/>
        <w:jc w:val="both"/>
        <w:rPr>
          <w:rFonts w:ascii="Simplified Arabic" w:hAnsi="Simplified Arabic" w:cs="Simplified Arabic"/>
          <w:rtl/>
          <w:lang w:bidi="ar-DZ"/>
        </w:rPr>
      </w:pPr>
      <w:r w:rsidRPr="00A02CF9">
        <w:rPr>
          <w:rStyle w:val="Appeldenotedefin"/>
          <w:rFonts w:ascii="Traditional Arabic" w:hAnsi="Traditional Arabic" w:cs="Traditional Arabic"/>
        </w:rPr>
        <w:endnoteRef/>
      </w:r>
      <w:r w:rsidRPr="00A02CF9">
        <w:rPr>
          <w:rFonts w:ascii="Traditional Arabic" w:hAnsi="Traditional Arabic" w:cs="Traditional Arabic"/>
          <w:rtl/>
          <w:lang w:bidi="ar-DZ"/>
        </w:rPr>
        <w:t xml:space="preserve"> </w:t>
      </w:r>
      <w:r w:rsidRPr="008011C0">
        <w:rPr>
          <w:rFonts w:ascii="Simplified Arabic" w:hAnsi="Simplified Arabic" w:cs="Simplified Arabic"/>
          <w:rtl/>
          <w:lang w:bidi="ar-DZ"/>
        </w:rPr>
        <w:t>نادية بولوغي</w:t>
      </w:r>
      <w:r w:rsidR="008011C0" w:rsidRPr="008011C0">
        <w:rPr>
          <w:rFonts w:ascii="Simplified Arabic" w:hAnsi="Simplified Arabic" w:cs="Simplified Arabic"/>
          <w:b/>
          <w:bCs/>
          <w:rtl/>
          <w:lang w:bidi="ar-DZ"/>
        </w:rPr>
        <w:t xml:space="preserve"> تداعيات أزمة منطقة الأورو على الشراكة الأورو متوسطية (دراسة حالة الجزائر)،</w:t>
      </w:r>
      <w:r w:rsidR="008011C0" w:rsidRPr="008011C0">
        <w:rPr>
          <w:rFonts w:ascii="Simplified Arabic" w:hAnsi="Simplified Arabic" w:cs="Simplified Arabic"/>
          <w:rtl/>
          <w:lang w:bidi="ar-DZ"/>
        </w:rPr>
        <w:t xml:space="preserve"> رسالة تندرج ضمن متطلبات نيل شهادة ماجستير في العلوم الإقتصادية، تخصص اقتصاد دولي، كلية العلوم الإقتصادية التجارية وعلوم التسيير، جامعة بسكرة، الجزائر، 2013-2014</w:t>
      </w:r>
      <w:r w:rsidRPr="008011C0">
        <w:rPr>
          <w:rFonts w:ascii="Simplified Arabic" w:hAnsi="Simplified Arabic" w:cs="Simplified Arabic"/>
          <w:rtl/>
          <w:lang w:bidi="ar-DZ"/>
        </w:rPr>
        <w:t>، ص 77.</w:t>
      </w:r>
    </w:p>
  </w:endnote>
  <w:endnote w:id="18">
    <w:p w:rsidR="00A02CF9" w:rsidRPr="008011C0" w:rsidRDefault="00A02CF9" w:rsidP="008011C0">
      <w:pPr>
        <w:pStyle w:val="Notedefin"/>
        <w:bidi/>
        <w:jc w:val="both"/>
        <w:rPr>
          <w:rFonts w:ascii="Simplified Arabic" w:hAnsi="Simplified Arabic" w:cs="Simplified Arabic"/>
          <w:rtl/>
          <w:lang w:bidi="ar-DZ"/>
        </w:rPr>
      </w:pPr>
      <w:r w:rsidRPr="00A02CF9">
        <w:rPr>
          <w:rStyle w:val="Appeldenotedefin"/>
          <w:rFonts w:ascii="Simplified Arabic" w:hAnsi="Simplified Arabic" w:cs="Simplified Arabic"/>
        </w:rPr>
        <w:endnoteRef/>
      </w:r>
      <w:r w:rsidRPr="00A02CF9">
        <w:rPr>
          <w:rFonts w:ascii="Simplified Arabic" w:hAnsi="Simplified Arabic" w:cs="Simplified Arabic"/>
        </w:rPr>
        <w:t xml:space="preserve"> </w:t>
      </w:r>
      <w:r w:rsidRPr="00A02CF9">
        <w:rPr>
          <w:rFonts w:ascii="Simplified Arabic" w:hAnsi="Simplified Arabic" w:cs="Simplified Arabic"/>
          <w:rtl/>
          <w:lang w:bidi="ar-DZ"/>
        </w:rPr>
        <w:t xml:space="preserve"> </w:t>
      </w:r>
      <w:r w:rsidRPr="008011C0">
        <w:rPr>
          <w:rFonts w:ascii="Simplified Arabic" w:hAnsi="Simplified Arabic" w:cs="Simplified Arabic"/>
          <w:rtl/>
          <w:lang w:bidi="ar-DZ"/>
        </w:rPr>
        <w:t>محمد حبش</w:t>
      </w:r>
      <w:r w:rsidR="008011C0" w:rsidRPr="008011C0">
        <w:rPr>
          <w:rFonts w:ascii="Simplified Arabic" w:hAnsi="Simplified Arabic" w:cs="Simplified Arabic"/>
          <w:b/>
          <w:bCs/>
          <w:rtl/>
        </w:rPr>
        <w:t xml:space="preserve"> ،</w:t>
      </w:r>
      <w:r w:rsidR="008011C0" w:rsidRPr="008011C0">
        <w:rPr>
          <w:rFonts w:ascii="Simplified Arabic" w:hAnsi="Simplified Arabic" w:cs="Simplified Arabic"/>
          <w:b/>
          <w:bCs/>
        </w:rPr>
        <w:t xml:space="preserve"> </w:t>
      </w:r>
      <w:r w:rsidR="008011C0" w:rsidRPr="008011C0">
        <w:rPr>
          <w:rFonts w:ascii="Simplified Arabic" w:hAnsi="Simplified Arabic" w:cs="Simplified Arabic"/>
          <w:b/>
          <w:bCs/>
          <w:rtl/>
        </w:rPr>
        <w:t>الأزمة</w:t>
      </w:r>
      <w:r w:rsidR="008011C0" w:rsidRPr="008011C0">
        <w:rPr>
          <w:rFonts w:ascii="Simplified Arabic" w:hAnsi="Simplified Arabic" w:cs="Simplified Arabic"/>
          <w:b/>
          <w:bCs/>
        </w:rPr>
        <w:t xml:space="preserve"> </w:t>
      </w:r>
      <w:r w:rsidR="008011C0" w:rsidRPr="008011C0">
        <w:rPr>
          <w:rFonts w:ascii="Simplified Arabic" w:hAnsi="Simplified Arabic" w:cs="Simplified Arabic"/>
          <w:b/>
          <w:bCs/>
          <w:rtl/>
        </w:rPr>
        <w:t>المالية</w:t>
      </w:r>
      <w:r w:rsidR="008011C0" w:rsidRPr="008011C0">
        <w:rPr>
          <w:rFonts w:ascii="Simplified Arabic" w:hAnsi="Simplified Arabic" w:cs="Simplified Arabic"/>
          <w:b/>
          <w:bCs/>
        </w:rPr>
        <w:t xml:space="preserve"> </w:t>
      </w:r>
      <w:r w:rsidR="008011C0" w:rsidRPr="008011C0">
        <w:rPr>
          <w:rFonts w:ascii="Simplified Arabic" w:hAnsi="Simplified Arabic" w:cs="Simplified Arabic"/>
          <w:b/>
          <w:bCs/>
          <w:rtl/>
        </w:rPr>
        <w:t>اليونانية</w:t>
      </w:r>
      <w:r w:rsidR="008011C0" w:rsidRPr="008011C0">
        <w:rPr>
          <w:rFonts w:ascii="Simplified Arabic" w:hAnsi="Simplified Arabic" w:cs="Simplified Arabic"/>
          <w:b/>
          <w:bCs/>
        </w:rPr>
        <w:t xml:space="preserve"> </w:t>
      </w:r>
      <w:r w:rsidR="008011C0" w:rsidRPr="008011C0">
        <w:rPr>
          <w:rFonts w:ascii="Simplified Arabic" w:hAnsi="Simplified Arabic" w:cs="Simplified Arabic"/>
          <w:b/>
          <w:bCs/>
          <w:rtl/>
        </w:rPr>
        <w:t>إلى</w:t>
      </w:r>
      <w:r w:rsidR="008011C0" w:rsidRPr="008011C0">
        <w:rPr>
          <w:rFonts w:ascii="Simplified Arabic" w:hAnsi="Simplified Arabic" w:cs="Simplified Arabic"/>
          <w:b/>
          <w:bCs/>
        </w:rPr>
        <w:t xml:space="preserve"> </w:t>
      </w:r>
      <w:r w:rsidR="008011C0" w:rsidRPr="008011C0">
        <w:rPr>
          <w:rFonts w:ascii="Simplified Arabic" w:hAnsi="Simplified Arabic" w:cs="Simplified Arabic"/>
          <w:b/>
          <w:bCs/>
          <w:rtl/>
        </w:rPr>
        <w:t>أين</w:t>
      </w:r>
      <w:r w:rsidR="008011C0" w:rsidRPr="008011C0">
        <w:rPr>
          <w:rFonts w:ascii="Simplified Arabic" w:hAnsi="Simplified Arabic" w:cs="Simplified Arabic"/>
          <w:b/>
          <w:bCs/>
        </w:rPr>
        <w:t xml:space="preserve"> </w:t>
      </w:r>
      <w:r w:rsidR="008011C0" w:rsidRPr="008011C0">
        <w:rPr>
          <w:rFonts w:ascii="Simplified Arabic" w:hAnsi="Simplified Arabic" w:cs="Simplified Arabic"/>
          <w:b/>
          <w:bCs/>
          <w:rtl/>
        </w:rPr>
        <w:t>؟</w:t>
      </w:r>
      <w:r w:rsidR="008011C0" w:rsidRPr="008011C0">
        <w:rPr>
          <w:rFonts w:ascii="Simplified Arabic" w:hAnsi="Simplified Arabic" w:cs="Simplified Arabic"/>
        </w:rPr>
        <w:t xml:space="preserve"> </w:t>
      </w:r>
      <w:r w:rsidR="008011C0" w:rsidRPr="008011C0">
        <w:rPr>
          <w:rFonts w:ascii="Simplified Arabic" w:hAnsi="Simplified Arabic" w:cs="Simplified Arabic"/>
          <w:rtl/>
        </w:rPr>
        <w:t>،</w:t>
      </w:r>
      <w:r w:rsidR="008011C0" w:rsidRPr="008011C0">
        <w:rPr>
          <w:rFonts w:ascii="Simplified Arabic" w:hAnsi="Simplified Arabic" w:cs="Simplified Arabic"/>
        </w:rPr>
        <w:t xml:space="preserve"> </w:t>
      </w:r>
      <w:r w:rsidR="008011C0" w:rsidRPr="008011C0">
        <w:rPr>
          <w:rFonts w:ascii="Simplified Arabic" w:hAnsi="Simplified Arabic" w:cs="Simplified Arabic"/>
          <w:rtl/>
        </w:rPr>
        <w:t>مجلة</w:t>
      </w:r>
      <w:r w:rsidR="008011C0" w:rsidRPr="008011C0">
        <w:rPr>
          <w:rFonts w:ascii="Simplified Arabic" w:hAnsi="Simplified Arabic" w:cs="Simplified Arabic"/>
        </w:rPr>
        <w:t xml:space="preserve"> </w:t>
      </w:r>
      <w:r w:rsidR="008011C0" w:rsidRPr="008011C0">
        <w:rPr>
          <w:rFonts w:ascii="Simplified Arabic" w:hAnsi="Simplified Arabic" w:cs="Simplified Arabic"/>
          <w:rtl/>
        </w:rPr>
        <w:t>الدراسات</w:t>
      </w:r>
      <w:r w:rsidR="008011C0" w:rsidRPr="008011C0">
        <w:rPr>
          <w:rFonts w:ascii="Simplified Arabic" w:hAnsi="Simplified Arabic" w:cs="Simplified Arabic"/>
        </w:rPr>
        <w:t xml:space="preserve"> </w:t>
      </w:r>
      <w:r w:rsidR="008011C0" w:rsidRPr="008011C0">
        <w:rPr>
          <w:rFonts w:ascii="Simplified Arabic" w:hAnsi="Simplified Arabic" w:cs="Simplified Arabic"/>
          <w:rtl/>
        </w:rPr>
        <w:t>المالية</w:t>
      </w:r>
      <w:r w:rsidR="008011C0" w:rsidRPr="008011C0">
        <w:rPr>
          <w:rFonts w:ascii="Simplified Arabic" w:hAnsi="Simplified Arabic" w:cs="Simplified Arabic"/>
        </w:rPr>
        <w:t xml:space="preserve"> </w:t>
      </w:r>
      <w:r w:rsidR="008011C0" w:rsidRPr="008011C0">
        <w:rPr>
          <w:rFonts w:ascii="Simplified Arabic" w:hAnsi="Simplified Arabic" w:cs="Simplified Arabic"/>
          <w:rtl/>
        </w:rPr>
        <w:t>والمصرفية،</w:t>
      </w:r>
      <w:r w:rsidR="008011C0" w:rsidRPr="008011C0">
        <w:rPr>
          <w:rFonts w:ascii="Simplified Arabic" w:hAnsi="Simplified Arabic" w:cs="Simplified Arabic"/>
        </w:rPr>
        <w:t xml:space="preserve"> </w:t>
      </w:r>
      <w:r w:rsidR="008011C0" w:rsidRPr="008011C0">
        <w:rPr>
          <w:rFonts w:ascii="Simplified Arabic" w:hAnsi="Simplified Arabic" w:cs="Simplified Arabic"/>
          <w:rtl/>
        </w:rPr>
        <w:t>المجلد</w:t>
      </w:r>
      <w:r w:rsidR="008011C0" w:rsidRPr="008011C0">
        <w:rPr>
          <w:rFonts w:ascii="Simplified Arabic" w:hAnsi="Simplified Arabic" w:cs="Simplified Arabic"/>
        </w:rPr>
        <w:t xml:space="preserve"> </w:t>
      </w:r>
      <w:r w:rsidR="008011C0" w:rsidRPr="008011C0">
        <w:rPr>
          <w:rFonts w:ascii="Simplified Arabic" w:hAnsi="Simplified Arabic" w:cs="Simplified Arabic"/>
          <w:rtl/>
        </w:rPr>
        <w:t>التاسع</w:t>
      </w:r>
      <w:r w:rsidR="008011C0" w:rsidRPr="008011C0">
        <w:rPr>
          <w:rFonts w:ascii="Simplified Arabic" w:hAnsi="Simplified Arabic" w:cs="Simplified Arabic"/>
        </w:rPr>
        <w:t xml:space="preserve"> </w:t>
      </w:r>
      <w:r w:rsidR="008011C0" w:rsidRPr="008011C0">
        <w:rPr>
          <w:rFonts w:ascii="Simplified Arabic" w:hAnsi="Simplified Arabic" w:cs="Simplified Arabic"/>
          <w:rtl/>
        </w:rPr>
        <w:t>عشر،</w:t>
      </w:r>
      <w:r w:rsidR="008011C0" w:rsidRPr="008011C0">
        <w:rPr>
          <w:rFonts w:ascii="Simplified Arabic" w:hAnsi="Simplified Arabic" w:cs="Simplified Arabic"/>
        </w:rPr>
        <w:t xml:space="preserve"> </w:t>
      </w:r>
      <w:r w:rsidR="008011C0" w:rsidRPr="008011C0">
        <w:rPr>
          <w:rFonts w:ascii="Simplified Arabic" w:hAnsi="Simplified Arabic" w:cs="Simplified Arabic"/>
          <w:rtl/>
        </w:rPr>
        <w:t>العددين</w:t>
      </w:r>
      <w:r w:rsidR="008011C0" w:rsidRPr="008011C0">
        <w:rPr>
          <w:rFonts w:ascii="Simplified Arabic" w:hAnsi="Simplified Arabic" w:cs="Simplified Arabic"/>
        </w:rPr>
        <w:t xml:space="preserve"> </w:t>
      </w:r>
      <w:r w:rsidR="008011C0" w:rsidRPr="008011C0">
        <w:rPr>
          <w:rFonts w:ascii="Simplified Arabic" w:hAnsi="Simplified Arabic" w:cs="Simplified Arabic"/>
          <w:rtl/>
        </w:rPr>
        <w:t>الثالث</w:t>
      </w:r>
      <w:r w:rsidR="008011C0" w:rsidRPr="008011C0">
        <w:rPr>
          <w:rFonts w:ascii="Simplified Arabic" w:hAnsi="Simplified Arabic" w:cs="Simplified Arabic"/>
        </w:rPr>
        <w:t xml:space="preserve"> </w:t>
      </w:r>
      <w:r w:rsidR="008011C0" w:rsidRPr="008011C0">
        <w:rPr>
          <w:rFonts w:ascii="Simplified Arabic" w:hAnsi="Simplified Arabic" w:cs="Simplified Arabic"/>
          <w:rtl/>
        </w:rPr>
        <w:t>والرابع،</w:t>
      </w:r>
      <w:r w:rsidR="008011C0" w:rsidRPr="008011C0">
        <w:rPr>
          <w:rFonts w:ascii="Simplified Arabic" w:hAnsi="Simplified Arabic" w:cs="Simplified Arabic"/>
        </w:rPr>
        <w:t xml:space="preserve"> </w:t>
      </w:r>
      <w:r w:rsidR="008011C0" w:rsidRPr="008011C0">
        <w:rPr>
          <w:rFonts w:ascii="Simplified Arabic" w:hAnsi="Simplified Arabic" w:cs="Simplified Arabic"/>
          <w:rtl/>
        </w:rPr>
        <w:t>سنة</w:t>
      </w:r>
      <w:r w:rsidR="008011C0" w:rsidRPr="008011C0">
        <w:rPr>
          <w:rFonts w:ascii="Simplified Arabic" w:hAnsi="Simplified Arabic" w:cs="Simplified Arabic"/>
        </w:rPr>
        <w:t xml:space="preserve"> </w:t>
      </w:r>
      <w:r w:rsidR="008011C0" w:rsidRPr="008011C0">
        <w:rPr>
          <w:rFonts w:ascii="Simplified Arabic" w:hAnsi="Simplified Arabic" w:cs="Simplified Arabic"/>
          <w:rtl/>
        </w:rPr>
        <w:t>التاسعة عشر،دار الأكادمية، الأردن،</w:t>
      </w:r>
      <w:r w:rsidR="008011C0" w:rsidRPr="008011C0">
        <w:rPr>
          <w:rFonts w:ascii="Simplified Arabic" w:hAnsi="Simplified Arabic" w:cs="Simplified Arabic"/>
        </w:rPr>
        <w:t xml:space="preserve"> </w:t>
      </w:r>
      <w:r w:rsidR="008011C0" w:rsidRPr="008011C0">
        <w:rPr>
          <w:rFonts w:ascii="Simplified Arabic" w:hAnsi="Simplified Arabic" w:cs="Simplified Arabic"/>
          <w:rtl/>
        </w:rPr>
        <w:t>ديسمبر</w:t>
      </w:r>
      <w:r w:rsidR="008011C0" w:rsidRPr="008011C0">
        <w:rPr>
          <w:rFonts w:ascii="Simplified Arabic" w:hAnsi="Simplified Arabic" w:cs="Simplified Arabic"/>
        </w:rPr>
        <w:t xml:space="preserve"> 2011</w:t>
      </w:r>
      <w:r w:rsidRPr="008011C0">
        <w:rPr>
          <w:rFonts w:ascii="Simplified Arabic" w:hAnsi="Simplified Arabic" w:cs="Simplified Arabic"/>
          <w:rtl/>
          <w:lang w:bidi="ar-DZ"/>
        </w:rPr>
        <w:t>، ص 13.</w:t>
      </w:r>
    </w:p>
  </w:endnote>
  <w:endnote w:id="19">
    <w:p w:rsidR="00A02CF9" w:rsidRPr="00A02CF9" w:rsidRDefault="00A02CF9" w:rsidP="00AF6F7E">
      <w:pPr>
        <w:pStyle w:val="Notedefin"/>
        <w:bidi/>
        <w:jc w:val="both"/>
        <w:rPr>
          <w:rFonts w:ascii="Simplified Arabic" w:hAnsi="Simplified Arabic" w:cs="Simplified Arabic"/>
          <w:rtl/>
          <w:lang w:bidi="ar-DZ"/>
        </w:rPr>
      </w:pPr>
      <w:r w:rsidRPr="00A02CF9">
        <w:rPr>
          <w:rStyle w:val="Appeldenotedefin"/>
          <w:rFonts w:ascii="Simplified Arabic" w:hAnsi="Simplified Arabic" w:cs="Simplified Arabic"/>
        </w:rPr>
        <w:endnoteRef/>
      </w:r>
      <w:r w:rsidRPr="00A02CF9">
        <w:rPr>
          <w:rFonts w:ascii="Simplified Arabic" w:hAnsi="Simplified Arabic" w:cs="Simplified Arabic"/>
        </w:rPr>
        <w:t xml:space="preserve"> </w:t>
      </w:r>
      <w:r w:rsidRPr="00A02CF9">
        <w:rPr>
          <w:rFonts w:ascii="Simplified Arabic" w:hAnsi="Simplified Arabic" w:cs="Simplified Arabic"/>
          <w:rtl/>
        </w:rPr>
        <w:t xml:space="preserve"> أميرة بولحبال، </w:t>
      </w:r>
      <w:r w:rsidRPr="00A02CF9">
        <w:rPr>
          <w:rFonts w:ascii="Simplified Arabic" w:hAnsi="Simplified Arabic" w:cs="Simplified Arabic"/>
          <w:b/>
          <w:bCs/>
          <w:rtl/>
        </w:rPr>
        <w:t xml:space="preserve">أزمة الديون السيادية الأمريكية والأوروبية وانعكاساتها على الأسواق المالية خلال الفترة (2010-2012)، </w:t>
      </w:r>
      <w:r w:rsidRPr="00A02CF9">
        <w:rPr>
          <w:rFonts w:ascii="Simplified Arabic" w:hAnsi="Simplified Arabic" w:cs="Simplified Arabic"/>
          <w:rtl/>
          <w:lang w:bidi="ar-DZ"/>
        </w:rPr>
        <w:t xml:space="preserve">رسالة تندرج ضمن متطلبات نيل شهادة ماجستير في العلوم الاقتصادية، تخصص نقود وبنوك،كلية العلوم الاقتصادية والتسيير والتجارية،جامعة الجزائر 03، الجزائر، 2013-2014، </w:t>
      </w:r>
      <w:r w:rsidRPr="00A02CF9">
        <w:rPr>
          <w:rFonts w:ascii="Simplified Arabic" w:hAnsi="Simplified Arabic" w:cs="Simplified Arabic"/>
          <w:rtl/>
        </w:rPr>
        <w:t>ص 116.</w:t>
      </w:r>
    </w:p>
  </w:endnote>
  <w:endnote w:id="20">
    <w:p w:rsidR="00A02CF9" w:rsidRPr="00A02CF9" w:rsidRDefault="00A02CF9" w:rsidP="00AF6F7E">
      <w:pPr>
        <w:pStyle w:val="Notedefin"/>
        <w:bidi/>
        <w:jc w:val="both"/>
        <w:rPr>
          <w:rFonts w:ascii="Simplified Arabic" w:hAnsi="Simplified Arabic" w:cs="Simplified Arabic"/>
          <w:rtl/>
          <w:lang w:bidi="ar-DZ"/>
        </w:rPr>
      </w:pPr>
      <w:r w:rsidRPr="00A02CF9">
        <w:rPr>
          <w:rStyle w:val="Appeldenotedefin"/>
          <w:rFonts w:ascii="Simplified Arabic" w:hAnsi="Simplified Arabic" w:cs="Simplified Arabic"/>
        </w:rPr>
        <w:endnoteRef/>
      </w:r>
      <w:r w:rsidRPr="00A02CF9">
        <w:rPr>
          <w:rFonts w:ascii="Simplified Arabic" w:hAnsi="Simplified Arabic" w:cs="Simplified Arabic"/>
        </w:rPr>
        <w:t xml:space="preserve"> </w:t>
      </w:r>
      <w:r w:rsidRPr="00A02CF9">
        <w:rPr>
          <w:rFonts w:ascii="Simplified Arabic" w:hAnsi="Simplified Arabic" w:cs="Simplified Arabic"/>
          <w:rtl/>
          <w:lang w:bidi="ar-DZ"/>
        </w:rPr>
        <w:t xml:space="preserve"> محمد حبش، مرجع سبق ذكره، ص 13.</w:t>
      </w:r>
    </w:p>
  </w:endnote>
  <w:endnote w:id="21">
    <w:p w:rsidR="00A02CF9" w:rsidRPr="00A02CF9" w:rsidRDefault="00A02CF9" w:rsidP="00AF6F7E">
      <w:pPr>
        <w:pStyle w:val="Notedefin"/>
        <w:bidi/>
        <w:jc w:val="both"/>
        <w:rPr>
          <w:rFonts w:ascii="Simplified Arabic" w:hAnsi="Simplified Arabic" w:cs="Simplified Arabic"/>
          <w:rtl/>
          <w:lang w:bidi="ar-DZ"/>
        </w:rPr>
      </w:pPr>
      <w:r w:rsidRPr="00A02CF9">
        <w:rPr>
          <w:rStyle w:val="Appeldenotedefin"/>
          <w:rFonts w:ascii="Simplified Arabic" w:hAnsi="Simplified Arabic" w:cs="Simplified Arabic"/>
        </w:rPr>
        <w:endnoteRef/>
      </w:r>
      <w:r w:rsidRPr="00A02CF9">
        <w:rPr>
          <w:rFonts w:ascii="Simplified Arabic" w:hAnsi="Simplified Arabic" w:cs="Simplified Arabic"/>
        </w:rPr>
        <w:t xml:space="preserve"> </w:t>
      </w:r>
      <w:r w:rsidRPr="00A02CF9">
        <w:rPr>
          <w:rFonts w:ascii="Simplified Arabic" w:hAnsi="Simplified Arabic" w:cs="Simplified Arabic"/>
          <w:rtl/>
          <w:lang w:bidi="ar-DZ"/>
        </w:rPr>
        <w:t xml:space="preserve"> نادية بولوغي، مرجع سبق ذكره، ص 79.</w:t>
      </w:r>
    </w:p>
  </w:endnote>
  <w:endnote w:id="22">
    <w:p w:rsidR="00A02CF9" w:rsidRPr="00A02CF9" w:rsidRDefault="00A02CF9" w:rsidP="00AF6F7E">
      <w:pPr>
        <w:pStyle w:val="Notedefin"/>
        <w:bidi/>
        <w:jc w:val="both"/>
        <w:rPr>
          <w:rFonts w:ascii="Simplified Arabic" w:hAnsi="Simplified Arabic" w:cs="Simplified Arabic"/>
          <w:b/>
          <w:bCs/>
          <w:rtl/>
          <w:lang w:bidi="ar-DZ"/>
        </w:rPr>
      </w:pPr>
      <w:r w:rsidRPr="00A02CF9">
        <w:rPr>
          <w:rStyle w:val="Appeldenotedefin"/>
          <w:rFonts w:ascii="Simplified Arabic" w:hAnsi="Simplified Arabic" w:cs="Simplified Arabic"/>
        </w:rPr>
        <w:endnoteRef/>
      </w:r>
      <w:r w:rsidRPr="00A02CF9">
        <w:rPr>
          <w:rFonts w:ascii="Simplified Arabic" w:hAnsi="Simplified Arabic" w:cs="Simplified Arabic"/>
        </w:rPr>
        <w:t xml:space="preserve"> </w:t>
      </w:r>
      <w:r w:rsidRPr="00A02CF9">
        <w:rPr>
          <w:rFonts w:ascii="Simplified Arabic" w:hAnsi="Simplified Arabic" w:cs="Simplified Arabic"/>
          <w:rtl/>
          <w:lang w:bidi="ar-DZ"/>
        </w:rPr>
        <w:t xml:space="preserve"> أمينة موسلي، </w:t>
      </w:r>
      <w:r w:rsidRPr="00A02CF9">
        <w:rPr>
          <w:rFonts w:ascii="Simplified Arabic" w:hAnsi="Simplified Arabic" w:cs="Simplified Arabic"/>
          <w:b/>
          <w:bCs/>
          <w:rtl/>
          <w:lang w:bidi="ar-DZ"/>
        </w:rPr>
        <w:t xml:space="preserve">عدوى الأزمات المالية، </w:t>
      </w:r>
      <w:r w:rsidRPr="00A02CF9">
        <w:rPr>
          <w:rFonts w:ascii="Simplified Arabic" w:hAnsi="Simplified Arabic" w:cs="Simplified Arabic"/>
          <w:rtl/>
        </w:rPr>
        <w:t>المجلة الجزائرية للعولمة والسياسات الاقتصادية، العدد 5،  كلية العلوم الإقتصادية التجارية وعلوم التسيير، جامعة الجزائر3، الجزائر، 2014، ص 191.</w:t>
      </w:r>
    </w:p>
  </w:endnote>
  <w:endnote w:id="23">
    <w:p w:rsidR="00A02CF9" w:rsidRPr="00A02CF9" w:rsidRDefault="00A02CF9" w:rsidP="00F75CA6">
      <w:pPr>
        <w:pStyle w:val="Notedefin"/>
        <w:bidi/>
        <w:jc w:val="both"/>
        <w:rPr>
          <w:rFonts w:ascii="Traditional Arabic" w:hAnsi="Traditional Arabic" w:cs="Traditional Arabic"/>
          <w:rtl/>
        </w:rPr>
      </w:pPr>
      <w:r w:rsidRPr="00A02CF9">
        <w:rPr>
          <w:rStyle w:val="Appeldenotedefin"/>
          <w:rFonts w:ascii="Simplified Arabic" w:hAnsi="Simplified Arabic" w:cs="Simplified Arabic"/>
        </w:rPr>
        <w:endnoteRef/>
      </w:r>
      <w:r w:rsidRPr="00A02CF9">
        <w:rPr>
          <w:rFonts w:ascii="Simplified Arabic" w:hAnsi="Simplified Arabic" w:cs="Simplified Arabic"/>
        </w:rPr>
        <w:t xml:space="preserve"> </w:t>
      </w:r>
      <w:r w:rsidRPr="00A02CF9">
        <w:rPr>
          <w:rFonts w:ascii="Simplified Arabic" w:hAnsi="Simplified Arabic" w:cs="Simplified Arabic"/>
          <w:rtl/>
          <w:lang w:bidi="ar-DZ"/>
        </w:rPr>
        <w:t xml:space="preserve"> </w:t>
      </w:r>
      <w:r w:rsidRPr="00A02CF9">
        <w:rPr>
          <w:rFonts w:ascii="Simplified Arabic" w:hAnsi="Simplified Arabic" w:cs="Simplified Arabic"/>
          <w:rtl/>
        </w:rPr>
        <w:t>التقرير</w:t>
      </w:r>
      <w:r w:rsidRPr="00A02CF9">
        <w:rPr>
          <w:rFonts w:ascii="Simplified Arabic" w:hAnsi="Simplified Arabic" w:cs="Simplified Arabic"/>
        </w:rPr>
        <w:t xml:space="preserve"> </w:t>
      </w:r>
      <w:r w:rsidRPr="00A02CF9">
        <w:rPr>
          <w:rFonts w:ascii="Simplified Arabic" w:hAnsi="Simplified Arabic" w:cs="Simplified Arabic"/>
          <w:rtl/>
        </w:rPr>
        <w:t>الاقتصادي</w:t>
      </w:r>
      <w:r w:rsidRPr="00A02CF9">
        <w:rPr>
          <w:rFonts w:ascii="Simplified Arabic" w:hAnsi="Simplified Arabic" w:cs="Simplified Arabic"/>
        </w:rPr>
        <w:t xml:space="preserve"> </w:t>
      </w:r>
      <w:r w:rsidRPr="00A02CF9">
        <w:rPr>
          <w:rFonts w:ascii="Simplified Arabic" w:hAnsi="Simplified Arabic" w:cs="Simplified Arabic"/>
          <w:rtl/>
        </w:rPr>
        <w:t>الصادر</w:t>
      </w:r>
      <w:r w:rsidRPr="00A02CF9">
        <w:rPr>
          <w:rFonts w:ascii="Simplified Arabic" w:hAnsi="Simplified Arabic" w:cs="Simplified Arabic"/>
        </w:rPr>
        <w:t xml:space="preserve"> </w:t>
      </w:r>
      <w:r w:rsidRPr="00A02CF9">
        <w:rPr>
          <w:rFonts w:ascii="Simplified Arabic" w:hAnsi="Simplified Arabic" w:cs="Simplified Arabic"/>
          <w:rtl/>
        </w:rPr>
        <w:t>عن</w:t>
      </w:r>
      <w:r w:rsidRPr="00A02CF9">
        <w:rPr>
          <w:rFonts w:ascii="Simplified Arabic" w:hAnsi="Simplified Arabic" w:cs="Simplified Arabic"/>
        </w:rPr>
        <w:t xml:space="preserve"> </w:t>
      </w:r>
      <w:r w:rsidRPr="00A02CF9">
        <w:rPr>
          <w:rFonts w:ascii="Simplified Arabic" w:hAnsi="Simplified Arabic" w:cs="Simplified Arabic"/>
          <w:rtl/>
        </w:rPr>
        <w:t>مجلس</w:t>
      </w:r>
      <w:r w:rsidRPr="00A02CF9">
        <w:rPr>
          <w:rFonts w:ascii="Simplified Arabic" w:hAnsi="Simplified Arabic" w:cs="Simplified Arabic"/>
        </w:rPr>
        <w:t xml:space="preserve"> </w:t>
      </w:r>
      <w:r w:rsidRPr="00A02CF9">
        <w:rPr>
          <w:rFonts w:ascii="Simplified Arabic" w:hAnsi="Simplified Arabic" w:cs="Simplified Arabic"/>
          <w:rtl/>
        </w:rPr>
        <w:t>الغرف</w:t>
      </w:r>
      <w:r w:rsidRPr="00A02CF9">
        <w:rPr>
          <w:rFonts w:ascii="Simplified Arabic" w:hAnsi="Simplified Arabic" w:cs="Simplified Arabic"/>
        </w:rPr>
        <w:t xml:space="preserve"> </w:t>
      </w:r>
      <w:r w:rsidRPr="00A02CF9">
        <w:rPr>
          <w:rFonts w:ascii="Simplified Arabic" w:hAnsi="Simplified Arabic" w:cs="Simplified Arabic"/>
          <w:rtl/>
        </w:rPr>
        <w:t>السعودية،</w:t>
      </w:r>
      <w:r w:rsidRPr="00A02CF9">
        <w:rPr>
          <w:rFonts w:ascii="Simplified Arabic" w:hAnsi="Simplified Arabic" w:cs="Simplified Arabic"/>
        </w:rPr>
        <w:t xml:space="preserve"> </w:t>
      </w:r>
      <w:r w:rsidRPr="00A02CF9">
        <w:rPr>
          <w:rFonts w:ascii="Simplified Arabic" w:hAnsi="Simplified Arabic" w:cs="Simplified Arabic"/>
          <w:b/>
          <w:bCs/>
          <w:rtl/>
        </w:rPr>
        <w:t>الديون</w:t>
      </w:r>
      <w:r w:rsidRPr="00A02CF9">
        <w:rPr>
          <w:rFonts w:ascii="Simplified Arabic" w:hAnsi="Simplified Arabic" w:cs="Simplified Arabic"/>
          <w:b/>
          <w:bCs/>
        </w:rPr>
        <w:t xml:space="preserve"> </w:t>
      </w:r>
      <w:r w:rsidRPr="00A02CF9">
        <w:rPr>
          <w:rFonts w:ascii="Simplified Arabic" w:hAnsi="Simplified Arabic" w:cs="Simplified Arabic"/>
          <w:b/>
          <w:bCs/>
          <w:rtl/>
        </w:rPr>
        <w:t>اليونانية</w:t>
      </w:r>
      <w:r w:rsidRPr="00A02CF9">
        <w:rPr>
          <w:rFonts w:ascii="Simplified Arabic" w:hAnsi="Simplified Arabic" w:cs="Simplified Arabic"/>
          <w:b/>
          <w:bCs/>
        </w:rPr>
        <w:t xml:space="preserve"> </w:t>
      </w:r>
      <w:r w:rsidRPr="00A02CF9">
        <w:rPr>
          <w:rFonts w:ascii="Simplified Arabic" w:hAnsi="Simplified Arabic" w:cs="Simplified Arabic"/>
          <w:b/>
          <w:bCs/>
          <w:rtl/>
        </w:rPr>
        <w:t>وأزمة</w:t>
      </w:r>
      <w:r w:rsidRPr="00A02CF9">
        <w:rPr>
          <w:rFonts w:ascii="Simplified Arabic" w:hAnsi="Simplified Arabic" w:cs="Simplified Arabic"/>
          <w:b/>
          <w:bCs/>
        </w:rPr>
        <w:t xml:space="preserve"> </w:t>
      </w:r>
      <w:r w:rsidRPr="00A02CF9">
        <w:rPr>
          <w:rFonts w:ascii="Simplified Arabic" w:hAnsi="Simplified Arabic" w:cs="Simplified Arabic"/>
          <w:b/>
          <w:bCs/>
          <w:rtl/>
        </w:rPr>
        <w:t>الأورو</w:t>
      </w:r>
      <w:r w:rsidRPr="00A02CF9">
        <w:rPr>
          <w:rFonts w:ascii="Simplified Arabic" w:hAnsi="Simplified Arabic" w:cs="Simplified Arabic"/>
          <w:b/>
          <w:bCs/>
        </w:rPr>
        <w:t xml:space="preserve"> :</w:t>
      </w:r>
      <w:r w:rsidRPr="00A02CF9">
        <w:rPr>
          <w:rFonts w:ascii="Simplified Arabic" w:hAnsi="Simplified Arabic" w:cs="Simplified Arabic"/>
          <w:b/>
          <w:bCs/>
          <w:rtl/>
        </w:rPr>
        <w:t>الدروس</w:t>
      </w:r>
      <w:r w:rsidRPr="00A02CF9">
        <w:rPr>
          <w:rFonts w:ascii="Simplified Arabic" w:hAnsi="Simplified Arabic" w:cs="Simplified Arabic"/>
          <w:b/>
          <w:bCs/>
        </w:rPr>
        <w:t xml:space="preserve"> </w:t>
      </w:r>
      <w:r w:rsidRPr="00A02CF9">
        <w:rPr>
          <w:rFonts w:ascii="Simplified Arabic" w:hAnsi="Simplified Arabic" w:cs="Simplified Arabic"/>
          <w:b/>
          <w:bCs/>
          <w:rtl/>
        </w:rPr>
        <w:t>المستفادة</w:t>
      </w:r>
      <w:r w:rsidRPr="00A02CF9">
        <w:rPr>
          <w:rFonts w:ascii="Simplified Arabic" w:hAnsi="Simplified Arabic" w:cs="Simplified Arabic"/>
          <w:b/>
          <w:bCs/>
        </w:rPr>
        <w:t xml:space="preserve"> </w:t>
      </w:r>
      <w:r w:rsidRPr="00A02CF9">
        <w:rPr>
          <w:rFonts w:ascii="Simplified Arabic" w:hAnsi="Simplified Arabic" w:cs="Simplified Arabic"/>
          <w:b/>
          <w:bCs/>
          <w:rtl/>
        </w:rPr>
        <w:t>لدول</w:t>
      </w:r>
      <w:r w:rsidRPr="00A02CF9">
        <w:rPr>
          <w:rFonts w:ascii="Simplified Arabic" w:hAnsi="Simplified Arabic" w:cs="Simplified Arabic"/>
          <w:b/>
          <w:bCs/>
        </w:rPr>
        <w:t xml:space="preserve"> </w:t>
      </w:r>
      <w:r w:rsidRPr="00A02CF9">
        <w:rPr>
          <w:rFonts w:ascii="Simplified Arabic" w:hAnsi="Simplified Arabic" w:cs="Simplified Arabic"/>
          <w:b/>
          <w:bCs/>
          <w:rtl/>
        </w:rPr>
        <w:t>مجلس</w:t>
      </w:r>
      <w:r w:rsidRPr="00A02CF9">
        <w:rPr>
          <w:rFonts w:ascii="Simplified Arabic" w:hAnsi="Simplified Arabic" w:cs="Simplified Arabic"/>
          <w:b/>
          <w:bCs/>
        </w:rPr>
        <w:t xml:space="preserve"> </w:t>
      </w:r>
      <w:r w:rsidRPr="00A02CF9">
        <w:rPr>
          <w:rFonts w:ascii="Simplified Arabic" w:hAnsi="Simplified Arabic" w:cs="Simplified Arabic"/>
          <w:b/>
          <w:bCs/>
          <w:rtl/>
        </w:rPr>
        <w:t>التعاون</w:t>
      </w:r>
      <w:r w:rsidRPr="00A02CF9">
        <w:rPr>
          <w:rFonts w:ascii="Simplified Arabic" w:hAnsi="Simplified Arabic" w:cs="Simplified Arabic"/>
          <w:b/>
          <w:bCs/>
        </w:rPr>
        <w:t xml:space="preserve"> </w:t>
      </w:r>
      <w:r w:rsidRPr="00A02CF9">
        <w:rPr>
          <w:rFonts w:ascii="Simplified Arabic" w:hAnsi="Simplified Arabic" w:cs="Simplified Arabic"/>
          <w:b/>
          <w:bCs/>
          <w:rtl/>
        </w:rPr>
        <w:t>الخليجي</w:t>
      </w:r>
      <w:r w:rsidRPr="00A02CF9">
        <w:rPr>
          <w:rFonts w:ascii="Simplified Arabic" w:hAnsi="Simplified Arabic" w:cs="Simplified Arabic"/>
          <w:rtl/>
        </w:rPr>
        <w:t>،</w:t>
      </w:r>
      <w:r w:rsidRPr="00A02CF9">
        <w:rPr>
          <w:rFonts w:ascii="Simplified Arabic" w:hAnsi="Simplified Arabic" w:cs="Simplified Arabic"/>
        </w:rPr>
        <w:t xml:space="preserve"> </w:t>
      </w:r>
      <w:r w:rsidRPr="00A02CF9">
        <w:rPr>
          <w:rFonts w:ascii="Simplified Arabic" w:hAnsi="Simplified Arabic" w:cs="Simplified Arabic"/>
          <w:rtl/>
        </w:rPr>
        <w:t>المملكة</w:t>
      </w:r>
      <w:r w:rsidRPr="00A02CF9">
        <w:rPr>
          <w:rFonts w:ascii="Simplified Arabic" w:hAnsi="Simplified Arabic" w:cs="Simplified Arabic"/>
        </w:rPr>
        <w:t xml:space="preserve"> </w:t>
      </w:r>
      <w:r w:rsidRPr="00A02CF9">
        <w:rPr>
          <w:rFonts w:ascii="Simplified Arabic" w:hAnsi="Simplified Arabic" w:cs="Simplified Arabic"/>
          <w:rtl/>
        </w:rPr>
        <w:t>العربية</w:t>
      </w:r>
      <w:r w:rsidRPr="00A02CF9">
        <w:rPr>
          <w:rFonts w:ascii="Simplified Arabic" w:hAnsi="Simplified Arabic" w:cs="Simplified Arabic"/>
        </w:rPr>
        <w:t xml:space="preserve"> </w:t>
      </w:r>
      <w:r w:rsidRPr="00A02CF9">
        <w:rPr>
          <w:rFonts w:ascii="Simplified Arabic" w:hAnsi="Simplified Arabic" w:cs="Simplified Arabic"/>
          <w:rtl/>
        </w:rPr>
        <w:t>السعودية، متوفر على الموقع</w:t>
      </w:r>
      <w:r w:rsidRPr="00A02CF9">
        <w:rPr>
          <w:rFonts w:ascii="Traditional Arabic" w:hAnsi="Traditional Arabic" w:cs="Traditional Arabic" w:hint="cs"/>
          <w:rtl/>
        </w:rPr>
        <w:t xml:space="preserve">: </w:t>
      </w:r>
      <w:hyperlink r:id="rId2" w:history="1">
        <w:r w:rsidRPr="00A02CF9">
          <w:rPr>
            <w:rStyle w:val="Lienhypertexte"/>
            <w:rFonts w:ascii="Traditional Arabic" w:hAnsi="Traditional Arabic" w:cs="Traditional Arabic"/>
          </w:rPr>
          <w:t>http://www.aleqt.com/2010/06/19/article_408387.html</w:t>
        </w:r>
      </w:hyperlink>
      <w:r w:rsidRPr="00A02CF9">
        <w:rPr>
          <w:rFonts w:ascii="Traditional Arabic" w:hAnsi="Traditional Arabic" w:cs="Traditional Arabic" w:hint="cs"/>
          <w:rtl/>
        </w:rPr>
        <w:t xml:space="preserve"> ، </w:t>
      </w:r>
      <w:r w:rsidRPr="00A02CF9">
        <w:rPr>
          <w:rFonts w:ascii="Simplified Arabic" w:hAnsi="Simplified Arabic" w:cs="Simplified Arabic"/>
          <w:rtl/>
        </w:rPr>
        <w:t xml:space="preserve">تاريخ الإطلاع: </w:t>
      </w:r>
      <w:r w:rsidR="008011C0">
        <w:rPr>
          <w:rFonts w:ascii="Simplified Arabic" w:hAnsi="Simplified Arabic" w:cs="Simplified Arabic" w:hint="cs"/>
          <w:rtl/>
        </w:rPr>
        <w:t>16/1</w:t>
      </w:r>
      <w:r w:rsidR="00F75CA6">
        <w:rPr>
          <w:rFonts w:ascii="Simplified Arabic" w:hAnsi="Simplified Arabic" w:cs="Simplified Arabic" w:hint="cs"/>
          <w:rtl/>
        </w:rPr>
        <w:t>2</w:t>
      </w:r>
      <w:r w:rsidR="008011C0">
        <w:rPr>
          <w:rFonts w:ascii="Simplified Arabic" w:hAnsi="Simplified Arabic" w:cs="Simplified Arabic" w:hint="cs"/>
          <w:rtl/>
        </w:rPr>
        <w:t>/2018</w:t>
      </w:r>
      <w:r w:rsidRPr="00A02CF9">
        <w:rPr>
          <w:rFonts w:ascii="Traditional Arabic" w:hAnsi="Traditional Arabic" w:cs="Traditional Arabic" w:hint="cs"/>
          <w:rtl/>
        </w:rPr>
        <w:t>.</w:t>
      </w:r>
    </w:p>
  </w:endnote>
  <w:endnote w:id="24">
    <w:p w:rsidR="00A02CF9" w:rsidRPr="00A02CF9" w:rsidRDefault="00A02CF9" w:rsidP="00AF6F7E">
      <w:pPr>
        <w:bidi/>
        <w:spacing w:line="240" w:lineRule="auto"/>
        <w:jc w:val="both"/>
        <w:rPr>
          <w:rFonts w:ascii="Simplified Arabic" w:hAnsi="Simplified Arabic" w:cs="Simplified Arabic"/>
          <w:b/>
          <w:bCs/>
          <w:sz w:val="20"/>
          <w:szCs w:val="20"/>
          <w:rtl/>
          <w:lang w:bidi="ar-DZ"/>
        </w:rPr>
      </w:pPr>
      <w:r w:rsidRPr="00A02CF9">
        <w:rPr>
          <w:rStyle w:val="Appeldenotedefin"/>
          <w:rFonts w:ascii="Simplified Arabic" w:hAnsi="Simplified Arabic" w:cs="Simplified Arabic"/>
          <w:sz w:val="20"/>
          <w:szCs w:val="20"/>
        </w:rPr>
        <w:t>*</w:t>
      </w:r>
      <w:r w:rsidRPr="00A02CF9">
        <w:rPr>
          <w:rFonts w:ascii="Simplified Arabic" w:hAnsi="Simplified Arabic" w:cs="Simplified Arabic"/>
          <w:sz w:val="20"/>
          <w:szCs w:val="20"/>
          <w:rtl/>
        </w:rPr>
        <w:t xml:space="preserve"> </w:t>
      </w:r>
      <w:r w:rsidRPr="00A02CF9">
        <w:rPr>
          <w:rStyle w:val="Appeldenotedefin"/>
          <w:rFonts w:ascii="Simplified Arabic" w:hAnsi="Simplified Arabic" w:cs="Simplified Arabic"/>
          <w:sz w:val="20"/>
          <w:szCs w:val="20"/>
        </w:rPr>
        <w:t>*</w:t>
      </w:r>
      <w:r w:rsidRPr="00A02CF9">
        <w:rPr>
          <w:rFonts w:ascii="Simplified Arabic" w:hAnsi="Simplified Arabic" w:cs="Simplified Arabic"/>
          <w:sz w:val="20"/>
          <w:szCs w:val="20"/>
        </w:rPr>
        <w:t xml:space="preserve"> </w:t>
      </w:r>
      <w:r w:rsidRPr="00A02CF9">
        <w:rPr>
          <w:rFonts w:ascii="Simplified Arabic" w:hAnsi="Simplified Arabic" w:cs="Simplified Arabic"/>
          <w:sz w:val="20"/>
          <w:szCs w:val="20"/>
          <w:rtl/>
          <w:lang w:bidi="ar-DZ"/>
        </w:rPr>
        <w:t xml:space="preserve">وصول </w:t>
      </w:r>
      <w:r w:rsidRPr="00A02CF9">
        <w:rPr>
          <w:rFonts w:ascii="Simplified Arabic" w:eastAsia="Times New Roman" w:hAnsi="Simplified Arabic" w:cs="Simplified Arabic"/>
          <w:sz w:val="20"/>
          <w:szCs w:val="20"/>
          <w:rtl/>
        </w:rPr>
        <w:t xml:space="preserve">حزب باسوك الاشتراكي للسلطة تحت قيادة </w:t>
      </w:r>
      <w:r w:rsidRPr="00A02CF9">
        <w:rPr>
          <w:rFonts w:ascii="Simplified Arabic" w:eastAsia="Times New Roman" w:hAnsi="Simplified Arabic" w:cs="Simplified Arabic"/>
          <w:b/>
          <w:bCs/>
          <w:sz w:val="20"/>
          <w:szCs w:val="20"/>
          <w:rtl/>
        </w:rPr>
        <w:t>جورج باباندريو</w:t>
      </w:r>
      <w:r w:rsidRPr="00A02CF9">
        <w:rPr>
          <w:rFonts w:ascii="Simplified Arabic" w:eastAsia="Times New Roman" w:hAnsi="Simplified Arabic" w:cs="Simplified Arabic"/>
          <w:sz w:val="20"/>
          <w:szCs w:val="20"/>
          <w:rtl/>
        </w:rPr>
        <w:t xml:space="preserve"> الذي تعهد ببداية نشاطه لحكمه مع الاقتصاد حيث لديه برنامج تحفيز قيمته ثلاثة مليارات أورو 4.36 مليار دولار، أنظر في ذلك:</w:t>
      </w:r>
      <w:r w:rsidRPr="00A02CF9">
        <w:rPr>
          <w:rFonts w:ascii="Simplified Arabic" w:eastAsia="Times New Roman" w:hAnsi="Simplified Arabic" w:cs="Simplified Arabic"/>
          <w:sz w:val="20"/>
          <w:szCs w:val="20"/>
        </w:rPr>
        <w:t xml:space="preserve"> </w:t>
      </w:r>
      <w:hyperlink r:id="rId3" w:anchor="sthash.o1F3mCmt.dpuf" w:history="1">
        <w:r w:rsidRPr="00A02CF9">
          <w:rPr>
            <w:rStyle w:val="Lienhypertexte"/>
            <w:rFonts w:asciiTheme="majorBidi" w:eastAsia="Times New Roman" w:hAnsiTheme="majorBidi" w:cstheme="majorBidi"/>
            <w:sz w:val="20"/>
            <w:szCs w:val="20"/>
          </w:rPr>
          <w:t>http://elaph.com/Web/Politics/2009/10/489931.htm#sthash.o1F3mCmt.dpuf</w:t>
        </w:r>
      </w:hyperlink>
    </w:p>
  </w:endnote>
  <w:endnote w:id="25">
    <w:p w:rsidR="00A02CF9" w:rsidRPr="00A02CF9" w:rsidRDefault="00A02CF9" w:rsidP="00AF6F7E">
      <w:pPr>
        <w:pStyle w:val="Notedefin"/>
        <w:bidi/>
        <w:jc w:val="both"/>
        <w:rPr>
          <w:rFonts w:ascii="Simplified Arabic" w:hAnsi="Simplified Arabic" w:cs="Simplified Arabic"/>
          <w:rtl/>
          <w:lang w:bidi="ar-DZ"/>
        </w:rPr>
      </w:pPr>
      <w:r w:rsidRPr="00A02CF9">
        <w:rPr>
          <w:rStyle w:val="Appeldenotedefin"/>
          <w:rFonts w:ascii="Simplified Arabic" w:hAnsi="Simplified Arabic" w:cs="Simplified Arabic"/>
        </w:rPr>
        <w:endnoteRef/>
      </w:r>
      <w:r w:rsidRPr="00A02CF9">
        <w:rPr>
          <w:rFonts w:ascii="Simplified Arabic" w:hAnsi="Simplified Arabic" w:cs="Simplified Arabic"/>
        </w:rPr>
        <w:t xml:space="preserve"> </w:t>
      </w:r>
      <w:r w:rsidRPr="00A02CF9">
        <w:rPr>
          <w:rFonts w:ascii="Simplified Arabic" w:hAnsi="Simplified Arabic" w:cs="Simplified Arabic"/>
          <w:rtl/>
          <w:lang w:bidi="ar-DZ"/>
        </w:rPr>
        <w:t xml:space="preserve"> نشرة صندوق النقد الدولي، </w:t>
      </w:r>
      <w:r w:rsidRPr="00A02CF9">
        <w:rPr>
          <w:rFonts w:ascii="Simplified Arabic" w:hAnsi="Simplified Arabic" w:cs="Simplified Arabic"/>
          <w:b/>
          <w:bCs/>
          <w:rtl/>
          <w:lang w:bidi="ar-DZ"/>
        </w:rPr>
        <w:t xml:space="preserve">الصندوق يوافق على قرض لليونان بمقدار 30 أورو باستخدام إجراءات المسار السريع، </w:t>
      </w:r>
      <w:r w:rsidRPr="00A02CF9">
        <w:rPr>
          <w:rFonts w:ascii="Simplified Arabic" w:hAnsi="Simplified Arabic" w:cs="Simplified Arabic"/>
          <w:rtl/>
          <w:lang w:bidi="ar-DZ"/>
        </w:rPr>
        <w:t>واشنطن، 9 ماي2010، ص3.</w:t>
      </w:r>
    </w:p>
  </w:endnote>
  <w:endnote w:id="26">
    <w:p w:rsidR="00A02CF9" w:rsidRPr="00A02CF9" w:rsidRDefault="00A02CF9" w:rsidP="00AF6F7E">
      <w:pPr>
        <w:autoSpaceDE w:val="0"/>
        <w:autoSpaceDN w:val="0"/>
        <w:adjustRightInd w:val="0"/>
        <w:spacing w:after="0" w:line="240" w:lineRule="auto"/>
        <w:jc w:val="both"/>
        <w:rPr>
          <w:rFonts w:asciiTheme="majorBidi" w:hAnsiTheme="majorBidi" w:cstheme="majorBidi"/>
          <w:b/>
          <w:bCs/>
          <w:sz w:val="20"/>
          <w:szCs w:val="20"/>
          <w:rtl/>
          <w:lang w:val="en-US" w:bidi="ar-DZ"/>
        </w:rPr>
      </w:pPr>
      <w:r w:rsidRPr="00A02CF9">
        <w:rPr>
          <w:rStyle w:val="Appeldenotedefin"/>
          <w:rFonts w:asciiTheme="majorBidi" w:hAnsiTheme="majorBidi" w:cstheme="majorBidi"/>
          <w:sz w:val="20"/>
          <w:szCs w:val="20"/>
        </w:rPr>
        <w:endnoteRef/>
      </w:r>
      <w:r w:rsidRPr="00A02CF9">
        <w:rPr>
          <w:rFonts w:asciiTheme="majorBidi" w:hAnsiTheme="majorBidi" w:cstheme="majorBidi"/>
          <w:sz w:val="20"/>
          <w:szCs w:val="20"/>
          <w:lang w:val="en-US"/>
        </w:rPr>
        <w:t xml:space="preserve"> Terms of reference of the Eurogroup, </w:t>
      </w:r>
      <w:r w:rsidRPr="00A02CF9">
        <w:rPr>
          <w:rFonts w:asciiTheme="majorBidi" w:hAnsiTheme="majorBidi" w:cstheme="majorBidi"/>
          <w:b/>
          <w:bCs/>
          <w:sz w:val="20"/>
          <w:szCs w:val="20"/>
          <w:lang w:val="en-US"/>
        </w:rPr>
        <w:t>European Financial Stability Facility</w:t>
      </w:r>
      <w:r w:rsidRPr="00A02CF9">
        <w:rPr>
          <w:rFonts w:asciiTheme="majorBidi" w:hAnsiTheme="majorBidi" w:cstheme="majorBidi"/>
          <w:sz w:val="20"/>
          <w:szCs w:val="20"/>
          <w:lang w:val="en-US"/>
        </w:rPr>
        <w:t>, Luxembourg, 7 june 2010, p1</w:t>
      </w:r>
    </w:p>
  </w:endnote>
  <w:endnote w:id="27">
    <w:p w:rsidR="00A02CF9" w:rsidRPr="00A02CF9" w:rsidRDefault="00A02CF9" w:rsidP="00AF6F7E">
      <w:pPr>
        <w:autoSpaceDE w:val="0"/>
        <w:autoSpaceDN w:val="0"/>
        <w:adjustRightInd w:val="0"/>
        <w:spacing w:after="0" w:line="240" w:lineRule="auto"/>
        <w:jc w:val="both"/>
        <w:rPr>
          <w:rFonts w:asciiTheme="majorBidi" w:hAnsiTheme="majorBidi" w:cstheme="majorBidi"/>
          <w:b/>
          <w:bCs/>
          <w:sz w:val="20"/>
          <w:szCs w:val="20"/>
          <w:rtl/>
          <w:lang w:val="en-US"/>
        </w:rPr>
      </w:pPr>
      <w:r w:rsidRPr="00A02CF9">
        <w:rPr>
          <w:rStyle w:val="Appeldenotedefin"/>
          <w:rFonts w:asciiTheme="majorBidi" w:hAnsiTheme="majorBidi" w:cstheme="majorBidi"/>
          <w:sz w:val="20"/>
          <w:szCs w:val="20"/>
        </w:rPr>
        <w:endnoteRef/>
      </w:r>
      <w:r w:rsidRPr="00A02CF9">
        <w:rPr>
          <w:rFonts w:asciiTheme="majorBidi" w:hAnsiTheme="majorBidi" w:cstheme="majorBidi"/>
          <w:sz w:val="20"/>
          <w:szCs w:val="20"/>
          <w:lang w:val="en-US"/>
        </w:rPr>
        <w:t xml:space="preserve"> Rebecca M. Nelson , Paul Belkin ,Derek E. Mix Martin A. Weiss </w:t>
      </w:r>
      <w:r w:rsidRPr="00A02CF9">
        <w:rPr>
          <w:rFonts w:asciiTheme="majorBidi" w:hAnsiTheme="majorBidi" w:cstheme="majorBidi"/>
          <w:b/>
          <w:bCs/>
          <w:sz w:val="20"/>
          <w:szCs w:val="20"/>
          <w:lang w:val="en-US"/>
        </w:rPr>
        <w:t>Greece’s Debt Crisis: Overview, Policy Responses, and</w:t>
      </w:r>
      <w:r w:rsidRPr="00A02CF9">
        <w:rPr>
          <w:rFonts w:asciiTheme="majorBidi" w:hAnsiTheme="majorBidi" w:cstheme="majorBidi" w:hint="cs"/>
          <w:b/>
          <w:bCs/>
          <w:sz w:val="20"/>
          <w:szCs w:val="20"/>
          <w:rtl/>
          <w:lang w:val="en-US" w:bidi="ar-DZ"/>
        </w:rPr>
        <w:t xml:space="preserve"> </w:t>
      </w:r>
      <w:r w:rsidRPr="00A02CF9">
        <w:rPr>
          <w:rFonts w:asciiTheme="majorBidi" w:hAnsiTheme="majorBidi" w:cstheme="majorBidi"/>
          <w:b/>
          <w:bCs/>
          <w:sz w:val="20"/>
          <w:szCs w:val="20"/>
          <w:lang w:val="en-US"/>
        </w:rPr>
        <w:t xml:space="preserve">Implications </w:t>
      </w:r>
      <w:r w:rsidRPr="00A02CF9">
        <w:rPr>
          <w:rFonts w:asciiTheme="majorBidi" w:hAnsiTheme="majorBidi" w:cstheme="majorBidi"/>
          <w:sz w:val="20"/>
          <w:szCs w:val="20"/>
          <w:lang w:val="en-US"/>
        </w:rPr>
        <w:t>, Congressional Research Service, 31 May 2012, p5</w:t>
      </w:r>
    </w:p>
  </w:endnote>
  <w:endnote w:id="28">
    <w:p w:rsidR="00A02CF9" w:rsidRPr="00A02CF9" w:rsidRDefault="00A02CF9" w:rsidP="00F75CA6">
      <w:pPr>
        <w:pStyle w:val="Notedefin"/>
        <w:jc w:val="both"/>
        <w:rPr>
          <w:rFonts w:asciiTheme="majorBidi" w:hAnsiTheme="majorBidi" w:cstheme="majorBidi"/>
        </w:rPr>
      </w:pPr>
      <w:r w:rsidRPr="00A02CF9">
        <w:rPr>
          <w:rStyle w:val="Appeldenotedefin"/>
        </w:rPr>
        <w:endnoteRef/>
      </w:r>
      <w:r w:rsidRPr="00A02CF9">
        <w:t xml:space="preserve"> </w:t>
      </w:r>
      <w:hyperlink r:id="rId4" w:history="1">
        <w:r w:rsidRPr="00A02CF9">
          <w:rPr>
            <w:rStyle w:val="Lienhypertexte"/>
            <w:rFonts w:asciiTheme="majorBidi" w:hAnsiTheme="majorBidi" w:cstheme="majorBidi"/>
          </w:rPr>
          <w:t>https://bancdebinary.com/education-centre/learn-binary-options/efsf-esm/</w:t>
        </w:r>
      </w:hyperlink>
      <w:r w:rsidRPr="00A02CF9">
        <w:rPr>
          <w:rFonts w:asciiTheme="majorBidi" w:hAnsiTheme="majorBidi" w:cstheme="majorBidi"/>
          <w:rtl/>
        </w:rPr>
        <w:t> </w:t>
      </w:r>
      <w:r w:rsidRPr="00A02CF9">
        <w:rPr>
          <w:rFonts w:asciiTheme="majorBidi" w:hAnsiTheme="majorBidi" w:cstheme="majorBidi"/>
        </w:rPr>
        <w:t xml:space="preserve">, consulter le: </w:t>
      </w:r>
      <w:r w:rsidR="008011C0">
        <w:rPr>
          <w:rFonts w:asciiTheme="majorBidi" w:hAnsiTheme="majorBidi" w:cstheme="majorBidi" w:hint="cs"/>
          <w:rtl/>
        </w:rPr>
        <w:t>14/1</w:t>
      </w:r>
      <w:r w:rsidR="00F75CA6">
        <w:rPr>
          <w:rFonts w:asciiTheme="majorBidi" w:hAnsiTheme="majorBidi" w:cstheme="majorBidi" w:hint="cs"/>
          <w:rtl/>
        </w:rPr>
        <w:t>2</w:t>
      </w:r>
      <w:r w:rsidR="008011C0">
        <w:rPr>
          <w:rFonts w:asciiTheme="majorBidi" w:hAnsiTheme="majorBidi" w:cstheme="majorBidi" w:hint="cs"/>
          <w:rtl/>
        </w:rPr>
        <w:t xml:space="preserve">/2018 </w:t>
      </w:r>
    </w:p>
  </w:endnote>
  <w:endnote w:id="29">
    <w:p w:rsidR="00A02CF9" w:rsidRPr="00A02CF9" w:rsidRDefault="00A02CF9" w:rsidP="00AF6F7E">
      <w:pPr>
        <w:pStyle w:val="Notedefin"/>
        <w:jc w:val="both"/>
        <w:rPr>
          <w:rFonts w:asciiTheme="majorBidi" w:hAnsiTheme="majorBidi" w:cstheme="majorBidi"/>
          <w:lang w:bidi="ar-DZ"/>
        </w:rPr>
      </w:pPr>
      <w:r w:rsidRPr="00A02CF9">
        <w:rPr>
          <w:rStyle w:val="Appeldenotedefin"/>
          <w:rFonts w:asciiTheme="majorBidi" w:hAnsiTheme="majorBidi" w:cstheme="majorBidi"/>
        </w:rPr>
        <w:endnoteRef/>
      </w:r>
      <w:r w:rsidRPr="00A02CF9">
        <w:rPr>
          <w:rFonts w:asciiTheme="majorBidi" w:hAnsiTheme="majorBidi" w:cstheme="majorBidi"/>
        </w:rPr>
        <w:t xml:space="preserve"> Rebecca M. Nelson , Paul Belkin, op- cit ,p6.</w:t>
      </w:r>
    </w:p>
  </w:endnote>
  <w:endnote w:id="30">
    <w:p w:rsidR="00A02CF9" w:rsidRPr="00A02CF9" w:rsidRDefault="00A02CF9" w:rsidP="00AF6F7E">
      <w:pPr>
        <w:autoSpaceDE w:val="0"/>
        <w:autoSpaceDN w:val="0"/>
        <w:adjustRightInd w:val="0"/>
        <w:spacing w:after="0" w:line="240" w:lineRule="auto"/>
        <w:jc w:val="both"/>
        <w:rPr>
          <w:rFonts w:asciiTheme="majorBidi" w:hAnsiTheme="majorBidi" w:cstheme="majorBidi"/>
          <w:sz w:val="20"/>
          <w:szCs w:val="20"/>
          <w:rtl/>
          <w:lang w:bidi="ar-DZ"/>
        </w:rPr>
      </w:pPr>
      <w:r w:rsidRPr="00A02CF9">
        <w:rPr>
          <w:rStyle w:val="Appeldenotedefin"/>
          <w:rFonts w:asciiTheme="majorBidi" w:hAnsiTheme="majorBidi" w:cstheme="majorBidi"/>
          <w:sz w:val="20"/>
          <w:szCs w:val="20"/>
        </w:rPr>
        <w:endnoteRef/>
      </w:r>
      <w:r w:rsidRPr="00A02CF9">
        <w:rPr>
          <w:rFonts w:asciiTheme="majorBidi" w:hAnsiTheme="majorBidi" w:cstheme="majorBidi"/>
          <w:sz w:val="20"/>
          <w:szCs w:val="20"/>
        </w:rPr>
        <w:t xml:space="preserve"> Sony Kapoor, </w:t>
      </w:r>
      <w:r w:rsidRPr="00A02CF9">
        <w:rPr>
          <w:rFonts w:asciiTheme="majorBidi" w:hAnsiTheme="majorBidi" w:cstheme="majorBidi"/>
          <w:b/>
          <w:bCs/>
          <w:sz w:val="20"/>
          <w:szCs w:val="20"/>
        </w:rPr>
        <w:t>Création d’un Cadre De Gestion Des Crises</w:t>
      </w:r>
      <w:r w:rsidRPr="00A02CF9">
        <w:rPr>
          <w:rFonts w:asciiTheme="majorBidi" w:hAnsiTheme="majorBidi" w:cstheme="majorBidi"/>
          <w:sz w:val="20"/>
          <w:szCs w:val="20"/>
        </w:rPr>
        <w:t>, European Parliament, Affaires Economiques Et Monétaires, Septembre 2010, P49</w:t>
      </w:r>
    </w:p>
  </w:endnote>
  <w:endnote w:id="31">
    <w:p w:rsidR="00A02CF9" w:rsidRPr="00A02CF9" w:rsidRDefault="00A02CF9" w:rsidP="00AF6F7E">
      <w:pPr>
        <w:pStyle w:val="Notedefin"/>
        <w:bidi/>
        <w:ind w:hanging="2"/>
        <w:jc w:val="both"/>
        <w:rPr>
          <w:rFonts w:ascii="Simplified Arabic" w:hAnsi="Simplified Arabic" w:cs="Simplified Arabic"/>
          <w:rtl/>
          <w:lang w:bidi="ar-DZ"/>
        </w:rPr>
      </w:pPr>
      <w:r w:rsidRPr="00A02CF9">
        <w:rPr>
          <w:rStyle w:val="Appeldenotedefin"/>
          <w:rFonts w:ascii="Simplified Arabic" w:hAnsi="Simplified Arabic" w:cs="Simplified Arabic"/>
        </w:rPr>
        <w:endnoteRef/>
      </w:r>
      <w:r w:rsidRPr="00A02CF9">
        <w:rPr>
          <w:rFonts w:ascii="Simplified Arabic" w:hAnsi="Simplified Arabic" w:cs="Simplified Arabic"/>
        </w:rPr>
        <w:t xml:space="preserve"> </w:t>
      </w:r>
      <w:r w:rsidRPr="00A02CF9">
        <w:rPr>
          <w:rFonts w:ascii="Simplified Arabic" w:hAnsi="Simplified Arabic" w:cs="Simplified Arabic"/>
          <w:rtl/>
          <w:lang w:bidi="ar-DZ"/>
        </w:rPr>
        <w:t>محمد حبش، مرجع سبق ذكره، ص 13.</w:t>
      </w:r>
    </w:p>
  </w:endnote>
  <w:endnote w:id="32">
    <w:p w:rsidR="00A02CF9" w:rsidRPr="00A02CF9" w:rsidRDefault="00A02CF9" w:rsidP="00850124">
      <w:pPr>
        <w:pStyle w:val="Notedefin"/>
        <w:bidi/>
        <w:jc w:val="both"/>
        <w:rPr>
          <w:rFonts w:ascii="Simplified Arabic" w:hAnsi="Simplified Arabic" w:cs="Simplified Arabic"/>
          <w:rtl/>
          <w:lang w:bidi="ar-DZ"/>
        </w:rPr>
      </w:pPr>
      <w:r w:rsidRPr="00A02CF9">
        <w:rPr>
          <w:rStyle w:val="Appeldenotedefin"/>
          <w:rFonts w:ascii="Simplified Arabic" w:hAnsi="Simplified Arabic" w:cs="Simplified Arabic"/>
        </w:rPr>
        <w:endnoteRef/>
      </w:r>
      <w:r w:rsidRPr="00A02CF9">
        <w:rPr>
          <w:rFonts w:ascii="Simplified Arabic" w:hAnsi="Simplified Arabic" w:cs="Simplified Arabic"/>
        </w:rPr>
        <w:t xml:space="preserve"> </w:t>
      </w:r>
      <w:r w:rsidRPr="00A02CF9">
        <w:rPr>
          <w:rFonts w:ascii="Simplified Arabic" w:hAnsi="Simplified Arabic" w:cs="Simplified Arabic"/>
          <w:rtl/>
          <w:lang w:bidi="ar-DZ"/>
        </w:rPr>
        <w:t xml:space="preserve"> خلوفي عائشة، </w:t>
      </w:r>
      <w:r w:rsidRPr="00A02CF9">
        <w:rPr>
          <w:rFonts w:ascii="Simplified Arabic" w:hAnsi="Simplified Arabic" w:cs="Simplified Arabic"/>
          <w:b/>
          <w:bCs/>
          <w:rtl/>
          <w:lang w:bidi="ar-DZ"/>
        </w:rPr>
        <w:t>تأثير التكنلات الاقتصادية الإقليمية على حركة التجارة الدولية (دراسة حالة الإتحاد الأوروبي)،</w:t>
      </w:r>
      <w:r w:rsidRPr="00A02CF9">
        <w:rPr>
          <w:rFonts w:ascii="Simplified Arabic" w:hAnsi="Simplified Arabic" w:cs="Simplified Arabic"/>
          <w:rtl/>
          <w:lang w:bidi="ar-DZ"/>
        </w:rPr>
        <w:t xml:space="preserve"> رسالة تندرج ضمن متطلبات نيل شهادة ماجستير في العلوم الاقتصادية، تخصص اقتصاديات الأعمال والتجارة الدولية،كلية العلوم الاقتصادية والتسيير والتجارية، جامعة فرحات عباس، سطيف، الجزائر، 2011-2012، </w:t>
      </w:r>
      <w:r w:rsidRPr="00A02CF9">
        <w:rPr>
          <w:rFonts w:ascii="Simplified Arabic" w:hAnsi="Simplified Arabic" w:cs="Simplified Arabic"/>
          <w:b/>
          <w:bCs/>
          <w:rtl/>
          <w:lang w:bidi="ar-DZ"/>
        </w:rPr>
        <w:t xml:space="preserve"> </w:t>
      </w:r>
      <w:r w:rsidRPr="00A02CF9">
        <w:rPr>
          <w:rFonts w:ascii="Simplified Arabic" w:hAnsi="Simplified Arabic" w:cs="Simplified Arabic"/>
          <w:rtl/>
          <w:lang w:bidi="ar-DZ"/>
        </w:rPr>
        <w:t>ص 151.</w:t>
      </w:r>
    </w:p>
  </w:endnote>
  <w:endnote w:id="33">
    <w:p w:rsidR="00A02CF9" w:rsidRPr="00A02CF9" w:rsidRDefault="00A02CF9" w:rsidP="00850124">
      <w:pPr>
        <w:pStyle w:val="Notedefin"/>
        <w:bidi/>
        <w:jc w:val="both"/>
        <w:rPr>
          <w:rFonts w:ascii="Simplified Arabic" w:hAnsi="Simplified Arabic" w:cs="Simplified Arabic"/>
          <w:rtl/>
          <w:lang w:bidi="ar-DZ"/>
        </w:rPr>
      </w:pPr>
      <w:r w:rsidRPr="00A02CF9">
        <w:rPr>
          <w:rStyle w:val="Appeldenotedefin"/>
          <w:rFonts w:ascii="Simplified Arabic" w:hAnsi="Simplified Arabic" w:cs="Simplified Arabic"/>
        </w:rPr>
        <w:endnoteRef/>
      </w:r>
      <w:r w:rsidRPr="00A02CF9">
        <w:rPr>
          <w:rFonts w:ascii="Simplified Arabic" w:hAnsi="Simplified Arabic" w:cs="Simplified Arabic"/>
        </w:rPr>
        <w:t xml:space="preserve"> </w:t>
      </w:r>
      <w:r w:rsidRPr="00A02CF9">
        <w:rPr>
          <w:rFonts w:ascii="Simplified Arabic" w:hAnsi="Simplified Arabic" w:cs="Simplified Arabic"/>
          <w:rtl/>
          <w:lang w:bidi="ar-DZ"/>
        </w:rPr>
        <w:t>علي عبد الفتاح أبو شرار،</w:t>
      </w:r>
      <w:r w:rsidRPr="00A02CF9">
        <w:rPr>
          <w:rFonts w:ascii="Simplified Arabic" w:hAnsi="Simplified Arabic" w:cs="Simplified Arabic"/>
          <w:b/>
          <w:bCs/>
          <w:rtl/>
          <w:lang w:bidi="ar-DZ"/>
        </w:rPr>
        <w:t xml:space="preserve"> الأزمة المالية الإقتصادية العالمية الراهنة (أحداثها-أسبابها- إجراءاتها)، </w:t>
      </w:r>
      <w:r w:rsidRPr="00A02CF9">
        <w:rPr>
          <w:rFonts w:ascii="Simplified Arabic" w:hAnsi="Simplified Arabic" w:cs="Simplified Arabic"/>
          <w:rtl/>
          <w:lang w:bidi="ar-DZ"/>
        </w:rPr>
        <w:t>مرجع سبق ذكره، ص 90-91.</w:t>
      </w:r>
    </w:p>
  </w:endnote>
  <w:endnote w:id="34">
    <w:p w:rsidR="00A02CF9" w:rsidRPr="00A02CF9" w:rsidRDefault="00A02CF9" w:rsidP="00850124">
      <w:pPr>
        <w:pStyle w:val="Notedefin"/>
        <w:bidi/>
        <w:jc w:val="both"/>
        <w:rPr>
          <w:rFonts w:ascii="Simplified Arabic" w:hAnsi="Simplified Arabic" w:cs="Simplified Arabic"/>
          <w:rtl/>
          <w:lang w:bidi="ar-DZ"/>
        </w:rPr>
      </w:pPr>
      <w:r w:rsidRPr="00A02CF9">
        <w:rPr>
          <w:rStyle w:val="Appeldenotedefin"/>
          <w:rFonts w:ascii="Simplified Arabic" w:hAnsi="Simplified Arabic" w:cs="Simplified Arabic"/>
        </w:rPr>
        <w:endnoteRef/>
      </w:r>
      <w:r w:rsidRPr="00A02CF9">
        <w:rPr>
          <w:rFonts w:ascii="Simplified Arabic" w:hAnsi="Simplified Arabic" w:cs="Simplified Arabic"/>
        </w:rPr>
        <w:t xml:space="preserve"> </w:t>
      </w:r>
      <w:r w:rsidRPr="00A02CF9">
        <w:rPr>
          <w:rFonts w:ascii="Simplified Arabic" w:hAnsi="Simplified Arabic" w:cs="Simplified Arabic"/>
          <w:rtl/>
          <w:lang w:bidi="ar-DZ"/>
        </w:rPr>
        <w:t xml:space="preserve"> سليمان شيبوط، </w:t>
      </w:r>
      <w:r w:rsidRPr="00A02CF9">
        <w:rPr>
          <w:rFonts w:ascii="Simplified Arabic" w:hAnsi="Simplified Arabic" w:cs="Simplified Arabic"/>
          <w:b/>
          <w:bCs/>
          <w:rtl/>
          <w:lang w:bidi="ar-DZ"/>
        </w:rPr>
        <w:t>تداعيات أزمة الديون الأوروبية على الاقتصاديات المغاربية (مقاربة نظرية)،</w:t>
      </w:r>
      <w:r w:rsidRPr="00A02CF9">
        <w:rPr>
          <w:rFonts w:ascii="Simplified Arabic" w:hAnsi="Simplified Arabic" w:cs="Simplified Arabic"/>
          <w:rtl/>
        </w:rPr>
        <w:t xml:space="preserve"> ،</w:t>
      </w:r>
      <w:r w:rsidRPr="00A02CF9">
        <w:rPr>
          <w:rFonts w:ascii="Simplified Arabic" w:hAnsi="Simplified Arabic" w:cs="Simplified Arabic"/>
        </w:rPr>
        <w:t xml:space="preserve"> </w:t>
      </w:r>
      <w:r w:rsidRPr="00A02CF9">
        <w:rPr>
          <w:rFonts w:ascii="Simplified Arabic" w:hAnsi="Simplified Arabic" w:cs="Simplified Arabic"/>
          <w:rtl/>
        </w:rPr>
        <w:t>مجلة</w:t>
      </w:r>
      <w:r w:rsidRPr="00A02CF9">
        <w:rPr>
          <w:rFonts w:ascii="Simplified Arabic" w:hAnsi="Simplified Arabic" w:cs="Simplified Arabic"/>
        </w:rPr>
        <w:t xml:space="preserve"> </w:t>
      </w:r>
      <w:r w:rsidRPr="00A02CF9">
        <w:rPr>
          <w:rFonts w:ascii="Simplified Arabic" w:hAnsi="Simplified Arabic" w:cs="Simplified Arabic"/>
          <w:rtl/>
        </w:rPr>
        <w:t>رؤى</w:t>
      </w:r>
      <w:r w:rsidRPr="00A02CF9">
        <w:rPr>
          <w:rFonts w:ascii="Simplified Arabic" w:hAnsi="Simplified Arabic" w:cs="Simplified Arabic"/>
        </w:rPr>
        <w:t xml:space="preserve"> </w:t>
      </w:r>
      <w:r w:rsidRPr="00A02CF9">
        <w:rPr>
          <w:rFonts w:ascii="Simplified Arabic" w:hAnsi="Simplified Arabic" w:cs="Simplified Arabic"/>
          <w:rtl/>
        </w:rPr>
        <w:t>إقتصادية</w:t>
      </w:r>
      <w:r w:rsidRPr="00A02CF9">
        <w:rPr>
          <w:rFonts w:ascii="Simplified Arabic" w:hAnsi="Simplified Arabic" w:cs="Simplified Arabic"/>
        </w:rPr>
        <w:t xml:space="preserve"> </w:t>
      </w:r>
      <w:r w:rsidRPr="00A02CF9">
        <w:rPr>
          <w:rFonts w:ascii="Simplified Arabic" w:hAnsi="Simplified Arabic" w:cs="Simplified Arabic"/>
          <w:rtl/>
        </w:rPr>
        <w:t>،</w:t>
      </w:r>
      <w:r w:rsidRPr="00A02CF9">
        <w:rPr>
          <w:rFonts w:ascii="Simplified Arabic" w:hAnsi="Simplified Arabic" w:cs="Simplified Arabic"/>
        </w:rPr>
        <w:t xml:space="preserve"> </w:t>
      </w:r>
      <w:r w:rsidRPr="00A02CF9">
        <w:rPr>
          <w:rFonts w:ascii="Simplified Arabic" w:hAnsi="Simplified Arabic" w:cs="Simplified Arabic"/>
          <w:rtl/>
        </w:rPr>
        <w:t>العدد السادس</w:t>
      </w:r>
      <w:r w:rsidRPr="00A02CF9">
        <w:rPr>
          <w:rFonts w:ascii="Simplified Arabic" w:hAnsi="Simplified Arabic" w:cs="Simplified Arabic"/>
        </w:rPr>
        <w:t xml:space="preserve"> </w:t>
      </w:r>
      <w:r w:rsidRPr="00A02CF9">
        <w:rPr>
          <w:rFonts w:ascii="Simplified Arabic" w:hAnsi="Simplified Arabic" w:cs="Simplified Arabic"/>
          <w:rtl/>
        </w:rPr>
        <w:t>،</w:t>
      </w:r>
      <w:r w:rsidRPr="00A02CF9">
        <w:rPr>
          <w:rFonts w:ascii="Simplified Arabic" w:hAnsi="Simplified Arabic" w:cs="Simplified Arabic"/>
        </w:rPr>
        <w:t xml:space="preserve"> </w:t>
      </w:r>
      <w:r w:rsidRPr="00A02CF9">
        <w:rPr>
          <w:rFonts w:ascii="Simplified Arabic" w:hAnsi="Simplified Arabic" w:cs="Simplified Arabic"/>
          <w:rtl/>
        </w:rPr>
        <w:t>كلية</w:t>
      </w:r>
      <w:r w:rsidRPr="00A02CF9">
        <w:rPr>
          <w:rFonts w:ascii="Simplified Arabic" w:hAnsi="Simplified Arabic" w:cs="Simplified Arabic"/>
        </w:rPr>
        <w:t xml:space="preserve"> </w:t>
      </w:r>
      <w:r w:rsidRPr="00A02CF9">
        <w:rPr>
          <w:rFonts w:ascii="Simplified Arabic" w:hAnsi="Simplified Arabic" w:cs="Simplified Arabic"/>
          <w:rtl/>
        </w:rPr>
        <w:t>العلوم</w:t>
      </w:r>
      <w:r w:rsidRPr="00A02CF9">
        <w:rPr>
          <w:rFonts w:ascii="Simplified Arabic" w:hAnsi="Simplified Arabic" w:cs="Simplified Arabic"/>
        </w:rPr>
        <w:t xml:space="preserve"> </w:t>
      </w:r>
      <w:r w:rsidRPr="00A02CF9">
        <w:rPr>
          <w:rFonts w:ascii="Simplified Arabic" w:hAnsi="Simplified Arabic" w:cs="Simplified Arabic"/>
          <w:rtl/>
        </w:rPr>
        <w:t>الاقتصادية</w:t>
      </w:r>
      <w:r w:rsidRPr="00A02CF9">
        <w:rPr>
          <w:rFonts w:ascii="Simplified Arabic" w:hAnsi="Simplified Arabic" w:cs="Simplified Arabic"/>
        </w:rPr>
        <w:t xml:space="preserve"> </w:t>
      </w:r>
      <w:r w:rsidRPr="00A02CF9">
        <w:rPr>
          <w:rFonts w:ascii="Simplified Arabic" w:hAnsi="Simplified Arabic" w:cs="Simplified Arabic"/>
          <w:rtl/>
        </w:rPr>
        <w:t>والتجارية</w:t>
      </w:r>
      <w:r w:rsidRPr="00A02CF9">
        <w:rPr>
          <w:rFonts w:ascii="Simplified Arabic" w:hAnsi="Simplified Arabic" w:cs="Simplified Arabic"/>
        </w:rPr>
        <w:t xml:space="preserve"> </w:t>
      </w:r>
      <w:r w:rsidRPr="00A02CF9">
        <w:rPr>
          <w:rFonts w:ascii="Simplified Arabic" w:hAnsi="Simplified Arabic" w:cs="Simplified Arabic"/>
          <w:rtl/>
        </w:rPr>
        <w:t>وعلوم</w:t>
      </w:r>
      <w:r w:rsidRPr="00A02CF9">
        <w:rPr>
          <w:rFonts w:ascii="Simplified Arabic" w:hAnsi="Simplified Arabic" w:cs="Simplified Arabic"/>
        </w:rPr>
        <w:t xml:space="preserve"> </w:t>
      </w:r>
      <w:r w:rsidRPr="00A02CF9">
        <w:rPr>
          <w:rFonts w:ascii="Simplified Arabic" w:hAnsi="Simplified Arabic" w:cs="Simplified Arabic"/>
          <w:rtl/>
        </w:rPr>
        <w:t xml:space="preserve">التسيير، جامعة  عاشور زيان، </w:t>
      </w:r>
      <w:r w:rsidRPr="00A02CF9">
        <w:rPr>
          <w:rFonts w:ascii="Simplified Arabic" w:hAnsi="Simplified Arabic" w:cs="Simplified Arabic"/>
        </w:rPr>
        <w:t xml:space="preserve"> </w:t>
      </w:r>
      <w:r w:rsidRPr="00A02CF9">
        <w:rPr>
          <w:rFonts w:ascii="Simplified Arabic" w:hAnsi="Simplified Arabic" w:cs="Simplified Arabic"/>
          <w:rtl/>
        </w:rPr>
        <w:t xml:space="preserve">الجلفة، الجزائر،   جوان 2014، </w:t>
      </w:r>
      <w:r w:rsidRPr="00A02CF9">
        <w:rPr>
          <w:rFonts w:ascii="Simplified Arabic" w:hAnsi="Simplified Arabic" w:cs="Simplified Arabic"/>
          <w:b/>
          <w:bCs/>
          <w:rtl/>
          <w:lang w:bidi="ar-DZ"/>
        </w:rPr>
        <w:t xml:space="preserve"> </w:t>
      </w:r>
      <w:r w:rsidRPr="00A02CF9">
        <w:rPr>
          <w:rFonts w:ascii="Simplified Arabic" w:hAnsi="Simplified Arabic" w:cs="Simplified Arabic"/>
          <w:rtl/>
          <w:lang w:bidi="ar-DZ"/>
        </w:rPr>
        <w:t>ص150.</w:t>
      </w:r>
    </w:p>
  </w:endnote>
  <w:endnote w:id="35">
    <w:p w:rsidR="00A02CF9" w:rsidRPr="00A02CF9" w:rsidRDefault="00A02CF9" w:rsidP="00850124">
      <w:pPr>
        <w:autoSpaceDE w:val="0"/>
        <w:autoSpaceDN w:val="0"/>
        <w:bidi/>
        <w:adjustRightInd w:val="0"/>
        <w:spacing w:after="0" w:line="240" w:lineRule="auto"/>
        <w:jc w:val="both"/>
        <w:rPr>
          <w:rFonts w:ascii="Traditional Arabic" w:hAnsi="Traditional Arabic" w:cs="Traditional Arabic"/>
          <w:sz w:val="20"/>
          <w:szCs w:val="20"/>
          <w:rtl/>
          <w:lang w:bidi="ar-DZ"/>
        </w:rPr>
      </w:pPr>
      <w:r w:rsidRPr="00A02CF9">
        <w:rPr>
          <w:rStyle w:val="Appeldenotedefin"/>
          <w:rFonts w:ascii="Simplified Arabic" w:hAnsi="Simplified Arabic" w:cs="Simplified Arabic"/>
          <w:sz w:val="20"/>
          <w:szCs w:val="20"/>
        </w:rPr>
        <w:endnoteRef/>
      </w:r>
      <w:r w:rsidRPr="00A02CF9">
        <w:rPr>
          <w:rFonts w:ascii="Simplified Arabic" w:hAnsi="Simplified Arabic" w:cs="Simplified Arabic"/>
          <w:sz w:val="20"/>
          <w:szCs w:val="20"/>
        </w:rPr>
        <w:t xml:space="preserve"> </w:t>
      </w:r>
      <w:r w:rsidRPr="00A02CF9">
        <w:rPr>
          <w:rFonts w:ascii="Simplified Arabic" w:hAnsi="Simplified Arabic" w:cs="Simplified Arabic"/>
          <w:sz w:val="20"/>
          <w:szCs w:val="20"/>
          <w:rtl/>
          <w:lang w:bidi="ar-DZ"/>
        </w:rPr>
        <w:t xml:space="preserve"> </w:t>
      </w:r>
      <w:r w:rsidRPr="00A02CF9">
        <w:rPr>
          <w:rFonts w:ascii="Simplified Arabic" w:hAnsi="Simplified Arabic" w:cs="Simplified Arabic"/>
          <w:b/>
          <w:bCs/>
          <w:sz w:val="20"/>
          <w:szCs w:val="20"/>
          <w:rtl/>
        </w:rPr>
        <w:t>العدالة</w:t>
      </w:r>
      <w:r w:rsidRPr="00A02CF9">
        <w:rPr>
          <w:rFonts w:ascii="Simplified Arabic" w:hAnsi="Simplified Arabic" w:cs="Simplified Arabic"/>
          <w:b/>
          <w:bCs/>
          <w:sz w:val="20"/>
          <w:szCs w:val="20"/>
        </w:rPr>
        <w:t xml:space="preserve"> </w:t>
      </w:r>
      <w:r w:rsidRPr="00A02CF9">
        <w:rPr>
          <w:rFonts w:ascii="Simplified Arabic" w:hAnsi="Simplified Arabic" w:cs="Simplified Arabic"/>
          <w:b/>
          <w:bCs/>
          <w:sz w:val="20"/>
          <w:szCs w:val="20"/>
          <w:rtl/>
        </w:rPr>
        <w:t>الاجتماعية</w:t>
      </w:r>
      <w:r w:rsidRPr="00A02CF9">
        <w:rPr>
          <w:rFonts w:ascii="Simplified Arabic" w:hAnsi="Simplified Arabic" w:cs="Simplified Arabic"/>
          <w:b/>
          <w:bCs/>
          <w:sz w:val="20"/>
          <w:szCs w:val="20"/>
        </w:rPr>
        <w:t xml:space="preserve"> </w:t>
      </w:r>
      <w:r w:rsidRPr="00A02CF9">
        <w:rPr>
          <w:rFonts w:ascii="Simplified Arabic" w:hAnsi="Simplified Arabic" w:cs="Simplified Arabic"/>
          <w:b/>
          <w:bCs/>
          <w:sz w:val="20"/>
          <w:szCs w:val="20"/>
          <w:rtl/>
        </w:rPr>
        <w:t>بين</w:t>
      </w:r>
      <w:r w:rsidRPr="00A02CF9">
        <w:rPr>
          <w:rFonts w:ascii="Simplified Arabic" w:hAnsi="Simplified Arabic" w:cs="Simplified Arabic"/>
          <w:b/>
          <w:bCs/>
          <w:sz w:val="20"/>
          <w:szCs w:val="20"/>
        </w:rPr>
        <w:t xml:space="preserve"> </w:t>
      </w:r>
      <w:r w:rsidRPr="00A02CF9">
        <w:rPr>
          <w:rFonts w:ascii="Simplified Arabic" w:hAnsi="Simplified Arabic" w:cs="Simplified Arabic"/>
          <w:b/>
          <w:bCs/>
          <w:sz w:val="20"/>
          <w:szCs w:val="20"/>
          <w:rtl/>
        </w:rPr>
        <w:t xml:space="preserve">الحراك </w:t>
      </w:r>
      <w:r w:rsidRPr="00A02CF9">
        <w:rPr>
          <w:rFonts w:ascii="Simplified Arabic" w:hAnsi="Simplified Arabic" w:cs="Simplified Arabic"/>
          <w:b/>
          <w:bCs/>
          <w:sz w:val="20"/>
          <w:szCs w:val="20"/>
        </w:rPr>
        <w:t xml:space="preserve"> </w:t>
      </w:r>
      <w:r w:rsidRPr="00A02CF9">
        <w:rPr>
          <w:rFonts w:ascii="Simplified Arabic" w:hAnsi="Simplified Arabic" w:cs="Simplified Arabic"/>
          <w:b/>
          <w:bCs/>
          <w:sz w:val="20"/>
          <w:szCs w:val="20"/>
          <w:rtl/>
        </w:rPr>
        <w:t>الشعبي والمسارات</w:t>
      </w:r>
      <w:r w:rsidRPr="00A02CF9">
        <w:rPr>
          <w:rFonts w:ascii="Simplified Arabic" w:hAnsi="Simplified Arabic" w:cs="Simplified Arabic"/>
          <w:b/>
          <w:bCs/>
          <w:sz w:val="20"/>
          <w:szCs w:val="20"/>
        </w:rPr>
        <w:t xml:space="preserve"> </w:t>
      </w:r>
      <w:r w:rsidRPr="00A02CF9">
        <w:rPr>
          <w:rFonts w:ascii="Simplified Arabic" w:hAnsi="Simplified Arabic" w:cs="Simplified Arabic"/>
          <w:b/>
          <w:bCs/>
          <w:sz w:val="20"/>
          <w:szCs w:val="20"/>
          <w:rtl/>
        </w:rPr>
        <w:t>السياسية</w:t>
      </w:r>
      <w:r w:rsidRPr="00A02CF9">
        <w:rPr>
          <w:rFonts w:ascii="Simplified Arabic" w:hAnsi="Simplified Arabic" w:cs="Simplified Arabic"/>
          <w:b/>
          <w:bCs/>
          <w:sz w:val="20"/>
          <w:szCs w:val="20"/>
        </w:rPr>
        <w:t xml:space="preserve"> </w:t>
      </w:r>
      <w:r w:rsidRPr="00A02CF9">
        <w:rPr>
          <w:rFonts w:ascii="Simplified Arabic" w:hAnsi="Simplified Arabic" w:cs="Simplified Arabic"/>
          <w:b/>
          <w:bCs/>
          <w:sz w:val="20"/>
          <w:szCs w:val="20"/>
          <w:rtl/>
        </w:rPr>
        <w:t>في</w:t>
      </w:r>
      <w:r w:rsidRPr="00A02CF9">
        <w:rPr>
          <w:rFonts w:ascii="Simplified Arabic" w:hAnsi="Simplified Arabic" w:cs="Simplified Arabic"/>
          <w:b/>
          <w:bCs/>
          <w:sz w:val="20"/>
          <w:szCs w:val="20"/>
        </w:rPr>
        <w:t xml:space="preserve"> </w:t>
      </w:r>
      <w:r w:rsidRPr="00A02CF9">
        <w:rPr>
          <w:rFonts w:ascii="Simplified Arabic" w:hAnsi="Simplified Arabic" w:cs="Simplified Arabic"/>
          <w:b/>
          <w:bCs/>
          <w:sz w:val="20"/>
          <w:szCs w:val="20"/>
          <w:rtl/>
        </w:rPr>
        <w:t>البلدان</w:t>
      </w:r>
      <w:r w:rsidRPr="00A02CF9">
        <w:rPr>
          <w:rFonts w:ascii="Simplified Arabic" w:hAnsi="Simplified Arabic" w:cs="Simplified Arabic"/>
          <w:b/>
          <w:bCs/>
          <w:sz w:val="20"/>
          <w:szCs w:val="20"/>
        </w:rPr>
        <w:t xml:space="preserve"> </w:t>
      </w:r>
      <w:r w:rsidRPr="00A02CF9">
        <w:rPr>
          <w:rFonts w:ascii="Simplified Arabic" w:hAnsi="Simplified Arabic" w:cs="Simplified Arabic"/>
          <w:b/>
          <w:bCs/>
          <w:sz w:val="20"/>
          <w:szCs w:val="20"/>
          <w:rtl/>
        </w:rPr>
        <w:t xml:space="preserve">العربية، </w:t>
      </w:r>
      <w:r w:rsidRPr="00A02CF9">
        <w:rPr>
          <w:rFonts w:ascii="Simplified Arabic" w:hAnsi="Simplified Arabic" w:cs="Simplified Arabic"/>
          <w:sz w:val="20"/>
          <w:szCs w:val="20"/>
          <w:rtl/>
        </w:rPr>
        <w:t>منتدى</w:t>
      </w:r>
      <w:r w:rsidRPr="00A02CF9">
        <w:rPr>
          <w:rFonts w:ascii="Simplified Arabic" w:hAnsi="Simplified Arabic" w:cs="Simplified Arabic"/>
          <w:sz w:val="20"/>
          <w:szCs w:val="20"/>
        </w:rPr>
        <w:t xml:space="preserve"> </w:t>
      </w:r>
      <w:r w:rsidRPr="00A02CF9">
        <w:rPr>
          <w:rFonts w:ascii="Simplified Arabic" w:hAnsi="Simplified Arabic" w:cs="Simplified Arabic"/>
          <w:sz w:val="20"/>
          <w:szCs w:val="20"/>
          <w:rtl/>
        </w:rPr>
        <w:t>البدائل</w:t>
      </w:r>
      <w:r w:rsidRPr="00A02CF9">
        <w:rPr>
          <w:rFonts w:ascii="Simplified Arabic" w:hAnsi="Simplified Arabic" w:cs="Simplified Arabic"/>
          <w:sz w:val="20"/>
          <w:szCs w:val="20"/>
        </w:rPr>
        <w:t xml:space="preserve"> </w:t>
      </w:r>
      <w:r w:rsidRPr="00A02CF9">
        <w:rPr>
          <w:rFonts w:ascii="Simplified Arabic" w:hAnsi="Simplified Arabic" w:cs="Simplified Arabic"/>
          <w:sz w:val="20"/>
          <w:szCs w:val="20"/>
          <w:rtl/>
        </w:rPr>
        <w:t>العربي</w:t>
      </w:r>
      <w:r w:rsidRPr="00A02CF9">
        <w:rPr>
          <w:rFonts w:ascii="Simplified Arabic" w:hAnsi="Simplified Arabic" w:cs="Simplified Arabic"/>
          <w:sz w:val="20"/>
          <w:szCs w:val="20"/>
        </w:rPr>
        <w:t xml:space="preserve"> </w:t>
      </w:r>
      <w:r w:rsidRPr="00A02CF9">
        <w:rPr>
          <w:rFonts w:ascii="Simplified Arabic" w:hAnsi="Simplified Arabic" w:cs="Simplified Arabic"/>
          <w:sz w:val="20"/>
          <w:szCs w:val="20"/>
          <w:rtl/>
        </w:rPr>
        <w:t>للدراسات، تونس، مارس 2015، ص 4.</w:t>
      </w:r>
    </w:p>
  </w:endnote>
  <w:endnote w:id="36">
    <w:p w:rsidR="00A02CF9" w:rsidRPr="00A02CF9" w:rsidRDefault="00A02CF9" w:rsidP="00850124">
      <w:pPr>
        <w:pStyle w:val="Notedefin"/>
        <w:jc w:val="both"/>
        <w:rPr>
          <w:rFonts w:asciiTheme="majorBidi" w:hAnsiTheme="majorBidi" w:cstheme="majorBidi"/>
          <w:rtl/>
          <w:lang w:val="en-US" w:bidi="ar-DZ"/>
        </w:rPr>
      </w:pPr>
      <w:r w:rsidRPr="00A02CF9">
        <w:rPr>
          <w:rStyle w:val="Appeldenotedefin"/>
          <w:rFonts w:asciiTheme="majorBidi" w:hAnsiTheme="majorBidi" w:cstheme="majorBidi"/>
        </w:rPr>
        <w:endnoteRef/>
      </w:r>
      <w:r w:rsidRPr="00A02CF9">
        <w:rPr>
          <w:rFonts w:asciiTheme="majorBidi" w:hAnsiTheme="majorBidi" w:cstheme="majorBidi"/>
        </w:rPr>
        <w:t xml:space="preserve"> Rebecca M. Nelson , Paul Belkin, op- cit, p : 4-5</w:t>
      </w:r>
    </w:p>
  </w:endnote>
  <w:endnote w:id="37">
    <w:p w:rsidR="00A02CF9" w:rsidRPr="00A02CF9" w:rsidRDefault="00A02CF9" w:rsidP="00AF6F7E">
      <w:pPr>
        <w:pStyle w:val="Notedefin"/>
        <w:bidi/>
        <w:jc w:val="both"/>
        <w:rPr>
          <w:rFonts w:ascii="Simplified Arabic" w:hAnsi="Simplified Arabic" w:cs="Simplified Arabic"/>
          <w:rtl/>
          <w:lang w:bidi="ar-DZ"/>
        </w:rPr>
      </w:pPr>
      <w:r w:rsidRPr="00A02CF9">
        <w:rPr>
          <w:rStyle w:val="Appeldenotedefin"/>
          <w:rFonts w:ascii="Simplified Arabic" w:hAnsi="Simplified Arabic" w:cs="Simplified Arabic"/>
        </w:rPr>
        <w:endnoteRef/>
      </w:r>
      <w:r w:rsidRPr="00A02CF9">
        <w:rPr>
          <w:rFonts w:ascii="Simplified Arabic" w:hAnsi="Simplified Arabic" w:cs="Simplified Arabic"/>
        </w:rPr>
        <w:t xml:space="preserve"> </w:t>
      </w:r>
      <w:r w:rsidRPr="00A02CF9">
        <w:rPr>
          <w:rFonts w:ascii="Simplified Arabic" w:hAnsi="Simplified Arabic" w:cs="Simplified Arabic"/>
          <w:rtl/>
          <w:lang w:bidi="ar-DZ"/>
        </w:rPr>
        <w:t xml:space="preserve">سمية كبير، </w:t>
      </w:r>
      <w:r w:rsidRPr="00A02CF9">
        <w:rPr>
          <w:rFonts w:ascii="Simplified Arabic" w:hAnsi="Simplified Arabic" w:cs="Simplified Arabic"/>
          <w:b/>
          <w:bCs/>
          <w:rtl/>
          <w:lang w:bidi="ar-DZ"/>
        </w:rPr>
        <w:t>أزمة الديون السيادية في اليونان وسيناريوهات الحلول،</w:t>
      </w:r>
      <w:r w:rsidRPr="00A02CF9">
        <w:rPr>
          <w:rFonts w:ascii="Simplified Arabic" w:hAnsi="Simplified Arabic" w:cs="Simplified Arabic"/>
          <w:rtl/>
          <w:lang w:bidi="ar-DZ"/>
        </w:rPr>
        <w:t xml:space="preserve"> مجلة علوم الاقتصاد والتسيير والتجارة، </w:t>
      </w:r>
      <w:r w:rsidRPr="00A02CF9">
        <w:rPr>
          <w:rFonts w:ascii="Simplified Arabic" w:hAnsi="Simplified Arabic" w:cs="Simplified Arabic"/>
        </w:rPr>
        <w:t xml:space="preserve"> </w:t>
      </w:r>
      <w:r w:rsidRPr="00A02CF9">
        <w:rPr>
          <w:rFonts w:ascii="Simplified Arabic" w:hAnsi="Simplified Arabic" w:cs="Simplified Arabic"/>
          <w:rtl/>
        </w:rPr>
        <w:t xml:space="preserve">العدد التاسع والعشرون، المجلد الثاني، </w:t>
      </w:r>
      <w:r w:rsidRPr="00A02CF9">
        <w:rPr>
          <w:rFonts w:ascii="Simplified Arabic" w:hAnsi="Simplified Arabic" w:cs="Simplified Arabic"/>
        </w:rPr>
        <w:t xml:space="preserve"> </w:t>
      </w:r>
      <w:r w:rsidRPr="00A02CF9">
        <w:rPr>
          <w:rFonts w:ascii="Simplified Arabic" w:hAnsi="Simplified Arabic" w:cs="Simplified Arabic"/>
          <w:rtl/>
        </w:rPr>
        <w:t>كلية</w:t>
      </w:r>
      <w:r w:rsidRPr="00A02CF9">
        <w:rPr>
          <w:rFonts w:ascii="Simplified Arabic" w:hAnsi="Simplified Arabic" w:cs="Simplified Arabic"/>
        </w:rPr>
        <w:t xml:space="preserve"> </w:t>
      </w:r>
      <w:r w:rsidRPr="00A02CF9">
        <w:rPr>
          <w:rFonts w:ascii="Simplified Arabic" w:hAnsi="Simplified Arabic" w:cs="Simplified Arabic"/>
          <w:rtl/>
        </w:rPr>
        <w:t>العلوم</w:t>
      </w:r>
      <w:r w:rsidRPr="00A02CF9">
        <w:rPr>
          <w:rFonts w:ascii="Simplified Arabic" w:hAnsi="Simplified Arabic" w:cs="Simplified Arabic"/>
        </w:rPr>
        <w:t xml:space="preserve"> </w:t>
      </w:r>
      <w:r w:rsidRPr="00A02CF9">
        <w:rPr>
          <w:rFonts w:ascii="Simplified Arabic" w:hAnsi="Simplified Arabic" w:cs="Simplified Arabic"/>
          <w:rtl/>
        </w:rPr>
        <w:t>الاقتصادية</w:t>
      </w:r>
      <w:r w:rsidRPr="00A02CF9">
        <w:rPr>
          <w:rFonts w:ascii="Simplified Arabic" w:hAnsi="Simplified Arabic" w:cs="Simplified Arabic"/>
        </w:rPr>
        <w:t xml:space="preserve"> </w:t>
      </w:r>
      <w:r w:rsidRPr="00A02CF9">
        <w:rPr>
          <w:rFonts w:ascii="Simplified Arabic" w:hAnsi="Simplified Arabic" w:cs="Simplified Arabic"/>
          <w:rtl/>
        </w:rPr>
        <w:t>والتجارية</w:t>
      </w:r>
      <w:r w:rsidRPr="00A02CF9">
        <w:rPr>
          <w:rFonts w:ascii="Simplified Arabic" w:hAnsi="Simplified Arabic" w:cs="Simplified Arabic"/>
        </w:rPr>
        <w:t xml:space="preserve"> </w:t>
      </w:r>
      <w:r w:rsidRPr="00A02CF9">
        <w:rPr>
          <w:rFonts w:ascii="Simplified Arabic" w:hAnsi="Simplified Arabic" w:cs="Simplified Arabic"/>
          <w:rtl/>
        </w:rPr>
        <w:t>وعلوم</w:t>
      </w:r>
      <w:r w:rsidRPr="00A02CF9">
        <w:rPr>
          <w:rFonts w:ascii="Simplified Arabic" w:hAnsi="Simplified Arabic" w:cs="Simplified Arabic"/>
        </w:rPr>
        <w:t xml:space="preserve"> </w:t>
      </w:r>
      <w:r w:rsidRPr="00A02CF9">
        <w:rPr>
          <w:rFonts w:ascii="Simplified Arabic" w:hAnsi="Simplified Arabic" w:cs="Simplified Arabic"/>
          <w:rtl/>
        </w:rPr>
        <w:t>التسيير، جامعة الجزائر3، الجزائر،  2014</w:t>
      </w:r>
      <w:r w:rsidRPr="00A02CF9">
        <w:rPr>
          <w:rFonts w:ascii="Simplified Arabic" w:hAnsi="Simplified Arabic" w:cs="Simplified Arabic"/>
          <w:rtl/>
          <w:lang w:bidi="ar-DZ"/>
        </w:rPr>
        <w:t>، ص 124.</w:t>
      </w:r>
    </w:p>
  </w:endnote>
  <w:endnote w:id="38">
    <w:p w:rsidR="00A02CF9" w:rsidRPr="00A02CF9" w:rsidRDefault="00A02CF9" w:rsidP="008011C0">
      <w:pPr>
        <w:pStyle w:val="Notedefin"/>
        <w:bidi/>
        <w:jc w:val="both"/>
        <w:rPr>
          <w:rFonts w:ascii="Simplified Arabic" w:hAnsi="Simplified Arabic" w:cs="Simplified Arabic"/>
          <w:rtl/>
          <w:lang w:bidi="ar-DZ"/>
        </w:rPr>
      </w:pPr>
      <w:r w:rsidRPr="00A02CF9">
        <w:rPr>
          <w:rStyle w:val="Appeldenotedefin"/>
          <w:rFonts w:ascii="Simplified Arabic" w:hAnsi="Simplified Arabic" w:cs="Simplified Arabic"/>
        </w:rPr>
        <w:endnoteRef/>
      </w:r>
      <w:r w:rsidRPr="00A02CF9">
        <w:rPr>
          <w:rFonts w:ascii="Simplified Arabic" w:hAnsi="Simplified Arabic" w:cs="Simplified Arabic"/>
        </w:rPr>
        <w:t xml:space="preserve"> </w:t>
      </w:r>
      <w:r w:rsidRPr="00A02CF9">
        <w:rPr>
          <w:rFonts w:ascii="Simplified Arabic" w:hAnsi="Simplified Arabic" w:cs="Simplified Arabic"/>
          <w:rtl/>
          <w:lang w:bidi="ar-DZ"/>
        </w:rPr>
        <w:t xml:space="preserve"> عبد الحميد عبد المطلب، مرجع سبق ذكره، ص 309-310.</w:t>
      </w:r>
    </w:p>
  </w:endnote>
  <w:endnote w:id="39">
    <w:p w:rsidR="00A02CF9" w:rsidRPr="00A02CF9" w:rsidRDefault="00A02CF9" w:rsidP="00AF6F7E">
      <w:pPr>
        <w:pStyle w:val="Notedefin"/>
        <w:bidi/>
        <w:jc w:val="both"/>
        <w:rPr>
          <w:rFonts w:ascii="Simplified Arabic" w:hAnsi="Simplified Arabic" w:cs="Simplified Arabic"/>
          <w:rtl/>
          <w:lang w:bidi="ar-DZ"/>
        </w:rPr>
      </w:pPr>
      <w:r w:rsidRPr="00A02CF9">
        <w:rPr>
          <w:rStyle w:val="Appeldenotedefin"/>
          <w:rFonts w:ascii="Simplified Arabic" w:hAnsi="Simplified Arabic" w:cs="Simplified Arabic"/>
        </w:rPr>
        <w:endnoteRef/>
      </w:r>
      <w:r w:rsidRPr="00A02CF9">
        <w:rPr>
          <w:rFonts w:ascii="Simplified Arabic" w:hAnsi="Simplified Arabic" w:cs="Simplified Arabic"/>
        </w:rPr>
        <w:t xml:space="preserve"> </w:t>
      </w:r>
      <w:r w:rsidRPr="00A02CF9">
        <w:rPr>
          <w:rFonts w:ascii="Simplified Arabic" w:hAnsi="Simplified Arabic" w:cs="Simplified Arabic"/>
          <w:rtl/>
          <w:lang w:bidi="ar-DZ"/>
        </w:rPr>
        <w:t>سمية كبير، مرجع سبق ذكره، ص 128.</w:t>
      </w:r>
    </w:p>
  </w:endnote>
  <w:endnote w:id="40">
    <w:p w:rsidR="00A02CF9" w:rsidRPr="00A02CF9" w:rsidRDefault="00A02CF9" w:rsidP="008011C0">
      <w:pPr>
        <w:pStyle w:val="Notedefin"/>
        <w:bidi/>
        <w:jc w:val="both"/>
        <w:rPr>
          <w:rtl/>
          <w:lang w:bidi="ar-DZ"/>
        </w:rPr>
      </w:pPr>
      <w:r w:rsidRPr="00A02CF9">
        <w:rPr>
          <w:rStyle w:val="Appeldenotedefin"/>
          <w:rFonts w:ascii="Simplified Arabic" w:hAnsi="Simplified Arabic" w:cs="Simplified Arabic"/>
        </w:rPr>
        <w:endnoteRef/>
      </w:r>
      <w:r w:rsidRPr="00A02CF9">
        <w:rPr>
          <w:rFonts w:ascii="Simplified Arabic" w:hAnsi="Simplified Arabic" w:cs="Simplified Arabic"/>
        </w:rPr>
        <w:t xml:space="preserve"> </w:t>
      </w:r>
      <w:r w:rsidR="008011C0">
        <w:rPr>
          <w:rFonts w:ascii="Simplified Arabic" w:hAnsi="Simplified Arabic" w:cs="Simplified Arabic"/>
          <w:rtl/>
          <w:lang w:bidi="ar-DZ"/>
        </w:rPr>
        <w:t>عبد الحميد عبد المطلب</w:t>
      </w:r>
      <w:r w:rsidRPr="00A02CF9">
        <w:rPr>
          <w:rFonts w:ascii="Simplified Arabic" w:hAnsi="Simplified Arabic" w:cs="Simplified Arabic"/>
          <w:b/>
          <w:bCs/>
          <w:rtl/>
          <w:lang w:bidi="ar-DZ"/>
        </w:rPr>
        <w:t xml:space="preserve">، </w:t>
      </w:r>
      <w:r w:rsidRPr="00A02CF9">
        <w:rPr>
          <w:rFonts w:ascii="Simplified Arabic" w:hAnsi="Simplified Arabic" w:cs="Simplified Arabic"/>
          <w:rtl/>
          <w:lang w:bidi="ar-DZ"/>
        </w:rPr>
        <w:t xml:space="preserve"> مرجع سبق ذكره، ص 312.</w:t>
      </w:r>
    </w:p>
  </w:endnote>
  <w:endnote w:id="41">
    <w:p w:rsidR="00A02CF9" w:rsidRPr="008011C0" w:rsidRDefault="00A02CF9" w:rsidP="00F75CA6">
      <w:pPr>
        <w:pStyle w:val="Notedefin"/>
        <w:jc w:val="both"/>
      </w:pPr>
      <w:r w:rsidRPr="00A02CF9">
        <w:rPr>
          <w:rStyle w:val="Appeldenotedefin"/>
        </w:rPr>
        <w:endnoteRef/>
      </w:r>
      <w:r w:rsidRPr="00A02CF9">
        <w:t xml:space="preserve"> </w:t>
      </w:r>
      <w:hyperlink r:id="rId5" w:history="1">
        <w:r w:rsidRPr="00A02CF9">
          <w:rPr>
            <w:rStyle w:val="Lienhypertexte"/>
            <w:rFonts w:asciiTheme="majorBidi" w:hAnsiTheme="majorBidi" w:cstheme="majorBidi"/>
          </w:rPr>
          <w:t>http://www.arageek.com/2015/07/11/greek-economic-crisis.html</w:t>
        </w:r>
      </w:hyperlink>
      <w:r w:rsidRPr="00A02CF9">
        <w:rPr>
          <w:rFonts w:asciiTheme="majorBidi" w:hAnsiTheme="majorBidi" w:cstheme="majorBidi"/>
          <w:rtl/>
        </w:rPr>
        <w:t xml:space="preserve"> </w:t>
      </w:r>
      <w:r w:rsidRPr="00A02CF9">
        <w:rPr>
          <w:rFonts w:asciiTheme="majorBidi" w:hAnsiTheme="majorBidi" w:cstheme="majorBidi"/>
        </w:rPr>
        <w:t xml:space="preserve">, consulter le: </w:t>
      </w:r>
      <w:r w:rsidR="008011C0">
        <w:rPr>
          <w:rFonts w:asciiTheme="majorBidi" w:hAnsiTheme="majorBidi" w:cstheme="majorBidi" w:hint="cs"/>
          <w:rtl/>
        </w:rPr>
        <w:t>2018/1</w:t>
      </w:r>
      <w:r w:rsidR="00F75CA6">
        <w:rPr>
          <w:rFonts w:asciiTheme="majorBidi" w:hAnsiTheme="majorBidi" w:cstheme="majorBidi" w:hint="cs"/>
          <w:rtl/>
        </w:rPr>
        <w:t>2</w:t>
      </w:r>
      <w:r w:rsidR="008011C0">
        <w:rPr>
          <w:rFonts w:asciiTheme="majorBidi" w:hAnsiTheme="majorBidi" w:cstheme="majorBidi" w:hint="cs"/>
          <w:rtl/>
        </w:rPr>
        <w:t>/19</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2320Arabic">
    <w:altName w:val="Times New Roman"/>
    <w:panose1 w:val="00000000000000000000"/>
    <w:charset w:val="B2"/>
    <w:family w:val="auto"/>
    <w:notTrueType/>
    <w:pitch w:val="default"/>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K Nasim">
    <w:altName w:val="Courier New"/>
    <w:charset w:val="B2"/>
    <w:family w:val="auto"/>
    <w:pitch w:val="variable"/>
    <w:sig w:usb0="00002000"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E1B" w:rsidRDefault="00E54E1B" w:rsidP="0049100E">
      <w:pPr>
        <w:spacing w:after="0" w:line="240" w:lineRule="auto"/>
      </w:pPr>
      <w:r>
        <w:separator/>
      </w:r>
    </w:p>
  </w:footnote>
  <w:footnote w:type="continuationSeparator" w:id="1">
    <w:p w:rsidR="00E54E1B" w:rsidRDefault="00E54E1B" w:rsidP="004910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071"/>
    <w:multiLevelType w:val="hybridMultilevel"/>
    <w:tmpl w:val="03A634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ED762B"/>
    <w:multiLevelType w:val="hybridMultilevel"/>
    <w:tmpl w:val="FE4C5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0E6D44"/>
    <w:multiLevelType w:val="hybridMultilevel"/>
    <w:tmpl w:val="05BC4780"/>
    <w:lvl w:ilvl="0" w:tplc="0518DAF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780C37"/>
    <w:multiLevelType w:val="hybridMultilevel"/>
    <w:tmpl w:val="81588E5A"/>
    <w:lvl w:ilvl="0" w:tplc="09847722">
      <w:start w:val="2012"/>
      <w:numFmt w:val="bullet"/>
      <w:lvlText w:val=""/>
      <w:lvlJc w:val="left"/>
      <w:pPr>
        <w:ind w:left="720" w:hanging="360"/>
      </w:pPr>
      <w:rPr>
        <w:rFonts w:ascii="Symbol" w:eastAsiaTheme="minorEastAsia" w:hAnsi="Symbol" w:cs="Traditional#2320Arabic"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034E27"/>
    <w:multiLevelType w:val="hybridMultilevel"/>
    <w:tmpl w:val="3BF23E38"/>
    <w:lvl w:ilvl="0" w:tplc="2B2C8274">
      <w:start w:val="1"/>
      <w:numFmt w:val="arabicAlpha"/>
      <w:lvlText w:val="%1."/>
      <w:lvlJc w:val="left"/>
      <w:pPr>
        <w:ind w:left="1285" w:hanging="360"/>
      </w:pPr>
      <w:rPr>
        <w:rFont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5">
    <w:nsid w:val="0AF63A8D"/>
    <w:multiLevelType w:val="hybridMultilevel"/>
    <w:tmpl w:val="7EAAC5C2"/>
    <w:lvl w:ilvl="0" w:tplc="EB5A69A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B2C59F6"/>
    <w:multiLevelType w:val="hybridMultilevel"/>
    <w:tmpl w:val="F4AE6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DB22FA"/>
    <w:multiLevelType w:val="hybridMultilevel"/>
    <w:tmpl w:val="193ED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497D5E"/>
    <w:multiLevelType w:val="hybridMultilevel"/>
    <w:tmpl w:val="9FDC4264"/>
    <w:lvl w:ilvl="0" w:tplc="E19A6832">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9">
    <w:nsid w:val="13FE1BA5"/>
    <w:multiLevelType w:val="hybridMultilevel"/>
    <w:tmpl w:val="70E0CB54"/>
    <w:lvl w:ilvl="0" w:tplc="040C0001">
      <w:start w:val="1"/>
      <w:numFmt w:val="bullet"/>
      <w:lvlText w:val=""/>
      <w:lvlJc w:val="left"/>
      <w:pPr>
        <w:ind w:left="1285" w:hanging="360"/>
      </w:pPr>
      <w:rPr>
        <w:rFonts w:ascii="Symbol" w:hAnsi="Symbol"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0">
    <w:nsid w:val="1847027C"/>
    <w:multiLevelType w:val="hybridMultilevel"/>
    <w:tmpl w:val="513A747A"/>
    <w:lvl w:ilvl="0" w:tplc="040C0001">
      <w:start w:val="1"/>
      <w:numFmt w:val="bullet"/>
      <w:lvlText w:val=""/>
      <w:lvlJc w:val="left"/>
      <w:pPr>
        <w:ind w:left="1285" w:hanging="360"/>
      </w:pPr>
      <w:rPr>
        <w:rFonts w:ascii="Symbol" w:hAnsi="Symbol"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1">
    <w:nsid w:val="21353942"/>
    <w:multiLevelType w:val="hybridMultilevel"/>
    <w:tmpl w:val="31A84398"/>
    <w:lvl w:ilvl="0" w:tplc="9FDC4B40">
      <w:start w:val="1"/>
      <w:numFmt w:val="arabicAlpha"/>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2">
    <w:nsid w:val="21D93EEB"/>
    <w:multiLevelType w:val="hybridMultilevel"/>
    <w:tmpl w:val="DE201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4D248EE"/>
    <w:multiLevelType w:val="hybridMultilevel"/>
    <w:tmpl w:val="435A336A"/>
    <w:lvl w:ilvl="0" w:tplc="040C0001">
      <w:start w:val="1"/>
      <w:numFmt w:val="bullet"/>
      <w:lvlText w:val=""/>
      <w:lvlJc w:val="left"/>
      <w:pPr>
        <w:ind w:left="1001" w:hanging="360"/>
      </w:pPr>
      <w:rPr>
        <w:rFonts w:ascii="Symbol" w:hAnsi="Symbol"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14">
    <w:nsid w:val="285F03D6"/>
    <w:multiLevelType w:val="hybridMultilevel"/>
    <w:tmpl w:val="D8F00198"/>
    <w:lvl w:ilvl="0" w:tplc="23F0FE34">
      <w:start w:val="2"/>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EAA64C7"/>
    <w:multiLevelType w:val="hybridMultilevel"/>
    <w:tmpl w:val="B0C4FC62"/>
    <w:lvl w:ilvl="0" w:tplc="0B7613A2">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32DB35B8"/>
    <w:multiLevelType w:val="hybridMultilevel"/>
    <w:tmpl w:val="F7D2CD30"/>
    <w:lvl w:ilvl="0" w:tplc="729098F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48E673C"/>
    <w:multiLevelType w:val="hybridMultilevel"/>
    <w:tmpl w:val="210E5C88"/>
    <w:lvl w:ilvl="0" w:tplc="2B2C8274">
      <w:start w:val="1"/>
      <w:numFmt w:val="arabicAlpha"/>
      <w:lvlText w:val="%1."/>
      <w:lvlJc w:val="left"/>
      <w:pPr>
        <w:ind w:left="1285" w:hanging="360"/>
      </w:pPr>
      <w:rPr>
        <w:rFont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8">
    <w:nsid w:val="3BE3469E"/>
    <w:multiLevelType w:val="hybridMultilevel"/>
    <w:tmpl w:val="DADA57EE"/>
    <w:lvl w:ilvl="0" w:tplc="09847722">
      <w:start w:val="2012"/>
      <w:numFmt w:val="bullet"/>
      <w:lvlText w:val=""/>
      <w:lvlJc w:val="left"/>
      <w:pPr>
        <w:ind w:left="720" w:hanging="360"/>
      </w:pPr>
      <w:rPr>
        <w:rFonts w:ascii="Symbol" w:eastAsiaTheme="minorEastAsia" w:hAnsi="Symbol" w:cs="Traditional#2320Arabic"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F6D007C"/>
    <w:multiLevelType w:val="hybridMultilevel"/>
    <w:tmpl w:val="614ABCB2"/>
    <w:lvl w:ilvl="0" w:tplc="85BACDEC">
      <w:start w:val="1"/>
      <w:numFmt w:val="arabicAlpha"/>
      <w:lvlText w:val="%1."/>
      <w:lvlJc w:val="left"/>
      <w:pPr>
        <w:ind w:left="1285" w:hanging="360"/>
      </w:pPr>
      <w:rPr>
        <w:rFonts w:ascii="Times New Roman" w:eastAsia="Times New Roman" w:hAnsi="Times New Roman" w:cs="Times New Roman"/>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20">
    <w:nsid w:val="43E902E1"/>
    <w:multiLevelType w:val="hybridMultilevel"/>
    <w:tmpl w:val="0DCCA7FC"/>
    <w:lvl w:ilvl="0" w:tplc="0DF2767A">
      <w:start w:val="1"/>
      <w:numFmt w:val="arabicAlpha"/>
      <w:lvlText w:val="%1."/>
      <w:lvlJc w:val="left"/>
      <w:pPr>
        <w:ind w:left="1285" w:hanging="360"/>
      </w:pPr>
      <w:rPr>
        <w:rFonts w:ascii="Simplified Arabic" w:eastAsiaTheme="minorHAnsi" w:hAnsi="Simplified Arabic" w:cs="Simplified Arabic"/>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21">
    <w:nsid w:val="49FF79D8"/>
    <w:multiLevelType w:val="hybridMultilevel"/>
    <w:tmpl w:val="25488552"/>
    <w:lvl w:ilvl="0" w:tplc="02A60AE8">
      <w:start w:val="2012"/>
      <w:numFmt w:val="bullet"/>
      <w:lvlText w:val=""/>
      <w:lvlJc w:val="left"/>
      <w:pPr>
        <w:ind w:left="720" w:hanging="360"/>
      </w:pPr>
      <w:rPr>
        <w:rFonts w:ascii="Symbol" w:eastAsiaTheme="minorEastAsia" w:hAnsi="Symbol" w:cs="Traditional#2320Arabic"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2344B20"/>
    <w:multiLevelType w:val="hybridMultilevel"/>
    <w:tmpl w:val="9CC4B0EA"/>
    <w:lvl w:ilvl="0" w:tplc="856298C6">
      <w:start w:val="15"/>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2B11B77"/>
    <w:multiLevelType w:val="hybridMultilevel"/>
    <w:tmpl w:val="CE1A3D7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nsid w:val="531C1DD1"/>
    <w:multiLevelType w:val="hybridMultilevel"/>
    <w:tmpl w:val="5ADADA3C"/>
    <w:lvl w:ilvl="0" w:tplc="B4C09D56">
      <w:start w:val="1"/>
      <w:numFmt w:val="decimal"/>
      <w:lvlText w:val="%1."/>
      <w:lvlJc w:val="left"/>
      <w:pPr>
        <w:ind w:left="927" w:hanging="360"/>
      </w:pPr>
      <w:rPr>
        <w:rFonts w:hint="default"/>
        <w:b w:val="0"/>
        <w:sz w:val="26"/>
        <w:lang w:bidi="ar-SA"/>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25">
    <w:nsid w:val="54853C61"/>
    <w:multiLevelType w:val="hybridMultilevel"/>
    <w:tmpl w:val="62FCD894"/>
    <w:lvl w:ilvl="0" w:tplc="2B2C8274">
      <w:start w:val="1"/>
      <w:numFmt w:val="arabicAlpha"/>
      <w:lvlText w:val="%1."/>
      <w:lvlJc w:val="left"/>
      <w:pPr>
        <w:ind w:left="1287"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nsid w:val="5665250B"/>
    <w:multiLevelType w:val="hybridMultilevel"/>
    <w:tmpl w:val="B574993A"/>
    <w:lvl w:ilvl="0" w:tplc="040C0001">
      <w:start w:val="1"/>
      <w:numFmt w:val="bullet"/>
      <w:lvlText w:val=""/>
      <w:lvlJc w:val="left"/>
      <w:pPr>
        <w:ind w:left="1285" w:hanging="360"/>
      </w:pPr>
      <w:rPr>
        <w:rFonts w:ascii="Symbol" w:hAnsi="Symbol"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27">
    <w:nsid w:val="5942720A"/>
    <w:multiLevelType w:val="hybridMultilevel"/>
    <w:tmpl w:val="C59EC5DA"/>
    <w:lvl w:ilvl="0" w:tplc="DE308384">
      <w:start w:val="1"/>
      <w:numFmt w:val="arabicAlpha"/>
      <w:lvlText w:val="%1."/>
      <w:lvlJc w:val="left"/>
      <w:pPr>
        <w:ind w:left="359" w:hanging="360"/>
      </w:pPr>
      <w:rPr>
        <w:rFonts w:hint="default"/>
        <w:b/>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8">
    <w:nsid w:val="5B6919D5"/>
    <w:multiLevelType w:val="hybridMultilevel"/>
    <w:tmpl w:val="6366C6FE"/>
    <w:lvl w:ilvl="0" w:tplc="040C0001">
      <w:start w:val="1"/>
      <w:numFmt w:val="bullet"/>
      <w:lvlText w:val=""/>
      <w:lvlJc w:val="left"/>
      <w:pPr>
        <w:ind w:left="1285" w:hanging="360"/>
      </w:pPr>
      <w:rPr>
        <w:rFonts w:ascii="Symbol" w:hAnsi="Symbol"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29">
    <w:nsid w:val="5D195EB4"/>
    <w:multiLevelType w:val="hybridMultilevel"/>
    <w:tmpl w:val="EDE611A0"/>
    <w:lvl w:ilvl="0" w:tplc="AD8A1F7C">
      <w:start w:val="1"/>
      <w:numFmt w:val="arabicAbjad"/>
      <w:lvlText w:val="%1."/>
      <w:lvlJc w:val="right"/>
      <w:pPr>
        <w:ind w:left="360" w:hanging="360"/>
      </w:pPr>
      <w:rPr>
        <w:rFonts w:asciiTheme="majorBidi" w:hAnsiTheme="majorBidi" w:cstheme="majorBidi" w:hint="default"/>
        <w:b/>
        <w:bCs/>
      </w:rPr>
    </w:lvl>
    <w:lvl w:ilvl="1" w:tplc="040C0003" w:tentative="1">
      <w:start w:val="1"/>
      <w:numFmt w:val="bullet"/>
      <w:lvlText w:val="o"/>
      <w:lvlJc w:val="left"/>
      <w:pPr>
        <w:ind w:left="2074" w:hanging="360"/>
      </w:pPr>
      <w:rPr>
        <w:rFonts w:ascii="Courier New" w:hAnsi="Courier New" w:cs="Courier New" w:hint="default"/>
      </w:rPr>
    </w:lvl>
    <w:lvl w:ilvl="2" w:tplc="040C0005" w:tentative="1">
      <w:start w:val="1"/>
      <w:numFmt w:val="bullet"/>
      <w:lvlText w:val=""/>
      <w:lvlJc w:val="left"/>
      <w:pPr>
        <w:ind w:left="2794" w:hanging="360"/>
      </w:pPr>
      <w:rPr>
        <w:rFonts w:ascii="Wingdings" w:hAnsi="Wingdings" w:hint="default"/>
      </w:rPr>
    </w:lvl>
    <w:lvl w:ilvl="3" w:tplc="040C0001" w:tentative="1">
      <w:start w:val="1"/>
      <w:numFmt w:val="bullet"/>
      <w:lvlText w:val=""/>
      <w:lvlJc w:val="left"/>
      <w:pPr>
        <w:ind w:left="3514" w:hanging="360"/>
      </w:pPr>
      <w:rPr>
        <w:rFonts w:ascii="Symbol" w:hAnsi="Symbol" w:hint="default"/>
      </w:rPr>
    </w:lvl>
    <w:lvl w:ilvl="4" w:tplc="040C0003" w:tentative="1">
      <w:start w:val="1"/>
      <w:numFmt w:val="bullet"/>
      <w:lvlText w:val="o"/>
      <w:lvlJc w:val="left"/>
      <w:pPr>
        <w:ind w:left="4234" w:hanging="360"/>
      </w:pPr>
      <w:rPr>
        <w:rFonts w:ascii="Courier New" w:hAnsi="Courier New" w:cs="Courier New" w:hint="default"/>
      </w:rPr>
    </w:lvl>
    <w:lvl w:ilvl="5" w:tplc="040C0005" w:tentative="1">
      <w:start w:val="1"/>
      <w:numFmt w:val="bullet"/>
      <w:lvlText w:val=""/>
      <w:lvlJc w:val="left"/>
      <w:pPr>
        <w:ind w:left="4954" w:hanging="360"/>
      </w:pPr>
      <w:rPr>
        <w:rFonts w:ascii="Wingdings" w:hAnsi="Wingdings" w:hint="default"/>
      </w:rPr>
    </w:lvl>
    <w:lvl w:ilvl="6" w:tplc="040C0001" w:tentative="1">
      <w:start w:val="1"/>
      <w:numFmt w:val="bullet"/>
      <w:lvlText w:val=""/>
      <w:lvlJc w:val="left"/>
      <w:pPr>
        <w:ind w:left="5674" w:hanging="360"/>
      </w:pPr>
      <w:rPr>
        <w:rFonts w:ascii="Symbol" w:hAnsi="Symbol" w:hint="default"/>
      </w:rPr>
    </w:lvl>
    <w:lvl w:ilvl="7" w:tplc="040C0003" w:tentative="1">
      <w:start w:val="1"/>
      <w:numFmt w:val="bullet"/>
      <w:lvlText w:val="o"/>
      <w:lvlJc w:val="left"/>
      <w:pPr>
        <w:ind w:left="6394" w:hanging="360"/>
      </w:pPr>
      <w:rPr>
        <w:rFonts w:ascii="Courier New" w:hAnsi="Courier New" w:cs="Courier New" w:hint="default"/>
      </w:rPr>
    </w:lvl>
    <w:lvl w:ilvl="8" w:tplc="040C0005" w:tentative="1">
      <w:start w:val="1"/>
      <w:numFmt w:val="bullet"/>
      <w:lvlText w:val=""/>
      <w:lvlJc w:val="left"/>
      <w:pPr>
        <w:ind w:left="7114" w:hanging="360"/>
      </w:pPr>
      <w:rPr>
        <w:rFonts w:ascii="Wingdings" w:hAnsi="Wingdings" w:hint="default"/>
      </w:rPr>
    </w:lvl>
  </w:abstractNum>
  <w:abstractNum w:abstractNumId="30">
    <w:nsid w:val="6456086F"/>
    <w:multiLevelType w:val="hybridMultilevel"/>
    <w:tmpl w:val="EDBCDA46"/>
    <w:lvl w:ilvl="0" w:tplc="040C000F">
      <w:start w:val="1"/>
      <w:numFmt w:val="decimal"/>
      <w:lvlText w:val="%1."/>
      <w:lvlJc w:val="left"/>
      <w:pPr>
        <w:ind w:left="1285" w:hanging="360"/>
      </w:pPr>
    </w:lvl>
    <w:lvl w:ilvl="1" w:tplc="040C0019" w:tentative="1">
      <w:start w:val="1"/>
      <w:numFmt w:val="lowerLetter"/>
      <w:lvlText w:val="%2."/>
      <w:lvlJc w:val="left"/>
      <w:pPr>
        <w:ind w:left="2005" w:hanging="360"/>
      </w:pPr>
    </w:lvl>
    <w:lvl w:ilvl="2" w:tplc="040C001B" w:tentative="1">
      <w:start w:val="1"/>
      <w:numFmt w:val="lowerRoman"/>
      <w:lvlText w:val="%3."/>
      <w:lvlJc w:val="right"/>
      <w:pPr>
        <w:ind w:left="2725" w:hanging="180"/>
      </w:pPr>
    </w:lvl>
    <w:lvl w:ilvl="3" w:tplc="040C000F" w:tentative="1">
      <w:start w:val="1"/>
      <w:numFmt w:val="decimal"/>
      <w:lvlText w:val="%4."/>
      <w:lvlJc w:val="left"/>
      <w:pPr>
        <w:ind w:left="3445" w:hanging="360"/>
      </w:pPr>
    </w:lvl>
    <w:lvl w:ilvl="4" w:tplc="040C0019" w:tentative="1">
      <w:start w:val="1"/>
      <w:numFmt w:val="lowerLetter"/>
      <w:lvlText w:val="%5."/>
      <w:lvlJc w:val="left"/>
      <w:pPr>
        <w:ind w:left="4165" w:hanging="360"/>
      </w:pPr>
    </w:lvl>
    <w:lvl w:ilvl="5" w:tplc="040C001B" w:tentative="1">
      <w:start w:val="1"/>
      <w:numFmt w:val="lowerRoman"/>
      <w:lvlText w:val="%6."/>
      <w:lvlJc w:val="right"/>
      <w:pPr>
        <w:ind w:left="4885" w:hanging="180"/>
      </w:pPr>
    </w:lvl>
    <w:lvl w:ilvl="6" w:tplc="040C000F" w:tentative="1">
      <w:start w:val="1"/>
      <w:numFmt w:val="decimal"/>
      <w:lvlText w:val="%7."/>
      <w:lvlJc w:val="left"/>
      <w:pPr>
        <w:ind w:left="5605" w:hanging="360"/>
      </w:pPr>
    </w:lvl>
    <w:lvl w:ilvl="7" w:tplc="040C0019" w:tentative="1">
      <w:start w:val="1"/>
      <w:numFmt w:val="lowerLetter"/>
      <w:lvlText w:val="%8."/>
      <w:lvlJc w:val="left"/>
      <w:pPr>
        <w:ind w:left="6325" w:hanging="360"/>
      </w:pPr>
    </w:lvl>
    <w:lvl w:ilvl="8" w:tplc="040C001B" w:tentative="1">
      <w:start w:val="1"/>
      <w:numFmt w:val="lowerRoman"/>
      <w:lvlText w:val="%9."/>
      <w:lvlJc w:val="right"/>
      <w:pPr>
        <w:ind w:left="7045" w:hanging="180"/>
      </w:pPr>
    </w:lvl>
  </w:abstractNum>
  <w:abstractNum w:abstractNumId="31">
    <w:nsid w:val="6A8D7E4C"/>
    <w:multiLevelType w:val="hybridMultilevel"/>
    <w:tmpl w:val="77C08B3A"/>
    <w:lvl w:ilvl="0" w:tplc="040C0001">
      <w:start w:val="1"/>
      <w:numFmt w:val="bullet"/>
      <w:lvlText w:val=""/>
      <w:lvlJc w:val="left"/>
      <w:pPr>
        <w:ind w:left="358" w:hanging="360"/>
      </w:pPr>
      <w:rPr>
        <w:rFonts w:ascii="Symbol" w:hAnsi="Symbol"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32">
    <w:nsid w:val="6BDE620A"/>
    <w:multiLevelType w:val="hybridMultilevel"/>
    <w:tmpl w:val="6B784BCC"/>
    <w:lvl w:ilvl="0" w:tplc="2B2C8274">
      <w:start w:val="1"/>
      <w:numFmt w:val="arabicAlpha"/>
      <w:lvlText w:val="%1."/>
      <w:lvlJc w:val="left"/>
      <w:pPr>
        <w:ind w:left="1285" w:hanging="360"/>
      </w:pPr>
      <w:rPr>
        <w:rFont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33">
    <w:nsid w:val="6F2B1FFA"/>
    <w:multiLevelType w:val="hybridMultilevel"/>
    <w:tmpl w:val="07C207BE"/>
    <w:lvl w:ilvl="0" w:tplc="C03E7DA0">
      <w:start w:val="2"/>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0CC140D"/>
    <w:multiLevelType w:val="hybridMultilevel"/>
    <w:tmpl w:val="72D0364C"/>
    <w:lvl w:ilvl="0" w:tplc="2B2C8274">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5">
    <w:nsid w:val="717A1339"/>
    <w:multiLevelType w:val="hybridMultilevel"/>
    <w:tmpl w:val="69AA29A6"/>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36">
    <w:nsid w:val="74CA2F57"/>
    <w:multiLevelType w:val="hybridMultilevel"/>
    <w:tmpl w:val="369205EE"/>
    <w:lvl w:ilvl="0" w:tplc="E4481F24">
      <w:start w:val="2012"/>
      <w:numFmt w:val="bullet"/>
      <w:lvlText w:val=""/>
      <w:lvlJc w:val="left"/>
      <w:pPr>
        <w:ind w:left="1285" w:hanging="360"/>
      </w:pPr>
      <w:rPr>
        <w:rFonts w:ascii="Symbol" w:eastAsiaTheme="minorEastAsia" w:hAnsi="Symbol" w:cs="Traditional#2320Arabic"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37">
    <w:nsid w:val="77A074F9"/>
    <w:multiLevelType w:val="hybridMultilevel"/>
    <w:tmpl w:val="1B6E9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85A5EFF"/>
    <w:multiLevelType w:val="hybridMultilevel"/>
    <w:tmpl w:val="806AC1F0"/>
    <w:lvl w:ilvl="0" w:tplc="B7DE467C">
      <w:start w:val="1"/>
      <w:numFmt w:val="decimal"/>
      <w:lvlText w:val="%1."/>
      <w:lvlJc w:val="left"/>
      <w:pPr>
        <w:ind w:left="1285" w:hanging="360"/>
      </w:pPr>
      <w:rPr>
        <w:rFonts w:ascii="Times New Roman" w:eastAsia="Times New Roman" w:hAnsi="Times New Roman" w:cs="Times New Roman"/>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39">
    <w:nsid w:val="786E595C"/>
    <w:multiLevelType w:val="hybridMultilevel"/>
    <w:tmpl w:val="1B40DBB6"/>
    <w:lvl w:ilvl="0" w:tplc="79F2A2CA">
      <w:start w:val="1"/>
      <w:numFmt w:val="bullet"/>
      <w:lvlText w:val=""/>
      <w:lvlJc w:val="left"/>
      <w:pPr>
        <w:ind w:left="1286" w:hanging="360"/>
      </w:pPr>
      <w:rPr>
        <w:rFonts w:ascii="Wingdings" w:hAnsi="Wingdings" w:hint="default"/>
        <w:lang w:bidi="ar-SA"/>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40">
    <w:nsid w:val="7DB71A3C"/>
    <w:multiLevelType w:val="hybridMultilevel"/>
    <w:tmpl w:val="E3DC184E"/>
    <w:lvl w:ilvl="0" w:tplc="040C0001">
      <w:start w:val="1"/>
      <w:numFmt w:val="bullet"/>
      <w:lvlText w:val=""/>
      <w:lvlJc w:val="left"/>
      <w:pPr>
        <w:ind w:left="1285" w:hanging="360"/>
      </w:pPr>
      <w:rPr>
        <w:rFonts w:ascii="Symbol" w:hAnsi="Symbol"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41">
    <w:nsid w:val="7EF67FEA"/>
    <w:multiLevelType w:val="hybridMultilevel"/>
    <w:tmpl w:val="32869BFE"/>
    <w:lvl w:ilvl="0" w:tplc="040C0001">
      <w:start w:val="1"/>
      <w:numFmt w:val="bullet"/>
      <w:lvlText w:val=""/>
      <w:lvlJc w:val="left"/>
      <w:pPr>
        <w:ind w:left="1001" w:hanging="360"/>
      </w:pPr>
      <w:rPr>
        <w:rFonts w:ascii="Symbol" w:hAnsi="Symbol"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num w:numId="1">
    <w:abstractNumId w:val="2"/>
  </w:num>
  <w:num w:numId="2">
    <w:abstractNumId w:val="40"/>
  </w:num>
  <w:num w:numId="3">
    <w:abstractNumId w:val="32"/>
  </w:num>
  <w:num w:numId="4">
    <w:abstractNumId w:val="28"/>
  </w:num>
  <w:num w:numId="5">
    <w:abstractNumId w:val="29"/>
  </w:num>
  <w:num w:numId="6">
    <w:abstractNumId w:val="39"/>
  </w:num>
  <w:num w:numId="7">
    <w:abstractNumId w:val="27"/>
  </w:num>
  <w:num w:numId="8">
    <w:abstractNumId w:val="35"/>
  </w:num>
  <w:num w:numId="9">
    <w:abstractNumId w:val="5"/>
  </w:num>
  <w:num w:numId="10">
    <w:abstractNumId w:val="30"/>
  </w:num>
  <w:num w:numId="11">
    <w:abstractNumId w:val="1"/>
  </w:num>
  <w:num w:numId="12">
    <w:abstractNumId w:val="36"/>
  </w:num>
  <w:num w:numId="13">
    <w:abstractNumId w:val="21"/>
  </w:num>
  <w:num w:numId="14">
    <w:abstractNumId w:val="12"/>
  </w:num>
  <w:num w:numId="15">
    <w:abstractNumId w:val="31"/>
  </w:num>
  <w:num w:numId="16">
    <w:abstractNumId w:val="24"/>
  </w:num>
  <w:num w:numId="17">
    <w:abstractNumId w:val="25"/>
  </w:num>
  <w:num w:numId="18">
    <w:abstractNumId w:val="34"/>
  </w:num>
  <w:num w:numId="19">
    <w:abstractNumId w:val="6"/>
  </w:num>
  <w:num w:numId="20">
    <w:abstractNumId w:val="15"/>
  </w:num>
  <w:num w:numId="21">
    <w:abstractNumId w:val="11"/>
  </w:num>
  <w:num w:numId="22">
    <w:abstractNumId w:val="23"/>
  </w:num>
  <w:num w:numId="23">
    <w:abstractNumId w:val="14"/>
  </w:num>
  <w:num w:numId="24">
    <w:abstractNumId w:val="33"/>
  </w:num>
  <w:num w:numId="25">
    <w:abstractNumId w:val="13"/>
  </w:num>
  <w:num w:numId="26">
    <w:abstractNumId w:val="3"/>
  </w:num>
  <w:num w:numId="27">
    <w:abstractNumId w:val="18"/>
  </w:num>
  <w:num w:numId="28">
    <w:abstractNumId w:val="17"/>
  </w:num>
  <w:num w:numId="29">
    <w:abstractNumId w:val="8"/>
  </w:num>
  <w:num w:numId="30">
    <w:abstractNumId w:val="4"/>
  </w:num>
  <w:num w:numId="31">
    <w:abstractNumId w:val="0"/>
  </w:num>
  <w:num w:numId="32">
    <w:abstractNumId w:val="26"/>
  </w:num>
  <w:num w:numId="33">
    <w:abstractNumId w:val="9"/>
  </w:num>
  <w:num w:numId="34">
    <w:abstractNumId w:val="10"/>
  </w:num>
  <w:num w:numId="35">
    <w:abstractNumId w:val="38"/>
  </w:num>
  <w:num w:numId="36">
    <w:abstractNumId w:val="7"/>
  </w:num>
  <w:num w:numId="37">
    <w:abstractNumId w:val="22"/>
  </w:num>
  <w:num w:numId="38">
    <w:abstractNumId w:val="20"/>
  </w:num>
  <w:num w:numId="39">
    <w:abstractNumId w:val="19"/>
  </w:num>
  <w:num w:numId="40">
    <w:abstractNumId w:val="37"/>
  </w:num>
  <w:num w:numId="41">
    <w:abstractNumId w:val="16"/>
  </w:num>
  <w:num w:numId="42">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numFmt w:val="decimal"/>
    <w:endnote w:id="0"/>
    <w:endnote w:id="1"/>
  </w:endnotePr>
  <w:compat/>
  <w:rsids>
    <w:rsidRoot w:val="0049100E"/>
    <w:rsid w:val="00006F97"/>
    <w:rsid w:val="000070CE"/>
    <w:rsid w:val="00015550"/>
    <w:rsid w:val="00017C41"/>
    <w:rsid w:val="00026B17"/>
    <w:rsid w:val="00034234"/>
    <w:rsid w:val="000448A8"/>
    <w:rsid w:val="000550EA"/>
    <w:rsid w:val="00067AE5"/>
    <w:rsid w:val="0009175E"/>
    <w:rsid w:val="000976CD"/>
    <w:rsid w:val="00097CD7"/>
    <w:rsid w:val="000A32BF"/>
    <w:rsid w:val="000B1309"/>
    <w:rsid w:val="000B1FA2"/>
    <w:rsid w:val="000B28C9"/>
    <w:rsid w:val="000C2620"/>
    <w:rsid w:val="000C433A"/>
    <w:rsid w:val="000C7E7B"/>
    <w:rsid w:val="000D353B"/>
    <w:rsid w:val="000E3947"/>
    <w:rsid w:val="000E451F"/>
    <w:rsid w:val="000F3F8B"/>
    <w:rsid w:val="000F6A56"/>
    <w:rsid w:val="0012040C"/>
    <w:rsid w:val="00124040"/>
    <w:rsid w:val="0012511A"/>
    <w:rsid w:val="00144BF8"/>
    <w:rsid w:val="00147CBE"/>
    <w:rsid w:val="0015092C"/>
    <w:rsid w:val="00151762"/>
    <w:rsid w:val="001545DC"/>
    <w:rsid w:val="00155AC8"/>
    <w:rsid w:val="00156EE6"/>
    <w:rsid w:val="00162E5A"/>
    <w:rsid w:val="00167AF5"/>
    <w:rsid w:val="00167C75"/>
    <w:rsid w:val="001723F7"/>
    <w:rsid w:val="00172E3D"/>
    <w:rsid w:val="00173491"/>
    <w:rsid w:val="00176AB2"/>
    <w:rsid w:val="0018007C"/>
    <w:rsid w:val="001809DF"/>
    <w:rsid w:val="00181310"/>
    <w:rsid w:val="00181F3B"/>
    <w:rsid w:val="00182800"/>
    <w:rsid w:val="0019029B"/>
    <w:rsid w:val="001A477A"/>
    <w:rsid w:val="001C08F8"/>
    <w:rsid w:val="001C2089"/>
    <w:rsid w:val="001D22F9"/>
    <w:rsid w:val="001D5BD6"/>
    <w:rsid w:val="001F7D09"/>
    <w:rsid w:val="00202995"/>
    <w:rsid w:val="00210B9D"/>
    <w:rsid w:val="00211A4A"/>
    <w:rsid w:val="00216D3B"/>
    <w:rsid w:val="00220BDE"/>
    <w:rsid w:val="00224B4C"/>
    <w:rsid w:val="0024190B"/>
    <w:rsid w:val="00246FF2"/>
    <w:rsid w:val="00273F5B"/>
    <w:rsid w:val="0027433B"/>
    <w:rsid w:val="00277669"/>
    <w:rsid w:val="00290FE8"/>
    <w:rsid w:val="00292E3D"/>
    <w:rsid w:val="002A169D"/>
    <w:rsid w:val="002B0AFB"/>
    <w:rsid w:val="002D5159"/>
    <w:rsid w:val="002D75E6"/>
    <w:rsid w:val="002E3D14"/>
    <w:rsid w:val="00305540"/>
    <w:rsid w:val="003166D5"/>
    <w:rsid w:val="003264E7"/>
    <w:rsid w:val="00332248"/>
    <w:rsid w:val="00335662"/>
    <w:rsid w:val="00341DD9"/>
    <w:rsid w:val="00343206"/>
    <w:rsid w:val="00344FAE"/>
    <w:rsid w:val="0035556A"/>
    <w:rsid w:val="00357B1E"/>
    <w:rsid w:val="0036575C"/>
    <w:rsid w:val="00365BDC"/>
    <w:rsid w:val="003740C8"/>
    <w:rsid w:val="00376628"/>
    <w:rsid w:val="00377A22"/>
    <w:rsid w:val="003A1272"/>
    <w:rsid w:val="003A2648"/>
    <w:rsid w:val="003A63C4"/>
    <w:rsid w:val="003B25F3"/>
    <w:rsid w:val="003B7366"/>
    <w:rsid w:val="003C20EF"/>
    <w:rsid w:val="003C2680"/>
    <w:rsid w:val="003D3B11"/>
    <w:rsid w:val="003F1D75"/>
    <w:rsid w:val="0040077D"/>
    <w:rsid w:val="004030E7"/>
    <w:rsid w:val="00417045"/>
    <w:rsid w:val="00422313"/>
    <w:rsid w:val="00432F51"/>
    <w:rsid w:val="00433E59"/>
    <w:rsid w:val="00434038"/>
    <w:rsid w:val="004343A4"/>
    <w:rsid w:val="004526A7"/>
    <w:rsid w:val="00466211"/>
    <w:rsid w:val="00467B58"/>
    <w:rsid w:val="00475FE0"/>
    <w:rsid w:val="0049100E"/>
    <w:rsid w:val="004961D0"/>
    <w:rsid w:val="00497568"/>
    <w:rsid w:val="004A3BD8"/>
    <w:rsid w:val="004D2B4D"/>
    <w:rsid w:val="004E1C25"/>
    <w:rsid w:val="004F0AA1"/>
    <w:rsid w:val="00514BD9"/>
    <w:rsid w:val="0053310E"/>
    <w:rsid w:val="00542090"/>
    <w:rsid w:val="00545898"/>
    <w:rsid w:val="005466F6"/>
    <w:rsid w:val="00547672"/>
    <w:rsid w:val="00564A64"/>
    <w:rsid w:val="005660A6"/>
    <w:rsid w:val="00570F1A"/>
    <w:rsid w:val="00572CAF"/>
    <w:rsid w:val="00581B6D"/>
    <w:rsid w:val="00594DB4"/>
    <w:rsid w:val="005D1C40"/>
    <w:rsid w:val="005D2338"/>
    <w:rsid w:val="005D3A1B"/>
    <w:rsid w:val="005D3B38"/>
    <w:rsid w:val="005E1AA1"/>
    <w:rsid w:val="005F1B23"/>
    <w:rsid w:val="005F6CE0"/>
    <w:rsid w:val="00601030"/>
    <w:rsid w:val="00606E6D"/>
    <w:rsid w:val="006133DF"/>
    <w:rsid w:val="00613688"/>
    <w:rsid w:val="00621E84"/>
    <w:rsid w:val="00627E10"/>
    <w:rsid w:val="00634AD3"/>
    <w:rsid w:val="006369E9"/>
    <w:rsid w:val="0064741B"/>
    <w:rsid w:val="00675E94"/>
    <w:rsid w:val="00680968"/>
    <w:rsid w:val="00686F49"/>
    <w:rsid w:val="00693960"/>
    <w:rsid w:val="006D4686"/>
    <w:rsid w:val="006F6323"/>
    <w:rsid w:val="00701F0F"/>
    <w:rsid w:val="007208E1"/>
    <w:rsid w:val="00722B34"/>
    <w:rsid w:val="0072396A"/>
    <w:rsid w:val="00727A07"/>
    <w:rsid w:val="00731ABA"/>
    <w:rsid w:val="0075158F"/>
    <w:rsid w:val="007577AD"/>
    <w:rsid w:val="007667EA"/>
    <w:rsid w:val="00767835"/>
    <w:rsid w:val="0077099B"/>
    <w:rsid w:val="00772802"/>
    <w:rsid w:val="007808D4"/>
    <w:rsid w:val="007819BC"/>
    <w:rsid w:val="007915F2"/>
    <w:rsid w:val="0079589A"/>
    <w:rsid w:val="007C173E"/>
    <w:rsid w:val="007C1A52"/>
    <w:rsid w:val="007D4496"/>
    <w:rsid w:val="007D4D88"/>
    <w:rsid w:val="007D5F55"/>
    <w:rsid w:val="007E1F86"/>
    <w:rsid w:val="007F7C17"/>
    <w:rsid w:val="008011C0"/>
    <w:rsid w:val="00816E82"/>
    <w:rsid w:val="0082426D"/>
    <w:rsid w:val="00843F03"/>
    <w:rsid w:val="00850124"/>
    <w:rsid w:val="00853C98"/>
    <w:rsid w:val="00860898"/>
    <w:rsid w:val="00866FED"/>
    <w:rsid w:val="00872303"/>
    <w:rsid w:val="00875752"/>
    <w:rsid w:val="0088185C"/>
    <w:rsid w:val="00881E67"/>
    <w:rsid w:val="008840B8"/>
    <w:rsid w:val="008879BB"/>
    <w:rsid w:val="00891126"/>
    <w:rsid w:val="008A79B9"/>
    <w:rsid w:val="008B3E94"/>
    <w:rsid w:val="008C6CA8"/>
    <w:rsid w:val="008F04FC"/>
    <w:rsid w:val="00901AF1"/>
    <w:rsid w:val="00903CE6"/>
    <w:rsid w:val="009149A6"/>
    <w:rsid w:val="00916C7D"/>
    <w:rsid w:val="00916F9A"/>
    <w:rsid w:val="00922CF8"/>
    <w:rsid w:val="009326C8"/>
    <w:rsid w:val="009333C8"/>
    <w:rsid w:val="00945052"/>
    <w:rsid w:val="00947BEE"/>
    <w:rsid w:val="00957742"/>
    <w:rsid w:val="00971024"/>
    <w:rsid w:val="00974485"/>
    <w:rsid w:val="00982FF5"/>
    <w:rsid w:val="009A57C6"/>
    <w:rsid w:val="009B2B00"/>
    <w:rsid w:val="009C3A85"/>
    <w:rsid w:val="009C4101"/>
    <w:rsid w:val="009D4E0C"/>
    <w:rsid w:val="009D59E2"/>
    <w:rsid w:val="009D7EAF"/>
    <w:rsid w:val="009E2C23"/>
    <w:rsid w:val="009E510C"/>
    <w:rsid w:val="009F673A"/>
    <w:rsid w:val="00A01432"/>
    <w:rsid w:val="00A02CF9"/>
    <w:rsid w:val="00A150DB"/>
    <w:rsid w:val="00A1789A"/>
    <w:rsid w:val="00A211EF"/>
    <w:rsid w:val="00A5145A"/>
    <w:rsid w:val="00A53135"/>
    <w:rsid w:val="00A54561"/>
    <w:rsid w:val="00A5529B"/>
    <w:rsid w:val="00A552B0"/>
    <w:rsid w:val="00A6516E"/>
    <w:rsid w:val="00A6759C"/>
    <w:rsid w:val="00A678CE"/>
    <w:rsid w:val="00A726E1"/>
    <w:rsid w:val="00A84EBE"/>
    <w:rsid w:val="00A8618E"/>
    <w:rsid w:val="00A91A54"/>
    <w:rsid w:val="00AA4862"/>
    <w:rsid w:val="00AA713D"/>
    <w:rsid w:val="00AA7468"/>
    <w:rsid w:val="00AB0AC3"/>
    <w:rsid w:val="00AB158D"/>
    <w:rsid w:val="00AB614C"/>
    <w:rsid w:val="00AC165A"/>
    <w:rsid w:val="00AD1C37"/>
    <w:rsid w:val="00AD231D"/>
    <w:rsid w:val="00AF3E48"/>
    <w:rsid w:val="00AF6E19"/>
    <w:rsid w:val="00AF6F7E"/>
    <w:rsid w:val="00B00D99"/>
    <w:rsid w:val="00B14A17"/>
    <w:rsid w:val="00B159F7"/>
    <w:rsid w:val="00B27D94"/>
    <w:rsid w:val="00B27DD4"/>
    <w:rsid w:val="00B35BD3"/>
    <w:rsid w:val="00B61AA8"/>
    <w:rsid w:val="00B635EC"/>
    <w:rsid w:val="00B64040"/>
    <w:rsid w:val="00B7561B"/>
    <w:rsid w:val="00B75A96"/>
    <w:rsid w:val="00B80BE6"/>
    <w:rsid w:val="00B82845"/>
    <w:rsid w:val="00B86EA1"/>
    <w:rsid w:val="00B97C48"/>
    <w:rsid w:val="00BC3A8C"/>
    <w:rsid w:val="00BC401D"/>
    <w:rsid w:val="00BD0E9C"/>
    <w:rsid w:val="00BD10BD"/>
    <w:rsid w:val="00BD2558"/>
    <w:rsid w:val="00BD2F77"/>
    <w:rsid w:val="00BE0124"/>
    <w:rsid w:val="00BE426B"/>
    <w:rsid w:val="00C20918"/>
    <w:rsid w:val="00C229F8"/>
    <w:rsid w:val="00C3108E"/>
    <w:rsid w:val="00C34BE5"/>
    <w:rsid w:val="00C50B2F"/>
    <w:rsid w:val="00C5236D"/>
    <w:rsid w:val="00C52EF7"/>
    <w:rsid w:val="00C543C8"/>
    <w:rsid w:val="00C56B22"/>
    <w:rsid w:val="00C612BE"/>
    <w:rsid w:val="00C63AF1"/>
    <w:rsid w:val="00C64D40"/>
    <w:rsid w:val="00C74F5E"/>
    <w:rsid w:val="00C8008E"/>
    <w:rsid w:val="00C91D6D"/>
    <w:rsid w:val="00CB042B"/>
    <w:rsid w:val="00CC48F2"/>
    <w:rsid w:val="00CC55EB"/>
    <w:rsid w:val="00CD4EEF"/>
    <w:rsid w:val="00CD6E16"/>
    <w:rsid w:val="00CE3A7D"/>
    <w:rsid w:val="00CE4276"/>
    <w:rsid w:val="00CF0D9D"/>
    <w:rsid w:val="00CF7F9F"/>
    <w:rsid w:val="00D04272"/>
    <w:rsid w:val="00D04EB8"/>
    <w:rsid w:val="00D05362"/>
    <w:rsid w:val="00D116BF"/>
    <w:rsid w:val="00D1245B"/>
    <w:rsid w:val="00D13CC4"/>
    <w:rsid w:val="00D17ADB"/>
    <w:rsid w:val="00D352CB"/>
    <w:rsid w:val="00D41F43"/>
    <w:rsid w:val="00D677AD"/>
    <w:rsid w:val="00D67819"/>
    <w:rsid w:val="00D8771D"/>
    <w:rsid w:val="00D967A7"/>
    <w:rsid w:val="00D96B0F"/>
    <w:rsid w:val="00D97E4E"/>
    <w:rsid w:val="00DA019D"/>
    <w:rsid w:val="00DA2909"/>
    <w:rsid w:val="00DA46D2"/>
    <w:rsid w:val="00DB10CF"/>
    <w:rsid w:val="00DB243F"/>
    <w:rsid w:val="00DC1A26"/>
    <w:rsid w:val="00DC387D"/>
    <w:rsid w:val="00DD29DC"/>
    <w:rsid w:val="00DD3F6B"/>
    <w:rsid w:val="00DD4D6D"/>
    <w:rsid w:val="00DE7046"/>
    <w:rsid w:val="00DF0D9E"/>
    <w:rsid w:val="00DF2645"/>
    <w:rsid w:val="00E01C06"/>
    <w:rsid w:val="00E065B3"/>
    <w:rsid w:val="00E35BAD"/>
    <w:rsid w:val="00E505B9"/>
    <w:rsid w:val="00E54E1B"/>
    <w:rsid w:val="00E61DB3"/>
    <w:rsid w:val="00E65C11"/>
    <w:rsid w:val="00E74018"/>
    <w:rsid w:val="00E77F84"/>
    <w:rsid w:val="00E81740"/>
    <w:rsid w:val="00E9579B"/>
    <w:rsid w:val="00E96CAD"/>
    <w:rsid w:val="00EA566C"/>
    <w:rsid w:val="00EB2747"/>
    <w:rsid w:val="00EB56C4"/>
    <w:rsid w:val="00EB7FC7"/>
    <w:rsid w:val="00EC0330"/>
    <w:rsid w:val="00ED30D3"/>
    <w:rsid w:val="00ED5AC4"/>
    <w:rsid w:val="00ED63D9"/>
    <w:rsid w:val="00ED797D"/>
    <w:rsid w:val="00EE06C6"/>
    <w:rsid w:val="00EF6877"/>
    <w:rsid w:val="00F01E0D"/>
    <w:rsid w:val="00F04C57"/>
    <w:rsid w:val="00F052D0"/>
    <w:rsid w:val="00F213CC"/>
    <w:rsid w:val="00F36DE6"/>
    <w:rsid w:val="00F448E9"/>
    <w:rsid w:val="00F525E5"/>
    <w:rsid w:val="00F53F88"/>
    <w:rsid w:val="00F71BF6"/>
    <w:rsid w:val="00F74157"/>
    <w:rsid w:val="00F7578F"/>
    <w:rsid w:val="00F75CA6"/>
    <w:rsid w:val="00F77B70"/>
    <w:rsid w:val="00F80D5A"/>
    <w:rsid w:val="00F87CF2"/>
    <w:rsid w:val="00F93218"/>
    <w:rsid w:val="00F93FC1"/>
    <w:rsid w:val="00FA1DA9"/>
    <w:rsid w:val="00FC0544"/>
    <w:rsid w:val="00FC4521"/>
    <w:rsid w:val="00FC5471"/>
    <w:rsid w:val="00FD37E2"/>
    <w:rsid w:val="00FD512B"/>
    <w:rsid w:val="00FD5574"/>
    <w:rsid w:val="00FD616D"/>
    <w:rsid w:val="00FE158A"/>
    <w:rsid w:val="00FF11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C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00E"/>
    <w:pPr>
      <w:ind w:left="720"/>
      <w:contextualSpacing/>
    </w:pPr>
  </w:style>
  <w:style w:type="paragraph" w:styleId="Notedebasdepage">
    <w:name w:val="footnote text"/>
    <w:basedOn w:val="Normal"/>
    <w:link w:val="NotedebasdepageCar"/>
    <w:uiPriority w:val="99"/>
    <w:unhideWhenUsed/>
    <w:rsid w:val="0049100E"/>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rsid w:val="0049100E"/>
    <w:rPr>
      <w:rFonts w:eastAsiaTheme="minorEastAsia"/>
      <w:sz w:val="20"/>
      <w:szCs w:val="20"/>
      <w:lang w:eastAsia="fr-FR"/>
    </w:rPr>
  </w:style>
  <w:style w:type="character" w:styleId="Appelnotedebasdep">
    <w:name w:val="footnote reference"/>
    <w:basedOn w:val="Policepardfaut"/>
    <w:semiHidden/>
    <w:unhideWhenUsed/>
    <w:rsid w:val="0049100E"/>
    <w:rPr>
      <w:vertAlign w:val="superscript"/>
    </w:rPr>
  </w:style>
  <w:style w:type="character" w:styleId="lev">
    <w:name w:val="Strong"/>
    <w:basedOn w:val="Policepardfaut"/>
    <w:uiPriority w:val="22"/>
    <w:qFormat/>
    <w:rsid w:val="0049100E"/>
    <w:rPr>
      <w:b/>
      <w:bCs/>
    </w:rPr>
  </w:style>
  <w:style w:type="paragraph" w:styleId="NormalWeb">
    <w:name w:val="Normal (Web)"/>
    <w:basedOn w:val="Normal"/>
    <w:uiPriority w:val="99"/>
    <w:unhideWhenUsed/>
    <w:rsid w:val="004910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9100E"/>
    <w:rPr>
      <w:color w:val="0000FF" w:themeColor="hyperlink"/>
      <w:u w:val="single"/>
    </w:rPr>
  </w:style>
  <w:style w:type="table" w:customStyle="1" w:styleId="Grilleclaire1">
    <w:name w:val="Grille claire1"/>
    <w:basedOn w:val="TableauNormal"/>
    <w:uiPriority w:val="62"/>
    <w:rsid w:val="00181F3B"/>
    <w:pPr>
      <w:spacing w:after="0" w:line="240" w:lineRule="auto"/>
    </w:pPr>
    <w:rPr>
      <w:rFonts w:eastAsiaTheme="minorEastAsia"/>
      <w:lang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leclaire10">
    <w:name w:val="Grille claire1"/>
    <w:basedOn w:val="TableauNormal"/>
    <w:uiPriority w:val="62"/>
    <w:rsid w:val="00DB10CF"/>
    <w:pPr>
      <w:spacing w:after="0" w:line="240" w:lineRule="auto"/>
    </w:pPr>
    <w:rPr>
      <w:rFonts w:eastAsiaTheme="minorEastAsia"/>
      <w:lang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tedefin">
    <w:name w:val="endnote text"/>
    <w:basedOn w:val="Normal"/>
    <w:link w:val="NotedefinCar"/>
    <w:uiPriority w:val="99"/>
    <w:semiHidden/>
    <w:unhideWhenUsed/>
    <w:rsid w:val="00A02CF9"/>
    <w:pPr>
      <w:spacing w:after="0" w:line="240" w:lineRule="auto"/>
    </w:pPr>
    <w:rPr>
      <w:sz w:val="20"/>
      <w:szCs w:val="20"/>
    </w:rPr>
  </w:style>
  <w:style w:type="character" w:customStyle="1" w:styleId="NotedefinCar">
    <w:name w:val="Note de fin Car"/>
    <w:basedOn w:val="Policepardfaut"/>
    <w:link w:val="Notedefin"/>
    <w:uiPriority w:val="99"/>
    <w:semiHidden/>
    <w:rsid w:val="00A02CF9"/>
    <w:rPr>
      <w:sz w:val="20"/>
      <w:szCs w:val="20"/>
    </w:rPr>
  </w:style>
  <w:style w:type="character" w:styleId="Appeldenotedefin">
    <w:name w:val="endnote reference"/>
    <w:basedOn w:val="Policepardfaut"/>
    <w:uiPriority w:val="99"/>
    <w:semiHidden/>
    <w:unhideWhenUsed/>
    <w:rsid w:val="00A02CF9"/>
    <w:rPr>
      <w:vertAlign w:val="superscript"/>
    </w:rPr>
  </w:style>
  <w:style w:type="table" w:styleId="Grilledutableau">
    <w:name w:val="Table Grid"/>
    <w:basedOn w:val="TableauNormal"/>
    <w:uiPriority w:val="59"/>
    <w:rsid w:val="001A47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198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diouchesadia@gm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radingeconomics.com/greece/government-debt-to-gdp" TargetMode="External"/><Relationship Id="rId4" Type="http://schemas.openxmlformats.org/officeDocument/2006/relationships/settings" Target="settings.xml"/><Relationship Id="rId9" Type="http://schemas.openxmlformats.org/officeDocument/2006/relationships/hyperlink" Target="mailto:ali.senoussi10@yahoo.f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laph.com/Web/Politics/2009/10/489931.htm" TargetMode="External"/><Relationship Id="rId2" Type="http://schemas.openxmlformats.org/officeDocument/2006/relationships/hyperlink" Target="http://www.aleqt.com/2010/06/19/article_408387.html" TargetMode="External"/><Relationship Id="rId1" Type="http://schemas.openxmlformats.org/officeDocument/2006/relationships/hyperlink" Target="http://www.aljazeera.net/encyclopedia/economy/2011/4/8/%D8%A7%D9%84%D8%AF%D9%8A%D9%88%D9%86-%D8%A7%D9%84%D8%B3%D9%8A%D8%A7%D8%AF%D9%8A%D8%A9" TargetMode="External"/><Relationship Id="rId5" Type="http://schemas.openxmlformats.org/officeDocument/2006/relationships/hyperlink" Target="http://www.arageek.com/2015/07/11/greek-economic-crisis.html" TargetMode="External"/><Relationship Id="rId4" Type="http://schemas.openxmlformats.org/officeDocument/2006/relationships/hyperlink" Target="https://bancdebinary.com/education-centre/learn-binary-options/efsf-es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B118B-4600-4F34-8BC0-EDFE4C13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5815</Words>
  <Characters>31984</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ACS</dc:creator>
  <cp:lastModifiedBy>MON PC</cp:lastModifiedBy>
  <cp:revision>2</cp:revision>
  <dcterms:created xsi:type="dcterms:W3CDTF">2020-02-26T17:36:00Z</dcterms:created>
  <dcterms:modified xsi:type="dcterms:W3CDTF">2020-02-26T17:36:00Z</dcterms:modified>
</cp:coreProperties>
</file>