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BB" w:rsidRPr="009167B2" w:rsidRDefault="007773BB" w:rsidP="00096DD0">
      <w:pPr>
        <w:spacing w:after="120" w:line="240" w:lineRule="auto"/>
        <w:jc w:val="center"/>
        <w:rPr>
          <w:rStyle w:val="fontstyle01"/>
          <w:rFonts w:ascii="Sakkal Majalla" w:hAnsi="Sakkal Majalla" w:cs="Sakkal Majalla"/>
          <w:rtl/>
        </w:rPr>
      </w:pPr>
      <w:r w:rsidRPr="009167B2">
        <w:rPr>
          <w:rStyle w:val="fontstyle01"/>
          <w:rFonts w:ascii="Sakkal Majalla" w:hAnsi="Sakkal Majalla" w:cs="Sakkal Majalla"/>
          <w:rtl/>
        </w:rPr>
        <w:t>الجمه</w:t>
      </w:r>
      <w:r w:rsidR="003E35D7" w:rsidRPr="009167B2">
        <w:rPr>
          <w:rStyle w:val="fontstyle01"/>
          <w:rFonts w:ascii="Sakkal Majalla" w:hAnsi="Sakkal Majalla" w:cs="Sakkal Majalla"/>
          <w:rtl/>
        </w:rPr>
        <w:t>ـــــــــــــــــــــ</w:t>
      </w:r>
      <w:r w:rsidRPr="009167B2">
        <w:rPr>
          <w:rStyle w:val="fontstyle01"/>
          <w:rFonts w:ascii="Sakkal Majalla" w:hAnsi="Sakkal Majalla" w:cs="Sakkal Majalla"/>
          <w:rtl/>
        </w:rPr>
        <w:t>ورية الجزائرية الديمق</w:t>
      </w:r>
      <w:r w:rsidR="003E35D7" w:rsidRPr="009167B2">
        <w:rPr>
          <w:rStyle w:val="fontstyle01"/>
          <w:rFonts w:ascii="Sakkal Majalla" w:hAnsi="Sakkal Majalla" w:cs="Sakkal Majalla"/>
          <w:rtl/>
        </w:rPr>
        <w:t>ــــــــــــــــــــــــ</w:t>
      </w:r>
      <w:r w:rsidRPr="009167B2">
        <w:rPr>
          <w:rStyle w:val="fontstyle01"/>
          <w:rFonts w:ascii="Sakkal Majalla" w:hAnsi="Sakkal Majalla" w:cs="Sakkal Majalla"/>
          <w:rtl/>
        </w:rPr>
        <w:t>راطية الشعب</w:t>
      </w:r>
      <w:r w:rsidR="003E35D7" w:rsidRPr="009167B2">
        <w:rPr>
          <w:rStyle w:val="fontstyle01"/>
          <w:rFonts w:ascii="Sakkal Majalla" w:hAnsi="Sakkal Majalla" w:cs="Sakkal Majalla"/>
          <w:rtl/>
        </w:rPr>
        <w:t>ـــــــــ</w:t>
      </w:r>
      <w:r w:rsidRPr="009167B2">
        <w:rPr>
          <w:rStyle w:val="fontstyle01"/>
          <w:rFonts w:ascii="Sakkal Majalla" w:hAnsi="Sakkal Majalla" w:cs="Sakkal Majalla"/>
          <w:rtl/>
        </w:rPr>
        <w:t>ية</w:t>
      </w:r>
    </w:p>
    <w:p w:rsidR="007773BB" w:rsidRPr="009167B2" w:rsidRDefault="007773BB" w:rsidP="00096DD0">
      <w:pPr>
        <w:spacing w:after="120" w:line="240" w:lineRule="auto"/>
        <w:jc w:val="center"/>
        <w:rPr>
          <w:rStyle w:val="fontstyle01"/>
          <w:rFonts w:ascii="Sakkal Majalla" w:hAnsi="Sakkal Majalla" w:cs="Sakkal Majalla"/>
          <w:rtl/>
        </w:rPr>
      </w:pPr>
      <w:r w:rsidRPr="009167B2">
        <w:rPr>
          <w:rStyle w:val="fontstyle01"/>
          <w:rFonts w:ascii="Sakkal Majalla" w:hAnsi="Sakkal Majalla" w:cs="Sakkal Majalla"/>
          <w:rtl/>
        </w:rPr>
        <w:t>وزارة التعليم العالي والبحث العلمي</w:t>
      </w:r>
    </w:p>
    <w:p w:rsidR="007773BB" w:rsidRPr="009167B2" w:rsidRDefault="007773BB" w:rsidP="00096DD0">
      <w:pPr>
        <w:spacing w:after="120" w:line="240" w:lineRule="auto"/>
        <w:jc w:val="center"/>
        <w:rPr>
          <w:rStyle w:val="fontstyle01"/>
          <w:rFonts w:ascii="Sakkal Majalla" w:hAnsi="Sakkal Majalla" w:cs="Sakkal Majalla"/>
          <w:rtl/>
        </w:rPr>
      </w:pPr>
      <w:r w:rsidRPr="009167B2">
        <w:rPr>
          <w:rStyle w:val="fontstyle01"/>
          <w:rFonts w:ascii="Sakkal Majalla" w:hAnsi="Sakkal Majalla" w:cs="Sakkal Majalla"/>
          <w:rtl/>
        </w:rPr>
        <w:t>جامعة محمد بوضياف بالمسيلة</w:t>
      </w:r>
    </w:p>
    <w:p w:rsidR="007773BB" w:rsidRPr="009167B2" w:rsidRDefault="007773BB" w:rsidP="00096DD0">
      <w:pPr>
        <w:spacing w:after="120" w:line="240" w:lineRule="auto"/>
        <w:jc w:val="center"/>
        <w:rPr>
          <w:rStyle w:val="fontstyle01"/>
          <w:rFonts w:ascii="Sakkal Majalla" w:hAnsi="Sakkal Majalla" w:cs="Sakkal Majalla"/>
          <w:rtl/>
        </w:rPr>
      </w:pPr>
      <w:r w:rsidRPr="009167B2">
        <w:rPr>
          <w:rStyle w:val="fontstyle01"/>
          <w:rFonts w:ascii="Sakkal Majalla" w:hAnsi="Sakkal Majalla" w:cs="Sakkal Majalla"/>
          <w:rtl/>
        </w:rPr>
        <w:t xml:space="preserve">كلية العلوم </w:t>
      </w:r>
      <w:r w:rsidR="003E35D7" w:rsidRPr="009167B2">
        <w:rPr>
          <w:rStyle w:val="fontstyle01"/>
          <w:rFonts w:ascii="Sakkal Majalla" w:hAnsi="Sakkal Majalla" w:cs="Sakkal Majalla"/>
          <w:rtl/>
        </w:rPr>
        <w:t>الحقوق والعلوم السياسية</w:t>
      </w:r>
    </w:p>
    <w:p w:rsidR="008958AB" w:rsidRPr="009167B2" w:rsidRDefault="007773BB" w:rsidP="00151307">
      <w:pPr>
        <w:jc w:val="lowKashida"/>
        <w:rPr>
          <w:rFonts w:ascii="Sakkal Majalla" w:hAnsi="Sakkal Majalla" w:cs="Sakkal Majalla"/>
          <w:sz w:val="28"/>
          <w:szCs w:val="28"/>
          <w:rtl/>
        </w:rPr>
      </w:pPr>
      <w:r w:rsidRPr="009167B2">
        <w:rPr>
          <w:rFonts w:ascii="Sakkal Majalla" w:hAnsi="Sakkal Majalla" w:cs="Sakkal Majalla"/>
          <w:b/>
          <w:bCs/>
          <w:sz w:val="28"/>
          <w:szCs w:val="28"/>
          <w:rtl/>
        </w:rPr>
        <w:t>الملتقى الدولي حول:</w:t>
      </w:r>
      <w:r w:rsidR="003E35D7" w:rsidRPr="009167B2">
        <w:rPr>
          <w:rFonts w:ascii="Sakkal Majalla" w:hAnsi="Sakkal Majalla" w:cs="Sakkal Majalla"/>
          <w:b/>
          <w:bCs/>
          <w:sz w:val="28"/>
          <w:szCs w:val="28"/>
          <w:rtl/>
        </w:rPr>
        <w:t xml:space="preserve"> الآليات القانونية والمؤسساتية  لمكافحة الفساد ب</w:t>
      </w:r>
      <w:r w:rsidR="005C5DFF">
        <w:rPr>
          <w:rFonts w:ascii="Sakkal Majalla" w:hAnsi="Sakkal Majalla" w:cs="Sakkal Majalla"/>
          <w:b/>
          <w:bCs/>
          <w:sz w:val="28"/>
          <w:szCs w:val="28"/>
          <w:rtl/>
        </w:rPr>
        <w:t>ين اولوية المكافحة وضرورة الوقا</w:t>
      </w:r>
      <w:r w:rsidR="00151307">
        <w:rPr>
          <w:rFonts w:ascii="Sakkal Majalla" w:hAnsi="Sakkal Majalla" w:cs="Sakkal Majalla" w:hint="cs"/>
          <w:b/>
          <w:bCs/>
          <w:sz w:val="28"/>
          <w:szCs w:val="28"/>
          <w:rtl/>
          <w:lang w:bidi="ar-DZ"/>
        </w:rPr>
        <w:t>ية</w:t>
      </w:r>
    </w:p>
    <w:p w:rsidR="007773BB" w:rsidRPr="009167B2" w:rsidRDefault="007773BB" w:rsidP="009167B2">
      <w:pPr>
        <w:jc w:val="lowKashida"/>
        <w:rPr>
          <w:rFonts w:ascii="Sakkal Majalla" w:hAnsi="Sakkal Majalla" w:cs="Sakkal Majalla"/>
          <w:sz w:val="28"/>
          <w:szCs w:val="28"/>
          <w:rtl/>
        </w:rPr>
      </w:pPr>
    </w:p>
    <w:p w:rsidR="007773BB" w:rsidRPr="009167B2" w:rsidRDefault="007773BB" w:rsidP="009167B2">
      <w:pPr>
        <w:jc w:val="lowKashida"/>
        <w:rPr>
          <w:rFonts w:ascii="Sakkal Majalla" w:hAnsi="Sakkal Majalla" w:cs="Sakkal Majalla"/>
          <w:sz w:val="28"/>
          <w:szCs w:val="28"/>
          <w:u w:val="single"/>
          <w:rtl/>
        </w:rPr>
      </w:pPr>
      <w:r w:rsidRPr="009167B2">
        <w:rPr>
          <w:rFonts w:ascii="Sakkal Majalla" w:hAnsi="Sakkal Majalla" w:cs="Sakkal Majalla"/>
          <w:sz w:val="28"/>
          <w:szCs w:val="28"/>
          <w:u w:val="single"/>
          <w:rtl/>
        </w:rPr>
        <w:t>بمداخلة تحت عنوان</w:t>
      </w:r>
    </w:p>
    <w:p w:rsidR="007773BB" w:rsidRPr="009167B2" w:rsidRDefault="00225F16" w:rsidP="009167B2">
      <w:pPr>
        <w:jc w:val="lowKashida"/>
        <w:rPr>
          <w:rFonts w:ascii="Sakkal Majalla" w:hAnsi="Sakkal Majalla" w:cs="Sakkal Majalla"/>
          <w:sz w:val="28"/>
          <w:szCs w:val="28"/>
        </w:rPr>
      </w:pPr>
      <w:r>
        <w:rPr>
          <w:rFonts w:ascii="Sakkal Majalla" w:hAnsi="Sakkal Majalla" w:cs="Sakkal Majalla"/>
          <w:noProof/>
          <w:sz w:val="28"/>
          <w:szCs w:val="28"/>
        </w:rPr>
        <w:pict>
          <v:rect id="_x0000_s1026" style="position:absolute;left:0;text-align:left;margin-left:-14.65pt;margin-top:11.45pt;width:477.4pt;height:69pt;z-index:251658240">
            <v:shadow on="t" offset="-4pt,-3pt" offset2="-12pt,-10pt"/>
            <v:textbox>
              <w:txbxContent>
                <w:p w:rsidR="00793F24" w:rsidRDefault="00793F24">
                  <w:pPr>
                    <w:rPr>
                      <w:rtl/>
                      <w:lang w:bidi="ar-DZ"/>
                    </w:rPr>
                  </w:pPr>
                </w:p>
                <w:p w:rsidR="00793F24" w:rsidRPr="009167B2" w:rsidRDefault="00793F24" w:rsidP="00096DD0">
                  <w:pPr>
                    <w:jc w:val="center"/>
                    <w:rPr>
                      <w:rFonts w:ascii="Sakkal Majalla" w:hAnsi="Sakkal Majalla" w:cs="Sakkal Majalla"/>
                      <w:b/>
                      <w:bCs/>
                      <w:sz w:val="36"/>
                      <w:szCs w:val="36"/>
                      <w:lang w:bidi="ar-DZ"/>
                    </w:rPr>
                  </w:pPr>
                  <w:r w:rsidRPr="009167B2">
                    <w:rPr>
                      <w:rFonts w:ascii="Sakkal Majalla" w:hAnsi="Sakkal Majalla" w:cs="Sakkal Majalla"/>
                      <w:b/>
                      <w:bCs/>
                      <w:sz w:val="36"/>
                      <w:szCs w:val="36"/>
                      <w:rtl/>
                      <w:lang w:bidi="ar-DZ"/>
                    </w:rPr>
                    <w:t>فاعلية الإطار القانوني والمؤسسي لمكافحة الفساد في كل من دولة ماليزيا وإيطاليا</w:t>
                  </w:r>
                </w:p>
              </w:txbxContent>
            </v:textbox>
            <w10:wrap anchorx="page"/>
          </v:rect>
        </w:pict>
      </w:r>
    </w:p>
    <w:p w:rsidR="007773BB" w:rsidRPr="009167B2" w:rsidRDefault="007773BB" w:rsidP="009167B2">
      <w:pPr>
        <w:jc w:val="lowKashida"/>
        <w:rPr>
          <w:rFonts w:ascii="Sakkal Majalla" w:hAnsi="Sakkal Majalla" w:cs="Sakkal Majalla"/>
          <w:sz w:val="28"/>
          <w:szCs w:val="28"/>
        </w:rPr>
      </w:pPr>
    </w:p>
    <w:p w:rsidR="007773BB" w:rsidRPr="009167B2" w:rsidRDefault="007773BB" w:rsidP="009167B2">
      <w:pPr>
        <w:jc w:val="lowKashida"/>
        <w:rPr>
          <w:rFonts w:ascii="Sakkal Majalla" w:hAnsi="Sakkal Majalla" w:cs="Sakkal Majalla"/>
          <w:sz w:val="28"/>
          <w:szCs w:val="28"/>
        </w:rPr>
      </w:pPr>
    </w:p>
    <w:p w:rsidR="007773BB" w:rsidRPr="009167B2" w:rsidRDefault="007773BB" w:rsidP="009167B2">
      <w:pPr>
        <w:jc w:val="lowKashida"/>
        <w:rPr>
          <w:rFonts w:ascii="Sakkal Majalla" w:hAnsi="Sakkal Majalla" w:cs="Sakkal Majalla"/>
          <w:sz w:val="28"/>
          <w:szCs w:val="28"/>
          <w:rtl/>
          <w:lang w:bidi="ar-DZ"/>
        </w:rPr>
      </w:pPr>
    </w:p>
    <w:p w:rsidR="007773BB" w:rsidRPr="009167B2" w:rsidRDefault="007773BB" w:rsidP="009167B2">
      <w:pPr>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من إعداد الباحثين:</w:t>
      </w:r>
    </w:p>
    <w:p w:rsidR="004E6C60" w:rsidRDefault="007773BB" w:rsidP="004E6C60">
      <w:pPr>
        <w:pStyle w:val="Paragraphedeliste"/>
        <w:numPr>
          <w:ilvl w:val="0"/>
          <w:numId w:val="8"/>
        </w:numPr>
        <w:bidi/>
        <w:spacing w:after="0"/>
        <w:jc w:val="lowKashida"/>
        <w:rPr>
          <w:rFonts w:ascii="Sakkal Majalla" w:hAnsi="Sakkal Majalla" w:cs="Sakkal Majalla"/>
          <w:b/>
          <w:bCs/>
          <w:sz w:val="28"/>
          <w:szCs w:val="28"/>
          <w:lang w:bidi="ar-DZ"/>
        </w:rPr>
      </w:pPr>
      <w:r w:rsidRPr="004E6C60">
        <w:rPr>
          <w:rFonts w:ascii="Sakkal Majalla" w:hAnsi="Sakkal Majalla" w:cs="Sakkal Majalla"/>
          <w:b/>
          <w:bCs/>
          <w:sz w:val="28"/>
          <w:szCs w:val="28"/>
          <w:rtl/>
          <w:lang w:bidi="ar-DZ"/>
        </w:rPr>
        <w:t xml:space="preserve">نبيل قليل   </w:t>
      </w:r>
      <w:r w:rsidR="004E6C60" w:rsidRPr="009167B2">
        <w:rPr>
          <w:rFonts w:ascii="Sakkal Majalla" w:hAnsi="Sakkal Majalla" w:cs="Sakkal Majalla"/>
          <w:sz w:val="28"/>
          <w:szCs w:val="28"/>
          <w:rtl/>
          <w:lang w:bidi="ar-DZ"/>
        </w:rPr>
        <w:t>أستاذ محاضر جامعة المسيلة</w:t>
      </w:r>
      <w:r w:rsidRPr="004E6C60">
        <w:rPr>
          <w:rFonts w:ascii="Sakkal Majalla" w:hAnsi="Sakkal Majalla" w:cs="Sakkal Majalla"/>
          <w:b/>
          <w:bCs/>
          <w:sz w:val="28"/>
          <w:szCs w:val="28"/>
          <w:rtl/>
          <w:lang w:bidi="ar-DZ"/>
        </w:rPr>
        <w:t xml:space="preserve">      </w:t>
      </w:r>
    </w:p>
    <w:p w:rsidR="004E6C60" w:rsidRDefault="007773BB" w:rsidP="004E6C60">
      <w:pPr>
        <w:pStyle w:val="Paragraphedeliste"/>
        <w:bidi/>
        <w:spacing w:after="0"/>
        <w:ind w:left="930"/>
        <w:jc w:val="lowKashida"/>
        <w:rPr>
          <w:rFonts w:ascii="Sakkal Majalla" w:hAnsi="Sakkal Majalla" w:cs="Sakkal Majalla"/>
          <w:b/>
          <w:bCs/>
          <w:sz w:val="28"/>
          <w:szCs w:val="28"/>
          <w:lang w:bidi="ar-DZ"/>
        </w:rPr>
      </w:pPr>
      <w:r w:rsidRPr="004E6C60">
        <w:rPr>
          <w:rFonts w:ascii="Sakkal Majalla" w:hAnsi="Sakkal Majalla" w:cs="Sakkal Majalla"/>
          <w:b/>
          <w:bCs/>
          <w:sz w:val="28"/>
          <w:szCs w:val="28"/>
          <w:rtl/>
          <w:lang w:bidi="ar-DZ"/>
        </w:rPr>
        <w:t xml:space="preserve"> </w:t>
      </w:r>
      <w:r w:rsidR="004E6C60" w:rsidRPr="009167B2">
        <w:rPr>
          <w:rFonts w:ascii="Sakkal Majalla" w:hAnsi="Sakkal Majalla" w:cs="Sakkal Majalla"/>
          <w:sz w:val="28"/>
          <w:szCs w:val="28"/>
          <w:rtl/>
          <w:lang w:bidi="ar-DZ"/>
        </w:rPr>
        <w:t xml:space="preserve">كلية العلوم الاقتصادية والتجارية وعلوم التسيير                   </w:t>
      </w:r>
      <w:r w:rsidR="004E6C60">
        <w:rPr>
          <w:rFonts w:ascii="Sakkal Majalla" w:hAnsi="Sakkal Majalla" w:cs="Sakkal Majalla"/>
          <w:sz w:val="28"/>
          <w:szCs w:val="28"/>
          <w:rtl/>
          <w:lang w:bidi="ar-DZ"/>
        </w:rPr>
        <w:t xml:space="preserve">  </w:t>
      </w:r>
      <w:r w:rsidRPr="004E6C60">
        <w:rPr>
          <w:rFonts w:ascii="Sakkal Majalla" w:hAnsi="Sakkal Majalla" w:cs="Sakkal Majalla"/>
          <w:b/>
          <w:bCs/>
          <w:sz w:val="28"/>
          <w:szCs w:val="28"/>
          <w:rtl/>
          <w:lang w:bidi="ar-DZ"/>
        </w:rPr>
        <w:t xml:space="preserve">                                                                         </w:t>
      </w:r>
    </w:p>
    <w:p w:rsidR="007773BB" w:rsidRPr="004E6C60" w:rsidRDefault="007773BB" w:rsidP="004E6C60">
      <w:pPr>
        <w:pStyle w:val="Paragraphedeliste"/>
        <w:numPr>
          <w:ilvl w:val="0"/>
          <w:numId w:val="8"/>
        </w:numPr>
        <w:bidi/>
        <w:spacing w:after="0"/>
        <w:jc w:val="lowKashida"/>
        <w:rPr>
          <w:rFonts w:ascii="Sakkal Majalla" w:hAnsi="Sakkal Majalla" w:cs="Sakkal Majalla"/>
          <w:b/>
          <w:bCs/>
          <w:sz w:val="28"/>
          <w:szCs w:val="28"/>
          <w:rtl/>
          <w:lang w:bidi="ar-DZ"/>
        </w:rPr>
      </w:pPr>
      <w:r w:rsidRPr="004E6C60">
        <w:rPr>
          <w:rFonts w:ascii="Sakkal Majalla" w:hAnsi="Sakkal Majalla" w:cs="Sakkal Majalla"/>
          <w:b/>
          <w:bCs/>
          <w:sz w:val="28"/>
          <w:szCs w:val="28"/>
          <w:rtl/>
          <w:lang w:bidi="ar-DZ"/>
        </w:rPr>
        <w:t>سامية أدحيمن</w:t>
      </w:r>
      <w:r w:rsidR="004E6C60">
        <w:rPr>
          <w:rFonts w:ascii="Sakkal Majalla" w:hAnsi="Sakkal Majalla" w:cs="Sakkal Majalla" w:hint="cs"/>
          <w:b/>
          <w:bCs/>
          <w:sz w:val="28"/>
          <w:szCs w:val="28"/>
          <w:rtl/>
          <w:lang w:bidi="ar-DZ"/>
        </w:rPr>
        <w:t xml:space="preserve"> </w:t>
      </w:r>
      <w:r w:rsidRPr="004E6C60">
        <w:rPr>
          <w:rFonts w:ascii="Sakkal Majalla" w:hAnsi="Sakkal Majalla" w:cs="Sakkal Majalla"/>
          <w:sz w:val="28"/>
          <w:szCs w:val="28"/>
          <w:rtl/>
          <w:lang w:bidi="ar-DZ"/>
        </w:rPr>
        <w:t xml:space="preserve"> طالبة دكتوراه بجامعة </w:t>
      </w:r>
    </w:p>
    <w:p w:rsidR="007773BB" w:rsidRPr="00D061F5" w:rsidRDefault="004E6C60" w:rsidP="004E6C60">
      <w:pPr>
        <w:spacing w:after="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7773BB" w:rsidRPr="009167B2">
        <w:rPr>
          <w:rFonts w:ascii="Sakkal Majalla" w:hAnsi="Sakkal Majalla" w:cs="Sakkal Majalla"/>
          <w:sz w:val="28"/>
          <w:szCs w:val="28"/>
          <w:rtl/>
          <w:lang w:bidi="ar-DZ"/>
        </w:rPr>
        <w:t>كلية العلوم الاقتصادية والتجارية وعلوم التسيير</w:t>
      </w:r>
      <w:r w:rsidR="00D061F5">
        <w:rPr>
          <w:rFonts w:ascii="Sakkal Majalla" w:hAnsi="Sakkal Majalla" w:cs="Sakkal Majalla" w:hint="cs"/>
          <w:sz w:val="28"/>
          <w:szCs w:val="28"/>
          <w:rtl/>
          <w:lang w:bidi="ar-DZ"/>
        </w:rPr>
        <w:t xml:space="preserve">   </w:t>
      </w:r>
      <w:r w:rsidR="00D061F5" w:rsidRPr="009167B2">
        <w:rPr>
          <w:rFonts w:ascii="Sakkal Majalla" w:hAnsi="Sakkal Majalla" w:cs="Sakkal Majalla"/>
          <w:sz w:val="28"/>
          <w:szCs w:val="28"/>
          <w:rtl/>
          <w:lang w:bidi="ar-DZ"/>
        </w:rPr>
        <w:t>الجزائر 03</w:t>
      </w:r>
    </w:p>
    <w:p w:rsidR="007773BB" w:rsidRPr="009167B2" w:rsidRDefault="007773BB" w:rsidP="009167B2">
      <w:pPr>
        <w:jc w:val="lowKashida"/>
        <w:rPr>
          <w:rFonts w:ascii="Sakkal Majalla" w:hAnsi="Sakkal Majalla" w:cs="Sakkal Majalla"/>
          <w:sz w:val="28"/>
          <w:szCs w:val="28"/>
          <w:rtl/>
          <w:lang w:bidi="ar-DZ"/>
        </w:rPr>
      </w:pPr>
    </w:p>
    <w:p w:rsidR="007773BB" w:rsidRPr="009167B2" w:rsidRDefault="006A17EB" w:rsidP="009167B2">
      <w:pPr>
        <w:jc w:val="lowKashida"/>
        <w:rPr>
          <w:rFonts w:ascii="Sakkal Majalla" w:hAnsi="Sakkal Majalla" w:cs="Sakkal Majalla"/>
          <w:sz w:val="28"/>
          <w:szCs w:val="28"/>
          <w:rtl/>
          <w:lang w:bidi="ar-DZ"/>
        </w:rPr>
      </w:pPr>
      <w:r w:rsidRPr="006A17EB">
        <w:rPr>
          <w:rFonts w:ascii="Sakkal Majalla" w:hAnsi="Sakkal Majalla" w:cs="Sakkal Majalla" w:hint="cs"/>
          <w:b/>
          <w:bCs/>
          <w:sz w:val="28"/>
          <w:szCs w:val="28"/>
          <w:rtl/>
          <w:lang w:bidi="ar-DZ"/>
        </w:rPr>
        <w:t>م</w:t>
      </w:r>
      <w:r w:rsidR="004E6C60" w:rsidRPr="006A17EB">
        <w:rPr>
          <w:rFonts w:ascii="Sakkal Majalla" w:hAnsi="Sakkal Majalla" w:cs="Sakkal Majalla" w:hint="cs"/>
          <w:b/>
          <w:bCs/>
          <w:sz w:val="28"/>
          <w:szCs w:val="28"/>
          <w:rtl/>
          <w:lang w:bidi="ar-DZ"/>
        </w:rPr>
        <w:t>حور العمل</w:t>
      </w:r>
      <w:r w:rsidR="004E6C60">
        <w:rPr>
          <w:rFonts w:ascii="Sakkal Majalla" w:hAnsi="Sakkal Majalla" w:cs="Sakkal Majalla" w:hint="cs"/>
          <w:sz w:val="28"/>
          <w:szCs w:val="28"/>
          <w:rtl/>
          <w:lang w:bidi="ar-DZ"/>
        </w:rPr>
        <w:t xml:space="preserve">: المحور </w:t>
      </w:r>
      <w:r>
        <w:rPr>
          <w:rFonts w:ascii="Sakkal Majalla" w:hAnsi="Sakkal Majalla" w:cs="Sakkal Majalla" w:hint="cs"/>
          <w:sz w:val="28"/>
          <w:szCs w:val="28"/>
          <w:rtl/>
          <w:lang w:bidi="ar-DZ"/>
        </w:rPr>
        <w:t>الثالث الإطار الدولي لمكافحة الفساد( بين متطلبات الاتفاقيات الدولية وتجارب الدول المقارنة)</w:t>
      </w:r>
    </w:p>
    <w:p w:rsidR="007773BB" w:rsidRDefault="007773BB" w:rsidP="009167B2">
      <w:pPr>
        <w:jc w:val="lowKashida"/>
        <w:rPr>
          <w:rFonts w:ascii="Sakkal Majalla" w:hAnsi="Sakkal Majalla" w:cs="Sakkal Majalla"/>
          <w:sz w:val="28"/>
          <w:szCs w:val="28"/>
          <w:rtl/>
          <w:lang w:bidi="ar-DZ"/>
        </w:rPr>
      </w:pPr>
    </w:p>
    <w:p w:rsidR="00D061F5" w:rsidRDefault="00D061F5" w:rsidP="009167B2">
      <w:pPr>
        <w:jc w:val="lowKashida"/>
        <w:rPr>
          <w:rFonts w:ascii="Sakkal Majalla" w:hAnsi="Sakkal Majalla" w:cs="Sakkal Majalla"/>
          <w:sz w:val="28"/>
          <w:szCs w:val="28"/>
          <w:rtl/>
          <w:lang w:bidi="ar-DZ"/>
        </w:rPr>
      </w:pPr>
    </w:p>
    <w:p w:rsidR="00D061F5" w:rsidRDefault="00D061F5" w:rsidP="009167B2">
      <w:pPr>
        <w:jc w:val="lowKashida"/>
        <w:rPr>
          <w:rFonts w:ascii="Sakkal Majalla" w:hAnsi="Sakkal Majalla" w:cs="Sakkal Majalla"/>
          <w:sz w:val="28"/>
          <w:szCs w:val="28"/>
          <w:rtl/>
          <w:lang w:bidi="ar-DZ"/>
        </w:rPr>
      </w:pPr>
    </w:p>
    <w:p w:rsidR="00096DD0" w:rsidRDefault="00096DD0" w:rsidP="009167B2">
      <w:pPr>
        <w:jc w:val="lowKashida"/>
        <w:rPr>
          <w:rFonts w:ascii="Sakkal Majalla" w:hAnsi="Sakkal Majalla" w:cs="Sakkal Majalla"/>
          <w:sz w:val="28"/>
          <w:szCs w:val="28"/>
          <w:rtl/>
          <w:lang w:bidi="ar-DZ"/>
        </w:rPr>
      </w:pPr>
    </w:p>
    <w:p w:rsidR="004E6C60" w:rsidRDefault="004E6C60" w:rsidP="009167B2">
      <w:pPr>
        <w:jc w:val="lowKashida"/>
        <w:rPr>
          <w:rFonts w:ascii="Sakkal Majalla" w:hAnsi="Sakkal Majalla" w:cs="Sakkal Majalla"/>
          <w:sz w:val="28"/>
          <w:szCs w:val="28"/>
          <w:rtl/>
          <w:lang w:bidi="ar-DZ"/>
        </w:rPr>
      </w:pPr>
    </w:p>
    <w:p w:rsidR="004E6C60" w:rsidRPr="009167B2" w:rsidRDefault="004E6C60" w:rsidP="009167B2">
      <w:pPr>
        <w:jc w:val="lowKashida"/>
        <w:rPr>
          <w:rFonts w:ascii="Sakkal Majalla" w:hAnsi="Sakkal Majalla" w:cs="Sakkal Majalla"/>
          <w:sz w:val="28"/>
          <w:szCs w:val="28"/>
          <w:rtl/>
          <w:lang w:bidi="ar-DZ"/>
        </w:rPr>
      </w:pPr>
    </w:p>
    <w:p w:rsidR="00640205" w:rsidRPr="00803D5D" w:rsidRDefault="007773BB" w:rsidP="00640205">
      <w:pPr>
        <w:jc w:val="lowKashida"/>
        <w:rPr>
          <w:rFonts w:ascii="Sakkal Majalla" w:hAnsi="Sakkal Majalla" w:cs="Sakkal Majalla"/>
          <w:b/>
          <w:bCs/>
          <w:sz w:val="28"/>
          <w:szCs w:val="28"/>
          <w:rtl/>
          <w:lang w:bidi="ar-DZ"/>
        </w:rPr>
      </w:pPr>
      <w:r w:rsidRPr="00803D5D">
        <w:rPr>
          <w:rFonts w:ascii="Sakkal Majalla" w:hAnsi="Sakkal Majalla" w:cs="Sakkal Majalla"/>
          <w:b/>
          <w:bCs/>
          <w:sz w:val="28"/>
          <w:szCs w:val="28"/>
          <w:rtl/>
          <w:lang w:bidi="ar-DZ"/>
        </w:rPr>
        <w:lastRenderedPageBreak/>
        <w:t>الملخص</w:t>
      </w:r>
      <w:r w:rsidR="007554F3" w:rsidRPr="00803D5D">
        <w:rPr>
          <w:rFonts w:ascii="Sakkal Majalla" w:hAnsi="Sakkal Majalla" w:cs="Sakkal Majalla" w:hint="cs"/>
          <w:b/>
          <w:bCs/>
          <w:sz w:val="28"/>
          <w:szCs w:val="28"/>
          <w:rtl/>
          <w:lang w:bidi="ar-DZ"/>
        </w:rPr>
        <w:t xml:space="preserve">: </w:t>
      </w:r>
    </w:p>
    <w:p w:rsidR="00640205" w:rsidRDefault="004E6C60" w:rsidP="00F914A9">
      <w:pPr>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9414E1">
        <w:rPr>
          <w:rFonts w:ascii="Sakkal Majalla" w:hAnsi="Sakkal Majalla" w:cs="Sakkal Majalla" w:hint="cs"/>
          <w:sz w:val="28"/>
          <w:szCs w:val="28"/>
          <w:rtl/>
          <w:lang w:bidi="ar-DZ"/>
        </w:rPr>
        <w:t>قلما وجد بلد في العالم برئ من آفة الفساد كليا، فحتى أرقى المجتمعات في العالم لم يخل من وجود فاسدين ومفسدين؛ بما فيهم  كل من ماليزيا و إيطاليا ، إذ عرفا</w:t>
      </w:r>
      <w:r w:rsidR="00640205" w:rsidRPr="009167B2">
        <w:rPr>
          <w:rFonts w:ascii="Sakkal Majalla" w:hAnsi="Sakkal Majalla" w:cs="Sakkal Majalla"/>
          <w:sz w:val="28"/>
          <w:szCs w:val="28"/>
          <w:rtl/>
          <w:lang w:bidi="ar-DZ"/>
        </w:rPr>
        <w:t xml:space="preserve"> تفشيا كبيرا لظاهرة الفساد ما أثر بشكل كبير على الجانب الاقتصادي والاجتماعي بها، ومع </w:t>
      </w:r>
      <w:r w:rsidR="009414E1">
        <w:rPr>
          <w:rFonts w:ascii="Sakkal Majalla" w:hAnsi="Sakkal Majalla" w:cs="Sakkal Majalla" w:hint="cs"/>
          <w:sz w:val="28"/>
          <w:szCs w:val="28"/>
          <w:rtl/>
          <w:lang w:bidi="ar-DZ"/>
        </w:rPr>
        <w:t xml:space="preserve"> إستفحال هذه الظاهرة و </w:t>
      </w:r>
      <w:r w:rsidR="009414E1">
        <w:rPr>
          <w:rFonts w:ascii="Sakkal Majalla" w:hAnsi="Sakkal Majalla" w:cs="Sakkal Majalla"/>
          <w:sz w:val="28"/>
          <w:szCs w:val="28"/>
          <w:rtl/>
          <w:lang w:bidi="ar-DZ"/>
        </w:rPr>
        <w:t>تغيير الحكام بها</w:t>
      </w:r>
      <w:r w:rsidR="009414E1">
        <w:rPr>
          <w:rFonts w:ascii="Sakkal Majalla" w:hAnsi="Sakkal Majalla" w:cs="Sakkal Majalla" w:hint="cs"/>
          <w:sz w:val="28"/>
          <w:szCs w:val="28"/>
          <w:rtl/>
          <w:lang w:bidi="ar-DZ"/>
        </w:rPr>
        <w:t xml:space="preserve">، جعل مكافحتها أمرا ضروريا </w:t>
      </w:r>
      <w:r w:rsidR="00640205" w:rsidRPr="009167B2">
        <w:rPr>
          <w:rFonts w:ascii="Sakkal Majalla" w:hAnsi="Sakkal Majalla" w:cs="Sakkal Majalla"/>
          <w:sz w:val="28"/>
          <w:szCs w:val="28"/>
          <w:rtl/>
          <w:lang w:bidi="ar-DZ"/>
        </w:rPr>
        <w:t xml:space="preserve">من خلال وضع </w:t>
      </w:r>
      <w:r w:rsidR="00F914A9">
        <w:rPr>
          <w:rFonts w:ascii="Sakkal Majalla" w:hAnsi="Sakkal Majalla" w:cs="Sakkal Majalla" w:hint="cs"/>
          <w:sz w:val="28"/>
          <w:szCs w:val="28"/>
          <w:rtl/>
          <w:lang w:bidi="ar-DZ"/>
        </w:rPr>
        <w:t>آليات  و</w:t>
      </w:r>
      <w:r w:rsidR="00640205" w:rsidRPr="009167B2">
        <w:rPr>
          <w:rFonts w:ascii="Sakkal Majalla" w:hAnsi="Sakkal Majalla" w:cs="Sakkal Majalla"/>
          <w:sz w:val="28"/>
          <w:szCs w:val="28"/>
          <w:rtl/>
          <w:lang w:bidi="ar-DZ"/>
        </w:rPr>
        <w:t xml:space="preserve">اجهزة </w:t>
      </w:r>
      <w:r w:rsidR="00F914A9">
        <w:rPr>
          <w:rFonts w:ascii="Sakkal Majalla" w:hAnsi="Sakkal Majalla" w:cs="Sakkal Majalla" w:hint="cs"/>
          <w:sz w:val="28"/>
          <w:szCs w:val="28"/>
          <w:rtl/>
          <w:lang w:bidi="ar-DZ"/>
        </w:rPr>
        <w:t>فعالة لمحاربته داخل النظام السياسي والإداري والقانوني</w:t>
      </w:r>
      <w:r w:rsidR="00640205" w:rsidRPr="009167B2">
        <w:rPr>
          <w:rFonts w:ascii="Sakkal Majalla" w:hAnsi="Sakkal Majalla" w:cs="Sakkal Majalla"/>
          <w:sz w:val="28"/>
          <w:szCs w:val="28"/>
          <w:rtl/>
          <w:lang w:bidi="ar-DZ"/>
        </w:rPr>
        <w:t>.</w:t>
      </w:r>
      <w:r w:rsidR="00F914A9">
        <w:rPr>
          <w:rFonts w:ascii="Sakkal Majalla" w:hAnsi="Sakkal Majalla" w:cs="Sakkal Majalla" w:hint="cs"/>
          <w:sz w:val="28"/>
          <w:szCs w:val="28"/>
          <w:rtl/>
          <w:lang w:bidi="ar-DZ"/>
        </w:rPr>
        <w:t xml:space="preserve"> ومن خلال هذه</w:t>
      </w:r>
      <w:r w:rsidR="00640205">
        <w:rPr>
          <w:rFonts w:ascii="Sakkal Majalla" w:hAnsi="Sakkal Majalla" w:cs="Sakkal Majalla" w:hint="cs"/>
          <w:sz w:val="28"/>
          <w:szCs w:val="28"/>
          <w:rtl/>
          <w:lang w:bidi="ar-DZ"/>
        </w:rPr>
        <w:t xml:space="preserve"> الدراسة </w:t>
      </w:r>
      <w:r w:rsidR="00F914A9">
        <w:rPr>
          <w:rFonts w:ascii="Sakkal Majalla" w:hAnsi="Sakkal Majalla" w:cs="Sakkal Majalla" w:hint="cs"/>
          <w:sz w:val="28"/>
          <w:szCs w:val="28"/>
          <w:rtl/>
          <w:lang w:bidi="ar-DZ"/>
        </w:rPr>
        <w:t>قمنا</w:t>
      </w:r>
      <w:r w:rsidR="00640205">
        <w:rPr>
          <w:rFonts w:ascii="Sakkal Majalla" w:hAnsi="Sakkal Majalla" w:cs="Sakkal Majalla" w:hint="cs"/>
          <w:sz w:val="28"/>
          <w:szCs w:val="28"/>
          <w:rtl/>
          <w:lang w:bidi="ar-DZ"/>
        </w:rPr>
        <w:t xml:space="preserve"> </w:t>
      </w:r>
      <w:r w:rsidR="00F914A9">
        <w:rPr>
          <w:rFonts w:ascii="Sakkal Majalla" w:hAnsi="Sakkal Majalla" w:cs="Sakkal Majalla" w:hint="cs"/>
          <w:sz w:val="28"/>
          <w:szCs w:val="28"/>
          <w:rtl/>
          <w:lang w:bidi="ar-DZ"/>
        </w:rPr>
        <w:t>ب</w:t>
      </w:r>
      <w:r w:rsidR="00640205">
        <w:rPr>
          <w:rFonts w:ascii="Sakkal Majalla" w:hAnsi="Sakkal Majalla" w:cs="Sakkal Majalla" w:hint="cs"/>
          <w:sz w:val="28"/>
          <w:szCs w:val="28"/>
          <w:rtl/>
          <w:lang w:bidi="ar-DZ"/>
        </w:rPr>
        <w:t xml:space="preserve">عرض أطر القانونية والمؤسسية لمحاربة الفساد في </w:t>
      </w:r>
      <w:r w:rsidR="00F914A9">
        <w:rPr>
          <w:rFonts w:ascii="Sakkal Majalla" w:hAnsi="Sakkal Majalla" w:cs="Sakkal Majalla" w:hint="cs"/>
          <w:sz w:val="28"/>
          <w:szCs w:val="28"/>
          <w:rtl/>
          <w:lang w:bidi="ar-DZ"/>
        </w:rPr>
        <w:t>كل من ماليزيا وإيطاليا</w:t>
      </w:r>
      <w:r w:rsidR="00640205">
        <w:rPr>
          <w:rFonts w:ascii="Sakkal Majalla" w:hAnsi="Sakkal Majalla" w:cs="Sakkal Majalla" w:hint="cs"/>
          <w:sz w:val="28"/>
          <w:szCs w:val="28"/>
          <w:rtl/>
          <w:lang w:bidi="ar-DZ"/>
        </w:rPr>
        <w:t xml:space="preserve"> التي نجحت</w:t>
      </w:r>
      <w:r w:rsidR="00F914A9">
        <w:rPr>
          <w:rFonts w:ascii="Sakkal Majalla" w:hAnsi="Sakkal Majalla" w:cs="Sakkal Majalla" w:hint="cs"/>
          <w:sz w:val="28"/>
          <w:szCs w:val="28"/>
          <w:rtl/>
          <w:lang w:bidi="ar-DZ"/>
        </w:rPr>
        <w:t>ا</w:t>
      </w:r>
      <w:r w:rsidR="00640205">
        <w:rPr>
          <w:rFonts w:ascii="Sakkal Majalla" w:hAnsi="Sakkal Majalla" w:cs="Sakkal Majalla" w:hint="cs"/>
          <w:sz w:val="28"/>
          <w:szCs w:val="28"/>
          <w:rtl/>
          <w:lang w:bidi="ar-DZ"/>
        </w:rPr>
        <w:t xml:space="preserve"> الى حد كبير  في تقليل حجم وخطر  الفساد ، وسبل الاستفادة منها بما يتناسب مع مراعات خصوصية كل بلد.</w:t>
      </w:r>
    </w:p>
    <w:p w:rsidR="004E6C60" w:rsidRDefault="004E6C60" w:rsidP="00F914A9">
      <w:pPr>
        <w:jc w:val="lowKashida"/>
        <w:rPr>
          <w:rFonts w:ascii="Sakkal Majalla" w:hAnsi="Sakkal Majalla" w:cs="Sakkal Majalla"/>
          <w:sz w:val="28"/>
          <w:szCs w:val="28"/>
          <w:rtl/>
          <w:lang w:bidi="ar-DZ"/>
        </w:rPr>
      </w:pPr>
      <w:r w:rsidRPr="004E6C60">
        <w:rPr>
          <w:rFonts w:ascii="Sakkal Majalla" w:hAnsi="Sakkal Majalla" w:cs="Sakkal Majalla" w:hint="cs"/>
          <w:b/>
          <w:bCs/>
          <w:sz w:val="28"/>
          <w:szCs w:val="28"/>
          <w:rtl/>
          <w:lang w:bidi="ar-DZ"/>
        </w:rPr>
        <w:t>الكلمات المفتاحية:</w:t>
      </w:r>
      <w:r>
        <w:rPr>
          <w:rFonts w:ascii="Sakkal Majalla" w:hAnsi="Sakkal Majalla" w:cs="Sakkal Majalla" w:hint="cs"/>
          <w:sz w:val="28"/>
          <w:szCs w:val="28"/>
          <w:rtl/>
          <w:lang w:bidi="ar-DZ"/>
        </w:rPr>
        <w:t xml:space="preserve"> محاربة الفساد، الإطار القانوني، الإطار المؤسسي، ماليزيا، إيطاليا.</w:t>
      </w:r>
    </w:p>
    <w:p w:rsidR="004E6C60" w:rsidRPr="004E6C60" w:rsidRDefault="004E6C60" w:rsidP="004E6C60">
      <w:pPr>
        <w:bidi w:val="0"/>
        <w:jc w:val="lowKashida"/>
        <w:rPr>
          <w:rFonts w:ascii="Sakkal Majalla" w:hAnsi="Sakkal Majalla" w:cs="Sakkal Majalla"/>
          <w:b/>
          <w:bCs/>
          <w:i/>
          <w:iCs/>
          <w:sz w:val="28"/>
          <w:szCs w:val="28"/>
          <w:rtl/>
          <w:lang w:val="fr-FR" w:bidi="ar-DZ"/>
        </w:rPr>
      </w:pPr>
      <w:r w:rsidRPr="004E6C60">
        <w:rPr>
          <w:rFonts w:ascii="Sakkal Majalla" w:hAnsi="Sakkal Majalla" w:cs="Sakkal Majalla"/>
          <w:b/>
          <w:bCs/>
          <w:i/>
          <w:iCs/>
          <w:sz w:val="28"/>
          <w:szCs w:val="28"/>
          <w:lang w:val="fr-FR" w:bidi="ar-DZ"/>
        </w:rPr>
        <w:t>Résumé :</w:t>
      </w:r>
    </w:p>
    <w:p w:rsidR="004E6C60" w:rsidRPr="004E6C60" w:rsidRDefault="004E6C60" w:rsidP="004E6C60">
      <w:pPr>
        <w:bidi w:val="0"/>
        <w:jc w:val="lowKashida"/>
        <w:rPr>
          <w:rFonts w:ascii="Sakkal Majalla" w:hAnsi="Sakkal Majalla" w:cs="Sakkal Majalla"/>
          <w:i/>
          <w:iCs/>
          <w:sz w:val="28"/>
          <w:szCs w:val="28"/>
          <w:lang w:val="fr-FR" w:bidi="ar-DZ"/>
        </w:rPr>
      </w:pPr>
      <w:r>
        <w:rPr>
          <w:rFonts w:ascii="Sakkal Majalla" w:hAnsi="Sakkal Majalla" w:cs="Sakkal Majalla"/>
          <w:i/>
          <w:iCs/>
          <w:sz w:val="28"/>
          <w:szCs w:val="28"/>
          <w:lang w:val="fr-FR" w:bidi="ar-DZ"/>
        </w:rPr>
        <w:t xml:space="preserve">    </w:t>
      </w:r>
      <w:r w:rsidRPr="004E6C60">
        <w:rPr>
          <w:rFonts w:ascii="Sakkal Majalla" w:hAnsi="Sakkal Majalla" w:cs="Sakkal Majalla"/>
          <w:i/>
          <w:iCs/>
          <w:sz w:val="28"/>
          <w:szCs w:val="28"/>
          <w:lang w:val="fr-FR" w:bidi="ar-DZ"/>
        </w:rPr>
        <w:t>Il n’ya pratiquement aucun pays au monde qui soit totalement innocent de corruption, même les sociétés les plus prestigieuses du monde n’ont pas été exemptées  de personnes corrompues, y compris la Malaisie et l’Italie. Ces derniers  ont connu une forte prévalence du phénomène de la corruption, qui a un impact significatif sur l’aspect économique et social. L’exacerbation de ce phénomène et le changement de gouvernement ont rendu nécessaire la lutte par la mise en place de mécanismes et dispositifs efficaces pour le combattre au sein du système politique, administratif et juridique. À travers cette étude, nous avons présenté les cadres juridique et institutionnel de lutte contre la corruption en Malaisie et en Italie, qui ont largement réussi à réduire l’ampleur et le risque de la corruption, ainsi que les moyens d’en bénéficier de ces deux expériences .</w:t>
      </w:r>
    </w:p>
    <w:p w:rsidR="004E6C60" w:rsidRPr="00B04104" w:rsidRDefault="004E6C60" w:rsidP="004E6C60">
      <w:pPr>
        <w:bidi w:val="0"/>
        <w:jc w:val="lowKashida"/>
        <w:rPr>
          <w:rFonts w:ascii="Sakkal Majalla" w:hAnsi="Sakkal Majalla" w:cs="Sakkal Majalla"/>
          <w:sz w:val="28"/>
          <w:szCs w:val="28"/>
          <w:lang w:val="fr-FR" w:bidi="ar-DZ"/>
        </w:rPr>
      </w:pPr>
      <w:r w:rsidRPr="004E6C60">
        <w:rPr>
          <w:rFonts w:ascii="Sakkal Majalla" w:hAnsi="Sakkal Majalla" w:cs="Sakkal Majalla"/>
          <w:b/>
          <w:bCs/>
          <w:i/>
          <w:iCs/>
          <w:sz w:val="28"/>
          <w:szCs w:val="28"/>
          <w:lang w:val="fr-FR" w:bidi="ar-DZ"/>
        </w:rPr>
        <w:t>Mot  clés</w:t>
      </w:r>
      <w:r w:rsidRPr="004E6C60">
        <w:rPr>
          <w:rFonts w:ascii="Sakkal Majalla" w:hAnsi="Sakkal Majalla" w:cs="Sakkal Majalla"/>
          <w:i/>
          <w:iCs/>
          <w:sz w:val="28"/>
          <w:szCs w:val="28"/>
          <w:lang w:val="fr-FR" w:bidi="ar-DZ"/>
        </w:rPr>
        <w:t> :  lutte contre corruption, cadre institutionnel et légal</w:t>
      </w:r>
      <w:r>
        <w:rPr>
          <w:rFonts w:ascii="Sakkal Majalla" w:hAnsi="Sakkal Majalla" w:cs="Sakkal Majalla"/>
          <w:sz w:val="28"/>
          <w:szCs w:val="28"/>
          <w:lang w:val="fr-FR" w:bidi="ar-DZ"/>
        </w:rPr>
        <w:t>,</w:t>
      </w:r>
      <w:r w:rsidRPr="004E6C60">
        <w:rPr>
          <w:lang w:val="fr-FR"/>
        </w:rPr>
        <w:t xml:space="preserve"> </w:t>
      </w:r>
      <w:r w:rsidRPr="004E6C60">
        <w:rPr>
          <w:rFonts w:ascii="Sakkal Majalla" w:hAnsi="Sakkal Majalla" w:cs="Sakkal Majalla"/>
          <w:sz w:val="28"/>
          <w:szCs w:val="28"/>
          <w:lang w:val="fr-FR" w:bidi="ar-DZ"/>
        </w:rPr>
        <w:t xml:space="preserve">Malaisie, </w:t>
      </w:r>
      <w:r>
        <w:rPr>
          <w:rFonts w:ascii="Sakkal Majalla" w:hAnsi="Sakkal Majalla" w:cs="Sakkal Majalla"/>
          <w:sz w:val="28"/>
          <w:szCs w:val="28"/>
          <w:lang w:val="fr-FR" w:bidi="ar-DZ"/>
        </w:rPr>
        <w:t>Italie.</w:t>
      </w:r>
    </w:p>
    <w:p w:rsidR="007554F3" w:rsidRPr="004E6C60" w:rsidRDefault="007554F3" w:rsidP="009167B2">
      <w:pPr>
        <w:jc w:val="lowKashida"/>
        <w:rPr>
          <w:rFonts w:ascii="Sakkal Majalla" w:hAnsi="Sakkal Majalla" w:cs="Sakkal Majalla"/>
          <w:sz w:val="28"/>
          <w:szCs w:val="28"/>
          <w:rtl/>
          <w:lang w:val="fr-FR" w:bidi="ar-DZ"/>
        </w:rPr>
      </w:pPr>
    </w:p>
    <w:p w:rsidR="007773BB" w:rsidRPr="009167B2" w:rsidRDefault="007773BB" w:rsidP="009167B2">
      <w:pPr>
        <w:jc w:val="lowKashida"/>
        <w:rPr>
          <w:rFonts w:ascii="Sakkal Majalla" w:hAnsi="Sakkal Majalla" w:cs="Sakkal Majalla"/>
          <w:sz w:val="28"/>
          <w:szCs w:val="28"/>
          <w:rtl/>
          <w:lang w:bidi="ar-DZ"/>
        </w:rPr>
      </w:pPr>
    </w:p>
    <w:p w:rsidR="007773BB" w:rsidRPr="009167B2" w:rsidRDefault="007773BB" w:rsidP="009167B2">
      <w:pPr>
        <w:jc w:val="lowKashida"/>
        <w:rPr>
          <w:rFonts w:ascii="Sakkal Majalla" w:hAnsi="Sakkal Majalla" w:cs="Sakkal Majalla"/>
          <w:sz w:val="28"/>
          <w:szCs w:val="28"/>
          <w:rtl/>
          <w:lang w:bidi="ar-DZ"/>
        </w:rPr>
      </w:pPr>
    </w:p>
    <w:p w:rsidR="007773BB" w:rsidRDefault="007773BB" w:rsidP="009167B2">
      <w:pPr>
        <w:jc w:val="lowKashida"/>
        <w:rPr>
          <w:rFonts w:ascii="Sakkal Majalla" w:hAnsi="Sakkal Majalla" w:cs="Sakkal Majalla"/>
          <w:sz w:val="28"/>
          <w:szCs w:val="28"/>
          <w:rtl/>
          <w:lang w:bidi="ar-DZ"/>
        </w:rPr>
      </w:pPr>
    </w:p>
    <w:p w:rsidR="004E6C60" w:rsidRDefault="004E6C60" w:rsidP="009167B2">
      <w:pPr>
        <w:jc w:val="lowKashida"/>
        <w:rPr>
          <w:rFonts w:ascii="Sakkal Majalla" w:hAnsi="Sakkal Majalla" w:cs="Sakkal Majalla"/>
          <w:sz w:val="28"/>
          <w:szCs w:val="28"/>
          <w:rtl/>
          <w:lang w:bidi="ar-DZ"/>
        </w:rPr>
      </w:pPr>
    </w:p>
    <w:p w:rsidR="004E6C60" w:rsidRPr="009167B2" w:rsidRDefault="004E6C60" w:rsidP="009167B2">
      <w:pPr>
        <w:jc w:val="lowKashida"/>
        <w:rPr>
          <w:rFonts w:ascii="Sakkal Majalla" w:hAnsi="Sakkal Majalla" w:cs="Sakkal Majalla"/>
          <w:sz w:val="28"/>
          <w:szCs w:val="28"/>
          <w:rtl/>
          <w:lang w:bidi="ar-DZ"/>
        </w:rPr>
      </w:pPr>
    </w:p>
    <w:p w:rsidR="00F11EA5" w:rsidRPr="009167B2" w:rsidRDefault="007773BB" w:rsidP="009167B2">
      <w:pPr>
        <w:jc w:val="lowKashida"/>
        <w:rPr>
          <w:rFonts w:ascii="Sakkal Majalla" w:hAnsi="Sakkal Majalla" w:cs="Sakkal Majalla"/>
          <w:b/>
          <w:bCs/>
          <w:sz w:val="28"/>
          <w:szCs w:val="28"/>
          <w:u w:val="single"/>
          <w:rtl/>
          <w:lang w:bidi="ar-DZ"/>
        </w:rPr>
      </w:pPr>
      <w:r w:rsidRPr="009167B2">
        <w:rPr>
          <w:rFonts w:ascii="Sakkal Majalla" w:hAnsi="Sakkal Majalla" w:cs="Sakkal Majalla"/>
          <w:b/>
          <w:bCs/>
          <w:sz w:val="28"/>
          <w:szCs w:val="28"/>
          <w:u w:val="single"/>
          <w:rtl/>
          <w:lang w:bidi="ar-DZ"/>
        </w:rPr>
        <w:lastRenderedPageBreak/>
        <w:t>مقدمة:</w:t>
      </w:r>
    </w:p>
    <w:p w:rsidR="003E35D7" w:rsidRPr="009167B2" w:rsidRDefault="00015D2E" w:rsidP="009167B2">
      <w:pPr>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w:t>
      </w:r>
      <w:r w:rsidR="009167B2" w:rsidRPr="009167B2">
        <w:rPr>
          <w:rFonts w:ascii="Sakkal Majalla" w:hAnsi="Sakkal Majalla" w:cs="Sakkal Majalla"/>
          <w:sz w:val="28"/>
          <w:szCs w:val="28"/>
          <w:rtl/>
          <w:lang w:bidi="ar-DZ"/>
        </w:rPr>
        <w:t xml:space="preserve">  </w:t>
      </w:r>
      <w:r w:rsidR="003E35D7" w:rsidRPr="009167B2">
        <w:rPr>
          <w:rFonts w:ascii="Sakkal Majalla" w:hAnsi="Sakkal Majalla" w:cs="Sakkal Majalla"/>
          <w:sz w:val="28"/>
          <w:szCs w:val="28"/>
          <w:rtl/>
          <w:lang w:bidi="ar-DZ"/>
        </w:rPr>
        <w:t xml:space="preserve"> أصبحت ظاهرة الفساد محل اهتمام كبير على المستوى الدولي  من خلال وضع الأطر القانونية والمؤسسية و سبل إنفاذها بما يسمح بالحد من خطورتها على المستوى السياسي والاجتماعي </w:t>
      </w:r>
      <w:r w:rsidRPr="009167B2">
        <w:rPr>
          <w:rFonts w:ascii="Sakkal Majalla" w:hAnsi="Sakkal Majalla" w:cs="Sakkal Majalla"/>
          <w:sz w:val="28"/>
          <w:szCs w:val="28"/>
          <w:rtl/>
          <w:lang w:bidi="ar-DZ"/>
        </w:rPr>
        <w:t>والاقتصادي</w:t>
      </w:r>
      <w:r w:rsidR="003E35D7" w:rsidRPr="009167B2">
        <w:rPr>
          <w:rFonts w:ascii="Sakkal Majalla" w:hAnsi="Sakkal Majalla" w:cs="Sakkal Majalla"/>
          <w:sz w:val="28"/>
          <w:szCs w:val="28"/>
          <w:rtl/>
          <w:lang w:bidi="ar-DZ"/>
        </w:rPr>
        <w:t xml:space="preserve"> ، حيث أدى الفساد في الكثير من دول العالم إلى </w:t>
      </w:r>
      <w:r w:rsidRPr="009167B2">
        <w:rPr>
          <w:rFonts w:ascii="Sakkal Majalla" w:hAnsi="Sakkal Majalla" w:cs="Sakkal Majalla"/>
          <w:sz w:val="28"/>
          <w:szCs w:val="28"/>
          <w:rtl/>
          <w:lang w:bidi="ar-DZ"/>
        </w:rPr>
        <w:t>إضعاف البنية الاجتماعية والاقتصادية للدول ومنح الصفقات بطرق غير مبررة و التصرف في المال العام باستغلال السلطة  حتى وصل الفساد من ظاهرة مذمومة إلى وسيلة لل</w:t>
      </w:r>
      <w:r w:rsidR="009167B2" w:rsidRPr="009167B2">
        <w:rPr>
          <w:rFonts w:ascii="Sakkal Majalla" w:hAnsi="Sakkal Majalla" w:cs="Sakkal Majalla"/>
          <w:sz w:val="28"/>
          <w:szCs w:val="28"/>
          <w:rtl/>
          <w:lang w:bidi="ar-DZ"/>
        </w:rPr>
        <w:t>كسب مقبولة في المجتمعات والدول</w:t>
      </w:r>
      <w:r w:rsidR="009167B2">
        <w:rPr>
          <w:rFonts w:ascii="Sakkal Majalla" w:hAnsi="Sakkal Majalla" w:cs="Sakkal Majalla" w:hint="cs"/>
          <w:sz w:val="28"/>
          <w:szCs w:val="28"/>
          <w:rtl/>
          <w:lang w:bidi="ar-DZ"/>
        </w:rPr>
        <w:t>.</w:t>
      </w:r>
      <w:r w:rsidR="009167B2" w:rsidRPr="009167B2">
        <w:rPr>
          <w:rFonts w:ascii="Sakkal Majalla" w:hAnsi="Sakkal Majalla" w:cs="Sakkal Majalla"/>
          <w:sz w:val="28"/>
          <w:szCs w:val="28"/>
          <w:rtl/>
          <w:lang w:bidi="ar-DZ"/>
        </w:rPr>
        <w:t xml:space="preserve"> </w:t>
      </w:r>
    </w:p>
    <w:p w:rsidR="00015D2E" w:rsidRPr="009167B2" w:rsidRDefault="00015D2E" w:rsidP="009167B2">
      <w:pPr>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وسنعمل من خلال هذه الدراسة إلى عرض الجهود القانونية والمؤسسية في كل من دولة ماليزيا وكذا إيطالية وبيان أثر ذلك على مستوى الفساد في هاتين الدولتين.</w:t>
      </w:r>
    </w:p>
    <w:p w:rsidR="009167B2" w:rsidRPr="009167B2" w:rsidRDefault="009167B2" w:rsidP="009167B2">
      <w:pPr>
        <w:jc w:val="lowKashida"/>
        <w:rPr>
          <w:rFonts w:ascii="Sakkal Majalla" w:hAnsi="Sakkal Majalla" w:cs="Sakkal Majalla"/>
          <w:sz w:val="28"/>
          <w:szCs w:val="28"/>
          <w:rtl/>
          <w:lang w:bidi="ar-DZ"/>
        </w:rPr>
      </w:pPr>
      <w:r w:rsidRPr="009167B2">
        <w:rPr>
          <w:rFonts w:ascii="Sakkal Majalla" w:hAnsi="Sakkal Majalla" w:cs="Sakkal Majalla"/>
          <w:b/>
          <w:bCs/>
          <w:sz w:val="28"/>
          <w:szCs w:val="28"/>
          <w:u w:val="single"/>
          <w:rtl/>
          <w:lang w:bidi="ar-DZ"/>
        </w:rPr>
        <w:t>إشكالية</w:t>
      </w:r>
      <w:r w:rsidR="00015D2E" w:rsidRPr="009167B2">
        <w:rPr>
          <w:rFonts w:ascii="Sakkal Majalla" w:hAnsi="Sakkal Majalla" w:cs="Sakkal Majalla"/>
          <w:b/>
          <w:bCs/>
          <w:sz w:val="28"/>
          <w:szCs w:val="28"/>
          <w:u w:val="single"/>
          <w:rtl/>
          <w:lang w:bidi="ar-DZ"/>
        </w:rPr>
        <w:t xml:space="preserve"> الدراسة</w:t>
      </w:r>
      <w:r w:rsidR="00015D2E" w:rsidRPr="009167B2">
        <w:rPr>
          <w:rFonts w:ascii="Sakkal Majalla" w:hAnsi="Sakkal Majalla" w:cs="Sakkal Majalla"/>
          <w:sz w:val="28"/>
          <w:szCs w:val="28"/>
          <w:rtl/>
          <w:lang w:bidi="ar-DZ"/>
        </w:rPr>
        <w:t>: عرفت ماليزيا و إيطاليا تفشيا كبيرا لظاهرة الفساد ما أثر بشكل كبير على الجانب الاقتصادي والاجتماعي بها</w:t>
      </w:r>
      <w:r w:rsidRPr="009167B2">
        <w:rPr>
          <w:rFonts w:ascii="Sakkal Majalla" w:hAnsi="Sakkal Majalla" w:cs="Sakkal Majalla"/>
          <w:sz w:val="28"/>
          <w:szCs w:val="28"/>
          <w:rtl/>
          <w:lang w:bidi="ar-DZ"/>
        </w:rPr>
        <w:t>، ومع تغيير الحكام بها قرر</w:t>
      </w:r>
      <w:r w:rsidR="00015D2E" w:rsidRPr="009167B2">
        <w:rPr>
          <w:rFonts w:ascii="Sakkal Majalla" w:hAnsi="Sakkal Majalla" w:cs="Sakkal Majalla"/>
          <w:sz w:val="28"/>
          <w:szCs w:val="28"/>
          <w:rtl/>
          <w:lang w:bidi="ar-DZ"/>
        </w:rPr>
        <w:t>و</w:t>
      </w:r>
      <w:r w:rsidRPr="009167B2">
        <w:rPr>
          <w:rFonts w:ascii="Sakkal Majalla" w:hAnsi="Sakkal Majalla" w:cs="Sakkal Majalla"/>
          <w:sz w:val="28"/>
          <w:szCs w:val="28"/>
          <w:rtl/>
          <w:lang w:bidi="ar-DZ"/>
        </w:rPr>
        <w:t>ا</w:t>
      </w:r>
      <w:r w:rsidR="00015D2E" w:rsidRPr="009167B2">
        <w:rPr>
          <w:rFonts w:ascii="Sakkal Majalla" w:hAnsi="Sakkal Majalla" w:cs="Sakkal Majalla"/>
          <w:sz w:val="28"/>
          <w:szCs w:val="28"/>
          <w:rtl/>
          <w:lang w:bidi="ar-DZ"/>
        </w:rPr>
        <w:t xml:space="preserve"> رسم خطط جادة لمحاربة الظاهرة من خلال وضع </w:t>
      </w:r>
      <w:r w:rsidRPr="009167B2">
        <w:rPr>
          <w:rFonts w:ascii="Sakkal Majalla" w:hAnsi="Sakkal Majalla" w:cs="Sakkal Majalla"/>
          <w:sz w:val="28"/>
          <w:szCs w:val="28"/>
          <w:rtl/>
          <w:lang w:bidi="ar-DZ"/>
        </w:rPr>
        <w:t>اجهزة مؤسسية لمحاربة الظاهرة  وفي إطار قانوني مدروس.</w:t>
      </w:r>
    </w:p>
    <w:p w:rsidR="009167B2" w:rsidRPr="009167B2" w:rsidRDefault="009167B2" w:rsidP="009167B2">
      <w:pPr>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م</w:t>
      </w:r>
      <w:r w:rsidR="005C5DFF">
        <w:rPr>
          <w:rFonts w:ascii="Sakkal Majalla" w:hAnsi="Sakkal Majalla" w:cs="Sakkal Majalla"/>
          <w:sz w:val="28"/>
          <w:szCs w:val="28"/>
          <w:rtl/>
          <w:lang w:bidi="ar-DZ"/>
        </w:rPr>
        <w:t xml:space="preserve">ما تقدم تم طرح إشكالية الدراسة </w:t>
      </w:r>
      <w:r w:rsidRPr="009167B2">
        <w:rPr>
          <w:rFonts w:ascii="Sakkal Majalla" w:hAnsi="Sakkal Majalla" w:cs="Sakkal Majalla"/>
          <w:sz w:val="28"/>
          <w:szCs w:val="28"/>
          <w:rtl/>
          <w:lang w:bidi="ar-DZ"/>
        </w:rPr>
        <w:t>التي جاءت على النحو التالي:</w:t>
      </w:r>
    </w:p>
    <w:p w:rsidR="00015D2E" w:rsidRDefault="009167B2" w:rsidP="009167B2">
      <w:pPr>
        <w:jc w:val="lowKashida"/>
        <w:rPr>
          <w:rFonts w:ascii="Sakkal Majalla" w:hAnsi="Sakkal Majalla" w:cs="Sakkal Majalla"/>
          <w:b/>
          <w:bCs/>
          <w:sz w:val="28"/>
          <w:szCs w:val="28"/>
          <w:rtl/>
          <w:lang w:bidi="ar-DZ"/>
        </w:rPr>
      </w:pPr>
      <w:r w:rsidRPr="006A17EB">
        <w:rPr>
          <w:rFonts w:ascii="Sakkal Majalla" w:hAnsi="Sakkal Majalla" w:cs="Sakkal Majalla"/>
          <w:b/>
          <w:bCs/>
          <w:sz w:val="28"/>
          <w:szCs w:val="28"/>
          <w:rtl/>
          <w:lang w:bidi="ar-DZ"/>
        </w:rPr>
        <w:t>هل أسهمت</w:t>
      </w:r>
      <w:r w:rsidRPr="009167B2">
        <w:rPr>
          <w:rFonts w:ascii="Sakkal Majalla" w:hAnsi="Sakkal Majalla" w:cs="Sakkal Majalla"/>
          <w:b/>
          <w:bCs/>
          <w:sz w:val="28"/>
          <w:szCs w:val="28"/>
          <w:rtl/>
          <w:lang w:bidi="ar-DZ"/>
        </w:rPr>
        <w:t xml:space="preserve"> </w:t>
      </w:r>
      <w:r w:rsidR="00640205">
        <w:rPr>
          <w:rFonts w:ascii="Sakkal Majalla" w:hAnsi="Sakkal Majalla" w:cs="Sakkal Majalla" w:hint="cs"/>
          <w:b/>
          <w:bCs/>
          <w:sz w:val="28"/>
          <w:szCs w:val="28"/>
          <w:rtl/>
          <w:lang w:bidi="ar-DZ"/>
        </w:rPr>
        <w:t xml:space="preserve"> ماهي </w:t>
      </w:r>
      <w:r w:rsidRPr="009167B2">
        <w:rPr>
          <w:rFonts w:ascii="Sakkal Majalla" w:hAnsi="Sakkal Majalla" w:cs="Sakkal Majalla"/>
          <w:b/>
          <w:bCs/>
          <w:sz w:val="28"/>
          <w:szCs w:val="28"/>
          <w:rtl/>
          <w:lang w:bidi="ar-DZ"/>
        </w:rPr>
        <w:t xml:space="preserve">الجهود المبذولة في دولة ماليزيا </w:t>
      </w:r>
      <w:r w:rsidRPr="006A17EB">
        <w:rPr>
          <w:rFonts w:ascii="Sakkal Majalla" w:hAnsi="Sakkal Majalla" w:cs="Sakkal Majalla"/>
          <w:b/>
          <w:bCs/>
          <w:sz w:val="28"/>
          <w:szCs w:val="28"/>
          <w:rtl/>
          <w:lang w:bidi="ar-DZ"/>
        </w:rPr>
        <w:t>وإيطاليا في تقويض</w:t>
      </w:r>
      <w:r w:rsidRPr="009167B2">
        <w:rPr>
          <w:rFonts w:ascii="Sakkal Majalla" w:hAnsi="Sakkal Majalla" w:cs="Sakkal Majalla"/>
          <w:b/>
          <w:bCs/>
          <w:sz w:val="28"/>
          <w:szCs w:val="28"/>
          <w:rtl/>
          <w:lang w:bidi="ar-DZ"/>
        </w:rPr>
        <w:t xml:space="preserve"> ظاهرة الفساد؟ </w:t>
      </w:r>
      <w:r w:rsidR="00015D2E" w:rsidRPr="009167B2">
        <w:rPr>
          <w:rFonts w:ascii="Sakkal Majalla" w:hAnsi="Sakkal Majalla" w:cs="Sakkal Majalla"/>
          <w:b/>
          <w:bCs/>
          <w:sz w:val="28"/>
          <w:szCs w:val="28"/>
          <w:rtl/>
          <w:lang w:bidi="ar-DZ"/>
        </w:rPr>
        <w:t xml:space="preserve"> </w:t>
      </w:r>
    </w:p>
    <w:p w:rsidR="009167B2" w:rsidRDefault="00096DD0" w:rsidP="00096DD0">
      <w:pPr>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الهدف من الدراسة: </w:t>
      </w:r>
      <w:r>
        <w:rPr>
          <w:rFonts w:ascii="Sakkal Majalla" w:hAnsi="Sakkal Majalla" w:cs="Sakkal Majalla" w:hint="cs"/>
          <w:sz w:val="28"/>
          <w:szCs w:val="28"/>
          <w:rtl/>
          <w:lang w:bidi="ar-DZ"/>
        </w:rPr>
        <w:t>تهدف الدراسة إلى عرض أطر القانونية والمؤسسية لمحاربة الفساد في بعض الدول التي نجحت الى حد كبير  في تقليل حجم وخطر  الفساد ، وسبل الاستفادة منها بما يتناسب مع مراعات خصوصية كل بلد.</w:t>
      </w:r>
    </w:p>
    <w:p w:rsidR="00446C7C" w:rsidRDefault="00446C7C" w:rsidP="00446C7C">
      <w:pPr>
        <w:jc w:val="lowKashida"/>
        <w:rPr>
          <w:rFonts w:ascii="Sakkal Majalla" w:hAnsi="Sakkal Majalla" w:cs="Sakkal Majalla"/>
          <w:sz w:val="28"/>
          <w:szCs w:val="28"/>
          <w:rtl/>
          <w:lang w:bidi="ar-DZ"/>
        </w:rPr>
      </w:pPr>
      <w:r w:rsidRPr="00446C7C">
        <w:rPr>
          <w:rFonts w:ascii="Sakkal Majalla" w:hAnsi="Sakkal Majalla" w:cs="Sakkal Majalla" w:hint="cs"/>
          <w:b/>
          <w:bCs/>
          <w:sz w:val="28"/>
          <w:szCs w:val="28"/>
          <w:rtl/>
          <w:lang w:bidi="ar-DZ"/>
        </w:rPr>
        <w:t>منهج الدراسة:</w:t>
      </w:r>
      <w:r>
        <w:rPr>
          <w:rFonts w:ascii="Sakkal Majalla" w:hAnsi="Sakkal Majalla" w:cs="Sakkal Majalla" w:hint="cs"/>
          <w:sz w:val="28"/>
          <w:szCs w:val="28"/>
          <w:rtl/>
          <w:lang w:bidi="ar-DZ"/>
        </w:rPr>
        <w:t xml:space="preserve"> اعتمد الباحثان على المنهج الوصفي التحليلي الذي يتناسب مع طبيعة الدراسة.</w:t>
      </w: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446C7C" w:rsidRDefault="00446C7C" w:rsidP="00446C7C">
      <w:pPr>
        <w:jc w:val="lowKashida"/>
        <w:rPr>
          <w:rFonts w:ascii="Sakkal Majalla" w:hAnsi="Sakkal Majalla" w:cs="Sakkal Majalla"/>
          <w:sz w:val="28"/>
          <w:szCs w:val="28"/>
          <w:rtl/>
          <w:lang w:bidi="ar-DZ"/>
        </w:rPr>
      </w:pPr>
    </w:p>
    <w:p w:rsidR="006A17EB" w:rsidRPr="00096DD0" w:rsidRDefault="006A17EB" w:rsidP="00446C7C">
      <w:pPr>
        <w:jc w:val="lowKashida"/>
        <w:rPr>
          <w:rFonts w:ascii="Sakkal Majalla" w:hAnsi="Sakkal Majalla" w:cs="Sakkal Majalla"/>
          <w:sz w:val="28"/>
          <w:szCs w:val="28"/>
          <w:lang w:bidi="ar-DZ"/>
        </w:rPr>
      </w:pPr>
    </w:p>
    <w:p w:rsidR="006A17EB" w:rsidRDefault="00F11EA5" w:rsidP="00281453">
      <w:pPr>
        <w:spacing w:after="0"/>
        <w:jc w:val="lowKashida"/>
        <w:rPr>
          <w:rFonts w:ascii="Sakkal Majalla" w:hAnsi="Sakkal Majalla" w:cs="Sakkal Majalla"/>
          <w:b/>
          <w:bCs/>
          <w:sz w:val="28"/>
          <w:szCs w:val="28"/>
          <w:rtl/>
          <w:lang w:bidi="ar-DZ"/>
        </w:rPr>
      </w:pPr>
      <w:r w:rsidRPr="009167B2">
        <w:rPr>
          <w:rFonts w:ascii="Sakkal Majalla" w:hAnsi="Sakkal Majalla" w:cs="Sakkal Majalla"/>
          <w:b/>
          <w:bCs/>
          <w:sz w:val="28"/>
          <w:szCs w:val="28"/>
          <w:rtl/>
          <w:lang w:bidi="ar-DZ"/>
        </w:rPr>
        <w:t xml:space="preserve"> </w:t>
      </w:r>
      <w:r w:rsidR="00281453">
        <w:rPr>
          <w:rFonts w:ascii="Sakkal Majalla" w:hAnsi="Sakkal Majalla" w:cs="Sakkal Majalla" w:hint="cs"/>
          <w:b/>
          <w:bCs/>
          <w:sz w:val="28"/>
          <w:szCs w:val="28"/>
          <w:rtl/>
          <w:lang w:bidi="ar-DZ"/>
        </w:rPr>
        <w:t>المطلب الأول</w:t>
      </w:r>
      <w:r w:rsidR="00096DD0">
        <w:rPr>
          <w:rFonts w:ascii="Sakkal Majalla" w:hAnsi="Sakkal Majalla" w:cs="Sakkal Majalla" w:hint="cs"/>
          <w:b/>
          <w:bCs/>
          <w:sz w:val="28"/>
          <w:szCs w:val="28"/>
          <w:rtl/>
          <w:lang w:bidi="ar-DZ"/>
        </w:rPr>
        <w:t>:</w:t>
      </w:r>
      <w:r w:rsidRPr="009167B2">
        <w:rPr>
          <w:rFonts w:ascii="Sakkal Majalla" w:hAnsi="Sakkal Majalla" w:cs="Sakkal Majalla"/>
          <w:b/>
          <w:bCs/>
          <w:sz w:val="28"/>
          <w:szCs w:val="28"/>
          <w:rtl/>
          <w:lang w:bidi="ar-DZ"/>
        </w:rPr>
        <w:t xml:space="preserve"> تجربة ماليزيا في مكافحة الفساد</w:t>
      </w:r>
    </w:p>
    <w:p w:rsidR="00F11EA5" w:rsidRPr="00446C7C" w:rsidRDefault="00F11EA5" w:rsidP="006A17EB">
      <w:pPr>
        <w:spacing w:after="0"/>
        <w:jc w:val="lowKashida"/>
        <w:rPr>
          <w:rFonts w:ascii="Sakkal Majalla" w:hAnsi="Sakkal Majalla" w:cs="Sakkal Majalla"/>
          <w:b/>
          <w:bCs/>
          <w:sz w:val="28"/>
          <w:szCs w:val="28"/>
          <w:rtl/>
          <w:lang w:bidi="ar-DZ"/>
        </w:rPr>
      </w:pPr>
      <w:r w:rsidRPr="009167B2">
        <w:rPr>
          <w:rFonts w:ascii="Sakkal Majalla" w:hAnsi="Sakkal Majalla" w:cs="Sakkal Majalla"/>
          <w:sz w:val="28"/>
          <w:szCs w:val="28"/>
          <w:rtl/>
          <w:lang w:bidi="ar-DZ"/>
        </w:rPr>
        <w:t xml:space="preserve"> تعد ماليزيا من بين عديد دول العالم التي تعاني تفشي الفساد، إذ رغم الجهود المبذولة لازالت تعاني من هذه الظاهرة و من آثارها السلبية على الحياة السياسية والاقتصادية والاجتماعية ، وهذا ما تؤكده هيئة الشفافية الدولية في تقاريرها السنوية لآخر عشرة سنوات(200</w:t>
      </w:r>
      <w:r w:rsidR="006A17EB">
        <w:rPr>
          <w:rFonts w:ascii="Sakkal Majalla" w:hAnsi="Sakkal Majalla" w:cs="Sakkal Majalla" w:hint="cs"/>
          <w:sz w:val="28"/>
          <w:szCs w:val="28"/>
          <w:rtl/>
          <w:lang w:bidi="ar-DZ"/>
        </w:rPr>
        <w:t>9</w:t>
      </w:r>
      <w:r w:rsidRPr="009167B2">
        <w:rPr>
          <w:rFonts w:ascii="Sakkal Majalla" w:hAnsi="Sakkal Majalla" w:cs="Sakkal Majalla"/>
          <w:sz w:val="28"/>
          <w:szCs w:val="28"/>
          <w:rtl/>
          <w:lang w:bidi="ar-DZ"/>
        </w:rPr>
        <w:t>-20</w:t>
      </w:r>
      <w:r w:rsidR="006A17EB">
        <w:rPr>
          <w:rFonts w:ascii="Sakkal Majalla" w:hAnsi="Sakkal Majalla" w:cs="Sakkal Majalla" w:hint="cs"/>
          <w:sz w:val="28"/>
          <w:szCs w:val="28"/>
          <w:rtl/>
          <w:lang w:bidi="ar-DZ"/>
        </w:rPr>
        <w:t>18</w:t>
      </w:r>
      <w:r w:rsidRPr="009167B2">
        <w:rPr>
          <w:rFonts w:ascii="Sakkal Majalla" w:hAnsi="Sakkal Majalla" w:cs="Sakkal Majalla"/>
          <w:sz w:val="28"/>
          <w:szCs w:val="28"/>
          <w:rtl/>
          <w:lang w:bidi="ar-DZ"/>
        </w:rPr>
        <w:t>) كما هو موضح في الجدول (</w:t>
      </w:r>
      <w:r w:rsidR="00A117FB" w:rsidRPr="009167B2">
        <w:rPr>
          <w:rFonts w:ascii="Sakkal Majalla" w:hAnsi="Sakkal Majalla" w:cs="Sakkal Majalla"/>
          <w:sz w:val="28"/>
          <w:szCs w:val="28"/>
          <w:rtl/>
          <w:lang w:bidi="ar-DZ"/>
        </w:rPr>
        <w:t>0</w:t>
      </w:r>
      <w:r w:rsidRPr="009167B2">
        <w:rPr>
          <w:rFonts w:ascii="Sakkal Majalla" w:hAnsi="Sakkal Majalla" w:cs="Sakkal Majalla"/>
          <w:sz w:val="28"/>
          <w:szCs w:val="28"/>
          <w:rtl/>
          <w:lang w:bidi="ar-DZ"/>
        </w:rPr>
        <w:t>1).</w:t>
      </w:r>
    </w:p>
    <w:p w:rsidR="00F11EA5" w:rsidRPr="009167B2" w:rsidRDefault="00225F16" w:rsidP="009167B2">
      <w:pPr>
        <w:spacing w:after="0"/>
        <w:jc w:val="lowKashida"/>
        <w:rPr>
          <w:rFonts w:ascii="Sakkal Majalla" w:hAnsi="Sakkal Majalla" w:cs="Sakkal Majalla"/>
          <w:sz w:val="28"/>
          <w:szCs w:val="28"/>
          <w:rtl/>
          <w:lang w:bidi="ar-DZ"/>
        </w:rPr>
      </w:pPr>
      <w:r>
        <w:rPr>
          <w:rFonts w:ascii="Sakkal Majalla" w:hAnsi="Sakkal Majalla" w:cs="Sakkal Majalla"/>
          <w:noProof/>
          <w:sz w:val="28"/>
          <w:szCs w:val="28"/>
          <w:rtl/>
        </w:rPr>
        <w:pict>
          <v:rect id="_x0000_s1027" style="position:absolute;left:0;text-align:left;margin-left:26.55pt;margin-top:6.4pt;width:423.95pt;height:250.5pt;z-index:251660288" stroked="f">
            <v:textbox style="mso-next-textbox:#_x0000_s1027">
              <w:txbxContent>
                <w:p w:rsidR="00793F24" w:rsidRPr="00446C7C" w:rsidRDefault="00793F24" w:rsidP="00A117FB">
                  <w:pPr>
                    <w:spacing w:after="0" w:line="240" w:lineRule="auto"/>
                    <w:jc w:val="center"/>
                    <w:rPr>
                      <w:rFonts w:ascii="Sakkal Majalla" w:hAnsi="Sakkal Majalla" w:cs="Sakkal Majalla"/>
                      <w:b/>
                      <w:bCs/>
                      <w:sz w:val="28"/>
                      <w:szCs w:val="28"/>
                      <w:rtl/>
                    </w:rPr>
                  </w:pPr>
                  <w:r w:rsidRPr="00446C7C">
                    <w:rPr>
                      <w:rFonts w:ascii="Sakkal Majalla" w:hAnsi="Sakkal Majalla" w:cs="Sakkal Majalla"/>
                      <w:b/>
                      <w:bCs/>
                      <w:sz w:val="28"/>
                      <w:szCs w:val="28"/>
                      <w:rtl/>
                    </w:rPr>
                    <w:t>الجدول رقم (01) ترتيب ماليزيا ضمن مؤشر مدركات الفساد</w:t>
                  </w:r>
                </w:p>
                <w:tbl>
                  <w:tblPr>
                    <w:tblStyle w:val="Grilledutableau"/>
                    <w:bidiVisual/>
                    <w:tblW w:w="0" w:type="auto"/>
                    <w:jc w:val="center"/>
                    <w:tblInd w:w="108" w:type="dxa"/>
                    <w:tblLook w:val="04A0"/>
                  </w:tblPr>
                  <w:tblGrid>
                    <w:gridCol w:w="1144"/>
                    <w:gridCol w:w="1137"/>
                    <w:gridCol w:w="1580"/>
                    <w:gridCol w:w="3202"/>
                  </w:tblGrid>
                  <w:tr w:rsidR="00793F24" w:rsidRPr="009167B2" w:rsidTr="00446C7C">
                    <w:trPr>
                      <w:trHeight w:val="185"/>
                      <w:jc w:val="center"/>
                    </w:trPr>
                    <w:tc>
                      <w:tcPr>
                        <w:tcW w:w="1144" w:type="dxa"/>
                      </w:tcPr>
                      <w:p w:rsidR="00793F24" w:rsidRPr="009167B2" w:rsidRDefault="00793F24" w:rsidP="00F11EA5">
                        <w:pPr>
                          <w:jc w:val="center"/>
                          <w:rPr>
                            <w:rFonts w:ascii="Sakkal Majalla" w:hAnsi="Sakkal Majalla" w:cs="Sakkal Majalla"/>
                            <w:sz w:val="24"/>
                            <w:szCs w:val="24"/>
                            <w:rtl/>
                          </w:rPr>
                        </w:pPr>
                        <w:r w:rsidRPr="009167B2">
                          <w:rPr>
                            <w:rFonts w:ascii="Sakkal Majalla" w:hAnsi="Sakkal Majalla" w:cs="Sakkal Majalla"/>
                            <w:sz w:val="24"/>
                            <w:szCs w:val="24"/>
                            <w:rtl/>
                          </w:rPr>
                          <w:t>السنوات</w:t>
                        </w:r>
                      </w:p>
                    </w:tc>
                    <w:tc>
                      <w:tcPr>
                        <w:tcW w:w="1137" w:type="dxa"/>
                      </w:tcPr>
                      <w:p w:rsidR="00793F24" w:rsidRPr="009167B2" w:rsidRDefault="00793F24" w:rsidP="00F11EA5">
                        <w:pPr>
                          <w:jc w:val="center"/>
                          <w:rPr>
                            <w:rFonts w:ascii="Sakkal Majalla" w:hAnsi="Sakkal Majalla" w:cs="Sakkal Majalla"/>
                            <w:sz w:val="24"/>
                            <w:szCs w:val="24"/>
                            <w:rtl/>
                          </w:rPr>
                        </w:pPr>
                        <w:r w:rsidRPr="009167B2">
                          <w:rPr>
                            <w:rFonts w:ascii="Sakkal Majalla" w:hAnsi="Sakkal Majalla" w:cs="Sakkal Majalla"/>
                            <w:sz w:val="24"/>
                            <w:szCs w:val="24"/>
                            <w:rtl/>
                          </w:rPr>
                          <w:t>الدرجة</w:t>
                        </w:r>
                      </w:p>
                    </w:tc>
                    <w:tc>
                      <w:tcPr>
                        <w:tcW w:w="1580" w:type="dxa"/>
                      </w:tcPr>
                      <w:p w:rsidR="00793F24" w:rsidRPr="009167B2" w:rsidRDefault="00793F24" w:rsidP="00F11EA5">
                        <w:pPr>
                          <w:jc w:val="center"/>
                          <w:rPr>
                            <w:rFonts w:ascii="Sakkal Majalla" w:hAnsi="Sakkal Majalla" w:cs="Sakkal Majalla"/>
                            <w:sz w:val="24"/>
                            <w:szCs w:val="24"/>
                            <w:rtl/>
                          </w:rPr>
                        </w:pPr>
                        <w:r w:rsidRPr="009167B2">
                          <w:rPr>
                            <w:rFonts w:ascii="Sakkal Majalla" w:hAnsi="Sakkal Majalla" w:cs="Sakkal Majalla"/>
                            <w:sz w:val="24"/>
                            <w:szCs w:val="24"/>
                            <w:rtl/>
                          </w:rPr>
                          <w:t>الترتيب</w:t>
                        </w:r>
                      </w:p>
                    </w:tc>
                    <w:tc>
                      <w:tcPr>
                        <w:tcW w:w="3202" w:type="dxa"/>
                      </w:tcPr>
                      <w:p w:rsidR="00793F24" w:rsidRPr="009167B2" w:rsidRDefault="00793F24" w:rsidP="00F11EA5">
                        <w:pPr>
                          <w:jc w:val="center"/>
                          <w:rPr>
                            <w:rFonts w:ascii="Sakkal Majalla" w:hAnsi="Sakkal Majalla" w:cs="Sakkal Majalla"/>
                            <w:sz w:val="24"/>
                            <w:szCs w:val="24"/>
                            <w:rtl/>
                          </w:rPr>
                        </w:pPr>
                        <w:r w:rsidRPr="009167B2">
                          <w:rPr>
                            <w:rFonts w:ascii="Sakkal Majalla" w:hAnsi="Sakkal Majalla" w:cs="Sakkal Majalla"/>
                            <w:sz w:val="24"/>
                            <w:szCs w:val="24"/>
                            <w:rtl/>
                          </w:rPr>
                          <w:t>عدد دول العالم المشمولة</w:t>
                        </w:r>
                      </w:p>
                    </w:tc>
                  </w:tr>
                  <w:tr w:rsidR="00E055B0" w:rsidRPr="009167B2" w:rsidTr="00446C7C">
                    <w:trPr>
                      <w:trHeight w:val="85"/>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200</w:t>
                        </w:r>
                        <w:r>
                          <w:rPr>
                            <w:rFonts w:ascii="Sakkal Majalla" w:hAnsi="Sakkal Majalla" w:cs="Sakkal Majalla" w:hint="cs"/>
                            <w:sz w:val="24"/>
                            <w:szCs w:val="24"/>
                            <w:rtl/>
                          </w:rPr>
                          <w:t>9</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4.5</w:t>
                        </w:r>
                      </w:p>
                    </w:tc>
                    <w:tc>
                      <w:tcPr>
                        <w:tcW w:w="1580"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56</w:t>
                        </w:r>
                      </w:p>
                    </w:tc>
                    <w:tc>
                      <w:tcPr>
                        <w:tcW w:w="3202"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180</w:t>
                        </w:r>
                      </w:p>
                    </w:tc>
                  </w:tr>
                  <w:tr w:rsidR="00E055B0" w:rsidRPr="009167B2" w:rsidTr="00446C7C">
                    <w:trPr>
                      <w:trHeight w:val="102"/>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10</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4.4</w:t>
                        </w:r>
                      </w:p>
                    </w:tc>
                    <w:tc>
                      <w:tcPr>
                        <w:tcW w:w="1580"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56</w:t>
                        </w:r>
                      </w:p>
                    </w:tc>
                    <w:tc>
                      <w:tcPr>
                        <w:tcW w:w="3202" w:type="dxa"/>
                      </w:tcPr>
                      <w:p w:rsidR="00E055B0" w:rsidRPr="00863AC0" w:rsidRDefault="00E055B0" w:rsidP="00AF2467">
                        <w:pPr>
                          <w:jc w:val="center"/>
                          <w:rPr>
                            <w:rFonts w:ascii="Sakkal Majalla" w:hAnsi="Sakkal Majalla" w:cs="Sakkal Majalla"/>
                            <w:sz w:val="24"/>
                            <w:szCs w:val="24"/>
                            <w:rtl/>
                          </w:rPr>
                        </w:pPr>
                        <w:r>
                          <w:rPr>
                            <w:rFonts w:ascii="Sakkal Majalla" w:hAnsi="Sakkal Majalla" w:cs="Sakkal Majalla" w:hint="cs"/>
                            <w:sz w:val="24"/>
                            <w:szCs w:val="24"/>
                            <w:rtl/>
                          </w:rPr>
                          <w:t>178</w:t>
                        </w:r>
                      </w:p>
                    </w:tc>
                  </w:tr>
                  <w:tr w:rsidR="00E055B0" w:rsidRPr="009167B2" w:rsidTr="00446C7C">
                    <w:trPr>
                      <w:trHeight w:val="92"/>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11</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4.3</w:t>
                        </w:r>
                      </w:p>
                    </w:tc>
                    <w:tc>
                      <w:tcPr>
                        <w:tcW w:w="1580"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60</w:t>
                        </w:r>
                      </w:p>
                    </w:tc>
                    <w:tc>
                      <w:tcPr>
                        <w:tcW w:w="3202" w:type="dxa"/>
                      </w:tcPr>
                      <w:p w:rsidR="00E055B0" w:rsidRPr="00863AC0" w:rsidRDefault="00E055B0" w:rsidP="00AF2467">
                        <w:pPr>
                          <w:jc w:val="center"/>
                          <w:rPr>
                            <w:rFonts w:ascii="Sakkal Majalla" w:hAnsi="Sakkal Majalla" w:cs="Sakkal Majalla"/>
                            <w:sz w:val="24"/>
                            <w:szCs w:val="24"/>
                            <w:rtl/>
                          </w:rPr>
                        </w:pPr>
                        <w:r>
                          <w:rPr>
                            <w:rFonts w:ascii="Sakkal Majalla" w:hAnsi="Sakkal Majalla" w:cs="Sakkal Majalla" w:hint="cs"/>
                            <w:sz w:val="24"/>
                            <w:szCs w:val="24"/>
                            <w:rtl/>
                          </w:rPr>
                          <w:t>183</w:t>
                        </w:r>
                      </w:p>
                    </w:tc>
                  </w:tr>
                  <w:tr w:rsidR="00E055B0" w:rsidRPr="009167B2" w:rsidTr="00446C7C">
                    <w:trPr>
                      <w:trHeight w:val="92"/>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2</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49</w:t>
                        </w:r>
                      </w:p>
                    </w:tc>
                    <w:tc>
                      <w:tcPr>
                        <w:tcW w:w="1580" w:type="dxa"/>
                      </w:tcPr>
                      <w:p w:rsidR="00E055B0" w:rsidRPr="009167B2" w:rsidRDefault="00E055B0" w:rsidP="0040476E">
                        <w:pPr>
                          <w:jc w:val="center"/>
                          <w:rPr>
                            <w:rFonts w:ascii="Sakkal Majalla" w:hAnsi="Sakkal Majalla" w:cs="Sakkal Majalla"/>
                            <w:sz w:val="24"/>
                            <w:szCs w:val="24"/>
                            <w:rtl/>
                          </w:rPr>
                        </w:pPr>
                        <w:r w:rsidRPr="009167B2">
                          <w:rPr>
                            <w:rFonts w:ascii="Sakkal Majalla" w:hAnsi="Sakkal Majalla" w:cs="Sakkal Majalla"/>
                            <w:sz w:val="24"/>
                            <w:szCs w:val="24"/>
                            <w:rtl/>
                          </w:rPr>
                          <w:t>5</w:t>
                        </w:r>
                        <w:r w:rsidR="0040476E">
                          <w:rPr>
                            <w:rFonts w:ascii="Sakkal Majalla" w:hAnsi="Sakkal Majalla" w:cs="Sakkal Majalla" w:hint="cs"/>
                            <w:sz w:val="24"/>
                            <w:szCs w:val="24"/>
                            <w:rtl/>
                          </w:rPr>
                          <w:t>4</w:t>
                        </w:r>
                      </w:p>
                    </w:tc>
                    <w:tc>
                      <w:tcPr>
                        <w:tcW w:w="3202" w:type="dxa"/>
                      </w:tcPr>
                      <w:p w:rsidR="00E055B0" w:rsidRPr="00863AC0" w:rsidRDefault="00E055B0" w:rsidP="00AF2467">
                        <w:pPr>
                          <w:jc w:val="center"/>
                          <w:rPr>
                            <w:rFonts w:ascii="Sakkal Majalla" w:hAnsi="Sakkal Majalla" w:cs="Sakkal Majalla"/>
                            <w:sz w:val="24"/>
                            <w:szCs w:val="24"/>
                            <w:rtl/>
                          </w:rPr>
                        </w:pPr>
                        <w:r>
                          <w:rPr>
                            <w:rFonts w:ascii="Sakkal Majalla" w:hAnsi="Sakkal Majalla" w:cs="Sakkal Majalla" w:hint="cs"/>
                            <w:sz w:val="24"/>
                            <w:szCs w:val="24"/>
                            <w:rtl/>
                          </w:rPr>
                          <w:t>176</w:t>
                        </w:r>
                      </w:p>
                    </w:tc>
                  </w:tr>
                  <w:tr w:rsidR="00E055B0" w:rsidRPr="009167B2" w:rsidTr="00446C7C">
                    <w:trPr>
                      <w:trHeight w:val="94"/>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13</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50</w:t>
                        </w:r>
                      </w:p>
                    </w:tc>
                    <w:tc>
                      <w:tcPr>
                        <w:tcW w:w="1580"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60</w:t>
                        </w:r>
                      </w:p>
                    </w:tc>
                    <w:tc>
                      <w:tcPr>
                        <w:tcW w:w="3202"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176</w:t>
                        </w:r>
                      </w:p>
                    </w:tc>
                  </w:tr>
                  <w:tr w:rsidR="00E055B0" w:rsidRPr="009167B2" w:rsidTr="00446C7C">
                    <w:trPr>
                      <w:trHeight w:val="92"/>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14</w:t>
                        </w:r>
                      </w:p>
                    </w:tc>
                    <w:tc>
                      <w:tcPr>
                        <w:tcW w:w="1137"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52</w:t>
                        </w:r>
                      </w:p>
                    </w:tc>
                    <w:tc>
                      <w:tcPr>
                        <w:tcW w:w="1580" w:type="dxa"/>
                      </w:tcPr>
                      <w:p w:rsidR="00E055B0" w:rsidRPr="009167B2" w:rsidRDefault="0040476E" w:rsidP="00F11EA5">
                        <w:pPr>
                          <w:jc w:val="center"/>
                          <w:rPr>
                            <w:rFonts w:ascii="Sakkal Majalla" w:hAnsi="Sakkal Majalla" w:cs="Sakkal Majalla"/>
                            <w:sz w:val="24"/>
                            <w:szCs w:val="24"/>
                            <w:rtl/>
                          </w:rPr>
                        </w:pPr>
                        <w:r>
                          <w:rPr>
                            <w:rFonts w:ascii="Sakkal Majalla" w:hAnsi="Sakkal Majalla" w:cs="Sakkal Majalla" w:hint="cs"/>
                            <w:sz w:val="24"/>
                            <w:szCs w:val="24"/>
                            <w:rtl/>
                          </w:rPr>
                          <w:t>51</w:t>
                        </w:r>
                      </w:p>
                    </w:tc>
                    <w:tc>
                      <w:tcPr>
                        <w:tcW w:w="3202"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1</w:t>
                        </w:r>
                        <w:r>
                          <w:rPr>
                            <w:rFonts w:ascii="Sakkal Majalla" w:hAnsi="Sakkal Majalla" w:cs="Sakkal Majalla" w:hint="cs"/>
                            <w:sz w:val="24"/>
                            <w:szCs w:val="24"/>
                            <w:rtl/>
                          </w:rPr>
                          <w:t>75</w:t>
                        </w:r>
                      </w:p>
                    </w:tc>
                  </w:tr>
                  <w:tr w:rsidR="00E055B0" w:rsidRPr="009167B2" w:rsidTr="00446C7C">
                    <w:trPr>
                      <w:trHeight w:val="220"/>
                      <w:jc w:val="center"/>
                    </w:trPr>
                    <w:tc>
                      <w:tcPr>
                        <w:tcW w:w="1144"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5</w:t>
                        </w:r>
                      </w:p>
                    </w:tc>
                    <w:tc>
                      <w:tcPr>
                        <w:tcW w:w="1137"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50</w:t>
                        </w:r>
                      </w:p>
                    </w:tc>
                    <w:tc>
                      <w:tcPr>
                        <w:tcW w:w="1580" w:type="dxa"/>
                      </w:tcPr>
                      <w:p w:rsidR="00E055B0" w:rsidRPr="009167B2" w:rsidRDefault="00E055B0" w:rsidP="0040476E">
                        <w:pPr>
                          <w:jc w:val="center"/>
                          <w:rPr>
                            <w:rFonts w:ascii="Sakkal Majalla" w:hAnsi="Sakkal Majalla" w:cs="Sakkal Majalla"/>
                            <w:sz w:val="24"/>
                            <w:szCs w:val="24"/>
                            <w:rtl/>
                          </w:rPr>
                        </w:pPr>
                        <w:r w:rsidRPr="009167B2">
                          <w:rPr>
                            <w:rFonts w:ascii="Sakkal Majalla" w:hAnsi="Sakkal Majalla" w:cs="Sakkal Majalla"/>
                            <w:sz w:val="24"/>
                            <w:szCs w:val="24"/>
                            <w:rtl/>
                          </w:rPr>
                          <w:t>5</w:t>
                        </w:r>
                        <w:r w:rsidR="0040476E">
                          <w:rPr>
                            <w:rFonts w:ascii="Sakkal Majalla" w:hAnsi="Sakkal Majalla" w:cs="Sakkal Majalla" w:hint="cs"/>
                            <w:sz w:val="24"/>
                            <w:szCs w:val="24"/>
                            <w:rtl/>
                          </w:rPr>
                          <w:t>4</w:t>
                        </w:r>
                      </w:p>
                    </w:tc>
                    <w:tc>
                      <w:tcPr>
                        <w:tcW w:w="3202" w:type="dxa"/>
                      </w:tcPr>
                      <w:p w:rsidR="00E055B0" w:rsidRPr="00863AC0" w:rsidRDefault="00E055B0" w:rsidP="00AF2467">
                        <w:pPr>
                          <w:jc w:val="center"/>
                          <w:rPr>
                            <w:rFonts w:ascii="Sakkal Majalla" w:hAnsi="Sakkal Majalla" w:cs="Sakkal Majalla"/>
                            <w:sz w:val="24"/>
                            <w:szCs w:val="24"/>
                            <w:rtl/>
                          </w:rPr>
                        </w:pPr>
                        <w:r>
                          <w:rPr>
                            <w:rFonts w:ascii="Sakkal Majalla" w:hAnsi="Sakkal Majalla" w:cs="Sakkal Majalla" w:hint="cs"/>
                            <w:sz w:val="24"/>
                            <w:szCs w:val="24"/>
                            <w:rtl/>
                          </w:rPr>
                          <w:t>168</w:t>
                        </w:r>
                      </w:p>
                    </w:tc>
                  </w:tr>
                  <w:tr w:rsidR="00E055B0" w:rsidRPr="009167B2" w:rsidTr="00446C7C">
                    <w:trPr>
                      <w:trHeight w:val="205"/>
                      <w:jc w:val="center"/>
                    </w:trPr>
                    <w:tc>
                      <w:tcPr>
                        <w:tcW w:w="1144"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2016</w:t>
                        </w:r>
                      </w:p>
                    </w:tc>
                    <w:tc>
                      <w:tcPr>
                        <w:tcW w:w="1137"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49</w:t>
                        </w:r>
                      </w:p>
                    </w:tc>
                    <w:tc>
                      <w:tcPr>
                        <w:tcW w:w="1580"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55</w:t>
                        </w:r>
                      </w:p>
                    </w:tc>
                    <w:tc>
                      <w:tcPr>
                        <w:tcW w:w="3202" w:type="dxa"/>
                      </w:tcPr>
                      <w:p w:rsidR="00E055B0" w:rsidRPr="00863AC0" w:rsidRDefault="00E055B0" w:rsidP="00AF2467">
                        <w:pPr>
                          <w:jc w:val="center"/>
                          <w:rPr>
                            <w:rFonts w:ascii="Sakkal Majalla" w:hAnsi="Sakkal Majalla" w:cs="Sakkal Majalla"/>
                            <w:sz w:val="24"/>
                            <w:szCs w:val="24"/>
                            <w:rtl/>
                          </w:rPr>
                        </w:pPr>
                        <w:r w:rsidRPr="00863AC0">
                          <w:rPr>
                            <w:rFonts w:ascii="Sakkal Majalla" w:hAnsi="Sakkal Majalla" w:cs="Sakkal Majalla"/>
                            <w:sz w:val="24"/>
                            <w:szCs w:val="24"/>
                            <w:rtl/>
                          </w:rPr>
                          <w:t>1</w:t>
                        </w:r>
                        <w:r>
                          <w:rPr>
                            <w:rFonts w:ascii="Sakkal Majalla" w:hAnsi="Sakkal Majalla" w:cs="Sakkal Majalla" w:hint="cs"/>
                            <w:sz w:val="24"/>
                            <w:szCs w:val="24"/>
                            <w:rtl/>
                          </w:rPr>
                          <w:t>76</w:t>
                        </w:r>
                      </w:p>
                    </w:tc>
                  </w:tr>
                  <w:tr w:rsidR="00E055B0" w:rsidRPr="009167B2" w:rsidTr="00446C7C">
                    <w:trPr>
                      <w:trHeight w:val="92"/>
                      <w:jc w:val="center"/>
                    </w:trPr>
                    <w:tc>
                      <w:tcPr>
                        <w:tcW w:w="1144"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2017</w:t>
                        </w:r>
                      </w:p>
                    </w:tc>
                    <w:tc>
                      <w:tcPr>
                        <w:tcW w:w="1137" w:type="dxa"/>
                      </w:tcPr>
                      <w:p w:rsidR="00E055B0" w:rsidRPr="009167B2" w:rsidRDefault="00E055B0" w:rsidP="00F11EA5">
                        <w:pPr>
                          <w:jc w:val="center"/>
                          <w:rPr>
                            <w:rFonts w:ascii="Sakkal Majalla" w:hAnsi="Sakkal Majalla" w:cs="Sakkal Majalla"/>
                            <w:sz w:val="24"/>
                            <w:szCs w:val="24"/>
                            <w:rtl/>
                            <w:lang w:bidi="ar-DZ"/>
                          </w:rPr>
                        </w:pPr>
                        <w:r>
                          <w:rPr>
                            <w:rFonts w:ascii="Sakkal Majalla" w:hAnsi="Sakkal Majalla" w:cs="Sakkal Majalla" w:hint="cs"/>
                            <w:sz w:val="24"/>
                            <w:szCs w:val="24"/>
                            <w:rtl/>
                            <w:lang w:bidi="ar-DZ"/>
                          </w:rPr>
                          <w:t>47</w:t>
                        </w:r>
                      </w:p>
                    </w:tc>
                    <w:tc>
                      <w:tcPr>
                        <w:tcW w:w="1580" w:type="dxa"/>
                      </w:tcPr>
                      <w:p w:rsidR="00E055B0" w:rsidRPr="009167B2" w:rsidRDefault="00E055B0" w:rsidP="00F11EA5">
                        <w:pPr>
                          <w:jc w:val="center"/>
                          <w:rPr>
                            <w:rFonts w:ascii="Sakkal Majalla" w:hAnsi="Sakkal Majalla" w:cs="Sakkal Majalla"/>
                            <w:sz w:val="24"/>
                            <w:szCs w:val="24"/>
                            <w:rtl/>
                          </w:rPr>
                        </w:pPr>
                        <w:r>
                          <w:rPr>
                            <w:rFonts w:ascii="Sakkal Majalla" w:hAnsi="Sakkal Majalla" w:cs="Sakkal Majalla" w:hint="cs"/>
                            <w:sz w:val="24"/>
                            <w:szCs w:val="24"/>
                            <w:rtl/>
                          </w:rPr>
                          <w:t>62</w:t>
                        </w:r>
                      </w:p>
                    </w:tc>
                    <w:tc>
                      <w:tcPr>
                        <w:tcW w:w="3202" w:type="dxa"/>
                      </w:tcPr>
                      <w:p w:rsidR="00E055B0" w:rsidRPr="00863AC0" w:rsidRDefault="0007523F" w:rsidP="00AF2467">
                        <w:pPr>
                          <w:jc w:val="center"/>
                          <w:rPr>
                            <w:rFonts w:ascii="Sakkal Majalla" w:hAnsi="Sakkal Majalla" w:cs="Sakkal Majalla"/>
                            <w:sz w:val="24"/>
                            <w:szCs w:val="24"/>
                            <w:highlight w:val="yellow"/>
                            <w:rtl/>
                          </w:rPr>
                        </w:pPr>
                        <w:r>
                          <w:rPr>
                            <w:rFonts w:ascii="Sakkal Majalla" w:hAnsi="Sakkal Majalla" w:cs="Sakkal Majalla" w:hint="cs"/>
                            <w:sz w:val="24"/>
                            <w:szCs w:val="24"/>
                            <w:rtl/>
                          </w:rPr>
                          <w:t>180</w:t>
                        </w:r>
                      </w:p>
                    </w:tc>
                  </w:tr>
                  <w:tr w:rsidR="00E055B0" w:rsidRPr="009167B2" w:rsidTr="00446C7C">
                    <w:trPr>
                      <w:trHeight w:val="108"/>
                      <w:jc w:val="center"/>
                    </w:trPr>
                    <w:tc>
                      <w:tcPr>
                        <w:tcW w:w="1144" w:type="dxa"/>
                      </w:tcPr>
                      <w:p w:rsidR="00E055B0" w:rsidRPr="009167B2" w:rsidRDefault="00E055B0" w:rsidP="00F11EA5">
                        <w:pPr>
                          <w:jc w:val="center"/>
                          <w:rPr>
                            <w:rFonts w:ascii="Sakkal Majalla" w:hAnsi="Sakkal Majalla" w:cs="Sakkal Majalla"/>
                            <w:sz w:val="24"/>
                            <w:szCs w:val="24"/>
                            <w:rtl/>
                          </w:rPr>
                        </w:pPr>
                        <w:r w:rsidRPr="009167B2">
                          <w:rPr>
                            <w:rFonts w:ascii="Sakkal Majalla" w:hAnsi="Sakkal Majalla" w:cs="Sakkal Majalla"/>
                            <w:sz w:val="24"/>
                            <w:szCs w:val="24"/>
                            <w:rtl/>
                          </w:rPr>
                          <w:t>2018</w:t>
                        </w:r>
                      </w:p>
                    </w:tc>
                    <w:tc>
                      <w:tcPr>
                        <w:tcW w:w="1137" w:type="dxa"/>
                      </w:tcPr>
                      <w:p w:rsidR="00E055B0" w:rsidRPr="009167B2" w:rsidRDefault="0007523F" w:rsidP="00F11EA5">
                        <w:pPr>
                          <w:jc w:val="center"/>
                          <w:rPr>
                            <w:rFonts w:ascii="Sakkal Majalla" w:hAnsi="Sakkal Majalla" w:cs="Sakkal Majalla"/>
                            <w:sz w:val="24"/>
                            <w:szCs w:val="24"/>
                            <w:rtl/>
                          </w:rPr>
                        </w:pPr>
                        <w:r>
                          <w:rPr>
                            <w:rFonts w:ascii="Sakkal Majalla" w:hAnsi="Sakkal Majalla" w:cs="Sakkal Majalla" w:hint="cs"/>
                            <w:sz w:val="24"/>
                            <w:szCs w:val="24"/>
                            <w:rtl/>
                          </w:rPr>
                          <w:t>47</w:t>
                        </w:r>
                      </w:p>
                    </w:tc>
                    <w:tc>
                      <w:tcPr>
                        <w:tcW w:w="1580" w:type="dxa"/>
                      </w:tcPr>
                      <w:p w:rsidR="00E055B0" w:rsidRPr="009167B2" w:rsidRDefault="00E055B0" w:rsidP="00F11EA5">
                        <w:pPr>
                          <w:jc w:val="center"/>
                          <w:rPr>
                            <w:rFonts w:ascii="Sakkal Majalla" w:hAnsi="Sakkal Majalla" w:cs="Sakkal Majalla"/>
                            <w:sz w:val="24"/>
                            <w:szCs w:val="24"/>
                            <w:rtl/>
                          </w:rPr>
                        </w:pPr>
                        <w:r>
                          <w:rPr>
                            <w:rFonts w:ascii="Sakkal Majalla" w:hAnsi="Sakkal Majalla" w:cs="Sakkal Majalla" w:hint="cs"/>
                            <w:sz w:val="24"/>
                            <w:szCs w:val="24"/>
                            <w:rtl/>
                          </w:rPr>
                          <w:t>61</w:t>
                        </w:r>
                      </w:p>
                    </w:tc>
                    <w:tc>
                      <w:tcPr>
                        <w:tcW w:w="3202" w:type="dxa"/>
                      </w:tcPr>
                      <w:p w:rsidR="00E055B0" w:rsidRPr="00863AC0" w:rsidRDefault="00E055B0" w:rsidP="00AF2467">
                        <w:pPr>
                          <w:jc w:val="center"/>
                          <w:rPr>
                            <w:rFonts w:ascii="Sakkal Majalla" w:hAnsi="Sakkal Majalla" w:cs="Sakkal Majalla"/>
                            <w:sz w:val="24"/>
                            <w:szCs w:val="24"/>
                            <w:rtl/>
                          </w:rPr>
                        </w:pPr>
                        <w:r>
                          <w:rPr>
                            <w:rFonts w:ascii="Sakkal Majalla" w:hAnsi="Sakkal Majalla" w:cs="Sakkal Majalla" w:hint="cs"/>
                            <w:sz w:val="24"/>
                            <w:szCs w:val="24"/>
                            <w:rtl/>
                          </w:rPr>
                          <w:t>180</w:t>
                        </w:r>
                      </w:p>
                    </w:tc>
                  </w:tr>
                </w:tbl>
                <w:p w:rsidR="00793F24" w:rsidRPr="00A117FB" w:rsidRDefault="00793F24" w:rsidP="00A117FB">
                  <w:pPr>
                    <w:bidi w:val="0"/>
                    <w:spacing w:after="0" w:line="240" w:lineRule="auto"/>
                    <w:jc w:val="lowKashida"/>
                    <w:rPr>
                      <w:rFonts w:asciiTheme="majorBidi" w:hAnsiTheme="majorBidi" w:cstheme="majorBidi"/>
                      <w:i/>
                      <w:iCs/>
                      <w:sz w:val="24"/>
                      <w:szCs w:val="24"/>
                      <w:lang w:val="fr-FR" w:bidi="ar-DZ"/>
                    </w:rPr>
                  </w:pPr>
                  <w:r w:rsidRPr="00511B21">
                    <w:rPr>
                      <w:rFonts w:asciiTheme="majorBidi" w:hAnsiTheme="majorBidi" w:cstheme="majorBidi"/>
                      <w:b/>
                      <w:bCs/>
                      <w:i/>
                      <w:iCs/>
                      <w:sz w:val="24"/>
                      <w:szCs w:val="24"/>
                      <w:u w:val="single"/>
                      <w:lang w:bidi="ar-DZ"/>
                    </w:rPr>
                    <w:t>Source</w:t>
                  </w:r>
                  <w:r w:rsidRPr="006D77D8">
                    <w:rPr>
                      <w:rFonts w:asciiTheme="majorBidi" w:hAnsiTheme="majorBidi" w:cstheme="majorBidi"/>
                      <w:b/>
                      <w:bCs/>
                      <w:i/>
                      <w:iCs/>
                      <w:sz w:val="24"/>
                      <w:szCs w:val="24"/>
                      <w:lang w:bidi="ar-DZ"/>
                    </w:rPr>
                    <w:t>:</w:t>
                  </w:r>
                  <w:r w:rsidRPr="006D77D8">
                    <w:rPr>
                      <w:rFonts w:asciiTheme="majorBidi" w:hAnsiTheme="majorBidi" w:cstheme="majorBidi"/>
                      <w:i/>
                      <w:iCs/>
                      <w:sz w:val="24"/>
                      <w:szCs w:val="24"/>
                      <w:lang w:bidi="ar-DZ"/>
                    </w:rPr>
                    <w:t>Transparency International (different issues), global co</w:t>
                  </w:r>
                  <w:r>
                    <w:rPr>
                      <w:rFonts w:asciiTheme="majorBidi" w:hAnsiTheme="majorBidi" w:cstheme="majorBidi"/>
                      <w:i/>
                      <w:iCs/>
                      <w:sz w:val="24"/>
                      <w:szCs w:val="24"/>
                      <w:lang w:bidi="ar-DZ"/>
                    </w:rPr>
                    <w:t>rruption report”, available at:</w:t>
                  </w:r>
                  <w:r>
                    <w:rPr>
                      <w:rFonts w:asciiTheme="majorBidi" w:hAnsiTheme="majorBidi" w:cstheme="majorBidi" w:hint="cs"/>
                      <w:i/>
                      <w:iCs/>
                      <w:sz w:val="24"/>
                      <w:szCs w:val="24"/>
                      <w:rtl/>
                      <w:lang w:bidi="ar-DZ"/>
                    </w:rPr>
                    <w:t xml:space="preserve"> </w:t>
                  </w:r>
                  <w:hyperlink r:id="rId8" w:history="1">
                    <w:r w:rsidRPr="00E91FE5">
                      <w:rPr>
                        <w:rStyle w:val="Lienhypertexte"/>
                        <w:rFonts w:asciiTheme="majorBidi" w:hAnsiTheme="majorBidi" w:cstheme="majorBidi"/>
                        <w:lang w:bidi="ar-DZ"/>
                      </w:rPr>
                      <w:t>http://www.transparency.org/publication/ger</w:t>
                    </w:r>
                    <w:r w:rsidRPr="00E91FE5">
                      <w:rPr>
                        <w:rStyle w:val="Lienhypertexte"/>
                        <w:rFonts w:asciiTheme="majorBidi" w:hAnsiTheme="majorBidi" w:cstheme="majorBidi"/>
                        <w:i/>
                        <w:iCs/>
                        <w:sz w:val="24"/>
                        <w:szCs w:val="24"/>
                        <w:lang w:bidi="ar-DZ"/>
                      </w:rPr>
                      <w:t xml:space="preserve"> </w:t>
                    </w:r>
                    <w:r w:rsidRPr="00A117FB">
                      <w:rPr>
                        <w:rStyle w:val="Lienhypertexte"/>
                        <w:rFonts w:asciiTheme="majorBidi" w:hAnsiTheme="majorBidi" w:cstheme="majorBidi"/>
                        <w:i/>
                        <w:iCs/>
                        <w:color w:val="000000" w:themeColor="text1"/>
                        <w:sz w:val="24"/>
                        <w:szCs w:val="24"/>
                        <w:u w:val="none"/>
                        <w:lang w:bidi="ar-DZ"/>
                      </w:rPr>
                      <w:t>consult</w:t>
                    </w:r>
                    <w:r w:rsidRPr="00A117FB">
                      <w:rPr>
                        <w:rStyle w:val="Lienhypertexte"/>
                        <w:rFonts w:asciiTheme="majorBidi" w:hAnsiTheme="majorBidi" w:cstheme="majorBidi"/>
                        <w:i/>
                        <w:iCs/>
                        <w:color w:val="000000" w:themeColor="text1"/>
                        <w:sz w:val="24"/>
                        <w:szCs w:val="24"/>
                        <w:u w:val="none"/>
                        <w:lang w:val="fr-FR" w:bidi="ar-DZ"/>
                      </w:rPr>
                      <w:t>é</w:t>
                    </w:r>
                  </w:hyperlink>
                  <w:r>
                    <w:rPr>
                      <w:rFonts w:asciiTheme="majorBidi" w:hAnsiTheme="majorBidi" w:cstheme="majorBidi"/>
                      <w:i/>
                      <w:iCs/>
                      <w:sz w:val="24"/>
                      <w:szCs w:val="24"/>
                      <w:lang w:val="fr-FR" w:bidi="ar-DZ"/>
                    </w:rPr>
                    <w:t xml:space="preserve"> le20/20/2019</w:t>
                  </w:r>
                </w:p>
              </w:txbxContent>
            </v:textbox>
          </v:rect>
        </w:pict>
      </w:r>
    </w:p>
    <w:p w:rsidR="00F11EA5" w:rsidRPr="009167B2" w:rsidRDefault="00F11EA5" w:rsidP="009167B2">
      <w:pPr>
        <w:spacing w:after="0"/>
        <w:jc w:val="lowKashida"/>
        <w:rPr>
          <w:rFonts w:ascii="Sakkal Majalla" w:hAnsi="Sakkal Majalla" w:cs="Sakkal Majalla"/>
          <w:b/>
          <w:bCs/>
          <w:sz w:val="28"/>
          <w:szCs w:val="28"/>
          <w:rtl/>
          <w:lang w:bidi="ar-DZ"/>
        </w:rPr>
      </w:pPr>
    </w:p>
    <w:p w:rsidR="00F11EA5" w:rsidRPr="009167B2" w:rsidRDefault="00F11EA5" w:rsidP="009167B2">
      <w:pPr>
        <w:spacing w:after="0"/>
        <w:jc w:val="lowKashida"/>
        <w:rPr>
          <w:rFonts w:ascii="Sakkal Majalla" w:hAnsi="Sakkal Majalla" w:cs="Sakkal Majalla"/>
          <w:b/>
          <w:bCs/>
          <w:sz w:val="28"/>
          <w:szCs w:val="28"/>
          <w:rtl/>
          <w:lang w:bidi="ar-DZ"/>
        </w:rPr>
      </w:pPr>
    </w:p>
    <w:p w:rsidR="00F11EA5" w:rsidRPr="009167B2" w:rsidRDefault="00F11EA5" w:rsidP="009167B2">
      <w:pPr>
        <w:spacing w:after="0"/>
        <w:jc w:val="lowKashida"/>
        <w:rPr>
          <w:rFonts w:ascii="Sakkal Majalla" w:hAnsi="Sakkal Majalla" w:cs="Sakkal Majalla"/>
          <w:b/>
          <w:bCs/>
          <w:sz w:val="28"/>
          <w:szCs w:val="28"/>
          <w:rtl/>
          <w:lang w:bidi="ar-DZ"/>
        </w:rPr>
      </w:pPr>
    </w:p>
    <w:p w:rsidR="00F11EA5" w:rsidRPr="009167B2" w:rsidRDefault="00F11EA5"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w:t>
      </w:r>
    </w:p>
    <w:p w:rsidR="00A117FB" w:rsidRDefault="00F11EA5"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w:t>
      </w:r>
    </w:p>
    <w:p w:rsidR="00096DD0" w:rsidRDefault="00096DD0" w:rsidP="009167B2">
      <w:pPr>
        <w:spacing w:after="0"/>
        <w:jc w:val="lowKashida"/>
        <w:rPr>
          <w:rFonts w:ascii="Sakkal Majalla" w:hAnsi="Sakkal Majalla" w:cs="Sakkal Majalla"/>
          <w:sz w:val="28"/>
          <w:szCs w:val="28"/>
          <w:rtl/>
          <w:lang w:bidi="ar-DZ"/>
        </w:rPr>
      </w:pPr>
    </w:p>
    <w:p w:rsidR="00096DD0" w:rsidRDefault="00096DD0" w:rsidP="009167B2">
      <w:pPr>
        <w:spacing w:after="0"/>
        <w:jc w:val="lowKashida"/>
        <w:rPr>
          <w:rFonts w:ascii="Sakkal Majalla" w:hAnsi="Sakkal Majalla" w:cs="Sakkal Majalla"/>
          <w:sz w:val="28"/>
          <w:szCs w:val="28"/>
          <w:rtl/>
          <w:lang w:bidi="ar-DZ"/>
        </w:rPr>
      </w:pPr>
    </w:p>
    <w:p w:rsidR="00096DD0" w:rsidRPr="009167B2" w:rsidRDefault="00096DD0" w:rsidP="009167B2">
      <w:pPr>
        <w:spacing w:after="0"/>
        <w:jc w:val="lowKashida"/>
        <w:rPr>
          <w:rFonts w:ascii="Sakkal Majalla" w:hAnsi="Sakkal Majalla" w:cs="Sakkal Majalla"/>
          <w:sz w:val="28"/>
          <w:szCs w:val="28"/>
          <w:rtl/>
          <w:lang w:bidi="ar-DZ"/>
        </w:rPr>
      </w:pPr>
    </w:p>
    <w:p w:rsidR="00A117FB" w:rsidRPr="009167B2" w:rsidRDefault="00A117FB" w:rsidP="009167B2">
      <w:pPr>
        <w:spacing w:after="0"/>
        <w:jc w:val="lowKashida"/>
        <w:rPr>
          <w:rFonts w:ascii="Sakkal Majalla" w:hAnsi="Sakkal Majalla" w:cs="Sakkal Majalla"/>
          <w:sz w:val="28"/>
          <w:szCs w:val="28"/>
          <w:rtl/>
          <w:lang w:bidi="ar-DZ"/>
        </w:rPr>
      </w:pPr>
    </w:p>
    <w:p w:rsidR="00446C7C" w:rsidRDefault="00446C7C" w:rsidP="009167B2">
      <w:pPr>
        <w:spacing w:after="0"/>
        <w:jc w:val="lowKashida"/>
        <w:rPr>
          <w:rFonts w:ascii="Sakkal Majalla" w:hAnsi="Sakkal Majalla" w:cs="Sakkal Majalla"/>
          <w:sz w:val="28"/>
          <w:szCs w:val="28"/>
          <w:rtl/>
          <w:lang w:bidi="ar-DZ"/>
        </w:rPr>
      </w:pPr>
    </w:p>
    <w:p w:rsidR="00446C7C" w:rsidRDefault="00446C7C" w:rsidP="009167B2">
      <w:pPr>
        <w:spacing w:after="0"/>
        <w:jc w:val="lowKashida"/>
        <w:rPr>
          <w:rFonts w:ascii="Sakkal Majalla" w:hAnsi="Sakkal Majalla" w:cs="Sakkal Majalla"/>
          <w:sz w:val="28"/>
          <w:szCs w:val="28"/>
          <w:rtl/>
          <w:lang w:bidi="ar-DZ"/>
        </w:rPr>
      </w:pPr>
    </w:p>
    <w:p w:rsidR="00793F24" w:rsidRPr="009167B2" w:rsidRDefault="00F11EA5" w:rsidP="006164F9">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إذ ومع وصول قيادة جديدة إلى الحكم سنة 2003، أصبح الفساد قضية مركزية في الخطاب السياسي الماليزي، حيث وبعد فترة وجيزة من وصوله إلى سدة الحكم أعلن رئيس الوزراء عبد الله أحمد بدوي أن محاربة الفساد تعتبر أولوية بالنسبة لحكومته، وأعقب ذلك سلسلة من المبادرات التي يعتقد أنها جزء لا يتجزأ من حملة الحكومة لمكافحة الفساد. ويعد الأخذ بخطة النزاهة الوطنية في عام 2004  أحد أهم خطوات محاربة الفساد التي رسمتها حكومته من أجل تعزيز ثقافة النزاهة، إذ توفر الخطة  إطارا شاملا لتعزيز الأخلاق والنزاهة في المجتمع، من خلال التركيز على توعية وتجنيد الأفراد والأسر وكذا القطاع الخاص والإدارة العامة، والأحزاب والجمعيات الاجتماعية والثقافية والمنظمات غير الحكومية والسياسيين، بهدف غرس ورعاية ثقافة الأخلاق والنزاهة على جميع مستويات المجتمع الماليزي.</w:t>
      </w:r>
      <w:r w:rsidR="00793F24" w:rsidRPr="009167B2">
        <w:rPr>
          <w:rStyle w:val="Appeldenotedefin"/>
          <w:rFonts w:ascii="Sakkal Majalla" w:hAnsi="Sakkal Majalla" w:cs="Sakkal Majalla"/>
          <w:sz w:val="28"/>
          <w:szCs w:val="28"/>
          <w:rtl/>
          <w:lang w:bidi="ar-DZ"/>
        </w:rPr>
        <w:endnoteReference w:id="1"/>
      </w:r>
      <w:r w:rsidR="00793F24" w:rsidRPr="009167B2">
        <w:rPr>
          <w:rFonts w:ascii="Sakkal Majalla" w:hAnsi="Sakkal Majalla" w:cs="Sakkal Majalla"/>
          <w:sz w:val="28"/>
          <w:szCs w:val="28"/>
          <w:rtl/>
          <w:lang w:bidi="ar-DZ"/>
        </w:rPr>
        <w:t xml:space="preserve"> </w:t>
      </w:r>
    </w:p>
    <w:p w:rsidR="00793F24" w:rsidRPr="009167B2" w:rsidRDefault="00793F24" w:rsidP="00CB1F69">
      <w:pPr>
        <w:spacing w:after="0"/>
        <w:jc w:val="lowKashida"/>
        <w:rPr>
          <w:rFonts w:ascii="Sakkal Majalla" w:hAnsi="Sakkal Majalla" w:cs="Sakkal Majalla"/>
          <w:b/>
          <w:bCs/>
          <w:sz w:val="28"/>
          <w:szCs w:val="28"/>
          <w:rtl/>
          <w:lang w:bidi="ar-DZ"/>
        </w:rPr>
      </w:pPr>
      <w:r w:rsidRPr="009167B2">
        <w:rPr>
          <w:rFonts w:ascii="Sakkal Majalla" w:hAnsi="Sakkal Majalla" w:cs="Sakkal Majalla"/>
          <w:sz w:val="28"/>
          <w:szCs w:val="28"/>
          <w:rtl/>
          <w:lang w:bidi="ar-DZ"/>
        </w:rPr>
        <w:t xml:space="preserve">    وارتكزت دولة ماليزيا على إستراتيجية شاملة في محاربة الفساد يمكن عرض أطرها في مايلي:</w:t>
      </w:r>
    </w:p>
    <w:p w:rsidR="00793F24" w:rsidRPr="009167B2" w:rsidRDefault="00CB1F69" w:rsidP="009167B2">
      <w:pPr>
        <w:spacing w:after="0"/>
        <w:jc w:val="lowKashida"/>
        <w:rPr>
          <w:rFonts w:ascii="Sakkal Majalla" w:hAnsi="Sakkal Majalla" w:cs="Sakkal Majalla"/>
          <w:b/>
          <w:bCs/>
          <w:sz w:val="28"/>
          <w:szCs w:val="28"/>
          <w:rtl/>
          <w:lang w:bidi="ar-DZ"/>
        </w:rPr>
      </w:pPr>
      <w:r w:rsidRPr="00CB1F69">
        <w:rPr>
          <w:rFonts w:ascii="Sakkal Majalla" w:hAnsi="Sakkal Majalla" w:cs="Sakkal Majalla" w:hint="cs"/>
          <w:b/>
          <w:bCs/>
          <w:sz w:val="28"/>
          <w:szCs w:val="28"/>
          <w:highlight w:val="lightGray"/>
          <w:rtl/>
          <w:lang w:bidi="ar-DZ"/>
        </w:rPr>
        <w:t>أولا</w:t>
      </w:r>
      <w:r w:rsidR="00793F24" w:rsidRPr="00CB1F69">
        <w:rPr>
          <w:rFonts w:ascii="Sakkal Majalla" w:hAnsi="Sakkal Majalla" w:cs="Sakkal Majalla"/>
          <w:b/>
          <w:bCs/>
          <w:sz w:val="28"/>
          <w:szCs w:val="28"/>
          <w:highlight w:val="lightGray"/>
          <w:rtl/>
          <w:lang w:bidi="ar-DZ"/>
        </w:rPr>
        <w:t>: الإطار المؤسسي</w:t>
      </w:r>
      <w:r w:rsidR="00793F24" w:rsidRPr="00CB1F69">
        <w:rPr>
          <w:rFonts w:ascii="Sakkal Majalla" w:hAnsi="Sakkal Majalla" w:cs="Sakkal Majalla" w:hint="cs"/>
          <w:b/>
          <w:bCs/>
          <w:sz w:val="28"/>
          <w:szCs w:val="28"/>
          <w:highlight w:val="lightGray"/>
          <w:rtl/>
          <w:lang w:bidi="ar-DZ"/>
        </w:rPr>
        <w:t xml:space="preserve"> لمكافحة الفساد في ماليزيا</w:t>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b/>
          <w:bCs/>
          <w:sz w:val="28"/>
          <w:szCs w:val="28"/>
          <w:rtl/>
          <w:lang w:bidi="ar-DZ"/>
        </w:rPr>
        <w:t xml:space="preserve">  </w:t>
      </w:r>
      <w:r w:rsidRPr="009167B2">
        <w:rPr>
          <w:rFonts w:ascii="Sakkal Majalla" w:hAnsi="Sakkal Majalla" w:cs="Sakkal Majalla"/>
          <w:sz w:val="28"/>
          <w:szCs w:val="28"/>
          <w:rtl/>
          <w:lang w:bidi="ar-DZ"/>
        </w:rPr>
        <w:t xml:space="preserve">هناك العديد من المؤسسات التي أنشأتها الحكومة بهدف بناء وتعزيز البنية التحتية لمكافحة الفساد، </w:t>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نذكر منها: اللجنة الماليزية لمكافحة الفساد (</w:t>
      </w:r>
      <w:r w:rsidRPr="009167B2">
        <w:rPr>
          <w:rFonts w:ascii="Sakkal Majalla" w:hAnsi="Sakkal Majalla" w:cs="Sakkal Majalla"/>
          <w:sz w:val="28"/>
          <w:szCs w:val="28"/>
          <w:lang w:bidi="ar-DZ"/>
        </w:rPr>
        <w:t>MACC</w:t>
      </w:r>
      <w:r w:rsidRPr="009167B2">
        <w:rPr>
          <w:rFonts w:ascii="Sakkal Majalla" w:hAnsi="Sakkal Majalla" w:cs="Sakkal Majalla"/>
          <w:sz w:val="28"/>
          <w:szCs w:val="28"/>
          <w:rtl/>
          <w:lang w:bidi="ar-DZ"/>
        </w:rPr>
        <w:t>)، وكالة مكافحة الفساد (</w:t>
      </w:r>
      <w:r w:rsidRPr="009167B2">
        <w:rPr>
          <w:rFonts w:ascii="Sakkal Majalla" w:hAnsi="Sakkal Majalla" w:cs="Sakkal Majalla"/>
          <w:sz w:val="28"/>
          <w:szCs w:val="28"/>
          <w:lang w:bidi="ar-DZ"/>
        </w:rPr>
        <w:t>ACA</w:t>
      </w:r>
      <w:r w:rsidRPr="009167B2">
        <w:rPr>
          <w:rFonts w:ascii="Sakkal Majalla" w:hAnsi="Sakkal Majalla" w:cs="Sakkal Majalla"/>
          <w:sz w:val="28"/>
          <w:szCs w:val="28"/>
          <w:rtl/>
          <w:lang w:bidi="ar-DZ"/>
        </w:rPr>
        <w:t>)، مكتب الشكاوي العامة (</w:t>
      </w:r>
      <w:r w:rsidRPr="009167B2">
        <w:rPr>
          <w:rFonts w:ascii="Sakkal Majalla" w:hAnsi="Sakkal Majalla" w:cs="Sakkal Majalla"/>
          <w:sz w:val="28"/>
          <w:szCs w:val="28"/>
          <w:lang w:bidi="ar-DZ"/>
        </w:rPr>
        <w:t>PCB</w:t>
      </w:r>
      <w:r w:rsidRPr="009167B2">
        <w:rPr>
          <w:rFonts w:ascii="Sakkal Majalla" w:hAnsi="Sakkal Majalla" w:cs="Sakkal Majalla"/>
          <w:sz w:val="28"/>
          <w:szCs w:val="28"/>
          <w:rtl/>
          <w:lang w:bidi="ar-DZ"/>
        </w:rPr>
        <w:t xml:space="preserve">) ، مكتب المراجع العام ، لجنة الحسابات العامة </w:t>
      </w:r>
      <w:r w:rsidRPr="009167B2">
        <w:rPr>
          <w:rFonts w:ascii="Sakkal Majalla" w:hAnsi="Sakkal Majalla" w:cs="Sakkal Majalla"/>
          <w:sz w:val="28"/>
          <w:szCs w:val="28"/>
          <w:rtl/>
        </w:rPr>
        <w:t>(</w:t>
      </w:r>
      <w:r w:rsidRPr="009167B2">
        <w:rPr>
          <w:rFonts w:ascii="Sakkal Majalla" w:hAnsi="Sakkal Majalla" w:cs="Sakkal Majalla"/>
          <w:sz w:val="28"/>
          <w:szCs w:val="28"/>
        </w:rPr>
        <w:t>PAC</w:t>
      </w:r>
      <w:r w:rsidRPr="009167B2">
        <w:rPr>
          <w:rFonts w:ascii="Sakkal Majalla" w:hAnsi="Sakkal Majalla" w:cs="Sakkal Majalla"/>
          <w:sz w:val="28"/>
          <w:szCs w:val="28"/>
          <w:rtl/>
        </w:rPr>
        <w:t>)</w:t>
      </w:r>
      <w:r w:rsidRPr="009167B2">
        <w:rPr>
          <w:rFonts w:ascii="Sakkal Majalla" w:hAnsi="Sakkal Majalla" w:cs="Sakkal Majalla"/>
          <w:sz w:val="28"/>
          <w:szCs w:val="28"/>
          <w:rtl/>
          <w:lang w:bidi="ar-DZ"/>
        </w:rPr>
        <w:t xml:space="preserve">، </w:t>
      </w:r>
      <w:r w:rsidRPr="009167B2">
        <w:rPr>
          <w:rFonts w:ascii="Sakkal Majalla" w:hAnsi="Sakkal Majalla" w:cs="Sakkal Majalla"/>
          <w:sz w:val="28"/>
          <w:szCs w:val="28"/>
          <w:rtl/>
        </w:rPr>
        <w:t>الهيئة الملكية لمكافحة الفساد في صفوف الشرطة(</w:t>
      </w:r>
      <w:r w:rsidRPr="009167B2">
        <w:rPr>
          <w:rFonts w:ascii="Sakkal Majalla" w:hAnsi="Sakkal Majalla" w:cs="Sakkal Majalla"/>
          <w:sz w:val="28"/>
          <w:szCs w:val="28"/>
        </w:rPr>
        <w:t>PDRM</w:t>
      </w:r>
      <w:r w:rsidRPr="009167B2">
        <w:rPr>
          <w:rFonts w:ascii="Sakkal Majalla" w:hAnsi="Sakkal Majalla" w:cs="Sakkal Majalla"/>
          <w:sz w:val="28"/>
          <w:szCs w:val="28"/>
          <w:rtl/>
        </w:rPr>
        <w:t>)</w:t>
      </w:r>
      <w:r w:rsidRPr="009167B2">
        <w:rPr>
          <w:rFonts w:ascii="Sakkal Majalla" w:hAnsi="Sakkal Majalla" w:cs="Sakkal Majalla"/>
          <w:sz w:val="28"/>
          <w:szCs w:val="28"/>
          <w:rtl/>
          <w:lang w:bidi="ar-DZ"/>
        </w:rPr>
        <w:t xml:space="preserve">،  وحدة إدارة و التسليم الماليزية </w:t>
      </w:r>
      <w:r w:rsidRPr="009167B2">
        <w:rPr>
          <w:rFonts w:ascii="Sakkal Majalla" w:hAnsi="Sakkal Majalla" w:cs="Sakkal Majalla"/>
          <w:sz w:val="28"/>
          <w:szCs w:val="28"/>
          <w:rtl/>
        </w:rPr>
        <w:t>(</w:t>
      </w:r>
      <w:r w:rsidRPr="009167B2">
        <w:rPr>
          <w:rFonts w:ascii="Sakkal Majalla" w:hAnsi="Sakkal Majalla" w:cs="Sakkal Majalla"/>
          <w:sz w:val="28"/>
          <w:szCs w:val="28"/>
        </w:rPr>
        <w:t>MACA</w:t>
      </w:r>
      <w:r w:rsidRPr="009167B2">
        <w:rPr>
          <w:rFonts w:ascii="Sakkal Majalla" w:hAnsi="Sakkal Majalla" w:cs="Sakkal Majalla"/>
          <w:sz w:val="28"/>
          <w:szCs w:val="28"/>
          <w:rtl/>
        </w:rPr>
        <w:t>)</w:t>
      </w:r>
      <w:r w:rsidRPr="009167B2">
        <w:rPr>
          <w:rStyle w:val="Appeldenotedefin"/>
          <w:rFonts w:ascii="Sakkal Majalla" w:hAnsi="Sakkal Majalla" w:cs="Sakkal Majalla"/>
          <w:sz w:val="28"/>
          <w:szCs w:val="28"/>
          <w:rtl/>
          <w:lang w:bidi="ar-DZ"/>
        </w:rPr>
        <w:endnoteReference w:id="2"/>
      </w:r>
      <w:r w:rsidRPr="009167B2">
        <w:rPr>
          <w:rFonts w:ascii="Sakkal Majalla" w:hAnsi="Sakkal Majalla" w:cs="Sakkal Majalla"/>
          <w:sz w:val="28"/>
          <w:szCs w:val="28"/>
          <w:rtl/>
          <w:lang w:bidi="ar-DZ"/>
        </w:rPr>
        <w:t>.</w:t>
      </w:r>
    </w:p>
    <w:p w:rsidR="00793F24" w:rsidRPr="009167B2" w:rsidRDefault="00793F24" w:rsidP="00CB1F69">
      <w:pPr>
        <w:spacing w:after="0"/>
        <w:jc w:val="lowKashida"/>
        <w:rPr>
          <w:rFonts w:ascii="Sakkal Majalla" w:hAnsi="Sakkal Majalla" w:cs="Sakkal Majalla"/>
          <w:sz w:val="28"/>
          <w:szCs w:val="28"/>
          <w:rtl/>
          <w:lang w:bidi="ar-DZ"/>
        </w:rPr>
      </w:pPr>
      <w:r w:rsidRPr="009167B2">
        <w:rPr>
          <w:rFonts w:ascii="Sakkal Majalla" w:hAnsi="Sakkal Majalla" w:cs="Sakkal Majalla"/>
          <w:b/>
          <w:bCs/>
          <w:sz w:val="28"/>
          <w:szCs w:val="28"/>
          <w:rtl/>
          <w:lang w:bidi="ar-DZ"/>
        </w:rPr>
        <w:t xml:space="preserve">     </w:t>
      </w:r>
      <w:r w:rsidR="00CB1F69">
        <w:rPr>
          <w:rFonts w:ascii="Sakkal Majalla" w:hAnsi="Sakkal Majalla" w:cs="Sakkal Majalla" w:hint="cs"/>
          <w:b/>
          <w:bCs/>
          <w:sz w:val="28"/>
          <w:szCs w:val="28"/>
          <w:rtl/>
          <w:lang w:bidi="ar-DZ"/>
        </w:rPr>
        <w:t>أ</w:t>
      </w:r>
      <w:r w:rsidRPr="009167B2">
        <w:rPr>
          <w:rFonts w:ascii="Sakkal Majalla" w:hAnsi="Sakkal Majalla" w:cs="Sakkal Majalla"/>
          <w:b/>
          <w:bCs/>
          <w:sz w:val="28"/>
          <w:szCs w:val="28"/>
          <w:rtl/>
          <w:lang w:bidi="ar-DZ"/>
        </w:rPr>
        <w:t>/- وكالة مكافحة الفساد (</w:t>
      </w:r>
      <w:r>
        <w:rPr>
          <w:rFonts w:ascii="Sakkal Majalla" w:hAnsi="Sakkal Majalla" w:cs="Sakkal Majalla"/>
          <w:b/>
          <w:bCs/>
          <w:sz w:val="28"/>
          <w:szCs w:val="28"/>
          <w:lang w:bidi="ar-DZ"/>
        </w:rPr>
        <w:t>:</w:t>
      </w:r>
      <w:r w:rsidRPr="009167B2">
        <w:rPr>
          <w:rFonts w:ascii="Sakkal Majalla" w:hAnsi="Sakkal Majalla" w:cs="Sakkal Majalla"/>
          <w:b/>
          <w:bCs/>
          <w:sz w:val="28"/>
          <w:szCs w:val="28"/>
          <w:lang w:bidi="ar-DZ"/>
        </w:rPr>
        <w:t>(ACA</w:t>
      </w:r>
      <w:r w:rsidRPr="009167B2">
        <w:rPr>
          <w:rFonts w:ascii="Sakkal Majalla" w:hAnsi="Sakkal Majalla" w:cs="Sakkal Majalla"/>
          <w:sz w:val="28"/>
          <w:szCs w:val="28"/>
          <w:rtl/>
          <w:lang w:bidi="ar-DZ"/>
        </w:rPr>
        <w:t xml:space="preserve">  أنشئت وكالة مكافحة الفساد</w:t>
      </w:r>
      <w:r w:rsidRPr="009167B2">
        <w:rPr>
          <w:rFonts w:ascii="Sakkal Majalla" w:hAnsi="Sakkal Majalla" w:cs="Sakkal Majalla"/>
          <w:b/>
          <w:bCs/>
          <w:sz w:val="28"/>
          <w:szCs w:val="28"/>
          <w:rtl/>
          <w:lang w:bidi="ar-DZ"/>
        </w:rPr>
        <w:t xml:space="preserve"> </w:t>
      </w:r>
      <w:r w:rsidRPr="009167B2">
        <w:rPr>
          <w:rFonts w:ascii="Sakkal Majalla" w:hAnsi="Sakkal Majalla" w:cs="Sakkal Majalla"/>
          <w:sz w:val="28"/>
          <w:szCs w:val="28"/>
          <w:rtl/>
          <w:lang w:bidi="ar-DZ"/>
        </w:rPr>
        <w:t>(</w:t>
      </w:r>
      <w:r w:rsidRPr="009167B2">
        <w:rPr>
          <w:rFonts w:ascii="Sakkal Majalla" w:hAnsi="Sakkal Majalla" w:cs="Sakkal Majalla"/>
          <w:sz w:val="28"/>
          <w:szCs w:val="28"/>
          <w:lang w:bidi="ar-DZ"/>
        </w:rPr>
        <w:t>(ACA</w:t>
      </w:r>
      <w:r w:rsidRPr="009167B2">
        <w:rPr>
          <w:rFonts w:ascii="Sakkal Majalla" w:hAnsi="Sakkal Majalla" w:cs="Sakkal Majalla"/>
          <w:sz w:val="28"/>
          <w:szCs w:val="28"/>
          <w:rtl/>
          <w:lang w:bidi="ar-DZ"/>
        </w:rPr>
        <w:t xml:space="preserve"> </w:t>
      </w:r>
      <w:r w:rsidRPr="009167B2">
        <w:rPr>
          <w:rFonts w:ascii="Sakkal Majalla" w:hAnsi="Sakkal Majalla" w:cs="Sakkal Majalla"/>
          <w:sz w:val="28"/>
          <w:szCs w:val="28"/>
          <w:rtl/>
        </w:rPr>
        <w:t>بعد أن صوت البرلمان على الشروع في عام 1973</w:t>
      </w:r>
      <w:r w:rsidRPr="009167B2">
        <w:rPr>
          <w:rFonts w:ascii="Sakkal Majalla" w:hAnsi="Sakkal Majalla" w:cs="Sakkal Majalla"/>
          <w:sz w:val="28"/>
          <w:szCs w:val="28"/>
          <w:rtl/>
          <w:lang w:bidi="ar-DZ"/>
        </w:rPr>
        <w:t xml:space="preserve"> مهمتها مكافحة الفساد بعد أن كانت الشرطة مسؤولة عن مكافحته.</w:t>
      </w:r>
      <w:r w:rsidRPr="009167B2">
        <w:rPr>
          <w:rStyle w:val="Appeldenotedefin"/>
          <w:rFonts w:ascii="Sakkal Majalla" w:hAnsi="Sakkal Majalla" w:cs="Sakkal Majalla"/>
          <w:sz w:val="28"/>
          <w:szCs w:val="28"/>
          <w:rtl/>
          <w:lang w:bidi="ar-DZ"/>
        </w:rPr>
        <w:endnoteReference w:id="3"/>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وأسندت إلى هذه الهيئة  مسؤولية منع واستئصال جميع أشكال الفساد وسوء استخدام السلطة وسوء الإدارة، كما أسندت لها بموجب قانون مكافحة الفساد لعام 1997 (الذي حل محل قانون منع الفساد الأصلي لعام 1961) مهمة التحقيق والاستجواب والاعتقال وملاحقة الجناة.</w:t>
      </w:r>
      <w:r w:rsidRPr="009167B2">
        <w:rPr>
          <w:rStyle w:val="Appeldenotedefin"/>
          <w:rFonts w:ascii="Sakkal Majalla" w:hAnsi="Sakkal Majalla" w:cs="Sakkal Majalla"/>
          <w:sz w:val="28"/>
          <w:szCs w:val="28"/>
          <w:rtl/>
          <w:lang w:bidi="ar-DZ"/>
        </w:rPr>
        <w:endnoteReference w:id="4"/>
      </w:r>
      <w:r w:rsidRPr="009167B2">
        <w:rPr>
          <w:rFonts w:ascii="Sakkal Majalla" w:hAnsi="Sakkal Majalla" w:cs="Sakkal Majalla"/>
          <w:sz w:val="28"/>
          <w:szCs w:val="28"/>
          <w:rtl/>
          <w:lang w:bidi="ar-DZ"/>
        </w:rPr>
        <w:t xml:space="preserve"> </w:t>
      </w:r>
    </w:p>
    <w:p w:rsidR="00793F24" w:rsidRPr="009167B2" w:rsidRDefault="00793F24" w:rsidP="00CB1F69">
      <w:pPr>
        <w:spacing w:after="0"/>
        <w:jc w:val="lowKashida"/>
        <w:rPr>
          <w:rFonts w:ascii="Sakkal Majalla" w:hAnsi="Sakkal Majalla" w:cs="Sakkal Majalla"/>
          <w:sz w:val="28"/>
          <w:szCs w:val="28"/>
          <w:rtl/>
          <w:lang w:bidi="ar-DZ"/>
        </w:rPr>
      </w:pPr>
      <w:r w:rsidRPr="009167B2">
        <w:rPr>
          <w:rFonts w:ascii="Sakkal Majalla" w:hAnsi="Sakkal Majalla" w:cs="Sakkal Majalla"/>
          <w:b/>
          <w:bCs/>
          <w:sz w:val="28"/>
          <w:szCs w:val="28"/>
          <w:rtl/>
          <w:lang w:bidi="ar-DZ"/>
        </w:rPr>
        <w:t xml:space="preserve">   </w:t>
      </w:r>
      <w:r w:rsidR="00CB1F69">
        <w:rPr>
          <w:rFonts w:ascii="Sakkal Majalla" w:hAnsi="Sakkal Majalla" w:cs="Sakkal Majalla" w:hint="cs"/>
          <w:b/>
          <w:bCs/>
          <w:sz w:val="28"/>
          <w:szCs w:val="28"/>
          <w:rtl/>
          <w:lang w:bidi="ar-DZ"/>
        </w:rPr>
        <w:t>ب</w:t>
      </w:r>
      <w:r w:rsidRPr="009167B2">
        <w:rPr>
          <w:rFonts w:ascii="Sakkal Majalla" w:hAnsi="Sakkal Majalla" w:cs="Sakkal Majalla"/>
          <w:b/>
          <w:bCs/>
          <w:sz w:val="28"/>
          <w:szCs w:val="28"/>
          <w:rtl/>
          <w:lang w:bidi="ar-DZ"/>
        </w:rPr>
        <w:t>/- اللجنة الماليزية لمكافحة الفساد (</w:t>
      </w:r>
      <w:r w:rsidRPr="009167B2">
        <w:rPr>
          <w:rFonts w:ascii="Sakkal Majalla" w:hAnsi="Sakkal Majalla" w:cs="Sakkal Majalla"/>
          <w:b/>
          <w:bCs/>
          <w:sz w:val="28"/>
          <w:szCs w:val="28"/>
          <w:lang w:bidi="ar-DZ"/>
        </w:rPr>
        <w:t>MACC</w:t>
      </w:r>
      <w:r w:rsidRPr="009167B2">
        <w:rPr>
          <w:rFonts w:ascii="Sakkal Majalla" w:hAnsi="Sakkal Majalla" w:cs="Sakkal Majalla"/>
          <w:b/>
          <w:bCs/>
          <w:sz w:val="28"/>
          <w:szCs w:val="28"/>
          <w:rtl/>
          <w:lang w:bidi="ar-DZ"/>
        </w:rPr>
        <w:t>)</w:t>
      </w:r>
      <w:r w:rsidRPr="009167B2">
        <w:rPr>
          <w:rFonts w:ascii="Sakkal Majalla" w:hAnsi="Sakkal Majalla" w:cs="Sakkal Majalla"/>
          <w:sz w:val="28"/>
          <w:szCs w:val="28"/>
          <w:rtl/>
          <w:lang w:bidi="ar-DZ"/>
        </w:rPr>
        <w:t>:</w:t>
      </w:r>
      <w:r w:rsidRPr="009167B2">
        <w:rPr>
          <w:rFonts w:ascii="Sakkal Majalla" w:hAnsi="Sakkal Majalla" w:cs="Sakkal Majalla"/>
          <w:sz w:val="28"/>
          <w:szCs w:val="28"/>
          <w:lang w:bidi="ar-DZ"/>
        </w:rPr>
        <w:t xml:space="preserve"> </w:t>
      </w:r>
      <w:r w:rsidRPr="009167B2">
        <w:rPr>
          <w:rFonts w:ascii="Sakkal Majalla" w:hAnsi="Sakkal Majalla" w:cs="Sakkal Majalla"/>
          <w:sz w:val="28"/>
          <w:szCs w:val="28"/>
          <w:rtl/>
          <w:lang w:bidi="ar-DZ"/>
        </w:rPr>
        <w:t>وهي هيئة حكومية خاصة أنشئت عام 2009 بقرار تشريعي صادر عن البرلمان في عام 2009 (القانون رقم 694) خلفا لوكالة مكافحة الفساد (</w:t>
      </w:r>
      <w:r w:rsidRPr="009167B2">
        <w:rPr>
          <w:rFonts w:ascii="Sakkal Majalla" w:hAnsi="Sakkal Majalla" w:cs="Sakkal Majalla"/>
          <w:sz w:val="28"/>
          <w:szCs w:val="28"/>
          <w:lang w:bidi="ar-DZ"/>
        </w:rPr>
        <w:t>(ACA</w:t>
      </w:r>
      <w:r w:rsidRPr="009167B2">
        <w:rPr>
          <w:rFonts w:ascii="Sakkal Majalla" w:hAnsi="Sakkal Majalla" w:cs="Sakkal Majalla"/>
          <w:sz w:val="28"/>
          <w:szCs w:val="28"/>
          <w:rtl/>
          <w:lang w:bidi="ar-DZ"/>
        </w:rPr>
        <w:t xml:space="preserve"> في إطار إعادة هيكلة المؤسسة و تفعيل دورها في مكافحة الفساد لتكون بذلك (</w:t>
      </w:r>
      <w:r w:rsidRPr="009167B2">
        <w:rPr>
          <w:rFonts w:ascii="Sakkal Majalla" w:hAnsi="Sakkal Majalla" w:cs="Sakkal Majalla"/>
          <w:sz w:val="28"/>
          <w:szCs w:val="28"/>
          <w:lang w:bidi="ar-DZ"/>
        </w:rPr>
        <w:t>MACC</w:t>
      </w:r>
      <w:r w:rsidRPr="009167B2">
        <w:rPr>
          <w:rFonts w:ascii="Sakkal Majalla" w:hAnsi="Sakkal Majalla" w:cs="Sakkal Majalla"/>
          <w:sz w:val="28"/>
          <w:szCs w:val="28"/>
          <w:rtl/>
          <w:lang w:bidi="ar-DZ"/>
        </w:rPr>
        <w:t>) الهيئة الأولى  المسؤولة عن مكافحة الفساد وإساءة استخدام السلطة وما يتصل بها من ممارسات خاطئة في ماليزيا.</w:t>
      </w:r>
      <w:r w:rsidRPr="009167B2">
        <w:rPr>
          <w:rFonts w:ascii="Sakkal Majalla" w:hAnsi="Sakkal Majalla" w:cs="Sakkal Majalla"/>
          <w:sz w:val="28"/>
          <w:szCs w:val="28"/>
          <w:rtl/>
        </w:rPr>
        <w:t xml:space="preserve"> كما تقدم استشارات للهيئات والمؤسسات لمساعدتها في مكافحة شُبه الفساد التي تطرأ على تعاملاتها</w:t>
      </w:r>
      <w:r w:rsidRPr="009167B2">
        <w:rPr>
          <w:rFonts w:ascii="Sakkal Majalla" w:hAnsi="Sakkal Majalla" w:cs="Sakkal Majalla"/>
          <w:sz w:val="28"/>
          <w:szCs w:val="28"/>
        </w:rPr>
        <w:t>.</w:t>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كما تم منح اللجنة الماليزية لمكافحة الفساد صلاحيات واسعة للوصول إلى الوثائق والشهود وتجميد الأصول والاستيلاء على جوازات السفر و غيرها، إضافة الى مراقبة الإيرادات والأصول  واقتراح الإصلاحات الإدارية والقانونية. </w:t>
      </w:r>
    </w:p>
    <w:p w:rsidR="00793F24" w:rsidRPr="009167B2" w:rsidRDefault="00CB1F69" w:rsidP="009167B2">
      <w:pPr>
        <w:spacing w:after="0"/>
        <w:jc w:val="lowKashida"/>
        <w:rPr>
          <w:rFonts w:ascii="Sakkal Majalla" w:hAnsi="Sakkal Majalla" w:cs="Sakkal Majalla"/>
          <w:sz w:val="28"/>
          <w:szCs w:val="28"/>
          <w:rtl/>
        </w:rPr>
      </w:pPr>
      <w:r>
        <w:rPr>
          <w:rFonts w:ascii="Sakkal Majalla" w:hAnsi="Sakkal Majalla" w:cs="Sakkal Majalla" w:hint="cs"/>
          <w:b/>
          <w:bCs/>
          <w:sz w:val="28"/>
          <w:szCs w:val="28"/>
          <w:rtl/>
          <w:lang w:bidi="ar-DZ"/>
        </w:rPr>
        <w:t>ج</w:t>
      </w:r>
      <w:r w:rsidR="00793F24" w:rsidRPr="009167B2">
        <w:rPr>
          <w:rFonts w:ascii="Sakkal Majalla" w:hAnsi="Sakkal Majalla" w:cs="Sakkal Majalla"/>
          <w:b/>
          <w:bCs/>
          <w:sz w:val="28"/>
          <w:szCs w:val="28"/>
          <w:rtl/>
          <w:lang w:bidi="ar-DZ"/>
        </w:rPr>
        <w:t>/- مكتب الشكاوى العامة (</w:t>
      </w:r>
      <w:r w:rsidR="00793F24" w:rsidRPr="009167B2">
        <w:rPr>
          <w:rFonts w:ascii="Sakkal Majalla" w:hAnsi="Sakkal Majalla" w:cs="Sakkal Majalla"/>
          <w:b/>
          <w:bCs/>
          <w:sz w:val="28"/>
          <w:szCs w:val="28"/>
          <w:lang w:bidi="ar-DZ"/>
        </w:rPr>
        <w:t>PCB</w:t>
      </w:r>
      <w:r w:rsidR="00793F24" w:rsidRPr="009167B2">
        <w:rPr>
          <w:rFonts w:ascii="Sakkal Majalla" w:hAnsi="Sakkal Majalla" w:cs="Sakkal Majalla"/>
          <w:b/>
          <w:bCs/>
          <w:sz w:val="28"/>
          <w:szCs w:val="28"/>
          <w:rtl/>
          <w:lang w:bidi="ar-DZ"/>
        </w:rPr>
        <w:t>)</w:t>
      </w:r>
      <w:r w:rsidR="00793F24" w:rsidRPr="009167B2">
        <w:rPr>
          <w:rFonts w:ascii="Sakkal Majalla" w:hAnsi="Sakkal Majalla" w:cs="Sakkal Majalla"/>
          <w:sz w:val="28"/>
          <w:szCs w:val="28"/>
          <w:rtl/>
          <w:lang w:bidi="ar-DZ"/>
        </w:rPr>
        <w:t xml:space="preserve">: </w:t>
      </w:r>
      <w:r w:rsidR="00793F24" w:rsidRPr="009167B2">
        <w:rPr>
          <w:rFonts w:ascii="Sakkal Majalla" w:hAnsi="Sakkal Majalla" w:cs="Sakkal Majalla"/>
          <w:sz w:val="28"/>
          <w:szCs w:val="28"/>
          <w:rtl/>
        </w:rPr>
        <w:t>أنشأ مكتب الشكاوى العامة في عام 1971 كقناة للجمهور لتقديم شكاوى رسمية ضد الإدارات والهيئات الحكومية وموظفي الخدمة المدنية. خاصة في ماتعلق بالتأخيرات في اتخاذ الإجراءات، عدم وجود المرافق العامة والمرافق والخدمات، فشل الإنفاذ، عدم التقيد بالإجراءات، إساءة استعمال السلطة وسوء السلوك من جانب موظفي الخدمة المدنية والإجراءات غير العادلة. ويعمل المكتب على التحقيق و إحالة الشكاوى المتعلقة بالفساد على التحقيق واتخاذ مزيد من الإجراءات</w:t>
      </w:r>
      <w:r w:rsidR="00793F24" w:rsidRPr="009167B2">
        <w:rPr>
          <w:rStyle w:val="Appeldenotedefin"/>
          <w:rFonts w:ascii="Sakkal Majalla" w:hAnsi="Sakkal Majalla" w:cs="Sakkal Majalla"/>
          <w:sz w:val="28"/>
          <w:szCs w:val="28"/>
          <w:rtl/>
        </w:rPr>
        <w:endnoteReference w:id="5"/>
      </w:r>
      <w:r w:rsidR="00793F24" w:rsidRPr="009167B2">
        <w:rPr>
          <w:rFonts w:ascii="Sakkal Majalla" w:hAnsi="Sakkal Majalla" w:cs="Sakkal Majalla"/>
          <w:sz w:val="28"/>
          <w:szCs w:val="28"/>
          <w:rtl/>
        </w:rPr>
        <w:t>.</w:t>
      </w:r>
    </w:p>
    <w:p w:rsidR="00793F24" w:rsidRPr="009167B2" w:rsidRDefault="00793F24" w:rsidP="00CB1F69">
      <w:pPr>
        <w:spacing w:after="0"/>
        <w:jc w:val="lowKashida"/>
        <w:rPr>
          <w:rFonts w:ascii="Sakkal Majalla" w:hAnsi="Sakkal Majalla" w:cs="Sakkal Majalla"/>
          <w:sz w:val="28"/>
          <w:szCs w:val="28"/>
          <w:rtl/>
        </w:rPr>
      </w:pPr>
      <w:r w:rsidRPr="009167B2">
        <w:rPr>
          <w:rFonts w:ascii="Sakkal Majalla" w:hAnsi="Sakkal Majalla" w:cs="Sakkal Majalla"/>
          <w:sz w:val="28"/>
          <w:szCs w:val="28"/>
          <w:rtl/>
        </w:rPr>
        <w:t xml:space="preserve">  </w:t>
      </w:r>
      <w:r w:rsidR="00CB1F69">
        <w:rPr>
          <w:rFonts w:ascii="Sakkal Majalla" w:hAnsi="Sakkal Majalla" w:cs="Sakkal Majalla" w:hint="cs"/>
          <w:b/>
          <w:bCs/>
          <w:sz w:val="28"/>
          <w:szCs w:val="28"/>
          <w:rtl/>
        </w:rPr>
        <w:t>د</w:t>
      </w:r>
      <w:r w:rsidRPr="009167B2">
        <w:rPr>
          <w:rFonts w:ascii="Sakkal Majalla" w:hAnsi="Sakkal Majalla" w:cs="Sakkal Majalla"/>
          <w:b/>
          <w:bCs/>
          <w:sz w:val="28"/>
          <w:szCs w:val="28"/>
          <w:rtl/>
        </w:rPr>
        <w:t>/-</w:t>
      </w:r>
      <w:r w:rsidRPr="009167B2">
        <w:rPr>
          <w:rFonts w:ascii="Sakkal Majalla" w:hAnsi="Sakkal Majalla" w:cs="Sakkal Majalla"/>
          <w:sz w:val="28"/>
          <w:szCs w:val="28"/>
          <w:rtl/>
        </w:rPr>
        <w:t xml:space="preserve">  </w:t>
      </w:r>
      <w:r w:rsidRPr="009167B2">
        <w:rPr>
          <w:rFonts w:ascii="Sakkal Majalla" w:hAnsi="Sakkal Majalla" w:cs="Sakkal Majalla"/>
          <w:b/>
          <w:bCs/>
          <w:sz w:val="28"/>
          <w:szCs w:val="28"/>
          <w:rtl/>
        </w:rPr>
        <w:t>لجنة الحسابات العامة (</w:t>
      </w:r>
      <w:r w:rsidRPr="009167B2">
        <w:rPr>
          <w:rFonts w:ascii="Sakkal Majalla" w:hAnsi="Sakkal Majalla" w:cs="Sakkal Majalla"/>
          <w:b/>
          <w:bCs/>
          <w:sz w:val="28"/>
          <w:szCs w:val="28"/>
        </w:rPr>
        <w:t>PAC</w:t>
      </w:r>
      <w:r w:rsidRPr="009167B2">
        <w:rPr>
          <w:rFonts w:ascii="Sakkal Majalla" w:hAnsi="Sakkal Majalla" w:cs="Sakkal Majalla"/>
          <w:b/>
          <w:bCs/>
          <w:sz w:val="28"/>
          <w:szCs w:val="28"/>
          <w:rtl/>
        </w:rPr>
        <w:t>)</w:t>
      </w:r>
      <w:r w:rsidRPr="009167B2">
        <w:rPr>
          <w:rFonts w:ascii="Sakkal Majalla" w:hAnsi="Sakkal Majalla" w:cs="Sakkal Majalla"/>
          <w:sz w:val="28"/>
          <w:szCs w:val="28"/>
          <w:rtl/>
        </w:rPr>
        <w:t>: تضطلع لجنة الحسابات العامة قبل بداية كل دورة برلمانية بتكليف مراجع الحسابات العام بدراسة حسابات الهيئات والمؤسسات والوزارات وإعداد تقارير عن أدائها يقدم إلى الملك و مجلس النواب، وتحدد لجنة الحسابات العامة مجالات ونقاط محددة في التقرير تستدعي التفسير، وقد تطلب من الهيئات أو الوزارات المعنية الرد على استفسارات عن عدم المطابقة الواردة في تقرير المراجع العام. وتملك اللجنة سلطة استدعاء الأشخاص أو طلب وثائق أو سجلات كدعامة تقدم مع التقرير إلى مجلس النواب.</w:t>
      </w:r>
      <w:r w:rsidRPr="009167B2">
        <w:rPr>
          <w:rStyle w:val="Appeldenotedefin"/>
          <w:rFonts w:ascii="Sakkal Majalla" w:hAnsi="Sakkal Majalla" w:cs="Sakkal Majalla"/>
          <w:sz w:val="28"/>
          <w:szCs w:val="28"/>
          <w:rtl/>
        </w:rPr>
        <w:endnoteReference w:id="6"/>
      </w:r>
      <w:r w:rsidRPr="009167B2">
        <w:rPr>
          <w:rFonts w:ascii="Sakkal Majalla" w:hAnsi="Sakkal Majalla" w:cs="Sakkal Majalla"/>
          <w:sz w:val="28"/>
          <w:szCs w:val="28"/>
          <w:rtl/>
        </w:rPr>
        <w:t xml:space="preserve"> لكن جهود لجنة </w:t>
      </w:r>
      <w:r w:rsidRPr="009167B2">
        <w:rPr>
          <w:rFonts w:ascii="Sakkal Majalla" w:hAnsi="Sakkal Majalla" w:cs="Sakkal Majalla"/>
          <w:b/>
          <w:bCs/>
          <w:sz w:val="28"/>
          <w:szCs w:val="28"/>
          <w:rtl/>
        </w:rPr>
        <w:t>(</w:t>
      </w:r>
      <w:r w:rsidRPr="009167B2">
        <w:rPr>
          <w:rFonts w:ascii="Sakkal Majalla" w:hAnsi="Sakkal Majalla" w:cs="Sakkal Majalla"/>
          <w:b/>
          <w:bCs/>
          <w:sz w:val="28"/>
          <w:szCs w:val="28"/>
        </w:rPr>
        <w:t>PAC</w:t>
      </w:r>
      <w:r w:rsidRPr="009167B2">
        <w:rPr>
          <w:rFonts w:ascii="Sakkal Majalla" w:hAnsi="Sakkal Majalla" w:cs="Sakkal Majalla"/>
          <w:b/>
          <w:bCs/>
          <w:sz w:val="28"/>
          <w:szCs w:val="28"/>
          <w:rtl/>
        </w:rPr>
        <w:t>)</w:t>
      </w:r>
      <w:r w:rsidRPr="009167B2">
        <w:rPr>
          <w:rFonts w:ascii="Sakkal Majalla" w:hAnsi="Sakkal Majalla" w:cs="Sakkal Majalla"/>
          <w:sz w:val="28"/>
          <w:szCs w:val="28"/>
          <w:rtl/>
        </w:rPr>
        <w:t xml:space="preserve"> بقيت قاصرة في أداء مهامها بسب قلة الموارد وغياب فرق العمل المختصة.</w:t>
      </w:r>
    </w:p>
    <w:p w:rsidR="00793F24" w:rsidRPr="009167B2" w:rsidRDefault="00793F24" w:rsidP="00CB1F69">
      <w:pPr>
        <w:spacing w:after="0"/>
        <w:jc w:val="lowKashida"/>
        <w:rPr>
          <w:rFonts w:ascii="Sakkal Majalla" w:hAnsi="Sakkal Majalla" w:cs="Sakkal Majalla"/>
          <w:sz w:val="28"/>
          <w:szCs w:val="28"/>
        </w:rPr>
      </w:pPr>
      <w:r w:rsidRPr="009167B2">
        <w:rPr>
          <w:rFonts w:ascii="Sakkal Majalla" w:hAnsi="Sakkal Majalla" w:cs="Sakkal Majalla"/>
          <w:b/>
          <w:bCs/>
          <w:sz w:val="28"/>
          <w:szCs w:val="28"/>
          <w:rtl/>
        </w:rPr>
        <w:t xml:space="preserve">  </w:t>
      </w:r>
      <w:r w:rsidR="00CB1F69">
        <w:rPr>
          <w:rFonts w:ascii="Sakkal Majalla" w:hAnsi="Sakkal Majalla" w:cs="Sakkal Majalla" w:hint="cs"/>
          <w:b/>
          <w:bCs/>
          <w:sz w:val="28"/>
          <w:szCs w:val="28"/>
          <w:rtl/>
        </w:rPr>
        <w:t>ه</w:t>
      </w:r>
      <w:r w:rsidRPr="009167B2">
        <w:rPr>
          <w:rFonts w:ascii="Sakkal Majalla" w:hAnsi="Sakkal Majalla" w:cs="Sakkal Majalla"/>
          <w:b/>
          <w:bCs/>
          <w:sz w:val="28"/>
          <w:szCs w:val="28"/>
          <w:rtl/>
        </w:rPr>
        <w:t>/- الهيئة الملكية لمكافحة الفساد في صفوف الشرطة (</w:t>
      </w:r>
      <w:r w:rsidRPr="009167B2">
        <w:rPr>
          <w:rFonts w:ascii="Sakkal Majalla" w:hAnsi="Sakkal Majalla" w:cs="Sakkal Majalla"/>
          <w:b/>
          <w:bCs/>
          <w:sz w:val="28"/>
          <w:szCs w:val="28"/>
        </w:rPr>
        <w:t>PDRM</w:t>
      </w:r>
      <w:r w:rsidRPr="009167B2">
        <w:rPr>
          <w:rFonts w:ascii="Sakkal Majalla" w:hAnsi="Sakkal Majalla" w:cs="Sakkal Majalla"/>
          <w:b/>
          <w:bCs/>
          <w:sz w:val="28"/>
          <w:szCs w:val="28"/>
          <w:rtl/>
        </w:rPr>
        <w:t>):</w:t>
      </w:r>
      <w:r w:rsidRPr="009167B2">
        <w:rPr>
          <w:rFonts w:ascii="Sakkal Majalla" w:hAnsi="Sakkal Majalla" w:cs="Sakkal Majalla"/>
          <w:sz w:val="28"/>
          <w:szCs w:val="28"/>
          <w:rtl/>
          <w:lang w:bidi="ar-DZ"/>
        </w:rPr>
        <w:t xml:space="preserve"> </w:t>
      </w:r>
      <w:r w:rsidRPr="009167B2">
        <w:rPr>
          <w:rFonts w:ascii="Sakkal Majalla" w:hAnsi="Sakkal Majalla" w:cs="Sakkal Majalla"/>
          <w:sz w:val="28"/>
          <w:szCs w:val="28"/>
          <w:rtl/>
        </w:rPr>
        <w:t>نشأت الهيئة الملكية للشرطة الماليزية(</w:t>
      </w:r>
      <w:r w:rsidRPr="009167B2">
        <w:rPr>
          <w:rFonts w:ascii="Sakkal Majalla" w:hAnsi="Sakkal Majalla" w:cs="Sakkal Majalla"/>
          <w:sz w:val="28"/>
          <w:szCs w:val="28"/>
        </w:rPr>
        <w:t>PDRM</w:t>
      </w:r>
      <w:r w:rsidRPr="009167B2">
        <w:rPr>
          <w:rFonts w:ascii="Sakkal Majalla" w:hAnsi="Sakkal Majalla" w:cs="Sakkal Majalla"/>
          <w:sz w:val="28"/>
          <w:szCs w:val="28"/>
          <w:rtl/>
        </w:rPr>
        <w:t>)  في 4 فبراير 2004 ومهمتها تعزيز إدارة الشرطة الملكية الماليزية بعد الانتقاد الكبير الذي طال هذا الجهاز فيما تعلق بالفساد و انتهاكات حقوق الإنسان، وتهدف الهيئة إلى  تغيير عقلية الأفراد قوات الشرطة و غرس قيم النزاهة بينهم من أجل تحسين خدمتهم وعدم التسامح مطلقا مع الفساد.</w:t>
      </w:r>
      <w:r w:rsidRPr="009167B2">
        <w:rPr>
          <w:rStyle w:val="Appeldenotedefin"/>
          <w:rFonts w:ascii="Sakkal Majalla" w:hAnsi="Sakkal Majalla" w:cs="Sakkal Majalla"/>
          <w:sz w:val="28"/>
          <w:szCs w:val="28"/>
          <w:rtl/>
        </w:rPr>
        <w:endnoteReference w:id="7"/>
      </w:r>
    </w:p>
    <w:p w:rsidR="00793F24" w:rsidRPr="009167B2" w:rsidRDefault="00CB1F69" w:rsidP="009167B2">
      <w:pPr>
        <w:spacing w:after="0"/>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و</w:t>
      </w:r>
      <w:r w:rsidR="00793F24" w:rsidRPr="009167B2">
        <w:rPr>
          <w:rFonts w:ascii="Sakkal Majalla" w:hAnsi="Sakkal Majalla" w:cs="Sakkal Majalla"/>
          <w:b/>
          <w:bCs/>
          <w:sz w:val="28"/>
          <w:szCs w:val="28"/>
          <w:rtl/>
          <w:lang w:bidi="ar-DZ"/>
        </w:rPr>
        <w:t>/- خطة النزاهة الوطنية ومعهد النزاهة في ماليزيا (</w:t>
      </w:r>
      <w:r w:rsidR="00793F24" w:rsidRPr="009167B2">
        <w:rPr>
          <w:rFonts w:ascii="Sakkal Majalla" w:hAnsi="Sakkal Majalla" w:cs="Sakkal Majalla"/>
          <w:b/>
          <w:bCs/>
          <w:sz w:val="28"/>
          <w:szCs w:val="28"/>
          <w:lang w:bidi="ar-DZ"/>
        </w:rPr>
        <w:t>IIM</w:t>
      </w:r>
      <w:r w:rsidR="00793F24" w:rsidRPr="009167B2">
        <w:rPr>
          <w:rFonts w:ascii="Sakkal Majalla" w:hAnsi="Sakkal Majalla" w:cs="Sakkal Majalla"/>
          <w:b/>
          <w:bCs/>
          <w:sz w:val="28"/>
          <w:szCs w:val="28"/>
          <w:rtl/>
          <w:lang w:bidi="ar-DZ"/>
        </w:rPr>
        <w:t xml:space="preserve">): </w:t>
      </w:r>
      <w:r w:rsidR="00793F24" w:rsidRPr="009167B2">
        <w:rPr>
          <w:rFonts w:ascii="Sakkal Majalla" w:hAnsi="Sakkal Majalla" w:cs="Sakkal Majalla"/>
          <w:sz w:val="28"/>
          <w:szCs w:val="28"/>
          <w:rtl/>
        </w:rPr>
        <w:t xml:space="preserve">قامت ماليزيا  </w:t>
      </w:r>
      <w:r w:rsidR="00793F24" w:rsidRPr="009167B2">
        <w:rPr>
          <w:rFonts w:ascii="Sakkal Majalla" w:hAnsi="Sakkal Majalla" w:cs="Sakkal Majalla"/>
          <w:sz w:val="28"/>
          <w:szCs w:val="28"/>
          <w:rtl/>
          <w:lang w:bidi="ar-DZ"/>
        </w:rPr>
        <w:t>في 23 أبريل2004 بإطلاق</w:t>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معهد النزاهة الماليزي(</w:t>
      </w:r>
      <w:r w:rsidRPr="009167B2">
        <w:rPr>
          <w:rFonts w:ascii="Sakkal Majalla" w:hAnsi="Sakkal Majalla" w:cs="Sakkal Majalla"/>
          <w:sz w:val="28"/>
          <w:szCs w:val="28"/>
          <w:lang w:bidi="ar-DZ"/>
        </w:rPr>
        <w:t>IIM</w:t>
      </w:r>
      <w:r w:rsidRPr="009167B2">
        <w:rPr>
          <w:rFonts w:ascii="Sakkal Majalla" w:hAnsi="Sakkal Majalla" w:cs="Sakkal Majalla"/>
          <w:sz w:val="28"/>
          <w:szCs w:val="28"/>
          <w:rtl/>
          <w:lang w:bidi="ar-DZ"/>
        </w:rPr>
        <w:t>) لتنسيق ورصد وتقييم تنفيذ خطة النزاهة الوطنية (</w:t>
      </w:r>
      <w:r w:rsidRPr="009167B2">
        <w:rPr>
          <w:rFonts w:ascii="Sakkal Majalla" w:hAnsi="Sakkal Majalla" w:cs="Sakkal Majalla"/>
          <w:sz w:val="28"/>
          <w:szCs w:val="28"/>
          <w:lang w:bidi="ar-DZ"/>
        </w:rPr>
        <w:t>PIN</w:t>
      </w:r>
      <w:r w:rsidRPr="009167B2">
        <w:rPr>
          <w:rFonts w:ascii="Sakkal Majalla" w:hAnsi="Sakkal Majalla" w:cs="Sakkal Majalla"/>
          <w:sz w:val="28"/>
          <w:szCs w:val="28"/>
          <w:rtl/>
          <w:lang w:bidi="ar-DZ"/>
        </w:rPr>
        <w:t>)، وهي خطة تفصيلية</w:t>
      </w:r>
    </w:p>
    <w:p w:rsidR="00793F24" w:rsidRPr="009167B2" w:rsidRDefault="00793F24" w:rsidP="009167B2">
      <w:pPr>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 xml:space="preserve">هدفها تحقيق التحدي في رؤية ماليزيا 2020 بمجتمع قوي تسوده قيم الاخلاق والنزاهة والقيم السمحاء. </w:t>
      </w: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ويقوم المعهد بتنظيم العديد من البرامج والأنشطة في جميع أنحاء المقاطعات والولايات، وتنظيم مؤتمرات على المستويين الوطني والدولي في إطار جهود تعزيز الوعي لتحقيق رؤية الأمة لتصبح دولة ذات نزاهة عالية</w:t>
      </w:r>
      <w:r w:rsidRPr="009167B2">
        <w:rPr>
          <w:rStyle w:val="Appeldenotedefin"/>
          <w:rFonts w:ascii="Sakkal Majalla" w:hAnsi="Sakkal Majalla" w:cs="Sakkal Majalla"/>
          <w:sz w:val="28"/>
          <w:szCs w:val="28"/>
          <w:rtl/>
          <w:lang w:bidi="ar-DZ"/>
        </w:rPr>
        <w:endnoteReference w:id="8"/>
      </w:r>
      <w:r w:rsidRPr="009167B2">
        <w:rPr>
          <w:rFonts w:ascii="Sakkal Majalla" w:hAnsi="Sakkal Majalla" w:cs="Sakkal Majalla"/>
          <w:sz w:val="28"/>
          <w:szCs w:val="28"/>
          <w:rtl/>
          <w:lang w:bidi="ar-DZ"/>
        </w:rPr>
        <w:t>.</w:t>
      </w:r>
    </w:p>
    <w:p w:rsidR="00793F24" w:rsidRPr="009167B2" w:rsidRDefault="00CB1F69" w:rsidP="009167B2">
      <w:pPr>
        <w:spacing w:after="0"/>
        <w:jc w:val="lowKashida"/>
        <w:rPr>
          <w:rFonts w:ascii="Sakkal Majalla" w:hAnsi="Sakkal Majalla" w:cs="Sakkal Majalla"/>
          <w:sz w:val="28"/>
          <w:szCs w:val="28"/>
        </w:rPr>
      </w:pPr>
      <w:r>
        <w:rPr>
          <w:rFonts w:ascii="Sakkal Majalla" w:hAnsi="Sakkal Majalla" w:cs="Sakkal Majalla" w:hint="cs"/>
          <w:b/>
          <w:bCs/>
          <w:sz w:val="28"/>
          <w:szCs w:val="28"/>
          <w:rtl/>
        </w:rPr>
        <w:t>ر</w:t>
      </w:r>
      <w:r w:rsidR="00793F24" w:rsidRPr="009167B2">
        <w:rPr>
          <w:rFonts w:ascii="Sakkal Majalla" w:hAnsi="Sakkal Majalla" w:cs="Sakkal Majalla"/>
          <w:b/>
          <w:bCs/>
          <w:sz w:val="28"/>
          <w:szCs w:val="28"/>
          <w:rtl/>
        </w:rPr>
        <w:t>/- الأكاديمية الماليزية لمكافحة الفساد(</w:t>
      </w:r>
      <w:r w:rsidR="00793F24" w:rsidRPr="009167B2">
        <w:rPr>
          <w:rFonts w:ascii="Sakkal Majalla" w:hAnsi="Sakkal Majalla" w:cs="Sakkal Majalla"/>
          <w:b/>
          <w:bCs/>
          <w:sz w:val="28"/>
          <w:szCs w:val="28"/>
        </w:rPr>
        <w:t>MACA</w:t>
      </w:r>
      <w:r w:rsidR="00793F24" w:rsidRPr="009167B2">
        <w:rPr>
          <w:rFonts w:ascii="Sakkal Majalla" w:hAnsi="Sakkal Majalla" w:cs="Sakkal Majalla"/>
          <w:b/>
          <w:bCs/>
          <w:sz w:val="28"/>
          <w:szCs w:val="28"/>
          <w:rtl/>
        </w:rPr>
        <w:t>)</w:t>
      </w:r>
      <w:r w:rsidR="00793F24" w:rsidRPr="009167B2">
        <w:rPr>
          <w:rFonts w:ascii="Sakkal Majalla" w:hAnsi="Sakkal Majalla" w:cs="Sakkal Majalla"/>
          <w:b/>
          <w:bCs/>
          <w:sz w:val="28"/>
          <w:szCs w:val="28"/>
          <w:rtl/>
          <w:lang w:bidi="ar-DZ"/>
        </w:rPr>
        <w:t>:</w:t>
      </w:r>
      <w:r w:rsidR="00793F24" w:rsidRPr="009167B2">
        <w:rPr>
          <w:rFonts w:ascii="Sakkal Majalla" w:hAnsi="Sakkal Majalla" w:cs="Sakkal Majalla"/>
          <w:sz w:val="28"/>
          <w:szCs w:val="28"/>
          <w:rtl/>
        </w:rPr>
        <w:t xml:space="preserve"> </w:t>
      </w:r>
      <w:r w:rsidR="00793F24" w:rsidRPr="009167B2">
        <w:rPr>
          <w:rFonts w:ascii="Sakkal Majalla" w:hAnsi="Sakkal Majalla" w:cs="Sakkal Majalla"/>
          <w:sz w:val="28"/>
          <w:szCs w:val="28"/>
          <w:rtl/>
          <w:lang w:bidi="ar-DZ"/>
        </w:rPr>
        <w:t xml:space="preserve">أنشأت </w:t>
      </w:r>
      <w:r w:rsidR="00793F24" w:rsidRPr="009167B2">
        <w:rPr>
          <w:rFonts w:ascii="Sakkal Majalla" w:hAnsi="Sakkal Majalla" w:cs="Sakkal Majalla"/>
          <w:sz w:val="28"/>
          <w:szCs w:val="28"/>
          <w:rtl/>
        </w:rPr>
        <w:t>أكاديمية ماليزيا لمكافحة الفساد (</w:t>
      </w:r>
      <w:r w:rsidR="00793F24" w:rsidRPr="009167B2">
        <w:rPr>
          <w:rFonts w:ascii="Sakkal Majalla" w:hAnsi="Sakkal Majalla" w:cs="Sakkal Majalla"/>
          <w:sz w:val="28"/>
          <w:szCs w:val="28"/>
        </w:rPr>
        <w:t>MACA</w:t>
      </w:r>
      <w:r w:rsidR="00793F24" w:rsidRPr="009167B2">
        <w:rPr>
          <w:rFonts w:ascii="Sakkal Majalla" w:hAnsi="Sakkal Majalla" w:cs="Sakkal Majalla"/>
          <w:sz w:val="28"/>
          <w:szCs w:val="28"/>
          <w:rtl/>
        </w:rPr>
        <w:t>)</w:t>
      </w:r>
      <w:r w:rsidR="00793F24" w:rsidRPr="009167B2">
        <w:rPr>
          <w:rFonts w:ascii="Sakkal Majalla" w:hAnsi="Sakkal Majalla" w:cs="Sakkal Majalla"/>
          <w:sz w:val="28"/>
          <w:szCs w:val="28"/>
          <w:rtl/>
          <w:lang w:bidi="ar-DZ"/>
        </w:rPr>
        <w:t xml:space="preserve"> في سنة </w:t>
      </w:r>
      <w:r w:rsidR="00793F24" w:rsidRPr="009167B2">
        <w:rPr>
          <w:rFonts w:ascii="Sakkal Majalla" w:hAnsi="Sakkal Majalla" w:cs="Sakkal Majalla"/>
          <w:sz w:val="28"/>
          <w:szCs w:val="28"/>
          <w:rtl/>
        </w:rPr>
        <w:t xml:space="preserve"> 2007، وهي أكاديمية مسؤولة عن التدريب و إدارة برامج التدريب لتعزيز الكفاءة والمهنية لدى ضباط اللجنة الماليزية لمكافحة الفساد وكذا الموظفين، فضلا عن توفير برامج التدريب في مختلف المجالات مثل التحقيق والملاحقة القضائية والاستخبارات والوقاية والاستشارات والإدارة</w:t>
      </w:r>
      <w:r w:rsidR="00793F24" w:rsidRPr="009167B2">
        <w:rPr>
          <w:rStyle w:val="Appeldenotedefin"/>
          <w:rFonts w:ascii="Sakkal Majalla" w:hAnsi="Sakkal Majalla" w:cs="Sakkal Majalla"/>
          <w:sz w:val="28"/>
          <w:szCs w:val="28"/>
          <w:rtl/>
        </w:rPr>
        <w:endnoteReference w:id="9"/>
      </w:r>
      <w:r w:rsidR="00793F24" w:rsidRPr="009167B2">
        <w:rPr>
          <w:rFonts w:ascii="Sakkal Majalla" w:hAnsi="Sakkal Majalla" w:cs="Sakkal Majalla"/>
          <w:sz w:val="28"/>
          <w:szCs w:val="28"/>
          <w:rtl/>
        </w:rPr>
        <w:t xml:space="preserve">. </w:t>
      </w:r>
    </w:p>
    <w:p w:rsidR="00793F24" w:rsidRPr="009167B2" w:rsidRDefault="00793F24" w:rsidP="009167B2">
      <w:pPr>
        <w:spacing w:after="0"/>
        <w:jc w:val="lowKashida"/>
        <w:rPr>
          <w:rFonts w:ascii="Sakkal Majalla" w:hAnsi="Sakkal Majalla" w:cs="Sakkal Majalla"/>
          <w:b/>
          <w:bCs/>
          <w:sz w:val="28"/>
          <w:szCs w:val="28"/>
          <w:rtl/>
        </w:rPr>
      </w:pPr>
      <w:r w:rsidRPr="009167B2">
        <w:rPr>
          <w:rFonts w:ascii="Sakkal Majalla" w:hAnsi="Sakkal Majalla" w:cs="Sakkal Majalla"/>
          <w:sz w:val="28"/>
          <w:szCs w:val="28"/>
          <w:rtl/>
        </w:rPr>
        <w:t xml:space="preserve"> </w:t>
      </w:r>
    </w:p>
    <w:p w:rsidR="00793F24" w:rsidRPr="009167B2" w:rsidRDefault="00793F24" w:rsidP="009167B2">
      <w:pPr>
        <w:spacing w:after="0"/>
        <w:jc w:val="lowKashida"/>
        <w:rPr>
          <w:rFonts w:ascii="Sakkal Majalla" w:hAnsi="Sakkal Majalla" w:cs="Sakkal Majalla"/>
          <w:sz w:val="28"/>
          <w:szCs w:val="28"/>
        </w:rPr>
      </w:pPr>
      <w:r w:rsidRPr="009167B2">
        <w:rPr>
          <w:rFonts w:ascii="Sakkal Majalla" w:hAnsi="Sakkal Majalla" w:cs="Sakkal Majalla"/>
          <w:sz w:val="28"/>
          <w:szCs w:val="28"/>
        </w:rPr>
        <w:t xml:space="preserve">     </w:t>
      </w:r>
      <w:r w:rsidRPr="009167B2">
        <w:rPr>
          <w:rFonts w:ascii="Sakkal Majalla" w:hAnsi="Sakkal Majalla" w:cs="Sakkal Majalla"/>
          <w:sz w:val="28"/>
          <w:szCs w:val="28"/>
          <w:rtl/>
        </w:rPr>
        <w:t> </w:t>
      </w:r>
      <w:r w:rsidRPr="009167B2">
        <w:rPr>
          <w:rFonts w:ascii="Sakkal Majalla" w:hAnsi="Sakkal Majalla" w:cs="Sakkal Majalla"/>
          <w:sz w:val="28"/>
          <w:szCs w:val="28"/>
          <w:rtl/>
          <w:lang w:bidi="ar-DZ"/>
        </w:rPr>
        <w:t xml:space="preserve">كما </w:t>
      </w:r>
      <w:r w:rsidRPr="009167B2">
        <w:rPr>
          <w:rFonts w:ascii="Sakkal Majalla" w:hAnsi="Sakkal Majalla" w:cs="Sakkal Majalla"/>
          <w:sz w:val="28"/>
          <w:szCs w:val="28"/>
          <w:rtl/>
        </w:rPr>
        <w:t>تم في سنة 2010 إنشاء هيئة الرصد والتنسيق لمكافحة الفساد تعمل تحت إشراف اللجنة الماليزية مكافحة الفساد (</w:t>
      </w:r>
      <w:r w:rsidRPr="009167B2">
        <w:rPr>
          <w:rFonts w:ascii="Sakkal Majalla" w:hAnsi="Sakkal Majalla" w:cs="Sakkal Majalla"/>
          <w:sz w:val="28"/>
          <w:szCs w:val="28"/>
        </w:rPr>
        <w:t>MCCA</w:t>
      </w:r>
      <w:r w:rsidRPr="009167B2">
        <w:rPr>
          <w:rFonts w:ascii="Sakkal Majalla" w:hAnsi="Sakkal Majalla" w:cs="Sakkal Majalla"/>
          <w:sz w:val="28"/>
          <w:szCs w:val="28"/>
          <w:rtl/>
        </w:rPr>
        <w:t xml:space="preserve"> </w:t>
      </w:r>
      <w:r w:rsidRPr="009167B2">
        <w:rPr>
          <w:rFonts w:ascii="Sakkal Majalla" w:hAnsi="Sakkal Majalla" w:cs="Sakkal Majalla"/>
          <w:sz w:val="28"/>
          <w:szCs w:val="28"/>
        </w:rPr>
        <w:t>(</w:t>
      </w:r>
      <w:r w:rsidRPr="009167B2">
        <w:rPr>
          <w:rFonts w:ascii="Sakkal Majalla" w:hAnsi="Sakkal Majalla" w:cs="Sakkal Majalla"/>
          <w:sz w:val="28"/>
          <w:szCs w:val="28"/>
          <w:rtl/>
        </w:rPr>
        <w:t xml:space="preserve"> وعملت هذه الهيئة على ما يلي</w:t>
      </w:r>
      <w:r w:rsidRPr="009167B2">
        <w:rPr>
          <w:rStyle w:val="Appeldenotedefin"/>
          <w:rFonts w:ascii="Sakkal Majalla" w:hAnsi="Sakkal Majalla" w:cs="Sakkal Majalla"/>
          <w:sz w:val="28"/>
          <w:szCs w:val="28"/>
          <w:rtl/>
        </w:rPr>
        <w:endnoteReference w:id="10"/>
      </w:r>
      <w:r w:rsidRPr="009167B2">
        <w:rPr>
          <w:rFonts w:ascii="Sakkal Majalla" w:hAnsi="Sakkal Majalla" w:cs="Sakkal Majalla"/>
          <w:sz w:val="28"/>
          <w:szCs w:val="28"/>
          <w:rtl/>
        </w:rPr>
        <w:t xml:space="preserve">: </w:t>
      </w:r>
    </w:p>
    <w:p w:rsidR="00793F24" w:rsidRPr="009167B2" w:rsidRDefault="00793F24" w:rsidP="009167B2">
      <w:pPr>
        <w:pStyle w:val="Paragraphedeliste"/>
        <w:numPr>
          <w:ilvl w:val="0"/>
          <w:numId w:val="2"/>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إقرار قانون حماية المبلغين عن المخالفات لعام 2010 (القانون 711) - وهو قانون يحمي موظفي القطاع العام أو المسؤولين الحكوميين من الانتقام في حال الإبلاغ عن الفساد؛</w:t>
      </w:r>
    </w:p>
    <w:p w:rsidR="00793F24" w:rsidRPr="009167B2" w:rsidRDefault="00793F24" w:rsidP="009167B2">
      <w:pPr>
        <w:pStyle w:val="Paragraphedeliste"/>
        <w:numPr>
          <w:ilvl w:val="0"/>
          <w:numId w:val="2"/>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 xml:space="preserve"> إنشاء 14 محكمة مختصة في محاربة الفساد بهدف تسريع وتيرة الحكم في القضايا المتعلقة بجرائم الفساد و الفصل في القضايا المتأخرة؛</w:t>
      </w:r>
    </w:p>
    <w:p w:rsidR="00793F24" w:rsidRPr="009167B2" w:rsidRDefault="00793F24" w:rsidP="009167B2">
      <w:pPr>
        <w:pStyle w:val="Paragraphedeliste"/>
        <w:numPr>
          <w:ilvl w:val="0"/>
          <w:numId w:val="2"/>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كبح و منع استخدام خطابات الدعم (الصادرة عن السياسيين) من قبل الافراد أو الشركات التي تشارك في المناقصات الحكومية؛</w:t>
      </w:r>
    </w:p>
    <w:p w:rsidR="00793F24" w:rsidRPr="009167B2" w:rsidRDefault="00793F24" w:rsidP="009167B2">
      <w:pPr>
        <w:pStyle w:val="Paragraphedeliste"/>
        <w:numPr>
          <w:ilvl w:val="0"/>
          <w:numId w:val="2"/>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إدراج قاعدة بيانات عن المتورطين في الفساد تنشر معلوماتهم الشخصية والجرم المرتكب والعقوبة المفروضة وتدرج على الموقع الالكتروني  للهيئة  كتدبير توعوي و وقائي بهدف منع الأفراد من الانخراط في ممارسات فاسدة.</w:t>
      </w:r>
    </w:p>
    <w:p w:rsidR="00793F24" w:rsidRPr="009167B2" w:rsidRDefault="00793F24" w:rsidP="009167B2">
      <w:pPr>
        <w:pStyle w:val="Paragraphedeliste"/>
        <w:numPr>
          <w:ilvl w:val="0"/>
          <w:numId w:val="2"/>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 xml:space="preserve"> إنشاء بوابة التدابير(</w:t>
      </w:r>
      <w:r w:rsidRPr="009167B2">
        <w:rPr>
          <w:rFonts w:ascii="Sakkal Majalla" w:hAnsi="Sakkal Majalla" w:cs="Sakkal Majalla"/>
          <w:sz w:val="28"/>
          <w:szCs w:val="28"/>
        </w:rPr>
        <w:t>MyProcurement portal</w:t>
      </w:r>
      <w:r w:rsidRPr="009167B2">
        <w:rPr>
          <w:rFonts w:ascii="Sakkal Majalla" w:hAnsi="Sakkal Majalla" w:cs="Sakkal Majalla"/>
          <w:sz w:val="28"/>
          <w:szCs w:val="28"/>
          <w:rtl/>
        </w:rPr>
        <w:t>) وهي قاعدة بيانات مركزية للمشتريات الحكومية تتيح للجمهور الإطلاع على مشتريات الوزارات والهيئات مع الكشف عن قائمة الشركات التي تعاملت معها و قيمة الصفقات بهدف إشراك المجتمع المدني في مكافحة الفساد.</w:t>
      </w:r>
    </w:p>
    <w:p w:rsidR="00793F24" w:rsidRPr="009167B2" w:rsidRDefault="00281453" w:rsidP="00863AC0">
      <w:pPr>
        <w:spacing w:after="0"/>
        <w:jc w:val="lowKashida"/>
        <w:rPr>
          <w:rFonts w:ascii="Sakkal Majalla" w:hAnsi="Sakkal Majalla" w:cs="Sakkal Majalla"/>
          <w:sz w:val="28"/>
          <w:szCs w:val="28"/>
        </w:rPr>
      </w:pPr>
      <w:r>
        <w:rPr>
          <w:rFonts w:ascii="Sakkal Majalla" w:hAnsi="Sakkal Majalla" w:cs="Sakkal Majalla" w:hint="cs"/>
          <w:b/>
          <w:bCs/>
          <w:sz w:val="28"/>
          <w:szCs w:val="28"/>
          <w:rtl/>
        </w:rPr>
        <w:t>ه</w:t>
      </w:r>
      <w:r w:rsidR="00793F24" w:rsidRPr="009167B2">
        <w:rPr>
          <w:rFonts w:ascii="Sakkal Majalla" w:hAnsi="Sakkal Majalla" w:cs="Sakkal Majalla"/>
          <w:b/>
          <w:bCs/>
          <w:sz w:val="28"/>
          <w:szCs w:val="28"/>
          <w:rtl/>
        </w:rPr>
        <w:t>/-تعزيز حوكمة المؤسسات</w:t>
      </w:r>
      <w:r w:rsidR="00793F24" w:rsidRPr="009167B2">
        <w:rPr>
          <w:rFonts w:ascii="Sakkal Majalla" w:hAnsi="Sakkal Majalla" w:cs="Sakkal Majalla"/>
          <w:b/>
          <w:bCs/>
          <w:sz w:val="28"/>
          <w:szCs w:val="28"/>
          <w:rtl/>
          <w:lang w:bidi="ar-DZ"/>
        </w:rPr>
        <w:t>:</w:t>
      </w:r>
      <w:r w:rsidR="00793F24" w:rsidRPr="009167B2">
        <w:rPr>
          <w:rFonts w:ascii="Sakkal Majalla" w:hAnsi="Sakkal Majalla" w:cs="Sakkal Majalla"/>
          <w:sz w:val="28"/>
          <w:szCs w:val="28"/>
          <w:rtl/>
        </w:rPr>
        <w:t xml:space="preserve"> في إطار تعزيز حوكمة المؤسسات تم إعداد مبادئ مكافحة الفساد للشركات في ماليزيا عام 2011 والتي وضعت بعد مناقشات بين  البورصة الماليزية ، لجنة الشركات الماليزية، معهد النزاهة الماليزي، الجنة الماليزية لمكافحة الفساد، هيئة الأوراق المالية، الشفافية الدولية ووحدة إدارة الأداء والتسليم (</w:t>
      </w:r>
      <w:r w:rsidR="00793F24" w:rsidRPr="009167B2">
        <w:rPr>
          <w:rFonts w:ascii="Sakkal Majalla" w:hAnsi="Sakkal Majalla" w:cs="Sakkal Majalla"/>
          <w:sz w:val="28"/>
          <w:szCs w:val="28"/>
        </w:rPr>
        <w:t>PEMAMDU</w:t>
      </w:r>
      <w:r w:rsidR="00793F24" w:rsidRPr="009167B2">
        <w:rPr>
          <w:rFonts w:ascii="Sakkal Majalla" w:hAnsi="Sakkal Majalla" w:cs="Sakkal Majalla"/>
          <w:sz w:val="28"/>
          <w:szCs w:val="28"/>
          <w:rtl/>
        </w:rPr>
        <w:t>). و يجري تنفيذ المبادئ من خلال آليتين</w:t>
      </w:r>
      <w:r w:rsidR="00793F24" w:rsidRPr="009167B2">
        <w:rPr>
          <w:rStyle w:val="Appeldenotedefin"/>
          <w:rFonts w:ascii="Sakkal Majalla" w:hAnsi="Sakkal Majalla" w:cs="Sakkal Majalla"/>
          <w:sz w:val="28"/>
          <w:szCs w:val="28"/>
          <w:rtl/>
        </w:rPr>
        <w:endnoteReference w:id="11"/>
      </w:r>
      <w:r w:rsidR="00793F24" w:rsidRPr="009167B2">
        <w:rPr>
          <w:rFonts w:ascii="Sakkal Majalla" w:hAnsi="Sakkal Majalla" w:cs="Sakkal Majalla"/>
          <w:sz w:val="28"/>
          <w:szCs w:val="28"/>
          <w:rtl/>
        </w:rPr>
        <w:t xml:space="preserve">: </w:t>
      </w:r>
    </w:p>
    <w:p w:rsidR="00793F24" w:rsidRPr="009167B2" w:rsidRDefault="00793F24" w:rsidP="009167B2">
      <w:pPr>
        <w:pStyle w:val="Paragraphedeliste"/>
        <w:numPr>
          <w:ilvl w:val="0"/>
          <w:numId w:val="1"/>
        </w:numPr>
        <w:bidi/>
        <w:spacing w:after="0"/>
        <w:jc w:val="lowKashida"/>
        <w:rPr>
          <w:rFonts w:ascii="Sakkal Majalla" w:hAnsi="Sakkal Majalla" w:cs="Sakkal Majalla"/>
          <w:sz w:val="28"/>
          <w:szCs w:val="28"/>
          <w:rtl/>
        </w:rPr>
      </w:pPr>
      <w:r w:rsidRPr="009167B2">
        <w:rPr>
          <w:rFonts w:ascii="Sakkal Majalla" w:hAnsi="Sakkal Majalla" w:cs="Sakkal Majalla"/>
          <w:sz w:val="28"/>
          <w:szCs w:val="28"/>
          <w:rtl/>
        </w:rPr>
        <w:t>تنفيذ تعهد النزاهة المؤسسية: وهي أداة تستخدمها الشركات على أساس طوعي لتحسين نوعية آلياتها الإدارية ومستوى سلامة عملياتها التجارية، و يمكن للشركات أن تشير إلى التزامها بمستوى عال من الحكم والشفافية والمساءلة لمستثمريها وأصحاب المصلحة الآخرين من خلال التعهد بدعم مبادئ مكافحة الفساد في الشركات، ما سهم في تحسين بيئة الأعمال في ماليزيا؛</w:t>
      </w:r>
    </w:p>
    <w:p w:rsidR="00CF4A12" w:rsidRDefault="00793F24" w:rsidP="009167B2">
      <w:pPr>
        <w:pStyle w:val="Paragraphedeliste"/>
        <w:numPr>
          <w:ilvl w:val="0"/>
          <w:numId w:val="1"/>
        </w:numPr>
        <w:bidi/>
        <w:spacing w:after="0"/>
        <w:jc w:val="lowKashida"/>
        <w:rPr>
          <w:rFonts w:ascii="Sakkal Majalla" w:hAnsi="Sakkal Majalla" w:cs="Sakkal Majalla"/>
          <w:sz w:val="28"/>
          <w:szCs w:val="28"/>
        </w:rPr>
      </w:pPr>
      <w:r w:rsidRPr="009167B2">
        <w:rPr>
          <w:rFonts w:ascii="Sakkal Majalla" w:hAnsi="Sakkal Majalla" w:cs="Sakkal Majalla"/>
          <w:sz w:val="28"/>
          <w:szCs w:val="28"/>
          <w:rtl/>
        </w:rPr>
        <w:t xml:space="preserve"> الالتزام بميثاق النزاهة في المشتريات الحكومية من خلال القيام بالتصريح من قبل مقدمي العروض لعقود </w:t>
      </w:r>
    </w:p>
    <w:p w:rsidR="00793F24" w:rsidRDefault="00793F24" w:rsidP="00CF4A12">
      <w:pPr>
        <w:pStyle w:val="Paragraphedeliste"/>
        <w:bidi/>
        <w:spacing w:after="0"/>
        <w:jc w:val="lowKashida"/>
        <w:rPr>
          <w:rFonts w:ascii="Sakkal Majalla" w:hAnsi="Sakkal Majalla" w:cs="Sakkal Majalla"/>
          <w:sz w:val="28"/>
          <w:szCs w:val="28"/>
        </w:rPr>
      </w:pPr>
      <w:r w:rsidRPr="009167B2">
        <w:rPr>
          <w:rFonts w:ascii="Sakkal Majalla" w:hAnsi="Sakkal Majalla" w:cs="Sakkal Majalla"/>
          <w:sz w:val="28"/>
          <w:szCs w:val="28"/>
          <w:rtl/>
        </w:rPr>
        <w:t>حكومية بعدم تقديم أو إعطاء أي رشاوى كوسيلة للحصول على عقود أو لتسهيل بعض العمليات في المشتريات الحكومية.</w:t>
      </w:r>
    </w:p>
    <w:p w:rsidR="00CB1F69" w:rsidRPr="00281453" w:rsidRDefault="00CB1F69" w:rsidP="00CB1F69">
      <w:pPr>
        <w:spacing w:after="0"/>
        <w:jc w:val="lowKashida"/>
        <w:rPr>
          <w:rFonts w:ascii="Sakkal Majalla" w:hAnsi="Sakkal Majalla" w:cs="Sakkal Majalla"/>
          <w:b/>
          <w:bCs/>
          <w:sz w:val="28"/>
          <w:szCs w:val="28"/>
        </w:rPr>
      </w:pPr>
      <w:r w:rsidRPr="00281453">
        <w:rPr>
          <w:rFonts w:ascii="Sakkal Majalla" w:hAnsi="Sakkal Majalla" w:cs="Sakkal Majalla" w:hint="cs"/>
          <w:b/>
          <w:bCs/>
          <w:sz w:val="28"/>
          <w:szCs w:val="28"/>
          <w:highlight w:val="lightGray"/>
          <w:rtl/>
        </w:rPr>
        <w:t>ثانيا:</w:t>
      </w:r>
      <w:r w:rsidR="00281453" w:rsidRPr="00281453">
        <w:rPr>
          <w:rFonts w:ascii="Sakkal Majalla" w:hAnsi="Sakkal Majalla" w:cs="Sakkal Majalla" w:hint="cs"/>
          <w:b/>
          <w:bCs/>
          <w:sz w:val="28"/>
          <w:szCs w:val="28"/>
          <w:highlight w:val="lightGray"/>
          <w:rtl/>
        </w:rPr>
        <w:t xml:space="preserve"> الاطار القانوني المتابع لقضايا الفساد</w:t>
      </w:r>
    </w:p>
    <w:p w:rsidR="00793F24" w:rsidRPr="009167B2" w:rsidRDefault="00281453" w:rsidP="00863AC0">
      <w:pPr>
        <w:spacing w:after="0"/>
        <w:jc w:val="lowKashida"/>
        <w:rPr>
          <w:rFonts w:ascii="Sakkal Majalla" w:hAnsi="Sakkal Majalla" w:cs="Sakkal Majalla"/>
          <w:b/>
          <w:bCs/>
          <w:sz w:val="28"/>
          <w:szCs w:val="28"/>
          <w:rtl/>
        </w:rPr>
      </w:pPr>
      <w:r>
        <w:rPr>
          <w:rFonts w:ascii="Sakkal Majalla" w:hAnsi="Sakkal Majalla" w:cs="Sakkal Majalla" w:hint="cs"/>
          <w:b/>
          <w:bCs/>
          <w:sz w:val="28"/>
          <w:szCs w:val="28"/>
          <w:rtl/>
          <w:lang w:bidi="ar-DZ"/>
        </w:rPr>
        <w:t>أ</w:t>
      </w:r>
      <w:r w:rsidR="00793F24" w:rsidRPr="009167B2">
        <w:rPr>
          <w:rFonts w:ascii="Sakkal Majalla" w:hAnsi="Sakkal Majalla" w:cs="Sakkal Majalla"/>
          <w:b/>
          <w:bCs/>
          <w:sz w:val="28"/>
          <w:szCs w:val="28"/>
          <w:rtl/>
          <w:lang w:bidi="ar-DZ"/>
        </w:rPr>
        <w:t>/</w:t>
      </w:r>
      <w:r w:rsidR="00793F24">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ال</w:t>
      </w:r>
      <w:r>
        <w:rPr>
          <w:rFonts w:ascii="Sakkal Majalla" w:hAnsi="Sakkal Majalla" w:cs="Sakkal Majalla" w:hint="cs"/>
          <w:b/>
          <w:bCs/>
          <w:sz w:val="28"/>
          <w:szCs w:val="28"/>
          <w:rtl/>
          <w:lang w:bidi="ar-DZ"/>
        </w:rPr>
        <w:t>ا</w:t>
      </w:r>
      <w:r w:rsidR="00793F24" w:rsidRPr="009167B2">
        <w:rPr>
          <w:rFonts w:ascii="Sakkal Majalla" w:hAnsi="Sakkal Majalla" w:cs="Sakkal Majalla"/>
          <w:b/>
          <w:bCs/>
          <w:sz w:val="28"/>
          <w:szCs w:val="28"/>
          <w:rtl/>
          <w:lang w:bidi="ar-DZ"/>
        </w:rPr>
        <w:t>طار الجزائي:</w:t>
      </w:r>
      <w:r w:rsidR="00793F24" w:rsidRPr="009167B2">
        <w:rPr>
          <w:rFonts w:ascii="Sakkal Majalla" w:hAnsi="Sakkal Majalla" w:cs="Sakkal Majalla"/>
          <w:b/>
          <w:bCs/>
          <w:sz w:val="28"/>
          <w:szCs w:val="28"/>
        </w:rPr>
        <w:t xml:space="preserve"> </w:t>
      </w:r>
      <w:r w:rsidR="00793F24" w:rsidRPr="009167B2">
        <w:rPr>
          <w:rFonts w:ascii="Sakkal Majalla" w:hAnsi="Sakkal Majalla" w:cs="Sakkal Majalla"/>
          <w:sz w:val="28"/>
          <w:szCs w:val="28"/>
          <w:rtl/>
        </w:rPr>
        <w:t xml:space="preserve">ينفذ قانون مكافحة الفساد في ماليزيا من خلال قانون لجنة مكافحة الفساد الماليزي لعام 2009. ويتضمن هذا القانون تجريم شامل لجرائم الفساد في القطاعين العام والخاص على السواء. </w:t>
      </w:r>
    </w:p>
    <w:p w:rsidR="00793F24" w:rsidRDefault="00793F24" w:rsidP="00446C7C">
      <w:pPr>
        <w:spacing w:after="0"/>
        <w:jc w:val="lowKashida"/>
        <w:rPr>
          <w:rFonts w:ascii="Sakkal Majalla" w:hAnsi="Sakkal Majalla" w:cs="Sakkal Majalla"/>
          <w:sz w:val="28"/>
          <w:szCs w:val="28"/>
          <w:rtl/>
        </w:rPr>
      </w:pPr>
      <w:r w:rsidRPr="009167B2">
        <w:rPr>
          <w:rFonts w:ascii="Sakkal Majalla" w:hAnsi="Sakkal Majalla" w:cs="Sakkal Majalla"/>
          <w:sz w:val="28"/>
          <w:szCs w:val="28"/>
          <w:rtl/>
        </w:rPr>
        <w:t xml:space="preserve">  إذ يجرم القانون الماليزي لمكافحة الفساد لعام 2009 </w:t>
      </w:r>
      <w:r w:rsidRPr="009167B2">
        <w:rPr>
          <w:rFonts w:ascii="Sakkal Majalla" w:hAnsi="Sakkal Majalla" w:cs="Sakkal Majalla"/>
          <w:sz w:val="28"/>
          <w:szCs w:val="28"/>
          <w:rtl/>
          <w:lang w:bidi="ar-DZ"/>
        </w:rPr>
        <w:t xml:space="preserve"> </w:t>
      </w:r>
      <w:r w:rsidRPr="009167B2">
        <w:rPr>
          <w:rFonts w:ascii="Sakkal Majalla" w:hAnsi="Sakkal Majalla" w:cs="Sakkal Majalla"/>
          <w:sz w:val="28"/>
          <w:szCs w:val="28"/>
          <w:rtl/>
        </w:rPr>
        <w:t>إساءة استخدام السلطة  و الادعاءات الكاذبة أو رشوة الموظفين العموميين وكذلك عدم الإبلاغ عن الرشوة، ويجيز القانون للجنة إجراء التحقيق و الاحتجاز و الاعتقال، كما يجيز أيضا قانون مكافحة غسل الأموال لعام 2009 للجنة مكافحة الفساد سلطة الحجز والتجميد والمصادرة. وتصل عقوبة جرائم الفاسد في ماليزيا  إلى السجن لمدة 20 سنة وغرامة تصل الى  10.000 رينغيت ماليزي (حوالي 2437.55 دولار أمريكي).</w:t>
      </w:r>
    </w:p>
    <w:p w:rsidR="00793F24" w:rsidRPr="00281453" w:rsidRDefault="00281453" w:rsidP="00281453">
      <w:pPr>
        <w:spacing w:after="0"/>
        <w:jc w:val="lowKashida"/>
        <w:rPr>
          <w:rFonts w:ascii="Sakkal Majalla" w:hAnsi="Sakkal Majalla" w:cs="Sakkal Majalla"/>
          <w:sz w:val="28"/>
          <w:szCs w:val="28"/>
          <w:rtl/>
        </w:rPr>
      </w:pPr>
      <w:r w:rsidRPr="00281453">
        <w:rPr>
          <w:rFonts w:ascii="Sakkal Majalla" w:hAnsi="Sakkal Majalla" w:cs="Sakkal Majalla" w:hint="cs"/>
          <w:b/>
          <w:bCs/>
          <w:sz w:val="28"/>
          <w:szCs w:val="28"/>
          <w:rtl/>
        </w:rPr>
        <w:t>ب/-</w:t>
      </w:r>
      <w:r>
        <w:rPr>
          <w:rFonts w:ascii="Sakkal Majalla" w:hAnsi="Sakkal Majalla" w:cs="Sakkal Majalla" w:hint="cs"/>
          <w:b/>
          <w:bCs/>
          <w:sz w:val="28"/>
          <w:szCs w:val="28"/>
          <w:rtl/>
        </w:rPr>
        <w:t xml:space="preserve"> </w:t>
      </w:r>
      <w:r w:rsidR="00793F24" w:rsidRPr="00281453">
        <w:rPr>
          <w:rFonts w:ascii="Sakkal Majalla" w:hAnsi="Sakkal Majalla" w:cs="Sakkal Majalla" w:hint="cs"/>
          <w:b/>
          <w:bCs/>
          <w:sz w:val="28"/>
          <w:szCs w:val="28"/>
          <w:rtl/>
        </w:rPr>
        <w:t>حماية كاشف</w:t>
      </w:r>
      <w:r w:rsidR="00793F24" w:rsidRPr="00281453">
        <w:rPr>
          <w:rFonts w:ascii="Sakkal Majalla" w:hAnsi="Sakkal Majalla" w:cs="Sakkal Majalla"/>
          <w:b/>
          <w:bCs/>
          <w:sz w:val="28"/>
          <w:szCs w:val="28"/>
          <w:rtl/>
        </w:rPr>
        <w:t xml:space="preserve"> </w:t>
      </w:r>
      <w:r w:rsidR="00793F24" w:rsidRPr="00281453">
        <w:rPr>
          <w:rFonts w:ascii="Sakkal Majalla" w:hAnsi="Sakkal Majalla" w:cs="Sakkal Majalla" w:hint="cs"/>
          <w:b/>
          <w:bCs/>
          <w:sz w:val="28"/>
          <w:szCs w:val="28"/>
          <w:rtl/>
        </w:rPr>
        <w:t>الفساد:</w:t>
      </w:r>
    </w:p>
    <w:p w:rsidR="00793F24" w:rsidRPr="00F70A11" w:rsidRDefault="00793F24" w:rsidP="00BB2441">
      <w:pPr>
        <w:spacing w:after="0"/>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Pr="00F70A11">
        <w:rPr>
          <w:rFonts w:ascii="Sakkal Majalla" w:hAnsi="Sakkal Majalla" w:cs="Sakkal Majalla" w:hint="cs"/>
          <w:sz w:val="28"/>
          <w:szCs w:val="28"/>
          <w:rtl/>
        </w:rPr>
        <w:t>يولي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القانون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الماليزي</w:t>
      </w:r>
      <w:r w:rsidRPr="00F70A11">
        <w:rPr>
          <w:rFonts w:ascii="Sakkal Majalla" w:hAnsi="Sakkal Majalla" w:cs="Sakkal Majalla"/>
          <w:sz w:val="28"/>
          <w:szCs w:val="28"/>
          <w:rtl/>
        </w:rPr>
        <w:t xml:space="preserve"> </w:t>
      </w:r>
      <w:r>
        <w:rPr>
          <w:rFonts w:ascii="Sakkal Majalla" w:hAnsi="Sakkal Majalla" w:cs="Sakkal Majalla" w:hint="cs"/>
          <w:sz w:val="28"/>
          <w:szCs w:val="28"/>
          <w:rtl/>
        </w:rPr>
        <w:t>الإهتمام اللازم</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لحماية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المخبرين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من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عمل</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انتقامي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بسبب</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الكشف</w:t>
      </w:r>
      <w:r>
        <w:rPr>
          <w:rFonts w:ascii="Sakkal Majalla" w:hAnsi="Sakkal Majalla" w:cs="Sakkal Majalla" w:hint="cs"/>
          <w:sz w:val="28"/>
          <w:szCs w:val="28"/>
          <w:rtl/>
        </w:rPr>
        <w:t xml:space="preserve"> عن الفساد، ف</w:t>
      </w:r>
      <w:r w:rsidRPr="00F70A11">
        <w:rPr>
          <w:rFonts w:ascii="Sakkal Majalla" w:hAnsi="Sakkal Majalla" w:cs="Sakkal Majalla" w:hint="cs"/>
          <w:sz w:val="28"/>
          <w:szCs w:val="28"/>
          <w:rtl/>
        </w:rPr>
        <w:t>بموجب</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قانون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حماية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المبلغين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المخالفات</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لعام</w:t>
      </w:r>
      <w:r w:rsidRPr="00F70A11">
        <w:rPr>
          <w:rFonts w:ascii="Sakkal Majalla" w:hAnsi="Sakkal Majalla" w:cs="Sakkal Majalla"/>
          <w:sz w:val="28"/>
          <w:szCs w:val="28"/>
          <w:rtl/>
        </w:rPr>
        <w:t xml:space="preserve"> 2010 </w:t>
      </w:r>
      <w:r w:rsidRPr="00F70A11">
        <w:rPr>
          <w:rFonts w:ascii="Sakkal Majalla" w:hAnsi="Sakkal Majalla" w:cs="Sakkal Majalla" w:hint="cs"/>
          <w:sz w:val="28"/>
          <w:szCs w:val="28"/>
          <w:rtl/>
        </w:rPr>
        <w:t>،</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فإن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إجراء</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ضار</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يُتخذ</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ضد</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المُبلغ</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المخالفات</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للانتقام</w:t>
      </w:r>
      <w:r>
        <w:rPr>
          <w:rFonts w:ascii="Sakkal Majalla" w:hAnsi="Sakkal Majalla" w:cs="Sakkal Majalla" w:hint="cs"/>
          <w:sz w:val="28"/>
          <w:szCs w:val="28"/>
          <w:rtl/>
        </w:rPr>
        <w:t xml:space="preserve"> منه</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يعد</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جريمة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وقد</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تصل</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العقوبة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إلى</w:t>
      </w:r>
      <w:r w:rsidRPr="00F70A11">
        <w:rPr>
          <w:rFonts w:ascii="Sakkal Majalla" w:hAnsi="Sakkal Majalla" w:cs="Sakkal Majalla"/>
          <w:sz w:val="28"/>
          <w:szCs w:val="28"/>
          <w:rtl/>
        </w:rPr>
        <w:t xml:space="preserve"> 100000 </w:t>
      </w:r>
      <w:r w:rsidRPr="00F70A11">
        <w:rPr>
          <w:rFonts w:ascii="Sakkal Majalla" w:hAnsi="Sakkal Majalla" w:cs="Sakkal Majalla" w:hint="cs"/>
          <w:sz w:val="28"/>
          <w:szCs w:val="28"/>
          <w:rtl/>
        </w:rPr>
        <w:t>رينجت</w:t>
      </w:r>
      <w:r>
        <w:rPr>
          <w:rFonts w:ascii="Sakkal Majalla" w:hAnsi="Sakkal Majalla" w:cs="Sakkal Majalla" w:hint="cs"/>
          <w:sz w:val="28"/>
          <w:szCs w:val="28"/>
          <w:rtl/>
        </w:rPr>
        <w:t>،</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السجن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لمدة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تصل</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إلى</w:t>
      </w:r>
      <w:r w:rsidRPr="00F70A11">
        <w:rPr>
          <w:rFonts w:ascii="Sakkal Majalla" w:hAnsi="Sakkal Majalla" w:cs="Sakkal Majalla"/>
          <w:sz w:val="28"/>
          <w:szCs w:val="28"/>
          <w:rtl/>
        </w:rPr>
        <w:t xml:space="preserve"> 15 </w:t>
      </w:r>
      <w:r w:rsidRPr="00F70A11">
        <w:rPr>
          <w:rFonts w:ascii="Sakkal Majalla" w:hAnsi="Sakkal Majalla" w:cs="Sakkal Majalla" w:hint="cs"/>
          <w:sz w:val="28"/>
          <w:szCs w:val="28"/>
          <w:rtl/>
        </w:rPr>
        <w:t>عامًا</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كليهما</w:t>
      </w:r>
      <w:r w:rsidRPr="00F70A11">
        <w:rPr>
          <w:rFonts w:ascii="Sakkal Majalla" w:hAnsi="Sakkal Majalla" w:cs="Sakkal Majalla"/>
          <w:sz w:val="28"/>
          <w:szCs w:val="28"/>
          <w:rtl/>
        </w:rPr>
        <w:t>.</w:t>
      </w:r>
    </w:p>
    <w:p w:rsidR="00793F24" w:rsidRPr="00F70A11" w:rsidRDefault="00793F24" w:rsidP="00281453">
      <w:pPr>
        <w:spacing w:after="0"/>
        <w:jc w:val="lowKashida"/>
        <w:rPr>
          <w:rFonts w:ascii="Sakkal Majalla" w:hAnsi="Sakkal Majalla" w:cs="Sakkal Majalla"/>
          <w:sz w:val="28"/>
          <w:szCs w:val="28"/>
          <w:rtl/>
        </w:rPr>
      </w:pPr>
      <w:r w:rsidRPr="00F70A11">
        <w:rPr>
          <w:rFonts w:ascii="Sakkal Majalla" w:hAnsi="Sakkal Majalla" w:cs="Sakkal Majalla" w:hint="cs"/>
          <w:sz w:val="28"/>
          <w:szCs w:val="28"/>
          <w:rtl/>
        </w:rPr>
        <w:t>تم</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تعزيز</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هذه</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الحماية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بشكل</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أكبر</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بموجب</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المادة</w:t>
      </w:r>
      <w:r w:rsidRPr="00F70A11">
        <w:rPr>
          <w:rFonts w:ascii="Sakkal Majalla" w:hAnsi="Sakkal Majalla" w:cs="Sakkal Majalla"/>
          <w:sz w:val="28"/>
          <w:szCs w:val="28"/>
          <w:rtl/>
        </w:rPr>
        <w:t xml:space="preserve"> 65 </w:t>
      </w:r>
      <w:r w:rsidRPr="00F70A11">
        <w:rPr>
          <w:rFonts w:ascii="Sakkal Majalla" w:hAnsi="Sakkal Majalla" w:cs="Sakkal Majalla" w:hint="cs"/>
          <w:sz w:val="28"/>
          <w:szCs w:val="28"/>
          <w:rtl/>
        </w:rPr>
        <w:t>من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قانون</w:t>
      </w:r>
      <w:r w:rsidRPr="00F70A11">
        <w:rPr>
          <w:rFonts w:ascii="Sakkal Majalla" w:hAnsi="Sakkal Majalla" w:cs="Sakkal Majalla"/>
          <w:sz w:val="28"/>
          <w:szCs w:val="28"/>
          <w:rtl/>
        </w:rPr>
        <w:t xml:space="preserve"> </w:t>
      </w:r>
      <w:r w:rsidRPr="00F70A11">
        <w:rPr>
          <w:rFonts w:ascii="Sakkal Majalla" w:hAnsi="Sakkal Majalla" w:cs="Sakkal Majalla"/>
          <w:sz w:val="28"/>
          <w:szCs w:val="28"/>
        </w:rPr>
        <w:t>MACC</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لعام</w:t>
      </w:r>
      <w:r w:rsidRPr="00F70A11">
        <w:rPr>
          <w:rFonts w:ascii="Sakkal Majalla" w:hAnsi="Sakkal Majalla" w:cs="Sakkal Majalla"/>
          <w:sz w:val="28"/>
          <w:szCs w:val="28"/>
          <w:rtl/>
        </w:rPr>
        <w:t xml:space="preserve"> 2009 </w:t>
      </w:r>
      <w:r w:rsidRPr="00F70A11">
        <w:rPr>
          <w:rFonts w:ascii="Sakkal Majalla" w:hAnsi="Sakkal Majalla" w:cs="Sakkal Majalla" w:hint="cs"/>
          <w:sz w:val="28"/>
          <w:szCs w:val="28"/>
          <w:rtl/>
        </w:rPr>
        <w:t>،</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والذي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ينص</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على</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هوية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المخبرين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المكان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الذي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قدم</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فيه</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المخبر</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المعلومات</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إلى</w:t>
      </w:r>
      <w:r w:rsidRPr="00F70A11">
        <w:rPr>
          <w:rFonts w:ascii="Sakkal Majalla" w:hAnsi="Sakkal Majalla" w:cs="Sakkal Majalla"/>
          <w:sz w:val="28"/>
          <w:szCs w:val="28"/>
          <w:rtl/>
        </w:rPr>
        <w:t xml:space="preserve"> </w:t>
      </w:r>
      <w:r w:rsidRPr="00F70A11">
        <w:rPr>
          <w:rFonts w:ascii="Sakkal Majalla" w:hAnsi="Sakkal Majalla" w:cs="Sakkal Majalla"/>
          <w:sz w:val="28"/>
          <w:szCs w:val="28"/>
        </w:rPr>
        <w:t>MACC</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لا</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يمكن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الكشف</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عنها</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إجراءات</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مدنية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جنائية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غيرها</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من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الإجراءات</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محكمة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هيئة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قضائية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أو</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سلطة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أخرى</w:t>
      </w:r>
      <w:r w:rsidRPr="00F70A11">
        <w:rPr>
          <w:rFonts w:ascii="Sakkal Majalla" w:hAnsi="Sakkal Majalla" w:cs="Sakkal Majalla"/>
          <w:sz w:val="28"/>
          <w:szCs w:val="28"/>
          <w:rtl/>
        </w:rPr>
        <w:t>.</w:t>
      </w:r>
    </w:p>
    <w:p w:rsidR="00793F24" w:rsidRDefault="00793F24" w:rsidP="00BB2441">
      <w:pPr>
        <w:spacing w:after="0"/>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81453">
        <w:rPr>
          <w:rFonts w:ascii="Sakkal Majalla" w:hAnsi="Sakkal Majalla" w:cs="Sakkal Majalla" w:hint="cs"/>
          <w:sz w:val="28"/>
          <w:szCs w:val="28"/>
          <w:rtl/>
        </w:rPr>
        <w:t xml:space="preserve">  </w:t>
      </w:r>
      <w:r>
        <w:rPr>
          <w:rFonts w:ascii="Sakkal Majalla" w:hAnsi="Sakkal Majalla" w:cs="Sakkal Majalla" w:hint="cs"/>
          <w:sz w:val="28"/>
          <w:szCs w:val="28"/>
          <w:rtl/>
        </w:rPr>
        <w:t xml:space="preserve">كما </w:t>
      </w:r>
      <w:r w:rsidRPr="00F70A11">
        <w:rPr>
          <w:rFonts w:ascii="Sakkal Majalla" w:hAnsi="Sakkal Majalla" w:cs="Sakkal Majalla" w:hint="cs"/>
          <w:sz w:val="28"/>
          <w:szCs w:val="28"/>
          <w:rtl/>
        </w:rPr>
        <w:t>يوفر</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قانون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حماية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الشهود</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لعام</w:t>
      </w:r>
      <w:r w:rsidRPr="00F70A11">
        <w:rPr>
          <w:rFonts w:ascii="Sakkal Majalla" w:hAnsi="Sakkal Majalla" w:cs="Sakkal Majalla"/>
          <w:sz w:val="28"/>
          <w:szCs w:val="28"/>
          <w:rtl/>
        </w:rPr>
        <w:t xml:space="preserve"> 2009 </w:t>
      </w:r>
      <w:r w:rsidRPr="00F70A11">
        <w:rPr>
          <w:rFonts w:ascii="Sakkal Majalla" w:hAnsi="Sakkal Majalla" w:cs="Sakkal Majalla" w:hint="cs"/>
          <w:sz w:val="28"/>
          <w:szCs w:val="28"/>
          <w:rtl/>
        </w:rPr>
        <w:t>الحماية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للشهود</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الذين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يخشون</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على</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سلامتهم</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وأمنهم</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أثناء</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التحقيق</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والملاحقة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القضائية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في</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قضية</w:t>
      </w:r>
      <w:r w:rsidRPr="00F70A11">
        <w:rPr>
          <w:rFonts w:ascii="Sakkal Majalla" w:hAnsi="Sakkal Majalla" w:cs="Sakkal Majalla"/>
          <w:sz w:val="28"/>
          <w:szCs w:val="28"/>
          <w:rtl/>
        </w:rPr>
        <w:t xml:space="preserve"> </w:t>
      </w:r>
      <w:r w:rsidRPr="00F70A11">
        <w:rPr>
          <w:rFonts w:ascii="Sakkal Majalla" w:hAnsi="Sakkal Majalla" w:cs="Sakkal Majalla" w:hint="cs"/>
          <w:sz w:val="28"/>
          <w:szCs w:val="28"/>
          <w:rtl/>
        </w:rPr>
        <w:t>فساد</w:t>
      </w:r>
      <w:r w:rsidRPr="00F70A11">
        <w:rPr>
          <w:rFonts w:ascii="Sakkal Majalla" w:hAnsi="Sakkal Majalla" w:cs="Sakkal Majalla"/>
          <w:sz w:val="28"/>
          <w:szCs w:val="28"/>
          <w:rtl/>
        </w:rPr>
        <w:t>.</w:t>
      </w:r>
    </w:p>
    <w:p w:rsidR="00793F24" w:rsidRPr="00281453" w:rsidRDefault="00281453" w:rsidP="00281453">
      <w:pPr>
        <w:spacing w:after="0"/>
        <w:jc w:val="lowKashida"/>
        <w:rPr>
          <w:rFonts w:ascii="Sakkal Majalla" w:hAnsi="Sakkal Majalla" w:cs="Sakkal Majalla"/>
          <w:sz w:val="28"/>
          <w:szCs w:val="28"/>
          <w:rtl/>
        </w:rPr>
      </w:pPr>
      <w:r>
        <w:rPr>
          <w:rFonts w:ascii="Sakkal Majalla" w:hAnsi="Sakkal Majalla" w:cs="Sakkal Majalla" w:hint="cs"/>
          <w:b/>
          <w:bCs/>
          <w:sz w:val="28"/>
          <w:szCs w:val="28"/>
          <w:rtl/>
        </w:rPr>
        <w:t xml:space="preserve">ج/- </w:t>
      </w:r>
      <w:r w:rsidR="00793F24" w:rsidRPr="00281453">
        <w:rPr>
          <w:rFonts w:ascii="Sakkal Majalla" w:hAnsi="Sakkal Majalla" w:cs="Sakkal Majalla" w:hint="cs"/>
          <w:b/>
          <w:bCs/>
          <w:sz w:val="28"/>
          <w:szCs w:val="28"/>
          <w:rtl/>
        </w:rPr>
        <w:t>خصوصية</w:t>
      </w:r>
      <w:r w:rsidR="00793F24" w:rsidRPr="00281453">
        <w:rPr>
          <w:rFonts w:ascii="Sakkal Majalla" w:hAnsi="Sakkal Majalla" w:cs="Sakkal Majalla"/>
          <w:b/>
          <w:bCs/>
          <w:sz w:val="28"/>
          <w:szCs w:val="28"/>
          <w:rtl/>
        </w:rPr>
        <w:t xml:space="preserve"> </w:t>
      </w:r>
      <w:r w:rsidR="00793F24" w:rsidRPr="00281453">
        <w:rPr>
          <w:rFonts w:ascii="Sakkal Majalla" w:hAnsi="Sakkal Majalla" w:cs="Sakkal Majalla" w:hint="cs"/>
          <w:b/>
          <w:bCs/>
          <w:sz w:val="28"/>
          <w:szCs w:val="28"/>
          <w:rtl/>
        </w:rPr>
        <w:t>البيانات</w:t>
      </w:r>
    </w:p>
    <w:p w:rsidR="00793F24" w:rsidRPr="009167B2" w:rsidRDefault="00281453" w:rsidP="00F70A11">
      <w:pPr>
        <w:spacing w:after="0"/>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793F24">
        <w:rPr>
          <w:rFonts w:ascii="Sakkal Majalla" w:hAnsi="Sakkal Majalla" w:cs="Sakkal Majalla" w:hint="cs"/>
          <w:sz w:val="28"/>
          <w:szCs w:val="28"/>
          <w:rtl/>
        </w:rPr>
        <w:t xml:space="preserve">  </w:t>
      </w:r>
      <w:r w:rsidR="00793F24" w:rsidRPr="00F70A11">
        <w:rPr>
          <w:rFonts w:ascii="Sakkal Majalla" w:hAnsi="Sakkal Majalla" w:cs="Sakkal Majalla" w:hint="cs"/>
          <w:sz w:val="28"/>
          <w:szCs w:val="28"/>
          <w:rtl/>
        </w:rPr>
        <w:t>قانون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حماية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الشخصية</w:t>
      </w:r>
      <w:r w:rsidR="00793F24" w:rsidRPr="00F70A11">
        <w:rPr>
          <w:rFonts w:ascii="Sakkal Majalla" w:hAnsi="Sakkal Majalla" w:cs="Sakkal Majalla"/>
          <w:sz w:val="28"/>
          <w:szCs w:val="28"/>
          <w:rtl/>
        </w:rPr>
        <w:t xml:space="preserve"> 2010 (</w:t>
      </w:r>
      <w:r w:rsidR="00793F24" w:rsidRPr="00F70A11">
        <w:rPr>
          <w:rFonts w:ascii="Sakkal Majalla" w:hAnsi="Sakkal Majalla" w:cs="Sakkal Majalla"/>
          <w:sz w:val="28"/>
          <w:szCs w:val="28"/>
        </w:rPr>
        <w:t>PDPA</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إطار</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حماية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الشامل</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في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ماليزيا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ويفرض</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التزامات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واسعة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على</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يعالجون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الشخصية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فيما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يتعلق</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بالمعاملات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التجارية</w:t>
      </w:r>
      <w:r w:rsidR="00793F24" w:rsidRPr="00F70A11">
        <w:rPr>
          <w:rFonts w:ascii="Sakkal Majalla" w:hAnsi="Sakkal Majalla" w:cs="Sakkal Majalla"/>
          <w:sz w:val="28"/>
          <w:szCs w:val="28"/>
          <w:rtl/>
        </w:rPr>
        <w:t xml:space="preserve">. 74 </w:t>
      </w:r>
      <w:r w:rsidR="00793F24" w:rsidRPr="00F70A11">
        <w:rPr>
          <w:rFonts w:ascii="Sakkal Majalla" w:hAnsi="Sakkal Majalla" w:cs="Sakkal Majalla" w:hint="cs"/>
          <w:sz w:val="28"/>
          <w:szCs w:val="28"/>
          <w:rtl/>
        </w:rPr>
        <w:t>بموجب</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قانون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حماية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الشخصية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هناك</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حظر</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عام</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على</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الكشف</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الشخصية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دون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موافقة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موضوع</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البيانات</w:t>
      </w:r>
      <w:r w:rsidR="00793F24" w:rsidRPr="00F70A11">
        <w:rPr>
          <w:rFonts w:ascii="Sakkal Majalla" w:hAnsi="Sakkal Majalla" w:cs="Sakkal Majalla"/>
          <w:sz w:val="28"/>
          <w:szCs w:val="28"/>
          <w:rtl/>
        </w:rPr>
        <w:t xml:space="preserve"> .75 </w:t>
      </w:r>
      <w:r w:rsidR="00793F24" w:rsidRPr="00F70A11">
        <w:rPr>
          <w:rFonts w:ascii="Sakkal Majalla" w:hAnsi="Sakkal Majalla" w:cs="Sakkal Majalla" w:hint="cs"/>
          <w:sz w:val="28"/>
          <w:szCs w:val="28"/>
          <w:rtl/>
        </w:rPr>
        <w:t>ومع</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ذلك</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هناك</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بعض</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الاستثناءات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لهذا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الحظر</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وتشمل</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هذه</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الحالات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التي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يكون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فيها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الكشف</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ضروريًا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لغرض</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منع</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اكتشاف</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جريمة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لغرض</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التحقيقات</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وفقًا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لما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مطلوب</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مصرح</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به</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بموجب</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بموجب</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قانون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بأمر</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المحكمة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أو</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عندما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يكون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هناك</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ما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يبرر</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الكشف</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عن</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أنه</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في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المصلحة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العامة</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في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الظروف</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التي</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يحددها</w:t>
      </w:r>
      <w:r w:rsidR="00793F24" w:rsidRPr="00F70A11">
        <w:rPr>
          <w:rFonts w:ascii="Sakkal Majalla" w:hAnsi="Sakkal Majalla" w:cs="Sakkal Majalla"/>
          <w:sz w:val="28"/>
          <w:szCs w:val="28"/>
          <w:rtl/>
        </w:rPr>
        <w:t xml:space="preserve"> </w:t>
      </w:r>
      <w:r w:rsidR="00793F24" w:rsidRPr="00F70A11">
        <w:rPr>
          <w:rFonts w:ascii="Sakkal Majalla" w:hAnsi="Sakkal Majalla" w:cs="Sakkal Majalla" w:hint="cs"/>
          <w:sz w:val="28"/>
          <w:szCs w:val="28"/>
          <w:rtl/>
        </w:rPr>
        <w:t>الوزير</w:t>
      </w:r>
    </w:p>
    <w:p w:rsidR="00793F24" w:rsidRPr="00281453" w:rsidRDefault="00281453" w:rsidP="00281453">
      <w:pPr>
        <w:spacing w:after="0"/>
        <w:jc w:val="lowKashida"/>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د/- </w:t>
      </w:r>
      <w:r w:rsidR="00793F24" w:rsidRPr="00281453">
        <w:rPr>
          <w:rFonts w:ascii="Sakkal Majalla" w:hAnsi="Sakkal Majalla" w:cs="Sakkal Majalla" w:hint="cs"/>
          <w:b/>
          <w:bCs/>
          <w:sz w:val="28"/>
          <w:szCs w:val="28"/>
          <w:rtl/>
          <w:lang w:bidi="ar-DZ"/>
        </w:rPr>
        <w:t>التطورات</w:t>
      </w:r>
      <w:r w:rsidR="00793F24" w:rsidRPr="00281453">
        <w:rPr>
          <w:rFonts w:ascii="Sakkal Majalla" w:hAnsi="Sakkal Majalla" w:cs="Sakkal Majalla"/>
          <w:b/>
          <w:bCs/>
          <w:sz w:val="28"/>
          <w:szCs w:val="28"/>
          <w:rtl/>
          <w:lang w:bidi="ar-DZ"/>
        </w:rPr>
        <w:t xml:space="preserve"> </w:t>
      </w:r>
      <w:r w:rsidR="00793F24" w:rsidRPr="00281453">
        <w:rPr>
          <w:rFonts w:ascii="Sakkal Majalla" w:hAnsi="Sakkal Majalla" w:cs="Sakkal Majalla" w:hint="cs"/>
          <w:b/>
          <w:bCs/>
          <w:sz w:val="28"/>
          <w:szCs w:val="28"/>
          <w:rtl/>
          <w:lang w:bidi="ar-DZ"/>
        </w:rPr>
        <w:t>القانونية</w:t>
      </w:r>
    </w:p>
    <w:p w:rsidR="00793F24" w:rsidRPr="00F70A11" w:rsidRDefault="00793F24" w:rsidP="0069192B">
      <w:pPr>
        <w:spacing w:after="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7 </w:t>
      </w:r>
      <w:r w:rsidRPr="00F70A11">
        <w:rPr>
          <w:rFonts w:ascii="Sakkal Majalla" w:hAnsi="Sakkal Majalla" w:cs="Sakkal Majalla" w:hint="cs"/>
          <w:sz w:val="28"/>
          <w:szCs w:val="28"/>
          <w:rtl/>
          <w:lang w:bidi="ar-DZ"/>
        </w:rPr>
        <w:t>أ</w:t>
      </w:r>
      <w:r>
        <w:rPr>
          <w:rFonts w:ascii="Sakkal Majalla" w:hAnsi="Sakkal Majalla" w:cs="Sakkal Majalla" w:hint="cs"/>
          <w:sz w:val="28"/>
          <w:szCs w:val="28"/>
          <w:rtl/>
          <w:lang w:bidi="ar-DZ"/>
        </w:rPr>
        <w:t>وت</w:t>
      </w:r>
      <w:r w:rsidRPr="00F70A11">
        <w:rPr>
          <w:rFonts w:ascii="Sakkal Majalla" w:hAnsi="Sakkal Majalla" w:cs="Sakkal Majalla"/>
          <w:sz w:val="28"/>
          <w:szCs w:val="28"/>
          <w:rtl/>
          <w:lang w:bidi="ar-DZ"/>
        </w:rPr>
        <w:t xml:space="preserve">2017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أعلنت</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محكمة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الاستئناف</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عدم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دستورية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أحكام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المادة</w:t>
      </w:r>
      <w:r w:rsidRPr="00F70A11">
        <w:rPr>
          <w:rFonts w:ascii="Sakkal Majalla" w:hAnsi="Sakkal Majalla" w:cs="Sakkal Majalla"/>
          <w:sz w:val="28"/>
          <w:szCs w:val="28"/>
          <w:rtl/>
          <w:lang w:bidi="ar-DZ"/>
        </w:rPr>
        <w:t xml:space="preserve"> 62 </w:t>
      </w:r>
      <w:r w:rsidRPr="00F70A11">
        <w:rPr>
          <w:rFonts w:ascii="Sakkal Majalla" w:hAnsi="Sakkal Majalla" w:cs="Sakkal Majalla" w:hint="cs"/>
          <w:sz w:val="28"/>
          <w:szCs w:val="28"/>
          <w:rtl/>
          <w:lang w:bidi="ar-DZ"/>
        </w:rPr>
        <w:t>من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قانون</w:t>
      </w:r>
      <w:r w:rsidRPr="00F70A11">
        <w:rPr>
          <w:rFonts w:ascii="Sakkal Majalla" w:hAnsi="Sakkal Majalla" w:cs="Sakkal Majalla"/>
          <w:sz w:val="28"/>
          <w:szCs w:val="28"/>
          <w:rtl/>
          <w:lang w:bidi="ar-DZ"/>
        </w:rPr>
        <w:t xml:space="preserve"> </w:t>
      </w:r>
      <w:r w:rsidRPr="00F70A11">
        <w:rPr>
          <w:rFonts w:ascii="Sakkal Majalla" w:hAnsi="Sakkal Majalla" w:cs="Sakkal Majalla"/>
          <w:sz w:val="28"/>
          <w:szCs w:val="28"/>
          <w:lang w:bidi="ar-DZ"/>
        </w:rPr>
        <w:t>MACC 2009</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تتطلب</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المتهمين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الإفصاح</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بيانات</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دفاعهم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إلى</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النيابة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قبل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بدء</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المحاكمة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لأن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هذا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يعوق</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حقوق</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المتهم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إقامة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العدل</w:t>
      </w:r>
      <w:r w:rsidRPr="00F70A11">
        <w:rPr>
          <w:rFonts w:ascii="Sakkal Majalla" w:hAnsi="Sakkal Majalla" w:cs="Sakkal Majalla"/>
          <w:sz w:val="28"/>
          <w:szCs w:val="28"/>
          <w:rtl/>
          <w:lang w:bidi="ar-DZ"/>
        </w:rPr>
        <w:t xml:space="preserve"> </w:t>
      </w:r>
      <w:r w:rsidRPr="00F70A11">
        <w:rPr>
          <w:rFonts w:ascii="Sakkal Majalla" w:hAnsi="Sakkal Majalla" w:cs="Sakkal Majalla"/>
          <w:sz w:val="28"/>
          <w:szCs w:val="28"/>
          <w:lang w:bidi="ar-DZ"/>
        </w:rPr>
        <w:t>trial.66</w:t>
      </w:r>
    </w:p>
    <w:p w:rsidR="00793F24" w:rsidRPr="00F70A11" w:rsidRDefault="00793F24" w:rsidP="0069192B">
      <w:pPr>
        <w:spacing w:after="0"/>
        <w:jc w:val="lowKashida"/>
        <w:rPr>
          <w:rFonts w:ascii="Sakkal Majalla" w:hAnsi="Sakkal Majalla" w:cs="Sakkal Majalla"/>
          <w:sz w:val="28"/>
          <w:szCs w:val="28"/>
          <w:rtl/>
          <w:lang w:bidi="ar-DZ"/>
        </w:rPr>
      </w:pPr>
      <w:r w:rsidRPr="00F70A11">
        <w:rPr>
          <w:rFonts w:ascii="Sakkal Majalla" w:hAnsi="Sakkal Majalla" w:cs="Sakkal Majalla" w:hint="cs"/>
          <w:sz w:val="28"/>
          <w:szCs w:val="28"/>
          <w:rtl/>
          <w:lang w:bidi="ar-DZ"/>
        </w:rPr>
        <w:t>قانون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لجنة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مكافحة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الفساد</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الماليزية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المعدل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لعام</w:t>
      </w:r>
      <w:r w:rsidRPr="00F70A11">
        <w:rPr>
          <w:rFonts w:ascii="Sakkal Majalla" w:hAnsi="Sakkal Majalla" w:cs="Sakkal Majalla"/>
          <w:sz w:val="28"/>
          <w:szCs w:val="28"/>
          <w:rtl/>
          <w:lang w:bidi="ar-DZ"/>
        </w:rPr>
        <w:t xml:space="preserve"> 2018 (</w:t>
      </w:r>
      <w:r w:rsidRPr="00F70A11">
        <w:rPr>
          <w:rFonts w:ascii="Sakkal Majalla" w:hAnsi="Sakkal Majalla" w:cs="Sakkal Majalla" w:hint="cs"/>
          <w:sz w:val="28"/>
          <w:szCs w:val="28"/>
          <w:rtl/>
          <w:lang w:bidi="ar-DZ"/>
        </w:rPr>
        <w:t>القانون</w:t>
      </w:r>
      <w:r w:rsidRPr="00F70A11">
        <w:rPr>
          <w:rFonts w:ascii="Sakkal Majalla" w:hAnsi="Sakkal Majalla" w:cs="Sakkal Majalla"/>
          <w:sz w:val="28"/>
          <w:szCs w:val="28"/>
          <w:rtl/>
          <w:lang w:bidi="ar-DZ"/>
        </w:rPr>
        <w:t xml:space="preserve"> </w:t>
      </w:r>
      <w:r w:rsidRPr="00F70A11">
        <w:rPr>
          <w:rFonts w:ascii="Sakkal Majalla" w:hAnsi="Sakkal Majalla" w:cs="Sakkal Majalla"/>
          <w:sz w:val="28"/>
          <w:szCs w:val="28"/>
          <w:lang w:bidi="ar-DZ"/>
        </w:rPr>
        <w:t>A1567</w:t>
      </w:r>
      <w:r w:rsidRPr="00F70A11">
        <w:rPr>
          <w:rFonts w:ascii="Sakkal Majalla" w:hAnsi="Sakkal Majalla" w:cs="Sakkal Majalla"/>
          <w:sz w:val="28"/>
          <w:szCs w:val="28"/>
          <w:rtl/>
          <w:lang w:bidi="ar-DZ"/>
        </w:rPr>
        <w:t>)</w:t>
      </w:r>
    </w:p>
    <w:p w:rsidR="00793F24" w:rsidRPr="00F70A11" w:rsidRDefault="00793F24" w:rsidP="00F70A11">
      <w:pPr>
        <w:spacing w:after="0"/>
        <w:jc w:val="lowKashida"/>
        <w:rPr>
          <w:rFonts w:ascii="Sakkal Majalla" w:hAnsi="Sakkal Majalla" w:cs="Sakkal Majalla"/>
          <w:sz w:val="28"/>
          <w:szCs w:val="28"/>
          <w:rtl/>
          <w:lang w:bidi="ar-DZ"/>
        </w:rPr>
      </w:pP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4 </w:t>
      </w:r>
      <w:r>
        <w:rPr>
          <w:rFonts w:ascii="Sakkal Majalla" w:hAnsi="Sakkal Majalla" w:cs="Sakkal Majalla" w:hint="cs"/>
          <w:sz w:val="28"/>
          <w:szCs w:val="28"/>
          <w:rtl/>
          <w:lang w:bidi="ar-DZ"/>
        </w:rPr>
        <w:t>ماي</w:t>
      </w:r>
      <w:r w:rsidRPr="00F70A11">
        <w:rPr>
          <w:rFonts w:ascii="Sakkal Majalla" w:hAnsi="Sakkal Majalla" w:cs="Sakkal Majalla"/>
          <w:sz w:val="28"/>
          <w:szCs w:val="28"/>
          <w:rtl/>
          <w:lang w:bidi="ar-DZ"/>
        </w:rPr>
        <w:t xml:space="preserve"> 2018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نشر</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قانون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تعديل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لجنة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مكافحة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الفساد</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الماليزية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لعام</w:t>
      </w:r>
      <w:r w:rsidRPr="00F70A11">
        <w:rPr>
          <w:rFonts w:ascii="Sakkal Majalla" w:hAnsi="Sakkal Majalla" w:cs="Sakkal Majalla"/>
          <w:sz w:val="28"/>
          <w:szCs w:val="28"/>
          <w:rtl/>
          <w:lang w:bidi="ar-DZ"/>
        </w:rPr>
        <w:t xml:space="preserve"> 2018 (</w:t>
      </w:r>
      <w:r w:rsidRPr="00F70A11">
        <w:rPr>
          <w:rFonts w:ascii="Sakkal Majalla" w:hAnsi="Sakkal Majalla" w:cs="Sakkal Majalla" w:hint="cs"/>
          <w:sz w:val="28"/>
          <w:szCs w:val="28"/>
          <w:rtl/>
          <w:lang w:bidi="ar-DZ"/>
        </w:rPr>
        <w:t>قانون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تعديل</w:t>
      </w:r>
      <w:r w:rsidRPr="00F70A11">
        <w:rPr>
          <w:rFonts w:ascii="Sakkal Majalla" w:hAnsi="Sakkal Majalla" w:cs="Sakkal Majalla"/>
          <w:sz w:val="28"/>
          <w:szCs w:val="28"/>
          <w:rtl/>
          <w:lang w:bidi="ar-DZ"/>
        </w:rPr>
        <w:t xml:space="preserve"> </w:t>
      </w:r>
      <w:r w:rsidRPr="00F70A11">
        <w:rPr>
          <w:rFonts w:ascii="Sakkal Majalla" w:hAnsi="Sakkal Majalla" w:cs="Sakkal Majalla"/>
          <w:sz w:val="28"/>
          <w:szCs w:val="28"/>
          <w:lang w:bidi="ar-DZ"/>
        </w:rPr>
        <w:t>MACC 2018</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الجريدة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الرسمية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ومع</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ذلك</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وقت</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كتابة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هذا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التقرير</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يدخل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حيز</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التنفيذ</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بعد</w:t>
      </w:r>
      <w:r w:rsidRPr="00F70A11">
        <w:rPr>
          <w:rFonts w:ascii="Sakkal Majalla" w:hAnsi="Sakkal Majalla" w:cs="Sakkal Majalla"/>
          <w:sz w:val="28"/>
          <w:szCs w:val="28"/>
          <w:rtl/>
          <w:lang w:bidi="ar-DZ"/>
        </w:rPr>
        <w:t>.</w:t>
      </w:r>
    </w:p>
    <w:p w:rsidR="00793F24" w:rsidRPr="00CF4A12" w:rsidRDefault="00793F24" w:rsidP="00F70A11">
      <w:pPr>
        <w:spacing w:after="0"/>
        <w:jc w:val="lowKashida"/>
        <w:rPr>
          <w:rFonts w:ascii="Sakkal Majalla" w:hAnsi="Sakkal Majalla" w:cs="Sakkal Majalla"/>
          <w:sz w:val="12"/>
          <w:szCs w:val="12"/>
          <w:rtl/>
          <w:lang w:bidi="ar-DZ"/>
        </w:rPr>
      </w:pPr>
    </w:p>
    <w:p w:rsidR="00793F24" w:rsidRPr="009167B2" w:rsidRDefault="00793F24" w:rsidP="00BB2441">
      <w:pPr>
        <w:spacing w:after="0"/>
        <w:jc w:val="lowKashida"/>
        <w:rPr>
          <w:rFonts w:ascii="Sakkal Majalla" w:hAnsi="Sakkal Majalla" w:cs="Sakkal Majalla"/>
          <w:sz w:val="28"/>
          <w:szCs w:val="28"/>
          <w:lang w:bidi="ar-DZ"/>
        </w:rPr>
      </w:pPr>
      <w:r w:rsidRPr="00F70A11">
        <w:rPr>
          <w:rFonts w:ascii="Sakkal Majalla" w:hAnsi="Sakkal Majalla" w:cs="Sakkal Majalla" w:hint="cs"/>
          <w:sz w:val="28"/>
          <w:szCs w:val="28"/>
          <w:rtl/>
          <w:lang w:bidi="ar-DZ"/>
        </w:rPr>
        <w:t>يقدم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قانون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تعديل</w:t>
      </w:r>
      <w:r w:rsidRPr="00F70A11">
        <w:rPr>
          <w:rFonts w:ascii="Sakkal Majalla" w:hAnsi="Sakkal Majalla" w:cs="Sakkal Majalla"/>
          <w:sz w:val="28"/>
          <w:szCs w:val="28"/>
          <w:rtl/>
          <w:lang w:bidi="ar-DZ"/>
        </w:rPr>
        <w:t xml:space="preserve"> </w:t>
      </w:r>
      <w:r w:rsidRPr="00F70A11">
        <w:rPr>
          <w:rFonts w:ascii="Sakkal Majalla" w:hAnsi="Sakkal Majalla" w:cs="Sakkal Majalla"/>
          <w:sz w:val="28"/>
          <w:szCs w:val="28"/>
          <w:lang w:bidi="ar-DZ"/>
        </w:rPr>
        <w:t>MACC</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لعام</w:t>
      </w:r>
      <w:r w:rsidRPr="00F70A11">
        <w:rPr>
          <w:rFonts w:ascii="Sakkal Majalla" w:hAnsi="Sakkal Majalla" w:cs="Sakkal Majalla"/>
          <w:sz w:val="28"/>
          <w:szCs w:val="28"/>
          <w:rtl/>
          <w:lang w:bidi="ar-DZ"/>
        </w:rPr>
        <w:t xml:space="preserve"> 2018 </w:t>
      </w:r>
      <w:r w:rsidRPr="00F70A11">
        <w:rPr>
          <w:rFonts w:ascii="Sakkal Majalla" w:hAnsi="Sakkal Majalla" w:cs="Sakkal Majalla" w:hint="cs"/>
          <w:sz w:val="28"/>
          <w:szCs w:val="28"/>
          <w:rtl/>
          <w:lang w:bidi="ar-DZ"/>
        </w:rPr>
        <w:t>القسم</w:t>
      </w:r>
      <w:r w:rsidRPr="00F70A11">
        <w:rPr>
          <w:rFonts w:ascii="Sakkal Majalla" w:hAnsi="Sakkal Majalla" w:cs="Sakkal Majalla"/>
          <w:sz w:val="28"/>
          <w:szCs w:val="28"/>
          <w:rtl/>
          <w:lang w:bidi="ar-DZ"/>
        </w:rPr>
        <w:t xml:space="preserve"> 17</w:t>
      </w:r>
      <w:r w:rsidRPr="00F70A11">
        <w:rPr>
          <w:rFonts w:ascii="Sakkal Majalla" w:hAnsi="Sakkal Majalla" w:cs="Sakkal Majalla"/>
          <w:sz w:val="28"/>
          <w:szCs w:val="28"/>
          <w:lang w:bidi="ar-DZ"/>
        </w:rPr>
        <w:t>A</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الذي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ينص</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على</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أن</w:t>
      </w:r>
      <w:r>
        <w:rPr>
          <w:rFonts w:ascii="Sakkal Majalla" w:hAnsi="Sakkal Majalla" w:cs="Sakkal Majalla" w:hint="cs"/>
          <w:sz w:val="28"/>
          <w:szCs w:val="28"/>
          <w:rtl/>
          <w:lang w:bidi="ar-DZ"/>
        </w:rPr>
        <w:t>ه تعتبر</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بمثابة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جريمة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إذا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قام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شخص</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مرتبط</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بالمنظمة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التجارية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بشكل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فاسد</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بتقديم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إقرار</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تقديم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وعد</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تقديم</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إرضاء</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لأي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شخص</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بالرضا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الحصول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على</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عمل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الاحتفاظ</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به</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ميزة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للمنظمة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بموجب</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هذا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التعديل</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قد</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تكون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الشركات</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والمساهمين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في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الشركات</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التجارية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مجالس</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الإدارة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أو</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الإدارة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مسؤولين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عن</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أي</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جريمة</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ترتكبها</w:t>
      </w:r>
      <w:r w:rsidRPr="00F70A11">
        <w:rPr>
          <w:rFonts w:ascii="Sakkal Majalla" w:hAnsi="Sakkal Majalla" w:cs="Sakkal Majalla"/>
          <w:sz w:val="28"/>
          <w:szCs w:val="28"/>
          <w:rtl/>
          <w:lang w:bidi="ar-DZ"/>
        </w:rPr>
        <w:t xml:space="preserve"> </w:t>
      </w:r>
      <w:r w:rsidRPr="00F70A11">
        <w:rPr>
          <w:rFonts w:ascii="Sakkal Majalla" w:hAnsi="Sakkal Majalla" w:cs="Sakkal Majalla" w:hint="cs"/>
          <w:sz w:val="28"/>
          <w:szCs w:val="28"/>
          <w:rtl/>
          <w:lang w:bidi="ar-DZ"/>
        </w:rPr>
        <w:t>الشركة</w:t>
      </w:r>
      <w:r w:rsidRPr="00F70A11">
        <w:rPr>
          <w:rFonts w:ascii="Sakkal Majalla" w:hAnsi="Sakkal Majalla" w:cs="Sakkal Majalla"/>
          <w:sz w:val="28"/>
          <w:szCs w:val="28"/>
          <w:rtl/>
          <w:lang w:bidi="ar-DZ"/>
        </w:rPr>
        <w:t>.</w:t>
      </w:r>
    </w:p>
    <w:p w:rsidR="00793F24" w:rsidRPr="00CF4A12" w:rsidRDefault="00793F24" w:rsidP="009167B2">
      <w:pPr>
        <w:spacing w:after="0"/>
        <w:jc w:val="lowKashida"/>
        <w:rPr>
          <w:rFonts w:ascii="Sakkal Majalla" w:hAnsi="Sakkal Majalla" w:cs="Sakkal Majalla"/>
          <w:sz w:val="12"/>
          <w:szCs w:val="12"/>
          <w:rtl/>
          <w:lang w:bidi="ar-DZ"/>
        </w:rPr>
      </w:pPr>
      <w:r w:rsidRPr="009167B2">
        <w:rPr>
          <w:rFonts w:ascii="Sakkal Majalla" w:hAnsi="Sakkal Majalla" w:cs="Sakkal Majalla"/>
          <w:sz w:val="28"/>
          <w:szCs w:val="28"/>
          <w:rtl/>
          <w:lang w:bidi="ar-DZ"/>
        </w:rPr>
        <w:t xml:space="preserve">       </w:t>
      </w:r>
    </w:p>
    <w:p w:rsidR="00793F24" w:rsidRDefault="00793F24" w:rsidP="00353B5B">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وهناك مجموعة متنوعة من التدابير الأخرى التي تنفذها الحكومة لغرس القيم الإيجابية وبالتالي دعم أهداف الحكومة لمكافحة الفساد ، ومع ذلك  لم تنجح هذه الاستراتيجيات في التأثير بشكل كبير على الفساد كما كان مؤملا. إذ من الواضح أن التدابير المقدمة واضحة ولكن فعاليتها أقل وضوحا بكثير، يرجع عدم فعالية استراتيجيات مكافحة الفساد إلى: سوء التنفيذ ؛  انخفاض الإرادة السياسية لمكافحة الفساد ؛أوجه القصور في المؤسسات القائمة؛ عيوب الأنظمة والثقافات والمؤسسات السياسية في البلاد</w:t>
      </w:r>
      <w:r w:rsidRPr="009167B2">
        <w:rPr>
          <w:rStyle w:val="Appeldenotedefin"/>
          <w:rFonts w:ascii="Sakkal Majalla" w:hAnsi="Sakkal Majalla" w:cs="Sakkal Majalla"/>
          <w:sz w:val="28"/>
          <w:szCs w:val="28"/>
          <w:rtl/>
          <w:lang w:bidi="ar-DZ"/>
        </w:rPr>
        <w:endnoteReference w:id="12"/>
      </w:r>
      <w:r w:rsidRPr="009167B2">
        <w:rPr>
          <w:rFonts w:ascii="Sakkal Majalla" w:hAnsi="Sakkal Majalla" w:cs="Sakkal Majalla"/>
          <w:sz w:val="28"/>
          <w:szCs w:val="28"/>
          <w:rtl/>
          <w:lang w:bidi="ar-DZ"/>
        </w:rPr>
        <w:t xml:space="preserve">.   </w:t>
      </w:r>
    </w:p>
    <w:p w:rsidR="00793F24" w:rsidRPr="009167B2" w:rsidRDefault="00793F24" w:rsidP="009167B2">
      <w:pPr>
        <w:spacing w:after="0"/>
        <w:jc w:val="lowKashida"/>
        <w:rPr>
          <w:rFonts w:ascii="Sakkal Majalla" w:hAnsi="Sakkal Majalla" w:cs="Sakkal Majalla"/>
          <w:sz w:val="28"/>
          <w:szCs w:val="28"/>
          <w:rtl/>
          <w:lang w:bidi="ar-DZ"/>
        </w:rPr>
      </w:pPr>
    </w:p>
    <w:p w:rsidR="00793F24" w:rsidRPr="009167B2" w:rsidRDefault="00793F24" w:rsidP="009167B2">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وكخلاصة عامة لما تقدم من </w:t>
      </w:r>
      <w:r>
        <w:rPr>
          <w:rFonts w:ascii="Sakkal Majalla" w:hAnsi="Sakkal Majalla" w:cs="Sakkal Majalla" w:hint="cs"/>
          <w:sz w:val="28"/>
          <w:szCs w:val="28"/>
          <w:rtl/>
          <w:lang w:bidi="ar-DZ"/>
        </w:rPr>
        <w:t>ال</w:t>
      </w:r>
      <w:r w:rsidRPr="009167B2">
        <w:rPr>
          <w:rFonts w:ascii="Sakkal Majalla" w:hAnsi="Sakkal Majalla" w:cs="Sakkal Majalla"/>
          <w:sz w:val="28"/>
          <w:szCs w:val="28"/>
          <w:rtl/>
          <w:lang w:bidi="ar-DZ"/>
        </w:rPr>
        <w:t>تجرب</w:t>
      </w:r>
      <w:r>
        <w:rPr>
          <w:rFonts w:ascii="Sakkal Majalla" w:hAnsi="Sakkal Majalla" w:cs="Sakkal Majalla" w:hint="cs"/>
          <w:sz w:val="28"/>
          <w:szCs w:val="28"/>
          <w:rtl/>
          <w:lang w:bidi="ar-DZ"/>
        </w:rPr>
        <w:t>ة</w:t>
      </w:r>
      <w:r w:rsidRPr="009167B2">
        <w:rPr>
          <w:rFonts w:ascii="Sakkal Majalla" w:hAnsi="Sakkal Majalla" w:cs="Sakkal Majalla"/>
          <w:sz w:val="28"/>
          <w:szCs w:val="28"/>
          <w:rtl/>
          <w:lang w:bidi="ar-DZ"/>
        </w:rPr>
        <w:t xml:space="preserve"> يمكن إبراز أهم ما ميز جهود وإستراتيجيات الدول محل الدراسة في محربة الفساد وإختصارها  في مايلي:</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Pr>
          <w:rFonts w:ascii="Sakkal Majalla" w:hAnsi="Sakkal Majalla" w:cs="Sakkal Majalla"/>
          <w:sz w:val="28"/>
          <w:szCs w:val="28"/>
          <w:rtl/>
          <w:lang w:bidi="ar-DZ"/>
        </w:rPr>
        <w:t>وجود إ</w:t>
      </w:r>
      <w:r w:rsidRPr="009167B2">
        <w:rPr>
          <w:rFonts w:ascii="Sakkal Majalla" w:hAnsi="Sakkal Majalla" w:cs="Sakkal Majalla"/>
          <w:sz w:val="28"/>
          <w:szCs w:val="28"/>
          <w:rtl/>
          <w:lang w:bidi="ar-DZ"/>
        </w:rPr>
        <w:t>رادة سياسية قوية من أعلى السلطات في محاربة الفساد و حصاره؛</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تعزيز وإستقلالية نظام القضاء بما يسمح بتعزيز المساءلة ومعاقبة الفاسدين؛</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خلق جهاز مستقل في مكافحة الفساد وتعزيز قدراته المادية والبشرية و توسيع صلاحياته؛</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تفعيل دور اجهزة مكافحة الفساد من خلال الموقع الإلكتروني ومواقع التواصل الإجتماعي والتفاعل مع الأفراد في ماتعلق بالإبلاغ عن الفساد، وتقديم تقارير وإحصائيات ونشرات عن جهود هذه الاجهزة و القضاية التي عالجتها لتعزيز ثقة الأفرد؛</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فرض عقوبات وغرامات كبيرة على الفاسدين؛</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إقامة ملتقيات وأيام دراسية وطنية و إقليمية مشتركة للتوعية بمخاطر الفساد والاستفادة من تجارب الدول الرائدة في مكافحة الفساد؛</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تفعيل دور الإعلام في محاربة الفساد بهدف تنوير الرأي العام بمخاطر الفساد وضرورة عدم السكوت عنه؛</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تعزيز حوكمة المؤسسات الإقتصادية و تعزيز اليات الرقابة داخلها؛</w:t>
      </w:r>
    </w:p>
    <w:p w:rsidR="00793F24" w:rsidRPr="009167B2" w:rsidRDefault="00793F24" w:rsidP="009167B2">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تفعيل دور المجتمع المدني وإشراكه في محاربة الفساد من خلال نشر الوعي لدا شرائح المجتمع بمخاطر الفساد وضرورة الإبلاغ عنه</w:t>
      </w:r>
    </w:p>
    <w:p w:rsidR="00793F24" w:rsidRDefault="00793F24" w:rsidP="005C5DFF">
      <w:pPr>
        <w:pStyle w:val="Paragraphedeliste"/>
        <w:numPr>
          <w:ilvl w:val="0"/>
          <w:numId w:val="6"/>
        </w:numPr>
        <w:bidi/>
        <w:ind w:left="-2" w:firstLine="425"/>
        <w:jc w:val="lowKashida"/>
        <w:rPr>
          <w:rFonts w:ascii="Sakkal Majalla" w:hAnsi="Sakkal Majalla" w:cs="Sakkal Majalla"/>
          <w:sz w:val="28"/>
          <w:szCs w:val="28"/>
          <w:lang w:bidi="ar-DZ"/>
        </w:rPr>
      </w:pPr>
      <w:r w:rsidRPr="005C5DFF">
        <w:rPr>
          <w:rFonts w:ascii="Sakkal Majalla" w:hAnsi="Sakkal Majalla" w:cs="Sakkal Majalla"/>
          <w:sz w:val="28"/>
          <w:szCs w:val="28"/>
          <w:rtl/>
          <w:lang w:bidi="ar-DZ"/>
        </w:rPr>
        <w:t>إدراج موضوع الفساد ضمن المقررات الدراسية؛</w:t>
      </w:r>
    </w:p>
    <w:p w:rsidR="00CF4A12" w:rsidRPr="005C5DFF" w:rsidRDefault="00CF4A12" w:rsidP="00CF4A12">
      <w:pPr>
        <w:pStyle w:val="Paragraphedeliste"/>
        <w:bidi/>
        <w:ind w:left="423"/>
        <w:jc w:val="lowKashida"/>
        <w:rPr>
          <w:rFonts w:ascii="Sakkal Majalla" w:hAnsi="Sakkal Majalla" w:cs="Sakkal Majalla"/>
          <w:sz w:val="28"/>
          <w:szCs w:val="28"/>
          <w:lang w:bidi="ar-DZ"/>
        </w:rPr>
      </w:pPr>
    </w:p>
    <w:p w:rsidR="00793F24" w:rsidRDefault="00281453" w:rsidP="00281453">
      <w:pPr>
        <w:spacing w:after="0"/>
        <w:jc w:val="lowKashida"/>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المطلب الثاني: </w:t>
      </w:r>
      <w:r w:rsidR="00793F24" w:rsidRPr="009167B2">
        <w:rPr>
          <w:rFonts w:ascii="Sakkal Majalla" w:hAnsi="Sakkal Majalla" w:cs="Sakkal Majalla"/>
          <w:b/>
          <w:bCs/>
          <w:sz w:val="28"/>
          <w:szCs w:val="28"/>
          <w:rtl/>
          <w:lang w:bidi="ar-DZ"/>
        </w:rPr>
        <w:t xml:space="preserve">تجربة إيطاليا في مكافحة الفساد </w:t>
      </w:r>
    </w:p>
    <w:p w:rsidR="00793F24" w:rsidRPr="00EB53DE" w:rsidRDefault="00793F24" w:rsidP="00CF4A12">
      <w:pPr>
        <w:spacing w:after="0"/>
        <w:ind w:firstLine="281"/>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EB53DE">
        <w:rPr>
          <w:rFonts w:ascii="Sakkal Majalla" w:hAnsi="Sakkal Majalla" w:cs="Sakkal Majalla" w:hint="cs"/>
          <w:sz w:val="28"/>
          <w:szCs w:val="28"/>
          <w:rtl/>
          <w:lang w:bidi="ar-DZ"/>
        </w:rPr>
        <w:t>لطالما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اعتبرت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إيطاليا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واحدة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من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أكثر</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الاقتصاديات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فسادًا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ولديها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تاريخ</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طويل</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من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الفضائح</w:t>
      </w:r>
      <w:r w:rsidRPr="00EB53DE">
        <w:rPr>
          <w:rFonts w:ascii="Sakkal Majalla" w:hAnsi="Sakkal Majalla" w:cs="Sakkal Majalla"/>
          <w:sz w:val="28"/>
          <w:szCs w:val="28"/>
          <w:rtl/>
          <w:lang w:bidi="ar-DZ"/>
        </w:rPr>
        <w:t xml:space="preserve">. </w:t>
      </w:r>
      <w:r w:rsidR="00CF4A12">
        <w:rPr>
          <w:rFonts w:ascii="Sakkal Majalla" w:hAnsi="Sakkal Majalla" w:cs="Sakkal Majalla" w:hint="cs"/>
          <w:sz w:val="28"/>
          <w:szCs w:val="28"/>
          <w:rtl/>
          <w:lang w:bidi="ar-DZ"/>
        </w:rPr>
        <w:t>ف</w:t>
      </w:r>
      <w:r w:rsidRPr="00EB53DE">
        <w:rPr>
          <w:rFonts w:ascii="Sakkal Majalla" w:hAnsi="Sakkal Majalla" w:cs="Sakkal Majalla" w:hint="cs"/>
          <w:sz w:val="28"/>
          <w:szCs w:val="28"/>
          <w:rtl/>
          <w:lang w:bidi="ar-DZ"/>
        </w:rPr>
        <w:t>في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بداية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القرن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العشرين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لاحظ</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الاقتصادي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فيلفريدو</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باريتو</w:t>
      </w:r>
      <w:r w:rsidRPr="00EB53DE">
        <w:rPr>
          <w:rFonts w:ascii="Sakkal Majalla" w:hAnsi="Sakkal Majalla" w:cs="Sakkal Majalla"/>
          <w:sz w:val="28"/>
          <w:szCs w:val="28"/>
          <w:rtl/>
          <w:lang w:bidi="ar-DZ"/>
        </w:rPr>
        <w:t xml:space="preserve"> (1916) </w:t>
      </w:r>
      <w:r w:rsidRPr="00EB53DE">
        <w:rPr>
          <w:rFonts w:ascii="Sakkal Majalla" w:hAnsi="Sakkal Majalla" w:cs="Sakkal Majalla" w:hint="cs"/>
          <w:sz w:val="28"/>
          <w:szCs w:val="28"/>
          <w:rtl/>
          <w:lang w:bidi="ar-DZ"/>
        </w:rPr>
        <w:t>،</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إيطاليا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يمكننا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نلاحظ</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جميع</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الثروة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المكتسبة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حديثًا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لها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جذورها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العطاءات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العامة</w:t>
      </w:r>
      <w:r w:rsidR="00CF4A12">
        <w:rPr>
          <w:rFonts w:ascii="Sakkal Majalla" w:hAnsi="Sakkal Majalla" w:cs="Sakkal Majalla" w:hint="cs"/>
          <w:sz w:val="28"/>
          <w:szCs w:val="28"/>
          <w:rtl/>
          <w:lang w:bidi="ar-DZ"/>
        </w:rPr>
        <w:t>"</w:t>
      </w:r>
      <w:r>
        <w:rPr>
          <w:rFonts w:ascii="Sakkal Majalla" w:hAnsi="Sakkal Majalla" w:cs="Sakkal Majalla" w:hint="cs"/>
          <w:sz w:val="28"/>
          <w:szCs w:val="28"/>
          <w:rtl/>
          <w:lang w:bidi="ar-DZ"/>
        </w:rPr>
        <w:t>.</w:t>
      </w:r>
      <w:r w:rsidR="00CF4A12">
        <w:rPr>
          <w:rFonts w:ascii="Sakkal Majalla" w:hAnsi="Sakkal Majalla" w:cs="Sakkal Majalla" w:hint="cs"/>
          <w:sz w:val="28"/>
          <w:szCs w:val="28"/>
          <w:rtl/>
          <w:lang w:bidi="ar-DZ"/>
        </w:rPr>
        <w:t xml:space="preserve">أما </w:t>
      </w:r>
      <w:r w:rsidRPr="00EB53DE">
        <w:rPr>
          <w:rFonts w:ascii="Sakkal Majalla" w:hAnsi="Sakkal Majalla" w:cs="Sakkal Majalla" w:hint="cs"/>
          <w:sz w:val="28"/>
          <w:szCs w:val="28"/>
          <w:rtl/>
          <w:lang w:bidi="ar-DZ"/>
        </w:rPr>
        <w:t>عالم</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الجريمة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ليتيزيا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باولي</w:t>
      </w:r>
      <w:r w:rsidRPr="00EB53DE">
        <w:rPr>
          <w:rFonts w:ascii="Sakkal Majalla" w:hAnsi="Sakkal Majalla" w:cs="Sakkal Majalla"/>
          <w:sz w:val="28"/>
          <w:szCs w:val="28"/>
          <w:rtl/>
          <w:lang w:bidi="ar-DZ"/>
        </w:rPr>
        <w:t xml:space="preserve"> (2002) </w:t>
      </w:r>
      <w:r w:rsidRPr="00EB53DE">
        <w:rPr>
          <w:rFonts w:ascii="Sakkal Majalla" w:hAnsi="Sakkal Majalla" w:cs="Sakkal Majalla" w:hint="cs"/>
          <w:sz w:val="28"/>
          <w:szCs w:val="28"/>
          <w:rtl/>
          <w:lang w:bidi="ar-DZ"/>
        </w:rPr>
        <w:t>،</w:t>
      </w:r>
      <w:r w:rsidRPr="00EB53DE">
        <w:rPr>
          <w:rFonts w:ascii="Sakkal Majalla" w:hAnsi="Sakkal Majalla" w:cs="Sakkal Majalla"/>
          <w:sz w:val="28"/>
          <w:szCs w:val="28"/>
          <w:rtl/>
          <w:lang w:bidi="ar-DZ"/>
        </w:rPr>
        <w:t xml:space="preserve"> </w:t>
      </w:r>
      <w:r w:rsidR="00CF4A12">
        <w:rPr>
          <w:rFonts w:ascii="Sakkal Majalla" w:hAnsi="Sakkal Majalla" w:cs="Sakkal Majalla" w:hint="cs"/>
          <w:sz w:val="28"/>
          <w:szCs w:val="28"/>
          <w:rtl/>
          <w:lang w:bidi="ar-DZ"/>
        </w:rPr>
        <w:t>فيرى أنه و</w:t>
      </w:r>
      <w:r w:rsidRPr="00EB53DE">
        <w:rPr>
          <w:rFonts w:ascii="Sakkal Majalla" w:hAnsi="Sakkal Majalla" w:cs="Sakkal Majalla" w:hint="cs"/>
          <w:sz w:val="28"/>
          <w:szCs w:val="28"/>
          <w:rtl/>
          <w:lang w:bidi="ar-DZ"/>
        </w:rPr>
        <w:t>حتى</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أواخر</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الستينيات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كان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الفساد</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مقصورًا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على</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النخبة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الحاكمة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البلاد</w:t>
      </w:r>
      <w:r w:rsidRPr="00EB53DE">
        <w:rPr>
          <w:rFonts w:ascii="Sakkal Majalla" w:hAnsi="Sakkal Majalla" w:cs="Sakkal Majalla"/>
          <w:sz w:val="28"/>
          <w:szCs w:val="28"/>
          <w:rtl/>
          <w:lang w:bidi="ar-DZ"/>
        </w:rPr>
        <w:t xml:space="preserve">. </w:t>
      </w:r>
      <w:r w:rsidR="00CF4A12">
        <w:rPr>
          <w:rFonts w:ascii="Sakkal Majalla" w:hAnsi="Sakkal Majalla" w:cs="Sakkal Majalla" w:hint="cs"/>
          <w:sz w:val="28"/>
          <w:szCs w:val="28"/>
          <w:rtl/>
          <w:lang w:bidi="ar-DZ"/>
        </w:rPr>
        <w:t>لكنه بعد ذلك</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أصبح</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سلوكًا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شائعًا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ومقبولًا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اجتماعيًا</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وانتشر</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في</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جميع</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الطبقات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الاجتماعية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واشتمل</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على</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عدد</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أكبر</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من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السياسيين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والبيروقراطيين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من</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المستويات</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المنخفضة</w:t>
      </w:r>
      <w:r w:rsidRPr="00EB53DE">
        <w:rPr>
          <w:rFonts w:ascii="Sakkal Majalla" w:hAnsi="Sakkal Majalla" w:cs="Sakkal Majalla"/>
          <w:sz w:val="28"/>
          <w:szCs w:val="28"/>
          <w:rtl/>
          <w:lang w:bidi="ar-DZ"/>
        </w:rPr>
        <w:t xml:space="preserve"> </w:t>
      </w:r>
      <w:r w:rsidRPr="00EB53DE">
        <w:rPr>
          <w:rFonts w:ascii="Sakkal Majalla" w:hAnsi="Sakkal Majalla" w:cs="Sakkal Majalla" w:hint="cs"/>
          <w:sz w:val="28"/>
          <w:szCs w:val="28"/>
          <w:rtl/>
          <w:lang w:bidi="ar-DZ"/>
        </w:rPr>
        <w:t>والمتوسطة</w:t>
      </w:r>
      <w:r w:rsidRPr="00EB53DE">
        <w:rPr>
          <w:rFonts w:ascii="Sakkal Majalla" w:hAnsi="Sakkal Majalla" w:cs="Sakkal Majalla"/>
          <w:sz w:val="28"/>
          <w:szCs w:val="28"/>
          <w:rtl/>
          <w:lang w:bidi="ar-DZ"/>
        </w:rPr>
        <w:t>".</w:t>
      </w:r>
    </w:p>
    <w:p w:rsidR="00793F24" w:rsidRPr="00BB2441" w:rsidRDefault="00225F16" w:rsidP="00151307">
      <w:pPr>
        <w:spacing w:after="0"/>
        <w:jc w:val="lowKashida"/>
        <w:rPr>
          <w:rFonts w:ascii="Sakkal Majalla" w:hAnsi="Sakkal Majalla" w:cs="Sakkal Majalla"/>
          <w:sz w:val="28"/>
          <w:szCs w:val="28"/>
          <w:rtl/>
          <w:lang w:bidi="ar-DZ"/>
        </w:rPr>
      </w:pPr>
      <w:r>
        <w:rPr>
          <w:rFonts w:ascii="Sakkal Majalla" w:hAnsi="Sakkal Majalla" w:cs="Sakkal Majalla"/>
          <w:noProof/>
          <w:sz w:val="28"/>
          <w:szCs w:val="28"/>
          <w:rtl/>
        </w:rPr>
        <w:pict>
          <v:rect id="_x0000_s1031" style="position:absolute;left:0;text-align:left;margin-left:37.1pt;margin-top:43.2pt;width:374.25pt;height:258pt;z-index:251664384" stroked="f">
            <v:textbox style="mso-next-textbox:#_x0000_s1031">
              <w:txbxContent>
                <w:p w:rsidR="0007523F" w:rsidRPr="00863AC0" w:rsidRDefault="0007523F" w:rsidP="0007523F">
                  <w:pPr>
                    <w:spacing w:after="0" w:line="240" w:lineRule="auto"/>
                    <w:jc w:val="center"/>
                    <w:rPr>
                      <w:rFonts w:ascii="Sakkal Majalla" w:hAnsi="Sakkal Majalla" w:cs="Sakkal Majalla"/>
                      <w:b/>
                      <w:bCs/>
                      <w:sz w:val="24"/>
                      <w:szCs w:val="24"/>
                      <w:rtl/>
                    </w:rPr>
                  </w:pPr>
                  <w:r w:rsidRPr="00863AC0">
                    <w:rPr>
                      <w:rFonts w:ascii="Sakkal Majalla" w:hAnsi="Sakkal Majalla" w:cs="Sakkal Majalla"/>
                      <w:b/>
                      <w:bCs/>
                      <w:sz w:val="24"/>
                      <w:szCs w:val="24"/>
                      <w:rtl/>
                    </w:rPr>
                    <w:t>الجدول رقم (02) ترتيب إيطاليا على مؤشر مدركات الفساد</w:t>
                  </w:r>
                </w:p>
                <w:tbl>
                  <w:tblPr>
                    <w:tblStyle w:val="Grilledutableau"/>
                    <w:bidiVisual/>
                    <w:tblW w:w="0" w:type="auto"/>
                    <w:jc w:val="center"/>
                    <w:tblLook w:val="04A0"/>
                  </w:tblPr>
                  <w:tblGrid>
                    <w:gridCol w:w="1232"/>
                    <w:gridCol w:w="1224"/>
                    <w:gridCol w:w="1701"/>
                    <w:gridCol w:w="2570"/>
                  </w:tblGrid>
                  <w:tr w:rsidR="0007523F" w:rsidRPr="00863AC0" w:rsidTr="00863AC0">
                    <w:trPr>
                      <w:trHeight w:val="286"/>
                      <w:jc w:val="center"/>
                    </w:trPr>
                    <w:tc>
                      <w:tcPr>
                        <w:tcW w:w="1232" w:type="dxa"/>
                      </w:tcPr>
                      <w:p w:rsidR="0007523F" w:rsidRPr="00863AC0" w:rsidRDefault="0007523F" w:rsidP="00863AC0">
                        <w:pPr>
                          <w:jc w:val="center"/>
                          <w:rPr>
                            <w:rFonts w:ascii="Sakkal Majalla" w:hAnsi="Sakkal Majalla" w:cs="Sakkal Majalla"/>
                            <w:b/>
                            <w:bCs/>
                            <w:sz w:val="24"/>
                            <w:szCs w:val="24"/>
                            <w:rtl/>
                          </w:rPr>
                        </w:pPr>
                        <w:r w:rsidRPr="00863AC0">
                          <w:rPr>
                            <w:rFonts w:ascii="Sakkal Majalla" w:hAnsi="Sakkal Majalla" w:cs="Sakkal Majalla"/>
                            <w:b/>
                            <w:bCs/>
                            <w:sz w:val="24"/>
                            <w:szCs w:val="24"/>
                            <w:rtl/>
                          </w:rPr>
                          <w:t>السنوات</w:t>
                        </w:r>
                      </w:p>
                    </w:tc>
                    <w:tc>
                      <w:tcPr>
                        <w:tcW w:w="1224" w:type="dxa"/>
                      </w:tcPr>
                      <w:p w:rsidR="0007523F" w:rsidRPr="00863AC0" w:rsidRDefault="0007523F" w:rsidP="00863AC0">
                        <w:pPr>
                          <w:jc w:val="center"/>
                          <w:rPr>
                            <w:rFonts w:ascii="Sakkal Majalla" w:hAnsi="Sakkal Majalla" w:cs="Sakkal Majalla"/>
                            <w:b/>
                            <w:bCs/>
                            <w:sz w:val="24"/>
                            <w:szCs w:val="24"/>
                            <w:rtl/>
                          </w:rPr>
                        </w:pPr>
                        <w:r w:rsidRPr="00863AC0">
                          <w:rPr>
                            <w:rFonts w:ascii="Sakkal Majalla" w:hAnsi="Sakkal Majalla" w:cs="Sakkal Majalla"/>
                            <w:b/>
                            <w:bCs/>
                            <w:sz w:val="24"/>
                            <w:szCs w:val="24"/>
                            <w:rtl/>
                          </w:rPr>
                          <w:t>الدرجة</w:t>
                        </w:r>
                      </w:p>
                    </w:tc>
                    <w:tc>
                      <w:tcPr>
                        <w:tcW w:w="1701" w:type="dxa"/>
                      </w:tcPr>
                      <w:p w:rsidR="0007523F" w:rsidRPr="00863AC0" w:rsidRDefault="0007523F" w:rsidP="00863AC0">
                        <w:pPr>
                          <w:jc w:val="center"/>
                          <w:rPr>
                            <w:rFonts w:ascii="Sakkal Majalla" w:hAnsi="Sakkal Majalla" w:cs="Sakkal Majalla"/>
                            <w:b/>
                            <w:bCs/>
                            <w:sz w:val="24"/>
                            <w:szCs w:val="24"/>
                            <w:rtl/>
                          </w:rPr>
                        </w:pPr>
                        <w:r w:rsidRPr="00863AC0">
                          <w:rPr>
                            <w:rFonts w:ascii="Sakkal Majalla" w:hAnsi="Sakkal Majalla" w:cs="Sakkal Majalla"/>
                            <w:b/>
                            <w:bCs/>
                            <w:sz w:val="24"/>
                            <w:szCs w:val="24"/>
                            <w:rtl/>
                          </w:rPr>
                          <w:t>الترتيب</w:t>
                        </w:r>
                      </w:p>
                    </w:tc>
                    <w:tc>
                      <w:tcPr>
                        <w:tcW w:w="2570" w:type="dxa"/>
                      </w:tcPr>
                      <w:p w:rsidR="0007523F" w:rsidRPr="00863AC0" w:rsidRDefault="0007523F" w:rsidP="00863AC0">
                        <w:pPr>
                          <w:jc w:val="center"/>
                          <w:rPr>
                            <w:rFonts w:ascii="Sakkal Majalla" w:hAnsi="Sakkal Majalla" w:cs="Sakkal Majalla"/>
                            <w:b/>
                            <w:bCs/>
                            <w:sz w:val="24"/>
                            <w:szCs w:val="24"/>
                            <w:rtl/>
                          </w:rPr>
                        </w:pPr>
                        <w:r w:rsidRPr="00863AC0">
                          <w:rPr>
                            <w:rFonts w:ascii="Sakkal Majalla" w:hAnsi="Sakkal Majalla" w:cs="Sakkal Majalla"/>
                            <w:b/>
                            <w:bCs/>
                            <w:sz w:val="24"/>
                            <w:szCs w:val="24"/>
                            <w:rtl/>
                          </w:rPr>
                          <w:t>عدد دول العالم المشمولة</w:t>
                        </w:r>
                      </w:p>
                    </w:tc>
                  </w:tr>
                  <w:tr w:rsidR="0007523F" w:rsidRPr="00863AC0" w:rsidTr="00863AC0">
                    <w:trPr>
                      <w:trHeight w:val="130"/>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200</w:t>
                        </w:r>
                        <w:r>
                          <w:rPr>
                            <w:rFonts w:ascii="Sakkal Majalla" w:hAnsi="Sakkal Majalla" w:cs="Sakkal Majalla" w:hint="cs"/>
                            <w:sz w:val="24"/>
                            <w:szCs w:val="24"/>
                            <w:rtl/>
                          </w:rPr>
                          <w:t>9</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4.3</w:t>
                        </w:r>
                      </w:p>
                    </w:tc>
                    <w:tc>
                      <w:tcPr>
                        <w:tcW w:w="1701" w:type="dxa"/>
                      </w:tcPr>
                      <w:p w:rsidR="0007523F" w:rsidRPr="00863AC0" w:rsidRDefault="0007523F" w:rsidP="00EB53DE">
                        <w:pPr>
                          <w:jc w:val="center"/>
                          <w:rPr>
                            <w:rFonts w:ascii="Sakkal Majalla" w:hAnsi="Sakkal Majalla" w:cs="Sakkal Majalla"/>
                            <w:sz w:val="24"/>
                            <w:szCs w:val="24"/>
                            <w:rtl/>
                          </w:rPr>
                        </w:pPr>
                        <w:r>
                          <w:rPr>
                            <w:rFonts w:ascii="Sakkal Majalla" w:hAnsi="Sakkal Majalla" w:cs="Sakkal Majalla" w:hint="cs"/>
                            <w:sz w:val="24"/>
                            <w:szCs w:val="24"/>
                            <w:rtl/>
                          </w:rPr>
                          <w:t>63</w:t>
                        </w:r>
                      </w:p>
                    </w:tc>
                    <w:tc>
                      <w:tcPr>
                        <w:tcW w:w="2570" w:type="dxa"/>
                      </w:tcPr>
                      <w:p w:rsidR="0007523F" w:rsidRPr="00863AC0" w:rsidRDefault="0007523F" w:rsidP="00863AC0">
                        <w:pPr>
                          <w:jc w:val="center"/>
                          <w:rPr>
                            <w:rFonts w:ascii="Sakkal Majalla" w:hAnsi="Sakkal Majalla" w:cs="Sakkal Majalla"/>
                            <w:sz w:val="24"/>
                            <w:szCs w:val="24"/>
                            <w:rtl/>
                          </w:rPr>
                        </w:pPr>
                        <w:r w:rsidRPr="00863AC0">
                          <w:rPr>
                            <w:rFonts w:ascii="Sakkal Majalla" w:hAnsi="Sakkal Majalla" w:cs="Sakkal Majalla"/>
                            <w:sz w:val="24"/>
                            <w:szCs w:val="24"/>
                            <w:rtl/>
                          </w:rPr>
                          <w:t>180</w:t>
                        </w:r>
                      </w:p>
                    </w:tc>
                  </w:tr>
                  <w:tr w:rsidR="0007523F" w:rsidRPr="00863AC0" w:rsidTr="00863AC0">
                    <w:trPr>
                      <w:trHeight w:val="156"/>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10</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3.9</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67</w:t>
                        </w:r>
                      </w:p>
                    </w:tc>
                    <w:tc>
                      <w:tcPr>
                        <w:tcW w:w="2570"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178</w:t>
                        </w:r>
                      </w:p>
                    </w:tc>
                  </w:tr>
                  <w:tr w:rsidR="0007523F" w:rsidRPr="00863AC0" w:rsidTr="00863AC0">
                    <w:trPr>
                      <w:trHeight w:val="141"/>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11</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3.9</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69</w:t>
                        </w:r>
                      </w:p>
                    </w:tc>
                    <w:tc>
                      <w:tcPr>
                        <w:tcW w:w="2570"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183</w:t>
                        </w:r>
                      </w:p>
                    </w:tc>
                  </w:tr>
                  <w:tr w:rsidR="0007523F" w:rsidRPr="00863AC0" w:rsidTr="00863AC0">
                    <w:trPr>
                      <w:trHeight w:val="141"/>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2</w:t>
                        </w:r>
                      </w:p>
                    </w:tc>
                    <w:tc>
                      <w:tcPr>
                        <w:tcW w:w="1224" w:type="dxa"/>
                      </w:tcPr>
                      <w:p w:rsidR="0007523F" w:rsidRPr="00863AC0" w:rsidRDefault="00CF4A12" w:rsidP="00863AC0">
                        <w:pPr>
                          <w:jc w:val="center"/>
                          <w:rPr>
                            <w:rFonts w:ascii="Sakkal Majalla" w:hAnsi="Sakkal Majalla" w:cs="Sakkal Majalla"/>
                            <w:sz w:val="24"/>
                            <w:szCs w:val="24"/>
                            <w:rtl/>
                          </w:rPr>
                        </w:pPr>
                        <w:r>
                          <w:rPr>
                            <w:rFonts w:ascii="Sakkal Majalla" w:hAnsi="Sakkal Majalla" w:cs="Sakkal Majalla" w:hint="cs"/>
                            <w:sz w:val="24"/>
                            <w:szCs w:val="24"/>
                            <w:rtl/>
                          </w:rPr>
                          <w:t>42</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72</w:t>
                        </w:r>
                      </w:p>
                    </w:tc>
                    <w:tc>
                      <w:tcPr>
                        <w:tcW w:w="2570"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176</w:t>
                        </w:r>
                      </w:p>
                    </w:tc>
                  </w:tr>
                  <w:tr w:rsidR="0007523F" w:rsidRPr="00863AC0" w:rsidTr="00863AC0">
                    <w:trPr>
                      <w:trHeight w:val="146"/>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13</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43</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69</w:t>
                        </w:r>
                      </w:p>
                    </w:tc>
                    <w:tc>
                      <w:tcPr>
                        <w:tcW w:w="2570" w:type="dxa"/>
                      </w:tcPr>
                      <w:p w:rsidR="0007523F" w:rsidRPr="00863AC0" w:rsidRDefault="0007523F" w:rsidP="00863AC0">
                        <w:pPr>
                          <w:jc w:val="center"/>
                          <w:rPr>
                            <w:rFonts w:ascii="Sakkal Majalla" w:hAnsi="Sakkal Majalla" w:cs="Sakkal Majalla"/>
                            <w:sz w:val="24"/>
                            <w:szCs w:val="24"/>
                            <w:rtl/>
                          </w:rPr>
                        </w:pPr>
                        <w:r w:rsidRPr="00863AC0">
                          <w:rPr>
                            <w:rFonts w:ascii="Sakkal Majalla" w:hAnsi="Sakkal Majalla" w:cs="Sakkal Majalla"/>
                            <w:sz w:val="24"/>
                            <w:szCs w:val="24"/>
                            <w:rtl/>
                          </w:rPr>
                          <w:t>176</w:t>
                        </w:r>
                      </w:p>
                    </w:tc>
                  </w:tr>
                  <w:tr w:rsidR="0007523F" w:rsidRPr="00863AC0" w:rsidTr="00863AC0">
                    <w:trPr>
                      <w:trHeight w:val="141"/>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w:t>
                        </w:r>
                        <w:r>
                          <w:rPr>
                            <w:rFonts w:ascii="Sakkal Majalla" w:hAnsi="Sakkal Majalla" w:cs="Sakkal Majalla" w:hint="cs"/>
                            <w:sz w:val="24"/>
                            <w:szCs w:val="24"/>
                            <w:rtl/>
                          </w:rPr>
                          <w:t>14</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43</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69</w:t>
                        </w:r>
                      </w:p>
                    </w:tc>
                    <w:tc>
                      <w:tcPr>
                        <w:tcW w:w="2570" w:type="dxa"/>
                      </w:tcPr>
                      <w:p w:rsidR="0007523F" w:rsidRPr="00863AC0" w:rsidRDefault="0007523F" w:rsidP="00DE424B">
                        <w:pPr>
                          <w:jc w:val="center"/>
                          <w:rPr>
                            <w:rFonts w:ascii="Sakkal Majalla" w:hAnsi="Sakkal Majalla" w:cs="Sakkal Majalla"/>
                            <w:sz w:val="24"/>
                            <w:szCs w:val="24"/>
                            <w:rtl/>
                          </w:rPr>
                        </w:pPr>
                        <w:r w:rsidRPr="00863AC0">
                          <w:rPr>
                            <w:rFonts w:ascii="Sakkal Majalla" w:hAnsi="Sakkal Majalla" w:cs="Sakkal Majalla"/>
                            <w:sz w:val="24"/>
                            <w:szCs w:val="24"/>
                            <w:rtl/>
                          </w:rPr>
                          <w:t>1</w:t>
                        </w:r>
                        <w:r>
                          <w:rPr>
                            <w:rFonts w:ascii="Sakkal Majalla" w:hAnsi="Sakkal Majalla" w:cs="Sakkal Majalla" w:hint="cs"/>
                            <w:sz w:val="24"/>
                            <w:szCs w:val="24"/>
                            <w:rtl/>
                          </w:rPr>
                          <w:t>75</w:t>
                        </w:r>
                      </w:p>
                    </w:tc>
                  </w:tr>
                  <w:tr w:rsidR="0007523F" w:rsidRPr="00863AC0" w:rsidTr="00863AC0">
                    <w:trPr>
                      <w:trHeight w:val="338"/>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5</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44</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61</w:t>
                        </w:r>
                      </w:p>
                    </w:tc>
                    <w:tc>
                      <w:tcPr>
                        <w:tcW w:w="2570" w:type="dxa"/>
                      </w:tcPr>
                      <w:p w:rsidR="0007523F" w:rsidRPr="00863AC0" w:rsidRDefault="0007523F" w:rsidP="00DE424B">
                        <w:pPr>
                          <w:jc w:val="center"/>
                          <w:rPr>
                            <w:rFonts w:ascii="Sakkal Majalla" w:hAnsi="Sakkal Majalla" w:cs="Sakkal Majalla"/>
                            <w:sz w:val="24"/>
                            <w:szCs w:val="24"/>
                            <w:rtl/>
                          </w:rPr>
                        </w:pPr>
                        <w:r>
                          <w:rPr>
                            <w:rFonts w:ascii="Sakkal Majalla" w:hAnsi="Sakkal Majalla" w:cs="Sakkal Majalla" w:hint="cs"/>
                            <w:sz w:val="24"/>
                            <w:szCs w:val="24"/>
                            <w:rtl/>
                          </w:rPr>
                          <w:t>168</w:t>
                        </w:r>
                      </w:p>
                    </w:tc>
                  </w:tr>
                  <w:tr w:rsidR="0007523F" w:rsidRPr="00863AC0" w:rsidTr="00863AC0">
                    <w:trPr>
                      <w:trHeight w:val="402"/>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6</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47</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60</w:t>
                        </w:r>
                      </w:p>
                    </w:tc>
                    <w:tc>
                      <w:tcPr>
                        <w:tcW w:w="2570" w:type="dxa"/>
                      </w:tcPr>
                      <w:p w:rsidR="0007523F" w:rsidRPr="00863AC0" w:rsidRDefault="0007523F" w:rsidP="00DE424B">
                        <w:pPr>
                          <w:jc w:val="center"/>
                          <w:rPr>
                            <w:rFonts w:ascii="Sakkal Majalla" w:hAnsi="Sakkal Majalla" w:cs="Sakkal Majalla"/>
                            <w:sz w:val="24"/>
                            <w:szCs w:val="24"/>
                            <w:rtl/>
                          </w:rPr>
                        </w:pPr>
                        <w:r w:rsidRPr="00863AC0">
                          <w:rPr>
                            <w:rFonts w:ascii="Sakkal Majalla" w:hAnsi="Sakkal Majalla" w:cs="Sakkal Majalla"/>
                            <w:sz w:val="24"/>
                            <w:szCs w:val="24"/>
                            <w:rtl/>
                          </w:rPr>
                          <w:t>1</w:t>
                        </w:r>
                        <w:r>
                          <w:rPr>
                            <w:rFonts w:ascii="Sakkal Majalla" w:hAnsi="Sakkal Majalla" w:cs="Sakkal Majalla" w:hint="cs"/>
                            <w:sz w:val="24"/>
                            <w:szCs w:val="24"/>
                            <w:rtl/>
                          </w:rPr>
                          <w:t>76</w:t>
                        </w:r>
                      </w:p>
                    </w:tc>
                  </w:tr>
                  <w:tr w:rsidR="0007523F" w:rsidRPr="00863AC0" w:rsidTr="00863AC0">
                    <w:trPr>
                      <w:trHeight w:val="306"/>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7</w:t>
                        </w:r>
                      </w:p>
                    </w:tc>
                    <w:tc>
                      <w:tcPr>
                        <w:tcW w:w="1224" w:type="dxa"/>
                      </w:tcPr>
                      <w:p w:rsidR="0007523F" w:rsidRPr="00863AC0" w:rsidRDefault="0007523F" w:rsidP="00863AC0">
                        <w:pPr>
                          <w:jc w:val="center"/>
                          <w:rPr>
                            <w:rFonts w:ascii="Sakkal Majalla" w:hAnsi="Sakkal Majalla" w:cs="Sakkal Majalla"/>
                            <w:sz w:val="24"/>
                            <w:szCs w:val="24"/>
                            <w:rtl/>
                          </w:rPr>
                        </w:pPr>
                        <w:r w:rsidRPr="00863AC0">
                          <w:rPr>
                            <w:rFonts w:ascii="Sakkal Majalla" w:hAnsi="Sakkal Majalla" w:cs="Sakkal Majalla"/>
                            <w:sz w:val="24"/>
                            <w:szCs w:val="24"/>
                            <w:rtl/>
                          </w:rPr>
                          <w:t>50</w:t>
                        </w:r>
                      </w:p>
                    </w:tc>
                    <w:tc>
                      <w:tcPr>
                        <w:tcW w:w="1701" w:type="dxa"/>
                      </w:tcPr>
                      <w:p w:rsidR="0007523F" w:rsidRPr="00863AC0" w:rsidRDefault="0007523F" w:rsidP="00863AC0">
                        <w:pPr>
                          <w:jc w:val="center"/>
                          <w:rPr>
                            <w:rFonts w:ascii="Sakkal Majalla" w:hAnsi="Sakkal Majalla" w:cs="Sakkal Majalla"/>
                            <w:sz w:val="24"/>
                            <w:szCs w:val="24"/>
                            <w:rtl/>
                          </w:rPr>
                        </w:pPr>
                        <w:r w:rsidRPr="00863AC0">
                          <w:rPr>
                            <w:rFonts w:ascii="Sakkal Majalla" w:hAnsi="Sakkal Majalla" w:cs="Sakkal Majalla"/>
                            <w:sz w:val="24"/>
                            <w:szCs w:val="24"/>
                            <w:rtl/>
                          </w:rPr>
                          <w:t>54</w:t>
                        </w:r>
                      </w:p>
                    </w:tc>
                    <w:tc>
                      <w:tcPr>
                        <w:tcW w:w="2570" w:type="dxa"/>
                      </w:tcPr>
                      <w:p w:rsidR="0007523F" w:rsidRPr="00863AC0" w:rsidRDefault="0007523F" w:rsidP="0007523F">
                        <w:pPr>
                          <w:jc w:val="center"/>
                          <w:rPr>
                            <w:rFonts w:ascii="Sakkal Majalla" w:hAnsi="Sakkal Majalla" w:cs="Sakkal Majalla"/>
                            <w:sz w:val="24"/>
                            <w:szCs w:val="24"/>
                            <w:highlight w:val="yellow"/>
                            <w:rtl/>
                          </w:rPr>
                        </w:pPr>
                        <w:r w:rsidRPr="00863AC0">
                          <w:rPr>
                            <w:rFonts w:ascii="Sakkal Majalla" w:hAnsi="Sakkal Majalla" w:cs="Sakkal Majalla"/>
                            <w:sz w:val="24"/>
                            <w:szCs w:val="24"/>
                            <w:rtl/>
                          </w:rPr>
                          <w:t>1</w:t>
                        </w:r>
                        <w:r>
                          <w:rPr>
                            <w:rFonts w:ascii="Sakkal Majalla" w:hAnsi="Sakkal Majalla" w:cs="Sakkal Majalla" w:hint="cs"/>
                            <w:sz w:val="24"/>
                            <w:szCs w:val="24"/>
                            <w:rtl/>
                          </w:rPr>
                          <w:t>80</w:t>
                        </w:r>
                      </w:p>
                    </w:tc>
                  </w:tr>
                  <w:tr w:rsidR="0007523F" w:rsidRPr="00863AC0" w:rsidTr="00863AC0">
                    <w:trPr>
                      <w:trHeight w:val="324"/>
                      <w:jc w:val="center"/>
                    </w:trPr>
                    <w:tc>
                      <w:tcPr>
                        <w:tcW w:w="1232" w:type="dxa"/>
                      </w:tcPr>
                      <w:p w:rsidR="0007523F" w:rsidRPr="00863AC0" w:rsidRDefault="0007523F" w:rsidP="00EB53DE">
                        <w:pPr>
                          <w:jc w:val="center"/>
                          <w:rPr>
                            <w:rFonts w:ascii="Sakkal Majalla" w:hAnsi="Sakkal Majalla" w:cs="Sakkal Majalla"/>
                            <w:sz w:val="24"/>
                            <w:szCs w:val="24"/>
                            <w:rtl/>
                          </w:rPr>
                        </w:pPr>
                        <w:r w:rsidRPr="00863AC0">
                          <w:rPr>
                            <w:rFonts w:ascii="Sakkal Majalla" w:hAnsi="Sakkal Majalla" w:cs="Sakkal Majalla"/>
                            <w:sz w:val="24"/>
                            <w:szCs w:val="24"/>
                            <w:rtl/>
                          </w:rPr>
                          <w:t>201</w:t>
                        </w:r>
                        <w:r>
                          <w:rPr>
                            <w:rFonts w:ascii="Sakkal Majalla" w:hAnsi="Sakkal Majalla" w:cs="Sakkal Majalla" w:hint="cs"/>
                            <w:sz w:val="24"/>
                            <w:szCs w:val="24"/>
                            <w:rtl/>
                          </w:rPr>
                          <w:t>8</w:t>
                        </w:r>
                      </w:p>
                    </w:tc>
                    <w:tc>
                      <w:tcPr>
                        <w:tcW w:w="1224"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52</w:t>
                        </w:r>
                      </w:p>
                    </w:tc>
                    <w:tc>
                      <w:tcPr>
                        <w:tcW w:w="1701"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53</w:t>
                        </w:r>
                      </w:p>
                    </w:tc>
                    <w:tc>
                      <w:tcPr>
                        <w:tcW w:w="2570" w:type="dxa"/>
                      </w:tcPr>
                      <w:p w:rsidR="0007523F" w:rsidRPr="00863AC0" w:rsidRDefault="0007523F" w:rsidP="00863AC0">
                        <w:pPr>
                          <w:jc w:val="center"/>
                          <w:rPr>
                            <w:rFonts w:ascii="Sakkal Majalla" w:hAnsi="Sakkal Majalla" w:cs="Sakkal Majalla"/>
                            <w:sz w:val="24"/>
                            <w:szCs w:val="24"/>
                            <w:rtl/>
                          </w:rPr>
                        </w:pPr>
                        <w:r>
                          <w:rPr>
                            <w:rFonts w:ascii="Sakkal Majalla" w:hAnsi="Sakkal Majalla" w:cs="Sakkal Majalla" w:hint="cs"/>
                            <w:sz w:val="24"/>
                            <w:szCs w:val="24"/>
                            <w:rtl/>
                          </w:rPr>
                          <w:t>180</w:t>
                        </w:r>
                      </w:p>
                    </w:tc>
                  </w:tr>
                </w:tbl>
                <w:p w:rsidR="0007523F" w:rsidRPr="00863AC0" w:rsidRDefault="0007523F" w:rsidP="0007523F">
                  <w:pPr>
                    <w:bidi w:val="0"/>
                    <w:spacing w:after="0" w:line="240" w:lineRule="auto"/>
                    <w:rPr>
                      <w:rFonts w:ascii="Sakkal Majalla" w:hAnsi="Sakkal Majalla" w:cs="Sakkal Majalla"/>
                      <w:i/>
                      <w:iCs/>
                      <w:sz w:val="24"/>
                      <w:szCs w:val="24"/>
                      <w:lang w:bidi="ar-DZ"/>
                    </w:rPr>
                  </w:pPr>
                  <w:r w:rsidRPr="00863AC0">
                    <w:rPr>
                      <w:rFonts w:ascii="Sakkal Majalla" w:hAnsi="Sakkal Majalla" w:cs="Sakkal Majalla"/>
                      <w:b/>
                      <w:bCs/>
                      <w:i/>
                      <w:iCs/>
                      <w:sz w:val="24"/>
                      <w:szCs w:val="24"/>
                      <w:u w:val="single"/>
                      <w:lang w:bidi="ar-DZ"/>
                    </w:rPr>
                    <w:t>Source</w:t>
                  </w:r>
                  <w:r w:rsidRPr="00863AC0">
                    <w:rPr>
                      <w:rFonts w:ascii="Sakkal Majalla" w:hAnsi="Sakkal Majalla" w:cs="Sakkal Majalla"/>
                      <w:b/>
                      <w:bCs/>
                      <w:i/>
                      <w:iCs/>
                      <w:sz w:val="24"/>
                      <w:szCs w:val="24"/>
                      <w:lang w:bidi="ar-DZ"/>
                    </w:rPr>
                    <w:t>:</w:t>
                  </w:r>
                  <w:r w:rsidRPr="00863AC0">
                    <w:rPr>
                      <w:rFonts w:ascii="Sakkal Majalla" w:hAnsi="Sakkal Majalla" w:cs="Sakkal Majalla"/>
                      <w:i/>
                      <w:iCs/>
                      <w:sz w:val="24"/>
                      <w:szCs w:val="24"/>
                      <w:lang w:bidi="ar-DZ"/>
                    </w:rPr>
                    <w:t>Transparency International (different issues), global corruption report”, available at:</w:t>
                  </w:r>
                  <w:r w:rsidRPr="00863AC0">
                    <w:rPr>
                      <w:rFonts w:ascii="Sakkal Majalla" w:hAnsi="Sakkal Majalla" w:cs="Sakkal Majalla"/>
                      <w:i/>
                      <w:iCs/>
                      <w:sz w:val="24"/>
                      <w:szCs w:val="24"/>
                      <w:rtl/>
                      <w:lang w:bidi="ar-DZ"/>
                    </w:rPr>
                    <w:t xml:space="preserve"> </w:t>
                  </w:r>
                  <w:hyperlink r:id="rId9" w:history="1">
                    <w:r w:rsidRPr="00863AC0">
                      <w:rPr>
                        <w:rStyle w:val="Lienhypertexte"/>
                        <w:rFonts w:ascii="Sakkal Majalla" w:hAnsi="Sakkal Majalla" w:cs="Sakkal Majalla"/>
                        <w:sz w:val="24"/>
                        <w:szCs w:val="24"/>
                        <w:lang w:bidi="ar-DZ"/>
                      </w:rPr>
                      <w:t>http://www.transparency.org/publication/ger</w:t>
                    </w:r>
                  </w:hyperlink>
                  <w:r w:rsidRPr="00863AC0">
                    <w:rPr>
                      <w:rFonts w:ascii="Sakkal Majalla" w:hAnsi="Sakkal Majalla" w:cs="Sakkal Majalla"/>
                      <w:i/>
                      <w:iCs/>
                      <w:sz w:val="24"/>
                      <w:szCs w:val="24"/>
                      <w:lang w:bidi="ar-DZ"/>
                    </w:rPr>
                    <w:t xml:space="preserve"> consulte le 20/10/2019</w:t>
                  </w:r>
                </w:p>
              </w:txbxContent>
            </v:textbox>
          </v:rect>
        </w:pict>
      </w:r>
      <w:r w:rsidR="00793F24">
        <w:rPr>
          <w:rFonts w:ascii="Sakkal Majalla" w:hAnsi="Sakkal Majalla" w:cs="Sakkal Majalla" w:hint="cs"/>
          <w:sz w:val="28"/>
          <w:szCs w:val="28"/>
          <w:rtl/>
          <w:lang w:bidi="ar-DZ"/>
        </w:rPr>
        <w:t xml:space="preserve">  </w:t>
      </w:r>
      <w:r w:rsidR="00793F24" w:rsidRPr="00BB2441">
        <w:rPr>
          <w:rFonts w:ascii="Sakkal Majalla" w:hAnsi="Sakkal Majalla" w:cs="Sakkal Majalla" w:hint="cs"/>
          <w:sz w:val="28"/>
          <w:szCs w:val="28"/>
          <w:rtl/>
          <w:lang w:bidi="ar-DZ"/>
        </w:rPr>
        <w:t xml:space="preserve">لكن جهود محاربة الفساد لم تتوقف وبقيت متواصلة من خلال وضع الاطر المؤسسية والقانونية وإنفاذها ما </w:t>
      </w:r>
      <w:r w:rsidR="00151307">
        <w:rPr>
          <w:rFonts w:ascii="Sakkal Majalla" w:hAnsi="Sakkal Majalla" w:cs="Sakkal Majalla" w:hint="cs"/>
          <w:sz w:val="28"/>
          <w:szCs w:val="28"/>
          <w:rtl/>
          <w:lang w:bidi="ar-DZ"/>
        </w:rPr>
        <w:t>أ</w:t>
      </w:r>
      <w:r w:rsidR="00793F24" w:rsidRPr="00BB2441">
        <w:rPr>
          <w:rFonts w:ascii="Sakkal Majalla" w:hAnsi="Sakkal Majalla" w:cs="Sakkal Majalla" w:hint="cs"/>
          <w:sz w:val="28"/>
          <w:szCs w:val="28"/>
          <w:rtl/>
          <w:lang w:bidi="ar-DZ"/>
        </w:rPr>
        <w:t>سهم في التخفيف من حجم الفساد وهذا ما</w:t>
      </w:r>
      <w:r w:rsidR="00CF4A12">
        <w:rPr>
          <w:rFonts w:ascii="Sakkal Majalla" w:hAnsi="Sakkal Majalla" w:cs="Sakkal Majalla" w:hint="cs"/>
          <w:sz w:val="28"/>
          <w:szCs w:val="28"/>
          <w:rtl/>
          <w:lang w:bidi="ar-DZ"/>
        </w:rPr>
        <w:t xml:space="preserve"> </w:t>
      </w:r>
      <w:r w:rsidR="00793F24" w:rsidRPr="00BB2441">
        <w:rPr>
          <w:rFonts w:ascii="Sakkal Majalla" w:hAnsi="Sakkal Majalla" w:cs="Sakkal Majalla" w:hint="cs"/>
          <w:sz w:val="28"/>
          <w:szCs w:val="28"/>
          <w:rtl/>
          <w:lang w:bidi="ar-DZ"/>
        </w:rPr>
        <w:t>يوضحه الجدول الموالي:</w:t>
      </w: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Pr="009167B2" w:rsidRDefault="00793F24" w:rsidP="009167B2">
      <w:pPr>
        <w:spacing w:after="0"/>
        <w:jc w:val="lowKashida"/>
        <w:rPr>
          <w:rFonts w:ascii="Sakkal Majalla" w:hAnsi="Sakkal Majalla" w:cs="Sakkal Majalla"/>
          <w:b/>
          <w:bCs/>
          <w:sz w:val="28"/>
          <w:szCs w:val="28"/>
          <w:rtl/>
          <w:lang w:bidi="ar-DZ"/>
        </w:rPr>
      </w:pPr>
    </w:p>
    <w:p w:rsidR="00793F24" w:rsidRDefault="00793F24" w:rsidP="009167B2">
      <w:pPr>
        <w:spacing w:after="0"/>
        <w:jc w:val="lowKashida"/>
        <w:rPr>
          <w:rFonts w:ascii="Sakkal Majalla" w:hAnsi="Sakkal Majalla" w:cs="Sakkal Majalla"/>
          <w:color w:val="000000"/>
          <w:sz w:val="28"/>
          <w:szCs w:val="28"/>
          <w:rtl/>
          <w:lang w:bidi="ar-DZ"/>
        </w:rPr>
      </w:pPr>
    </w:p>
    <w:p w:rsidR="00793F24" w:rsidRPr="009167B2" w:rsidRDefault="00793F24" w:rsidP="009167B2">
      <w:pPr>
        <w:spacing w:after="0"/>
        <w:jc w:val="lowKashida"/>
        <w:rPr>
          <w:rFonts w:ascii="Sakkal Majalla" w:hAnsi="Sakkal Majalla" w:cs="Sakkal Majalla"/>
          <w:color w:val="000000"/>
          <w:sz w:val="28"/>
          <w:szCs w:val="28"/>
          <w:rtl/>
          <w:lang w:bidi="ar-DZ"/>
        </w:rPr>
      </w:pPr>
      <w:r>
        <w:rPr>
          <w:rFonts w:ascii="Sakkal Majalla" w:hAnsi="Sakkal Majalla" w:cs="Sakkal Majalla" w:hint="cs"/>
          <w:color w:val="000000"/>
          <w:sz w:val="28"/>
          <w:szCs w:val="28"/>
          <w:rtl/>
          <w:lang w:bidi="ar-DZ"/>
        </w:rPr>
        <w:t xml:space="preserve">    </w:t>
      </w:r>
      <w:r w:rsidR="00151307">
        <w:rPr>
          <w:rFonts w:ascii="Sakkal Majalla" w:hAnsi="Sakkal Majalla" w:cs="Sakkal Majalla" w:hint="cs"/>
          <w:color w:val="000000"/>
          <w:sz w:val="28"/>
          <w:szCs w:val="28"/>
          <w:rtl/>
          <w:lang w:bidi="ar-DZ"/>
        </w:rPr>
        <w:t>و</w:t>
      </w:r>
      <w:r>
        <w:rPr>
          <w:rFonts w:ascii="Sakkal Majalla" w:hAnsi="Sakkal Majalla" w:cs="Sakkal Majalla" w:hint="cs"/>
          <w:color w:val="000000"/>
          <w:sz w:val="28"/>
          <w:szCs w:val="28"/>
          <w:rtl/>
          <w:lang w:bidi="ar-DZ"/>
        </w:rPr>
        <w:t xml:space="preserve"> تعد دولة </w:t>
      </w:r>
      <w:r w:rsidRPr="009167B2">
        <w:rPr>
          <w:rFonts w:ascii="Sakkal Majalla" w:hAnsi="Sakkal Majalla" w:cs="Sakkal Majalla"/>
          <w:color w:val="000000"/>
          <w:sz w:val="28"/>
          <w:szCs w:val="28"/>
          <w:rtl/>
          <w:lang w:bidi="ar-DZ"/>
        </w:rPr>
        <w:t>إيطاليا جمهورية ديمقراطية برلمانية منذ 2 جوان 1936، ولها نظام متعدد الأحزاب وهي دولة وحدوية، إلا أنها تعترف بالحكم الذاتي السياسي لمناطقها العشرين، التي تحظى بصلاحيات تشريعية وإدارية.</w:t>
      </w:r>
    </w:p>
    <w:p w:rsidR="00793F24" w:rsidRPr="009167B2" w:rsidRDefault="00151307" w:rsidP="00E055B0">
      <w:pPr>
        <w:spacing w:after="0"/>
        <w:jc w:val="lowKashida"/>
        <w:rPr>
          <w:rFonts w:ascii="Sakkal Majalla" w:hAnsi="Sakkal Majalla" w:cs="Sakkal Majalla"/>
          <w:color w:val="000000"/>
          <w:sz w:val="28"/>
          <w:szCs w:val="28"/>
          <w:rtl/>
          <w:lang w:bidi="ar-DZ"/>
        </w:rPr>
      </w:pPr>
      <w:r>
        <w:rPr>
          <w:rFonts w:ascii="Sakkal Majalla" w:hAnsi="Sakkal Majalla" w:cs="Sakkal Majalla" w:hint="cs"/>
          <w:color w:val="000000"/>
          <w:sz w:val="28"/>
          <w:szCs w:val="28"/>
          <w:rtl/>
          <w:lang w:bidi="ar-DZ"/>
        </w:rPr>
        <w:t xml:space="preserve">  </w:t>
      </w:r>
      <w:r w:rsidR="00E055B0">
        <w:rPr>
          <w:rFonts w:ascii="Sakkal Majalla" w:hAnsi="Sakkal Majalla" w:cs="Sakkal Majalla"/>
          <w:color w:val="000000"/>
          <w:sz w:val="28"/>
          <w:szCs w:val="28"/>
          <w:rtl/>
          <w:lang w:bidi="ar-DZ"/>
        </w:rPr>
        <w:t>وي</w:t>
      </w:r>
      <w:r w:rsidR="00E055B0">
        <w:rPr>
          <w:rFonts w:ascii="Sakkal Majalla" w:hAnsi="Sakkal Majalla" w:cs="Sakkal Majalla" w:hint="cs"/>
          <w:color w:val="000000"/>
          <w:sz w:val="28"/>
          <w:szCs w:val="28"/>
          <w:rtl/>
          <w:lang w:bidi="ar-DZ"/>
        </w:rPr>
        <w:t>نظم</w:t>
      </w:r>
      <w:r w:rsidR="00793F24" w:rsidRPr="009167B2">
        <w:rPr>
          <w:rFonts w:ascii="Sakkal Majalla" w:hAnsi="Sakkal Majalla" w:cs="Sakkal Majalla"/>
          <w:color w:val="000000"/>
          <w:sz w:val="28"/>
          <w:szCs w:val="28"/>
          <w:rtl/>
          <w:lang w:bidi="ar-DZ"/>
        </w:rPr>
        <w:t xml:space="preserve"> النظام القانون الإيطالي</w:t>
      </w:r>
      <w:r w:rsidR="00E055B0">
        <w:rPr>
          <w:rFonts w:ascii="Sakkal Majalla" w:hAnsi="Sakkal Majalla" w:cs="Sakkal Majalla" w:hint="cs"/>
          <w:color w:val="000000"/>
          <w:sz w:val="28"/>
          <w:szCs w:val="28"/>
          <w:rtl/>
          <w:lang w:bidi="ar-DZ"/>
        </w:rPr>
        <w:t>(</w:t>
      </w:r>
      <w:r w:rsidR="00793F24" w:rsidRPr="009167B2">
        <w:rPr>
          <w:rFonts w:ascii="Sakkal Majalla" w:hAnsi="Sakkal Majalla" w:cs="Sakkal Majalla"/>
          <w:color w:val="000000"/>
          <w:sz w:val="28"/>
          <w:szCs w:val="28"/>
          <w:rtl/>
          <w:lang w:bidi="ar-DZ"/>
        </w:rPr>
        <w:t xml:space="preserve"> كما يرسمه الدستور</w:t>
      </w:r>
      <w:r w:rsidR="00E055B0">
        <w:rPr>
          <w:rFonts w:ascii="Sakkal Majalla" w:hAnsi="Sakkal Majalla" w:cs="Sakkal Majalla" w:hint="cs"/>
          <w:color w:val="000000"/>
          <w:sz w:val="28"/>
          <w:szCs w:val="28"/>
          <w:rtl/>
          <w:lang w:bidi="ar-DZ"/>
        </w:rPr>
        <w:t>)</w:t>
      </w:r>
      <w:r w:rsidR="00793F24" w:rsidRPr="009167B2">
        <w:rPr>
          <w:rFonts w:ascii="Sakkal Majalla" w:hAnsi="Sakkal Majalla" w:cs="Sakkal Majalla"/>
          <w:color w:val="000000"/>
          <w:sz w:val="28"/>
          <w:szCs w:val="28"/>
          <w:rtl/>
          <w:lang w:bidi="ar-DZ"/>
        </w:rPr>
        <w:t xml:space="preserve"> </w:t>
      </w:r>
      <w:r w:rsidR="00E055B0">
        <w:rPr>
          <w:rFonts w:ascii="Sakkal Majalla" w:hAnsi="Sakkal Majalla" w:cs="Sakkal Majalla" w:hint="cs"/>
          <w:color w:val="000000"/>
          <w:sz w:val="28"/>
          <w:szCs w:val="28"/>
          <w:rtl/>
          <w:lang w:bidi="ar-DZ"/>
        </w:rPr>
        <w:t xml:space="preserve">القضاء إلى </w:t>
      </w:r>
      <w:r w:rsidR="00793F24" w:rsidRPr="009167B2">
        <w:rPr>
          <w:rFonts w:ascii="Sakkal Majalla" w:hAnsi="Sakkal Majalla" w:cs="Sakkal Majalla"/>
          <w:color w:val="000000"/>
          <w:sz w:val="28"/>
          <w:szCs w:val="28"/>
          <w:rtl/>
          <w:lang w:bidi="ar-DZ"/>
        </w:rPr>
        <w:t xml:space="preserve">أنواع مختلفة من </w:t>
      </w:r>
      <w:r w:rsidR="00E055B0" w:rsidRPr="009167B2">
        <w:rPr>
          <w:rFonts w:ascii="Sakkal Majalla" w:hAnsi="Sakkal Majalla" w:cs="Sakkal Majalla" w:hint="cs"/>
          <w:color w:val="000000"/>
          <w:sz w:val="28"/>
          <w:szCs w:val="28"/>
          <w:rtl/>
          <w:lang w:bidi="ar-DZ"/>
        </w:rPr>
        <w:t>الاختصاصات</w:t>
      </w:r>
      <w:r w:rsidR="00793F24" w:rsidRPr="009167B2">
        <w:rPr>
          <w:rFonts w:ascii="Sakkal Majalla" w:hAnsi="Sakkal Majalla" w:cs="Sakkal Majalla"/>
          <w:color w:val="000000"/>
          <w:sz w:val="28"/>
          <w:szCs w:val="28"/>
          <w:rtl/>
          <w:lang w:bidi="ar-DZ"/>
        </w:rPr>
        <w:t xml:space="preserve">. </w:t>
      </w:r>
      <w:r w:rsidR="00E055B0" w:rsidRPr="009167B2">
        <w:rPr>
          <w:rFonts w:ascii="Sakkal Majalla" w:hAnsi="Sakkal Majalla" w:cs="Sakkal Majalla" w:hint="cs"/>
          <w:color w:val="000000"/>
          <w:sz w:val="28"/>
          <w:szCs w:val="28"/>
          <w:rtl/>
          <w:lang w:bidi="ar-DZ"/>
        </w:rPr>
        <w:t>فالاختصاص</w:t>
      </w:r>
      <w:r w:rsidR="00793F24" w:rsidRPr="009167B2">
        <w:rPr>
          <w:rFonts w:ascii="Sakkal Majalla" w:hAnsi="Sakkal Majalla" w:cs="Sakkal Majalla"/>
          <w:color w:val="000000"/>
          <w:sz w:val="28"/>
          <w:szCs w:val="28"/>
          <w:rtl/>
          <w:lang w:bidi="ar-DZ"/>
        </w:rPr>
        <w:t xml:space="preserve"> العادي يمارسه القضاة والمدعون العامون( المادة 102 من الدستور). ويمنح الدستور </w:t>
      </w:r>
      <w:r w:rsidR="00E055B0" w:rsidRPr="009167B2">
        <w:rPr>
          <w:rFonts w:ascii="Sakkal Majalla" w:hAnsi="Sakkal Majalla" w:cs="Sakkal Majalla" w:hint="cs"/>
          <w:color w:val="000000"/>
          <w:sz w:val="28"/>
          <w:szCs w:val="28"/>
          <w:rtl/>
          <w:lang w:bidi="ar-DZ"/>
        </w:rPr>
        <w:t>امتياز</w:t>
      </w:r>
      <w:r w:rsidR="00793F24" w:rsidRPr="009167B2">
        <w:rPr>
          <w:rFonts w:ascii="Sakkal Majalla" w:hAnsi="Sakkal Majalla" w:cs="Sakkal Majalla"/>
          <w:color w:val="000000"/>
          <w:sz w:val="28"/>
          <w:szCs w:val="28"/>
          <w:rtl/>
          <w:lang w:bidi="ar-DZ"/>
        </w:rPr>
        <w:t xml:space="preserve"> </w:t>
      </w:r>
      <w:r w:rsidR="00E055B0" w:rsidRPr="009167B2">
        <w:rPr>
          <w:rFonts w:ascii="Sakkal Majalla" w:hAnsi="Sakkal Majalla" w:cs="Sakkal Majalla" w:hint="cs"/>
          <w:color w:val="000000"/>
          <w:sz w:val="28"/>
          <w:szCs w:val="28"/>
          <w:rtl/>
          <w:lang w:bidi="ar-DZ"/>
        </w:rPr>
        <w:t>الاستقلال</w:t>
      </w:r>
      <w:r w:rsidR="00793F24" w:rsidRPr="009167B2">
        <w:rPr>
          <w:rFonts w:ascii="Sakkal Majalla" w:hAnsi="Sakkal Majalla" w:cs="Sakkal Majalla"/>
          <w:color w:val="000000"/>
          <w:sz w:val="28"/>
          <w:szCs w:val="28"/>
          <w:rtl/>
          <w:lang w:bidi="ar-DZ"/>
        </w:rPr>
        <w:t xml:space="preserve"> (المواد 101-104 من الدستور) والتسيير الذاتي للسلطة القضائية من خلال هيئة مخصصة، هي :" المجلس الأعلى للسلطة القضائية". ويقسم الإختصاص العادي إلى إختصاص جنائي وإختصاص مدني مع إتخاذ المدعي العام للإجراءات الجنائية وفقا للمادة 108 من الدستور. وقد إعتمدت إيطاليا مبدأ صارما للمشروعية في مسائل الإدعاء.</w:t>
      </w:r>
    </w:p>
    <w:p w:rsidR="00793F24" w:rsidRPr="009167B2" w:rsidRDefault="00793F24" w:rsidP="009167B2">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ويشمل الإطار القانوني الوطني لمكا</w:t>
      </w:r>
      <w:r>
        <w:rPr>
          <w:rFonts w:ascii="Sakkal Majalla" w:hAnsi="Sakkal Majalla" w:cs="Sakkal Majalla"/>
          <w:color w:val="000000"/>
          <w:sz w:val="28"/>
          <w:szCs w:val="28"/>
          <w:rtl/>
          <w:lang w:bidi="ar-DZ"/>
        </w:rPr>
        <w:t xml:space="preserve">فحة الفساد الأحكام ذات الصلة </w:t>
      </w:r>
      <w:r>
        <w:rPr>
          <w:rFonts w:ascii="Sakkal Majalla" w:hAnsi="Sakkal Majalla" w:cs="Sakkal Majalla" w:hint="cs"/>
          <w:color w:val="000000"/>
          <w:sz w:val="28"/>
          <w:szCs w:val="28"/>
          <w:rtl/>
          <w:lang w:bidi="ar-DZ"/>
        </w:rPr>
        <w:t>ب</w:t>
      </w:r>
      <w:r w:rsidRPr="009167B2">
        <w:rPr>
          <w:rFonts w:ascii="Sakkal Majalla" w:hAnsi="Sakkal Majalla" w:cs="Sakkal Majalla"/>
          <w:color w:val="000000"/>
          <w:sz w:val="28"/>
          <w:szCs w:val="28"/>
          <w:rtl/>
          <w:lang w:bidi="ar-DZ"/>
        </w:rPr>
        <w:t xml:space="preserve">القانون الجنائي وقانون الإجراءات الجنائية، والقانون المدني، فضلا عن تشريعات محددة بشأن القطاع العام، وغسل الأموال، ومسؤولية الأشخاص الإعتباريين. وجاء القانون رقم 190\2012 المؤرخ 6 نوفمبر 2012، والمتعلق بمنع ومكافحة الفساد والنشاط غير القانوني في الإدارة العمومية، بإصلاحات عدة أدخلت في الإطار القانوني والمؤسسي وعززت </w:t>
      </w:r>
      <w:r>
        <w:rPr>
          <w:rFonts w:ascii="Sakkal Majalla" w:hAnsi="Sakkal Majalla" w:cs="Sakkal Majalla"/>
          <w:color w:val="000000"/>
          <w:sz w:val="28"/>
          <w:szCs w:val="28"/>
          <w:rtl/>
          <w:lang w:bidi="ar-DZ"/>
        </w:rPr>
        <w:t>بالتالي إمتثال إيطاليا للإتفاقي</w:t>
      </w:r>
      <w:r>
        <w:rPr>
          <w:rFonts w:ascii="Sakkal Majalla" w:hAnsi="Sakkal Majalla" w:cs="Sakkal Majalla" w:hint="cs"/>
          <w:color w:val="000000"/>
          <w:sz w:val="28"/>
          <w:szCs w:val="28"/>
          <w:rtl/>
          <w:lang w:bidi="ar-DZ"/>
        </w:rPr>
        <w:t>ات الدولية لمكافحة الفساد</w:t>
      </w:r>
      <w:r w:rsidRPr="009167B2">
        <w:rPr>
          <w:rFonts w:ascii="Sakkal Majalla" w:hAnsi="Sakkal Majalla" w:cs="Sakkal Majalla"/>
          <w:color w:val="000000"/>
          <w:sz w:val="28"/>
          <w:szCs w:val="28"/>
          <w:rtl/>
          <w:lang w:bidi="ar-DZ"/>
        </w:rPr>
        <w:t>.</w:t>
      </w:r>
    </w:p>
    <w:p w:rsidR="00793F24" w:rsidRPr="009167B2" w:rsidRDefault="00793F24" w:rsidP="00EB53DE">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والمؤسسات الرئيسية المكلفة بمنع ومكافحة الفساد في إيطاليا هي السلطة القضائية، بمافيها وزارة العدل وسلطات تنفيذ القانون المختلفة (الحرس المالي والدرك وشرطة الدولة) ووحدة الإستخبارت المالية وهيئة مكافحة الرشوة، وهيئة مراقبة التعاقد العمومي على الأشغال والخدمات والتجهيزات ووزارة الإدارة العمومية.</w:t>
      </w:r>
    </w:p>
    <w:p w:rsidR="00793F24" w:rsidRPr="009167B2" w:rsidRDefault="00793F24" w:rsidP="009167B2">
      <w:pPr>
        <w:spacing w:after="0"/>
        <w:jc w:val="lowKashida"/>
        <w:rPr>
          <w:rFonts w:ascii="Sakkal Majalla" w:hAnsi="Sakkal Majalla" w:cs="Sakkal Majalla"/>
          <w:b/>
          <w:bCs/>
          <w:sz w:val="28"/>
          <w:szCs w:val="28"/>
          <w:rtl/>
          <w:lang w:bidi="ar-DZ"/>
        </w:rPr>
      </w:pPr>
      <w:r w:rsidRPr="00CB1F69">
        <w:rPr>
          <w:rFonts w:ascii="Sakkal Majalla" w:hAnsi="Sakkal Majalla" w:cs="Sakkal Majalla"/>
          <w:b/>
          <w:bCs/>
          <w:sz w:val="28"/>
          <w:szCs w:val="28"/>
          <w:highlight w:val="lightGray"/>
          <w:rtl/>
          <w:lang w:bidi="ar-DZ"/>
        </w:rPr>
        <w:t>أولا: الإطار القانوني الوطني لنظام مكافحة الفساد</w:t>
      </w:r>
      <w:r w:rsidRPr="009167B2">
        <w:rPr>
          <w:rFonts w:ascii="Sakkal Majalla" w:hAnsi="Sakkal Majalla" w:cs="Sakkal Majalla"/>
          <w:b/>
          <w:bCs/>
          <w:sz w:val="28"/>
          <w:szCs w:val="28"/>
          <w:rtl/>
          <w:lang w:bidi="ar-DZ"/>
        </w:rPr>
        <w:t xml:space="preserve"> </w:t>
      </w:r>
    </w:p>
    <w:p w:rsidR="00793F24" w:rsidRDefault="00793F24" w:rsidP="009167B2">
      <w:pPr>
        <w:spacing w:after="0"/>
        <w:jc w:val="lowKashida"/>
        <w:rPr>
          <w:rFonts w:ascii="Sakkal Majalla" w:hAnsi="Sakkal Majalla" w:cs="Sakkal Majalla"/>
          <w:b/>
          <w:bCs/>
          <w:sz w:val="28"/>
          <w:szCs w:val="28"/>
          <w:rtl/>
          <w:lang w:bidi="ar-DZ"/>
        </w:rPr>
      </w:pPr>
      <w:r w:rsidRPr="009167B2">
        <w:rPr>
          <w:rFonts w:ascii="Sakkal Majalla" w:hAnsi="Sakkal Majalla" w:cs="Sakkal Majalla"/>
          <w:b/>
          <w:bCs/>
          <w:sz w:val="28"/>
          <w:szCs w:val="28"/>
          <w:rtl/>
          <w:lang w:bidi="ar-DZ"/>
        </w:rPr>
        <w:t>أ_ الرشوة والمتاجرة بالنفوذ:</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تجرم المواد 317 إلى 321 من القانون الجنائي الإيطالي رشو وإرتشاء الموظفين العموميين. وعنصرا الوعد والعرض مشمولان على وجه التحديد في المادة 322. وتنص المادة 357 من قانون العقوبات على تعريف الموظفين العموميين، بأنهم أولئك الذين يؤدون المهام العمومية التشريعية أو القضائية أو الإدارية. ويفسر الفقه الإيطالي "الوظيفة العمومية" على أوسع نطاق ممكن، وهي قد تشمل أيضا مستخدمي المؤسسات العامة والشركات التي منحت رسميا تراخيص لأداء الخدمات العمومية.</w:t>
      </w:r>
    </w:p>
    <w:p w:rsidR="00793F24" w:rsidRPr="009167B2" w:rsidRDefault="00793F24" w:rsidP="00446C7C">
      <w:pPr>
        <w:spacing w:after="0"/>
        <w:jc w:val="lowKashida"/>
        <w:rPr>
          <w:rFonts w:ascii="Sakkal Majalla" w:hAnsi="Sakkal Majalla" w:cs="Sakkal Majalla"/>
          <w:color w:val="FFFFFF" w:themeColor="background1"/>
          <w:sz w:val="28"/>
          <w:szCs w:val="28"/>
          <w:shd w:val="clear" w:color="auto" w:fill="F1F0F0"/>
          <w:rtl/>
          <w:lang w:bidi="ar-DZ"/>
        </w:rPr>
      </w:pPr>
      <w:r w:rsidRPr="009167B2">
        <w:rPr>
          <w:rFonts w:ascii="Sakkal Majalla" w:hAnsi="Sakkal Majalla" w:cs="Sakkal Majalla"/>
          <w:color w:val="000000"/>
          <w:sz w:val="28"/>
          <w:szCs w:val="28"/>
          <w:rtl/>
          <w:lang w:bidi="ar-DZ"/>
        </w:rPr>
        <w:t xml:space="preserve">وتجرم إيطاليا رشو وإرتشاء موظفي الإتحاد الأوروبي وموظفي الأركان العسكرية للإتحاد الأوروبي، بواسطة الفقرة الأولى من المادة 322 مكررا، فضلا عن رشو الموظفين الأجانب وموظفي المؤسسات </w:t>
      </w:r>
      <w:r w:rsidRPr="009167B2">
        <w:rPr>
          <w:rFonts w:ascii="Sakkal Majalla" w:hAnsi="Sakkal Majalla" w:cs="Sakkal Majalla"/>
          <w:sz w:val="28"/>
          <w:szCs w:val="28"/>
          <w:rtl/>
          <w:lang w:bidi="ar-DZ"/>
        </w:rPr>
        <w:t>الدولية العمومية فيما يتعلق بتسيير الأعمال التجارية الدولية بواسطة الفقرة الثانية من المادة 322 مكررا بالرجوع إلى المادتين 321 و322 من القانون الجنائي. وقد استحدثت السوابق القضائية على أساس تفسير مفهوم الموظفين الأجانب وموظفي</w:t>
      </w:r>
      <w:r w:rsidRPr="009167B2">
        <w:rPr>
          <w:rFonts w:ascii="Sakkal Majalla" w:hAnsi="Sakkal Majalla" w:cs="Sakkal Majalla"/>
          <w:color w:val="000000"/>
          <w:sz w:val="28"/>
          <w:szCs w:val="28"/>
          <w:rtl/>
          <w:lang w:bidi="ar-DZ"/>
        </w:rPr>
        <w:t xml:space="preserve"> المؤسسات الدولية العمومية.</w:t>
      </w:r>
      <w:r w:rsidRPr="009167B2">
        <w:rPr>
          <w:rStyle w:val="Appeldenotedefin"/>
          <w:rFonts w:ascii="Sakkal Majalla" w:hAnsi="Sakkal Majalla" w:cs="Sakkal Majalla"/>
          <w:b/>
          <w:bCs/>
          <w:sz w:val="28"/>
          <w:szCs w:val="28"/>
          <w:rtl/>
          <w:lang w:bidi="ar-DZ"/>
        </w:rPr>
        <w:t xml:space="preserve"> </w:t>
      </w:r>
      <w:r w:rsidRPr="009167B2">
        <w:rPr>
          <w:rStyle w:val="Appeldenotedefin"/>
          <w:rFonts w:ascii="Sakkal Majalla" w:hAnsi="Sakkal Majalla" w:cs="Sakkal Majalla"/>
          <w:b/>
          <w:bCs/>
          <w:sz w:val="28"/>
          <w:szCs w:val="28"/>
          <w:rtl/>
          <w:lang w:bidi="ar-DZ"/>
        </w:rPr>
        <w:endnoteReference w:id="13"/>
      </w:r>
    </w:p>
    <w:p w:rsidR="00793F24" w:rsidRPr="009167B2" w:rsidRDefault="00793F24" w:rsidP="00446C7C">
      <w:pPr>
        <w:spacing w:after="0"/>
        <w:jc w:val="lowKashida"/>
        <w:rPr>
          <w:rFonts w:ascii="Sakkal Majalla" w:hAnsi="Sakkal Majalla" w:cs="Sakkal Majalla"/>
          <w:color w:val="000000"/>
          <w:sz w:val="28"/>
          <w:szCs w:val="28"/>
          <w:rtl/>
        </w:rPr>
      </w:pPr>
      <w:r w:rsidRPr="009167B2">
        <w:rPr>
          <w:rFonts w:ascii="Sakkal Majalla" w:hAnsi="Sakkal Majalla" w:cs="Sakkal Majalla"/>
          <w:color w:val="000000"/>
          <w:sz w:val="28"/>
          <w:szCs w:val="28"/>
          <w:rtl/>
          <w:lang w:bidi="ar-DZ"/>
        </w:rPr>
        <w:t>يمكن إقامة دعاوي قضائية ضد كل من الشركات الإيطالية والأجنبية على جرائم الرشوة (المادة</w:t>
      </w:r>
      <w:r w:rsidRPr="009167B2">
        <w:rPr>
          <w:rFonts w:ascii="Sakkal Majalla" w:hAnsi="Sakkal Majalla" w:cs="Sakkal Majalla"/>
          <w:color w:val="000000"/>
          <w:sz w:val="28"/>
          <w:szCs w:val="28"/>
          <w:rtl/>
        </w:rPr>
        <w:t xml:space="preserve"> 25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231/2001). </w:t>
      </w:r>
      <w:r w:rsidRPr="009167B2">
        <w:rPr>
          <w:rFonts w:ascii="Sakkal Majalla" w:hAnsi="Sakkal Majalla" w:cs="Sakkal Majalla"/>
          <w:color w:val="000000"/>
          <w:sz w:val="28"/>
          <w:szCs w:val="28"/>
          <w:rtl/>
          <w:lang w:bidi="ar-DZ"/>
        </w:rPr>
        <w:t>ولكي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تتحمل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شركة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الضروري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تُرتكب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لصالح</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لمصلحة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قبل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مديريها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موظفيها</w:t>
      </w:r>
      <w:r w:rsidRPr="009167B2">
        <w:rPr>
          <w:rFonts w:ascii="Sakkal Majalla" w:hAnsi="Sakkal Majalla" w:cs="Sakkal Majalla"/>
          <w:color w:val="000000"/>
          <w:sz w:val="28"/>
          <w:szCs w:val="28"/>
          <w:rtl/>
        </w:rPr>
        <w:t xml:space="preserve">. </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rtl/>
          <w:lang w:eastAsia="fr-FR" w:bidi="ar-DZ"/>
        </w:rPr>
        <w:t>تعتبر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مسؤولية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بمثابة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جريمة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إدارية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لكن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التعامل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مع</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الأمر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قبل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محكمة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جنائية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وفقًا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لقواعد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الإجراءات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الجنائية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الإجراءات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ترتبط</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عادةً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بالإجراءات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الجنائية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ضد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ضباط</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أو</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موظفي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الشركات</w:t>
      </w:r>
      <w:r w:rsidRPr="009167B2">
        <w:rPr>
          <w:rFonts w:ascii="Sakkal Majalla" w:eastAsia="Times New Roman" w:hAnsi="Sakkal Majalla" w:cs="Sakkal Majalla"/>
          <w:color w:val="000000"/>
          <w:sz w:val="28"/>
          <w:szCs w:val="28"/>
          <w:rtl/>
          <w:lang w:eastAsia="fr-FR"/>
        </w:rPr>
        <w:t xml:space="preserve">. </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rtl/>
          <w:lang w:eastAsia="fr-FR" w:bidi="ar-DZ"/>
        </w:rPr>
        <w:t>عندما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ترتكب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جريمة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الرشوة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قبل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موظف</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يمكن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للشركة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تجنب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المسؤولية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طريق</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إثبات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وجود وتنفيذها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لبرنامج</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"امتثال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فعال"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مصمم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لمنع</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ارتكاب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هذا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النوع</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الجرائم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المادة</w:t>
      </w:r>
      <w:r w:rsidRPr="009167B2">
        <w:rPr>
          <w:rFonts w:ascii="Sakkal Majalla" w:eastAsia="Times New Roman" w:hAnsi="Sakkal Majalla" w:cs="Sakkal Majalla"/>
          <w:color w:val="000000"/>
          <w:sz w:val="28"/>
          <w:szCs w:val="28"/>
          <w:rtl/>
          <w:lang w:eastAsia="fr-FR"/>
        </w:rPr>
        <w:t xml:space="preserve"> 7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المرسوم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التشريعي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رقم</w:t>
      </w:r>
      <w:r w:rsidRPr="009167B2">
        <w:rPr>
          <w:rFonts w:ascii="Sakkal Majalla" w:eastAsia="Times New Roman" w:hAnsi="Sakkal Majalla" w:cs="Sakkal Majalla"/>
          <w:color w:val="000000"/>
          <w:sz w:val="28"/>
          <w:szCs w:val="28"/>
          <w:rtl/>
          <w:lang w:eastAsia="fr-FR"/>
        </w:rPr>
        <w:t xml:space="preserve"> 231/2001). </w:t>
      </w:r>
      <w:r w:rsidRPr="009167B2">
        <w:rPr>
          <w:rFonts w:ascii="Sakkal Majalla" w:eastAsia="Times New Roman" w:hAnsi="Sakkal Majalla" w:cs="Sakkal Majalla"/>
          <w:color w:val="000000"/>
          <w:sz w:val="28"/>
          <w:szCs w:val="28"/>
          <w:rtl/>
          <w:lang w:eastAsia="fr-FR" w:bidi="ar-DZ"/>
        </w:rPr>
        <w:t>حيث</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ارتكاب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جريمة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الرشوة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قبل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كبار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المديرين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وتنفيذ</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الامتثال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الفعال</w:t>
      </w:r>
      <w:r w:rsidRPr="009167B2">
        <w:rPr>
          <w:rFonts w:ascii="Sakkal Majalla" w:eastAsia="Times New Roman" w:hAnsi="Sakkal Majalla" w:cs="Sakkal Majalla"/>
          <w:color w:val="000000"/>
          <w:sz w:val="28"/>
          <w:szCs w:val="28"/>
          <w:lang w:eastAsia="fr-FR"/>
        </w:rPr>
        <w:t xml:space="preserve"> </w:t>
      </w:r>
      <w:r w:rsidRPr="009167B2">
        <w:rPr>
          <w:rFonts w:ascii="Sakkal Majalla" w:eastAsia="Times New Roman" w:hAnsi="Sakkal Majalla" w:cs="Sakkal Majalla"/>
          <w:color w:val="000000"/>
          <w:sz w:val="28"/>
          <w:szCs w:val="28"/>
          <w:rtl/>
          <w:lang w:eastAsia="fr-FR" w:bidi="ar-DZ"/>
        </w:rPr>
        <w:t>لا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يكفي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لتجنب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المسؤولية عن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الشركة، وإنما لابذ</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إثبات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مرتكب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الجريمة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قام وبصفة إحتيالية،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بانتهاك</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لضوابط</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امتثال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المادة</w:t>
      </w:r>
      <w:r w:rsidRPr="009167B2">
        <w:rPr>
          <w:rFonts w:ascii="Sakkal Majalla" w:eastAsia="Times New Roman" w:hAnsi="Sakkal Majalla" w:cs="Sakkal Majalla"/>
          <w:color w:val="000000"/>
          <w:sz w:val="28"/>
          <w:szCs w:val="28"/>
          <w:rtl/>
          <w:lang w:eastAsia="fr-FR"/>
        </w:rPr>
        <w:t xml:space="preserve"> 6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المرسوم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التشريعي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 xml:space="preserve">رقم213\2001). </w:t>
      </w:r>
      <w:r w:rsidRPr="009167B2">
        <w:rPr>
          <w:rStyle w:val="Appeldenotedefin"/>
          <w:rFonts w:ascii="Sakkal Majalla" w:eastAsia="Times New Roman" w:hAnsi="Sakkal Majalla" w:cs="Sakkal Majalla"/>
          <w:color w:val="000000"/>
          <w:sz w:val="28"/>
          <w:szCs w:val="28"/>
          <w:lang w:eastAsia="fr-FR"/>
        </w:rPr>
        <w:endnoteReference w:id="14"/>
      </w:r>
    </w:p>
    <w:p w:rsidR="00793F24" w:rsidRPr="009167B2" w:rsidRDefault="00793F24" w:rsidP="00446C7C">
      <w:pPr>
        <w:spacing w:after="0"/>
        <w:jc w:val="lowKashida"/>
        <w:rPr>
          <w:rFonts w:ascii="Sakkal Majalla" w:hAnsi="Sakkal Majalla" w:cs="Sakkal Majalla"/>
          <w:color w:val="000000"/>
          <w:sz w:val="28"/>
          <w:szCs w:val="28"/>
          <w:shd w:val="clear" w:color="auto" w:fill="F1F0F0"/>
          <w:rtl/>
          <w:lang w:bidi="ar-DZ"/>
        </w:rPr>
      </w:pPr>
      <w:r w:rsidRPr="009167B2">
        <w:rPr>
          <w:rFonts w:ascii="Sakkal Majalla" w:hAnsi="Sakkal Majalla" w:cs="Sakkal Majalla"/>
          <w:color w:val="000000"/>
          <w:sz w:val="28"/>
          <w:szCs w:val="28"/>
          <w:rtl/>
          <w:lang w:bidi="ar-DZ"/>
        </w:rPr>
        <w:t>وتعد المتاجرة بالنفوذ سلبا او إيجابا جريمة بحكم المادتين 346 و346 مكررا من القانون الجنائي، على</w:t>
      </w:r>
      <w:r w:rsidRPr="009167B2">
        <w:rPr>
          <w:rFonts w:ascii="Sakkal Majalla" w:hAnsi="Sakkal Majalla" w:cs="Sakkal Majalla"/>
          <w:color w:val="000000"/>
          <w:sz w:val="28"/>
          <w:szCs w:val="28"/>
          <w:shd w:val="clear" w:color="auto" w:fill="F1F0F0"/>
          <w:rtl/>
          <w:lang w:bidi="ar-DZ"/>
        </w:rPr>
        <w:t xml:space="preserve"> </w:t>
      </w:r>
      <w:r w:rsidRPr="009167B2">
        <w:rPr>
          <w:rFonts w:ascii="Sakkal Majalla" w:hAnsi="Sakkal Majalla" w:cs="Sakkal Majalla"/>
          <w:color w:val="000000"/>
          <w:sz w:val="28"/>
          <w:szCs w:val="28"/>
          <w:rtl/>
          <w:lang w:bidi="ar-DZ"/>
        </w:rPr>
        <w:t>التوالي.</w:t>
      </w:r>
    </w:p>
    <w:p w:rsidR="00793F24" w:rsidRPr="009167B2" w:rsidRDefault="00793F24" w:rsidP="00446C7C">
      <w:pPr>
        <w:spacing w:after="0"/>
        <w:jc w:val="lowKashida"/>
        <w:rPr>
          <w:rFonts w:ascii="Sakkal Majalla" w:hAnsi="Sakkal Majalla" w:cs="Sakkal Majalla"/>
          <w:color w:val="000000"/>
          <w:sz w:val="28"/>
          <w:szCs w:val="28"/>
          <w:shd w:val="clear" w:color="auto" w:fill="F1F0F0"/>
          <w:rtl/>
          <w:lang w:bidi="ar-DZ"/>
        </w:rPr>
      </w:pPr>
      <w:r w:rsidRPr="009167B2">
        <w:rPr>
          <w:rFonts w:ascii="Sakkal Majalla" w:hAnsi="Sakkal Majalla" w:cs="Sakkal Majalla"/>
          <w:color w:val="000000"/>
          <w:sz w:val="28"/>
          <w:szCs w:val="28"/>
          <w:rtl/>
          <w:lang w:bidi="ar-DZ"/>
        </w:rPr>
        <w:t>وتجرم إطاليا الرشوة في القطاع الخاص في المادة 2635 (الرشوة مابين الأشخاص) من القانون المدني. غير أنه لايجوز الشروع في الملاحقة القضائية إلا بشكوى من المجني عليه، أو إذا كان هناك تشويه في المنافسة.</w:t>
      </w:r>
    </w:p>
    <w:p w:rsidR="00793F24" w:rsidRPr="009167B2" w:rsidRDefault="00793F24" w:rsidP="00446C7C">
      <w:pPr>
        <w:spacing w:after="0"/>
        <w:jc w:val="lowKashida"/>
        <w:rPr>
          <w:rFonts w:ascii="Sakkal Majalla" w:eastAsia="Times New Roman" w:hAnsi="Sakkal Majalla" w:cs="Sakkal Majalla"/>
          <w:b/>
          <w:bCs/>
          <w:color w:val="000000"/>
          <w:sz w:val="28"/>
          <w:szCs w:val="28"/>
          <w:rtl/>
          <w:lang w:eastAsia="fr-FR" w:bidi="ar-DZ"/>
        </w:rPr>
      </w:pPr>
      <w:r w:rsidRPr="009167B2">
        <w:rPr>
          <w:rFonts w:ascii="Sakkal Majalla" w:eastAsia="Times New Roman" w:hAnsi="Sakkal Majalla" w:cs="Sakkal Majalla"/>
          <w:b/>
          <w:bCs/>
          <w:color w:val="000000"/>
          <w:sz w:val="28"/>
          <w:szCs w:val="28"/>
          <w:rtl/>
          <w:lang w:eastAsia="fr-FR" w:bidi="ar-DZ"/>
        </w:rPr>
        <w:t xml:space="preserve">ب_الأحكام المتعلقة بشأن الفساد في القانون المدني: </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rtl/>
          <w:lang w:eastAsia="fr-FR" w:bidi="ar-DZ"/>
        </w:rPr>
        <w:t>فيما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يتعلق</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بالتنفيذ</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صادقت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إيطاليا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اتفاقية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لمجلس</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أوروبا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بشأن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الفساد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المؤرخة</w:t>
      </w:r>
      <w:r w:rsidRPr="009167B2">
        <w:rPr>
          <w:rFonts w:ascii="Sakkal Majalla" w:eastAsia="Times New Roman" w:hAnsi="Sakkal Majalla" w:cs="Sakkal Majalla"/>
          <w:color w:val="000000"/>
          <w:sz w:val="28"/>
          <w:szCs w:val="28"/>
          <w:rtl/>
          <w:lang w:eastAsia="fr-FR"/>
        </w:rPr>
        <w:t xml:space="preserve"> 4 </w:t>
      </w:r>
      <w:r w:rsidRPr="009167B2">
        <w:rPr>
          <w:rFonts w:ascii="Sakkal Majalla" w:eastAsia="Times New Roman" w:hAnsi="Sakkal Majalla" w:cs="Sakkal Majalla"/>
          <w:color w:val="000000"/>
          <w:sz w:val="28"/>
          <w:szCs w:val="28"/>
          <w:rtl/>
          <w:lang w:eastAsia="fr-FR" w:bidi="ar-DZ"/>
        </w:rPr>
        <w:t>نوفمبر</w:t>
      </w:r>
      <w:r w:rsidRPr="009167B2">
        <w:rPr>
          <w:rFonts w:ascii="Sakkal Majalla" w:eastAsia="Times New Roman" w:hAnsi="Sakkal Majalla" w:cs="Sakkal Majalla"/>
          <w:color w:val="000000"/>
          <w:sz w:val="28"/>
          <w:szCs w:val="28"/>
          <w:rtl/>
          <w:lang w:eastAsia="fr-FR"/>
        </w:rPr>
        <w:t xml:space="preserve"> 1999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رقم</w:t>
      </w:r>
      <w:r w:rsidRPr="009167B2">
        <w:rPr>
          <w:rFonts w:ascii="Sakkal Majalla" w:eastAsia="Times New Roman" w:hAnsi="Sakkal Majalla" w:cs="Sakkal Majalla"/>
          <w:color w:val="000000"/>
          <w:sz w:val="28"/>
          <w:szCs w:val="28"/>
          <w:rtl/>
          <w:lang w:eastAsia="fr-FR"/>
        </w:rPr>
        <w:t xml:space="preserve"> 112/2012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الذي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دخل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حيز</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التنفيذ</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28 </w:t>
      </w:r>
      <w:r w:rsidRPr="009167B2">
        <w:rPr>
          <w:rFonts w:ascii="Sakkal Majalla" w:eastAsia="Times New Roman" w:hAnsi="Sakkal Majalla" w:cs="Sakkal Majalla"/>
          <w:color w:val="000000"/>
          <w:sz w:val="28"/>
          <w:szCs w:val="28"/>
          <w:rtl/>
          <w:lang w:eastAsia="fr-FR" w:bidi="ar-DZ"/>
        </w:rPr>
        <w:t>يوليو</w:t>
      </w:r>
      <w:r w:rsidRPr="009167B2">
        <w:rPr>
          <w:rFonts w:ascii="Sakkal Majalla" w:eastAsia="Times New Roman" w:hAnsi="Sakkal Majalla" w:cs="Sakkal Majalla"/>
          <w:color w:val="000000"/>
          <w:sz w:val="28"/>
          <w:szCs w:val="28"/>
          <w:rtl/>
          <w:lang w:eastAsia="fr-FR"/>
        </w:rPr>
        <w:t xml:space="preserve"> 2012. </w:t>
      </w:r>
      <w:r w:rsidRPr="009167B2">
        <w:rPr>
          <w:rFonts w:ascii="Sakkal Majalla" w:eastAsia="Times New Roman" w:hAnsi="Sakkal Majalla" w:cs="Sakkal Majalla"/>
          <w:color w:val="000000"/>
          <w:sz w:val="28"/>
          <w:szCs w:val="28"/>
          <w:rtl/>
          <w:lang w:eastAsia="fr-FR" w:bidi="ar-DZ"/>
        </w:rPr>
        <w:t>وبالتالي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فإن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التشريعات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الإيطالية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الحالية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بشأن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هذه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النقطة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خاصة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يتعلق</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بجوانب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المسؤولية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وتعويض</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الأضرار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الناشئة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الفساد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يمكن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اعتبارها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متوافقة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مع</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المعايير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الدولية</w:t>
      </w:r>
      <w:r w:rsidRPr="009167B2">
        <w:rPr>
          <w:rStyle w:val="Appeldenotedefin"/>
          <w:rFonts w:ascii="Sakkal Majalla" w:eastAsia="Times New Roman" w:hAnsi="Sakkal Majalla" w:cs="Sakkal Majalla"/>
          <w:b/>
          <w:bCs/>
          <w:color w:val="000000"/>
          <w:sz w:val="28"/>
          <w:szCs w:val="28"/>
          <w:rtl/>
          <w:lang w:eastAsia="fr-FR" w:bidi="ar-DZ"/>
        </w:rPr>
        <w:endnoteReference w:id="15"/>
      </w:r>
      <w:r w:rsidRPr="009167B2">
        <w:rPr>
          <w:rFonts w:ascii="Sakkal Majalla" w:eastAsia="Times New Roman" w:hAnsi="Sakkal Majalla" w:cs="Sakkal Majalla"/>
          <w:color w:val="000000"/>
          <w:sz w:val="28"/>
          <w:szCs w:val="28"/>
          <w:rtl/>
          <w:lang w:eastAsia="fr-FR" w:bidi="ar-DZ"/>
        </w:rPr>
        <w:t>.</w:t>
      </w:r>
    </w:p>
    <w:p w:rsidR="00793F24" w:rsidRPr="009167B2" w:rsidRDefault="00793F24" w:rsidP="00446C7C">
      <w:pPr>
        <w:spacing w:after="0"/>
        <w:jc w:val="lowKashida"/>
        <w:rPr>
          <w:rFonts w:ascii="Sakkal Majalla" w:eastAsia="Times New Roman" w:hAnsi="Sakkal Majalla" w:cs="Sakkal Majalla"/>
          <w:b/>
          <w:bCs/>
          <w:color w:val="000000"/>
          <w:sz w:val="28"/>
          <w:szCs w:val="28"/>
          <w:rtl/>
          <w:lang w:eastAsia="fr-FR" w:bidi="ar-DZ"/>
        </w:rPr>
      </w:pPr>
      <w:r w:rsidRPr="009167B2">
        <w:rPr>
          <w:rFonts w:ascii="Sakkal Majalla" w:eastAsia="Times New Roman" w:hAnsi="Sakkal Majalla" w:cs="Sakkal Majalla"/>
          <w:b/>
          <w:bCs/>
          <w:color w:val="000000"/>
          <w:sz w:val="28"/>
          <w:szCs w:val="28"/>
          <w:rtl/>
          <w:lang w:eastAsia="fr-FR" w:bidi="ar-DZ"/>
        </w:rPr>
        <w:t>_المخالفات</w:t>
      </w:r>
      <w:r w:rsidRPr="009167B2">
        <w:rPr>
          <w:rFonts w:ascii="Sakkal Majalla" w:eastAsia="Times New Roman" w:hAnsi="Sakkal Majalla" w:cs="Sakkal Majalla"/>
          <w:b/>
          <w:bCs/>
          <w:color w:val="000000"/>
          <w:sz w:val="28"/>
          <w:szCs w:val="28"/>
          <w:rtl/>
          <w:lang w:eastAsia="fr-FR"/>
        </w:rPr>
        <w:t xml:space="preserve"> </w:t>
      </w:r>
      <w:r w:rsidRPr="009167B2">
        <w:rPr>
          <w:rFonts w:ascii="Sakkal Majalla" w:eastAsia="Times New Roman" w:hAnsi="Sakkal Majalla" w:cs="Sakkal Majalla"/>
          <w:b/>
          <w:bCs/>
          <w:color w:val="000000"/>
          <w:sz w:val="28"/>
          <w:szCs w:val="28"/>
          <w:rtl/>
          <w:lang w:eastAsia="fr-FR" w:bidi="ar-DZ"/>
        </w:rPr>
        <w:t>المرتبطة بمسك</w:t>
      </w:r>
      <w:r w:rsidRPr="009167B2">
        <w:rPr>
          <w:rFonts w:ascii="Sakkal Majalla" w:eastAsia="Times New Roman" w:hAnsi="Sakkal Majalla" w:cs="Sakkal Majalla"/>
          <w:b/>
          <w:bCs/>
          <w:color w:val="000000"/>
          <w:sz w:val="28"/>
          <w:szCs w:val="28"/>
          <w:rtl/>
          <w:lang w:eastAsia="fr-FR"/>
        </w:rPr>
        <w:t xml:space="preserve"> </w:t>
      </w:r>
      <w:r w:rsidRPr="009167B2">
        <w:rPr>
          <w:rFonts w:ascii="Sakkal Majalla" w:eastAsia="Times New Roman" w:hAnsi="Sakkal Majalla" w:cs="Sakkal Majalla"/>
          <w:b/>
          <w:bCs/>
          <w:color w:val="000000"/>
          <w:sz w:val="28"/>
          <w:szCs w:val="28"/>
          <w:rtl/>
          <w:lang w:eastAsia="fr-FR" w:bidi="ar-DZ"/>
        </w:rPr>
        <w:t>السجل</w:t>
      </w:r>
      <w:r w:rsidRPr="009167B2">
        <w:rPr>
          <w:rFonts w:ascii="Sakkal Majalla" w:eastAsia="Times New Roman" w:hAnsi="Sakkal Majalla" w:cs="Sakkal Majalla"/>
          <w:b/>
          <w:bCs/>
          <w:color w:val="000000"/>
          <w:sz w:val="28"/>
          <w:szCs w:val="28"/>
          <w:rtl/>
          <w:lang w:eastAsia="fr-FR"/>
        </w:rPr>
        <w:t xml:space="preserve"> </w:t>
      </w:r>
      <w:r w:rsidRPr="009167B2">
        <w:rPr>
          <w:rFonts w:ascii="Sakkal Majalla" w:eastAsia="Times New Roman" w:hAnsi="Sakkal Majalla" w:cs="Sakkal Majalla"/>
          <w:b/>
          <w:bCs/>
          <w:color w:val="000000"/>
          <w:sz w:val="28"/>
          <w:szCs w:val="28"/>
          <w:rtl/>
          <w:lang w:eastAsia="fr-FR" w:bidi="ar-DZ"/>
        </w:rPr>
        <w:t>المالي</w:t>
      </w:r>
      <w:r w:rsidRPr="009167B2">
        <w:rPr>
          <w:rFonts w:ascii="Sakkal Majalla" w:eastAsia="Times New Roman" w:hAnsi="Sakkal Majalla" w:cs="Sakkal Majalla"/>
          <w:b/>
          <w:bCs/>
          <w:color w:val="000000"/>
          <w:sz w:val="28"/>
          <w:szCs w:val="28"/>
          <w:rtl/>
          <w:lang w:eastAsia="fr-FR"/>
        </w:rPr>
        <w:t xml:space="preserve"> </w:t>
      </w:r>
      <w:r w:rsidRPr="009167B2">
        <w:rPr>
          <w:rFonts w:ascii="Sakkal Majalla" w:eastAsia="Times New Roman" w:hAnsi="Sakkal Majalla" w:cs="Sakkal Majalla"/>
          <w:b/>
          <w:bCs/>
          <w:color w:val="000000"/>
          <w:sz w:val="28"/>
          <w:szCs w:val="28"/>
          <w:rtl/>
          <w:lang w:eastAsia="fr-FR" w:bidi="ar-DZ"/>
        </w:rPr>
        <w:t>:</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lang w:eastAsia="fr-FR"/>
        </w:rPr>
        <w:t xml:space="preserve"> </w:t>
      </w:r>
      <w:r w:rsidRPr="009167B2">
        <w:rPr>
          <w:rFonts w:ascii="Sakkal Majalla" w:eastAsia="Times New Roman" w:hAnsi="Sakkal Majalla" w:cs="Sakkal Majalla"/>
          <w:color w:val="000000"/>
          <w:sz w:val="28"/>
          <w:szCs w:val="28"/>
          <w:rtl/>
          <w:lang w:eastAsia="fr-FR" w:bidi="ar-DZ"/>
        </w:rPr>
        <w:t>ترد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الأحكام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ذات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الصلة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بشأن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مسك</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الدفاتر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ومراجعة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الحسابات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ذلك</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الإيطالي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لعام</w:t>
      </w:r>
      <w:r w:rsidRPr="009167B2">
        <w:rPr>
          <w:rFonts w:ascii="Sakkal Majalla" w:eastAsia="Times New Roman" w:hAnsi="Sakkal Majalla" w:cs="Sakkal Majalla"/>
          <w:color w:val="000000"/>
          <w:sz w:val="28"/>
          <w:szCs w:val="28"/>
          <w:rtl/>
          <w:lang w:eastAsia="fr-FR"/>
        </w:rPr>
        <w:t xml:space="preserve"> 1942. </w:t>
      </w:r>
      <w:r w:rsidRPr="009167B2">
        <w:rPr>
          <w:rFonts w:ascii="Sakkal Majalla" w:eastAsia="Times New Roman" w:hAnsi="Sakkal Majalla" w:cs="Sakkal Majalla"/>
          <w:color w:val="000000"/>
          <w:sz w:val="28"/>
          <w:szCs w:val="28"/>
          <w:rtl/>
          <w:lang w:eastAsia="fr-FR" w:bidi="ar-DZ"/>
        </w:rPr>
        <w:t>وتنص</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المادة</w:t>
      </w:r>
      <w:r w:rsidRPr="009167B2">
        <w:rPr>
          <w:rFonts w:ascii="Sakkal Majalla" w:eastAsia="Times New Roman" w:hAnsi="Sakkal Majalla" w:cs="Sakkal Majalla"/>
          <w:color w:val="000000"/>
          <w:sz w:val="28"/>
          <w:szCs w:val="28"/>
          <w:rtl/>
          <w:lang w:eastAsia="fr-FR"/>
        </w:rPr>
        <w:t xml:space="preserve"> 2423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الميزانيات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العامة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للشركات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ذات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المسؤولية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المحدودة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يجب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توضع</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بشفافية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ويجب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تمثل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بطريقة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صحيحة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ودقيقة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وأن تعرض بصفة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عادلة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للوضعية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للشركة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والنتيجة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الاقتصادية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للفترة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المالية</w:t>
      </w:r>
      <w:r w:rsidRPr="009167B2">
        <w:rPr>
          <w:rFonts w:ascii="Sakkal Majalla" w:eastAsia="Times New Roman" w:hAnsi="Sakkal Majalla" w:cs="Sakkal Majalla"/>
          <w:color w:val="000000"/>
          <w:sz w:val="28"/>
          <w:szCs w:val="28"/>
          <w:rtl/>
          <w:lang w:eastAsia="fr-FR"/>
        </w:rPr>
        <w:t xml:space="preserve">. </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rtl/>
          <w:lang w:eastAsia="fr-FR" w:bidi="ar-DZ"/>
        </w:rPr>
        <w:t>توفر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المواد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2423 </w:t>
      </w:r>
      <w:r w:rsidRPr="009167B2">
        <w:rPr>
          <w:rFonts w:ascii="Sakkal Majalla" w:eastAsia="Times New Roman" w:hAnsi="Sakkal Majalla" w:cs="Sakkal Majalla"/>
          <w:color w:val="000000"/>
          <w:sz w:val="28"/>
          <w:szCs w:val="28"/>
          <w:rtl/>
          <w:lang w:eastAsia="fr-FR" w:bidi="ar-DZ"/>
        </w:rPr>
        <w:t>مكرر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إلى</w:t>
      </w:r>
      <w:r w:rsidRPr="009167B2">
        <w:rPr>
          <w:rFonts w:ascii="Sakkal Majalla" w:eastAsia="Times New Roman" w:hAnsi="Sakkal Majalla" w:cs="Sakkal Majalla"/>
          <w:color w:val="000000"/>
          <w:sz w:val="28"/>
          <w:szCs w:val="28"/>
          <w:rtl/>
          <w:lang w:eastAsia="fr-FR"/>
        </w:rPr>
        <w:t xml:space="preserve"> 2429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المعايير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الواجب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اتباعها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لصياغة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الميزانية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العامة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والمهام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يتعين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مجلس</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الإدارة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والمدققين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الداخليين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إنجازها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بشأن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هذه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النقطة</w:t>
      </w:r>
      <w:r w:rsidRPr="009167B2">
        <w:rPr>
          <w:rFonts w:ascii="Sakkal Majalla" w:eastAsia="Times New Roman" w:hAnsi="Sakkal Majalla" w:cs="Sakkal Majalla"/>
          <w:color w:val="000000"/>
          <w:sz w:val="28"/>
          <w:szCs w:val="28"/>
          <w:lang w:eastAsia="fr-FR"/>
        </w:rPr>
        <w:t>.</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hAnsi="Sakkal Majalla" w:cs="Sakkal Majalla"/>
          <w:color w:val="000000"/>
          <w:sz w:val="28"/>
          <w:szCs w:val="28"/>
          <w:rtl/>
          <w:lang w:bidi="ar-DZ"/>
        </w:rPr>
        <w:t>يتم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تحديد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واجب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تعيين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مدققين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داخليين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ومهامهم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بموجب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المادة</w:t>
      </w:r>
      <w:r w:rsidRPr="009167B2">
        <w:rPr>
          <w:rFonts w:ascii="Sakkal Majalla" w:hAnsi="Sakkal Majalla" w:cs="Sakkal Majalla"/>
          <w:color w:val="000000"/>
          <w:sz w:val="28"/>
          <w:szCs w:val="28"/>
          <w:rtl/>
        </w:rPr>
        <w:t xml:space="preserve"> 2397 </w:t>
      </w:r>
      <w:r w:rsidRPr="009167B2">
        <w:rPr>
          <w:rFonts w:ascii="Sakkal Majalla" w:hAnsi="Sakkal Majalla" w:cs="Sakkal Majalla"/>
          <w:color w:val="000000"/>
          <w:sz w:val="28"/>
          <w:szCs w:val="28"/>
          <w:rtl/>
          <w:lang w:bidi="ar-DZ"/>
        </w:rPr>
        <w:t>وما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بعدها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ويلزم وفقًا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للمادة</w:t>
      </w:r>
      <w:r w:rsidRPr="009167B2">
        <w:rPr>
          <w:rFonts w:ascii="Sakkal Majalla" w:hAnsi="Sakkal Majalla" w:cs="Sakkal Majalla"/>
          <w:color w:val="000000"/>
          <w:sz w:val="28"/>
          <w:szCs w:val="28"/>
          <w:rtl/>
        </w:rPr>
        <w:t xml:space="preserve"> 2403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المراجعون</w:t>
      </w:r>
      <w:r w:rsidRPr="009167B2">
        <w:rPr>
          <w:rFonts w:ascii="Sakkal Majalla" w:hAnsi="Sakkal Majalla" w:cs="Sakkal Majalla"/>
          <w:color w:val="000000"/>
          <w:sz w:val="28"/>
          <w:szCs w:val="28"/>
          <w:rtl/>
        </w:rPr>
        <w:t xml:space="preserve"> </w:t>
      </w:r>
      <w:r w:rsidRPr="009167B2">
        <w:rPr>
          <w:rFonts w:ascii="Sakkal Majalla" w:eastAsia="Times New Roman" w:hAnsi="Sakkal Majalla" w:cs="Sakkal Majalla"/>
          <w:color w:val="000000"/>
          <w:sz w:val="28"/>
          <w:szCs w:val="28"/>
          <w:rtl/>
          <w:lang w:eastAsia="fr-FR" w:bidi="ar-DZ"/>
        </w:rPr>
        <w:t>الداخليون للامتثال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واللوائح</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الداخلية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ومبادئ</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الإدارة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العادلة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وجه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الخصوص</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التحكم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كفاية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الهيكل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التنظيمي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الهيكل</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الإداري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والمحاسبي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الذي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تتبناه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الشركة</w:t>
      </w:r>
      <w:r w:rsidRPr="009167B2">
        <w:rPr>
          <w:rFonts w:ascii="Sakkal Majalla" w:eastAsia="Times New Roman" w:hAnsi="Sakkal Majalla" w:cs="Sakkal Majalla"/>
          <w:color w:val="000000"/>
          <w:sz w:val="28"/>
          <w:szCs w:val="28"/>
          <w:lang w:eastAsia="fr-FR" w:bidi="ar-DZ"/>
        </w:rPr>
        <w:t xml:space="preserve">. </w:t>
      </w:r>
    </w:p>
    <w:p w:rsidR="00793F24" w:rsidRPr="009167B2" w:rsidRDefault="00793F24" w:rsidP="00446C7C">
      <w:pPr>
        <w:spacing w:after="0"/>
        <w:jc w:val="lowKashida"/>
        <w:rPr>
          <w:rFonts w:ascii="Sakkal Majalla" w:eastAsia="Times New Roman" w:hAnsi="Sakkal Majalla" w:cs="Sakkal Majalla"/>
          <w:color w:val="000000"/>
          <w:sz w:val="28"/>
          <w:szCs w:val="28"/>
          <w:rtl/>
          <w:lang w:eastAsia="fr-FR" w:bidi="ar-DZ"/>
        </w:rPr>
      </w:pPr>
      <w:r w:rsidRPr="009167B2">
        <w:rPr>
          <w:rFonts w:ascii="Sakkal Majalla" w:eastAsia="Times New Roman" w:hAnsi="Sakkal Majalla" w:cs="Sakkal Majalla"/>
          <w:color w:val="000000"/>
          <w:sz w:val="28"/>
          <w:szCs w:val="28"/>
          <w:rtl/>
          <w:lang w:eastAsia="fr-FR" w:bidi="ar-DZ"/>
        </w:rPr>
        <w:t>إن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واجب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تعيين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شركة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لتدقيق</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الرقابة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الداخلية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المحاسبة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منصوص</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عليه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المادة</w:t>
      </w:r>
      <w:r w:rsidRPr="009167B2">
        <w:rPr>
          <w:rFonts w:ascii="Sakkal Majalla" w:eastAsia="Times New Roman" w:hAnsi="Sakkal Majalla" w:cs="Sakkal Majalla"/>
          <w:color w:val="000000"/>
          <w:sz w:val="28"/>
          <w:szCs w:val="28"/>
          <w:rtl/>
          <w:lang w:eastAsia="fr-FR"/>
        </w:rPr>
        <w:t xml:space="preserve"> 2409 </w:t>
      </w:r>
      <w:r w:rsidRPr="009167B2">
        <w:rPr>
          <w:rFonts w:ascii="Sakkal Majalla" w:eastAsia="Times New Roman" w:hAnsi="Sakkal Majalla" w:cs="Sakkal Majalla"/>
          <w:color w:val="000000"/>
          <w:sz w:val="28"/>
          <w:szCs w:val="28"/>
          <w:rtl/>
          <w:lang w:eastAsia="fr-FR" w:bidi="ar-DZ"/>
        </w:rPr>
        <w:t>مكرر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بعدها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القانون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المدني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يتعلق</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بالشركات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المدرجة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p>
    <w:p w:rsidR="00793F24" w:rsidRPr="009167B2" w:rsidRDefault="00793F24" w:rsidP="00446C7C">
      <w:pPr>
        <w:spacing w:after="0"/>
        <w:jc w:val="lowKashida"/>
        <w:rPr>
          <w:rFonts w:ascii="Sakkal Majalla" w:hAnsi="Sakkal Majalla" w:cs="Sakkal Majalla"/>
          <w:color w:val="000000"/>
          <w:sz w:val="28"/>
          <w:szCs w:val="28"/>
          <w:shd w:val="clear" w:color="auto" w:fill="E5E4E4"/>
          <w:rtl/>
          <w:lang w:bidi="ar-DZ"/>
        </w:rPr>
      </w:pPr>
      <w:r w:rsidRPr="009167B2">
        <w:rPr>
          <w:rFonts w:ascii="Sakkal Majalla" w:eastAsia="Times New Roman" w:hAnsi="Sakkal Majalla" w:cs="Sakkal Majalla"/>
          <w:color w:val="000000"/>
          <w:sz w:val="28"/>
          <w:szCs w:val="28"/>
          <w:rtl/>
          <w:lang w:eastAsia="fr-FR" w:bidi="ar-DZ"/>
        </w:rPr>
        <w:t>ليس</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التزام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بالكشف</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انتهاكات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قوانين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مكافحة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الرشوة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أو</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المخالفات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المحاسبية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المرتبطة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بها، فالمدققون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الداخليون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والخارجيون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عليهم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واجب</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الإشارة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وجود أي أفعال ذات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صلة بهذه</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الانتهاكات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وهم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مسؤولون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الأضرار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حالة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عدم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الامتثال</w:t>
      </w:r>
      <w:r w:rsidRPr="009167B2">
        <w:rPr>
          <w:rFonts w:ascii="Sakkal Majalla" w:eastAsia="Times New Roman" w:hAnsi="Sakkal Majalla" w:cs="Sakkal Majalla"/>
          <w:color w:val="000000"/>
          <w:sz w:val="28"/>
          <w:szCs w:val="28"/>
          <w:lang w:eastAsia="fr-FR" w:bidi="ar-DZ"/>
        </w:rPr>
        <w:t xml:space="preserve">. </w:t>
      </w:r>
      <w:r w:rsidRPr="009167B2">
        <w:rPr>
          <w:rFonts w:ascii="Sakkal Majalla" w:eastAsia="Times New Roman" w:hAnsi="Sakkal Majalla" w:cs="Sakkal Majalla"/>
          <w:color w:val="000000"/>
          <w:sz w:val="28"/>
          <w:szCs w:val="28"/>
          <w:rtl/>
          <w:lang w:eastAsia="fr-FR" w:bidi="ar-DZ"/>
        </w:rPr>
        <w:t>في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تسعينيات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القرن</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الماضي</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كانت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التحقيقات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المتعلقة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بحسابات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الشركة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تُستخدم</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إلى</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حد</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كبير</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كأداة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لاكتشاف</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مدفوعات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الرشوة</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وكثيراً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ما</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كانت</w:t>
      </w:r>
      <w:r w:rsidRPr="009167B2">
        <w:rPr>
          <w:rFonts w:ascii="Sakkal Majalla" w:eastAsia="Times New Roman" w:hAnsi="Sakkal Majalla" w:cs="Sakkal Majalla"/>
          <w:color w:val="000000"/>
          <w:sz w:val="28"/>
          <w:szCs w:val="28"/>
          <w:rtl/>
          <w:lang w:eastAsia="fr-FR"/>
        </w:rPr>
        <w:t xml:space="preserve"> </w:t>
      </w:r>
      <w:r w:rsidRPr="009167B2">
        <w:rPr>
          <w:rFonts w:ascii="Sakkal Majalla" w:eastAsia="Times New Roman" w:hAnsi="Sakkal Majalla" w:cs="Sakkal Majalla"/>
          <w:color w:val="000000"/>
          <w:sz w:val="28"/>
          <w:szCs w:val="28"/>
          <w:rtl/>
          <w:lang w:eastAsia="fr-FR"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المحاسبة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الخاطئة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تُتهم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بالاشتراك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عدل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61/2002 </w:t>
      </w:r>
      <w:r w:rsidRPr="009167B2">
        <w:rPr>
          <w:rFonts w:ascii="Sakkal Majalla" w:hAnsi="Sakkal Majalla" w:cs="Sakkal Majalla"/>
          <w:color w:val="000000"/>
          <w:sz w:val="28"/>
          <w:szCs w:val="28"/>
          <w:rtl/>
          <w:lang w:bidi="ar-DZ"/>
        </w:rPr>
        <w:t>تعريف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المخالفات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المحاسبية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الخاطئة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قلل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كبير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نطاق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تطبيقها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قام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69/2015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الذي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دخل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حيز</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التنفيذ</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14 </w:t>
      </w:r>
      <w:r w:rsidRPr="009167B2">
        <w:rPr>
          <w:rFonts w:ascii="Sakkal Majalla" w:hAnsi="Sakkal Majalla" w:cs="Sakkal Majalla"/>
          <w:color w:val="000000"/>
          <w:sz w:val="28"/>
          <w:szCs w:val="28"/>
          <w:rtl/>
          <w:lang w:bidi="ar-DZ"/>
        </w:rPr>
        <w:t>يونيو</w:t>
      </w:r>
      <w:r w:rsidRPr="009167B2">
        <w:rPr>
          <w:rFonts w:ascii="Sakkal Majalla" w:hAnsi="Sakkal Majalla" w:cs="Sakkal Majalla"/>
          <w:color w:val="000000"/>
          <w:sz w:val="28"/>
          <w:szCs w:val="28"/>
          <w:rtl/>
        </w:rPr>
        <w:t xml:space="preserve"> 2015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بتوسيع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نطاق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تعريف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هذه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ومدى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انتشارها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بحيث</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يمكن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استخدامها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الآن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أخرى.</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إذا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كان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دفع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الرشاوى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يعد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بمثابة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محاسبية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خاطئة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بالنسبة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المدرجة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ينص</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عقوبة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تتراوح</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ثلاث</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وثماني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المادة</w:t>
      </w:r>
      <w:r w:rsidRPr="009167B2">
        <w:rPr>
          <w:rFonts w:ascii="Sakkal Majalla" w:hAnsi="Sakkal Majalla" w:cs="Sakkal Majalla"/>
          <w:color w:val="000000"/>
          <w:sz w:val="28"/>
          <w:szCs w:val="28"/>
          <w:rtl/>
        </w:rPr>
        <w:t xml:space="preserve"> 2622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غير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المدرجة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البورصة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عقوبة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خمس</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المادة</w:t>
      </w:r>
      <w:r w:rsidRPr="009167B2">
        <w:rPr>
          <w:rFonts w:ascii="Sakkal Majalla" w:hAnsi="Sakkal Majalla" w:cs="Sakkal Majalla"/>
          <w:color w:val="000000"/>
          <w:sz w:val="28"/>
          <w:szCs w:val="28"/>
          <w:rtl/>
        </w:rPr>
        <w:t xml:space="preserve"> 2621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المدني</w:t>
      </w:r>
      <w:r w:rsidRPr="009167B2">
        <w:rPr>
          <w:rFonts w:ascii="Sakkal Majalla" w:hAnsi="Sakkal Majalla" w:cs="Sakkal Majalla"/>
          <w:color w:val="000000"/>
          <w:sz w:val="28"/>
          <w:szCs w:val="28"/>
          <w:lang w:bidi="ar-DZ"/>
        </w:rPr>
        <w:t xml:space="preserve">). </w:t>
      </w:r>
      <w:r w:rsidRPr="009167B2">
        <w:rPr>
          <w:rFonts w:ascii="Sakkal Majalla" w:hAnsi="Sakkal Majalla" w:cs="Sakkal Majalla"/>
          <w:color w:val="000000"/>
          <w:sz w:val="28"/>
          <w:szCs w:val="28"/>
          <w:rtl/>
          <w:lang w:bidi="ar-DZ"/>
        </w:rPr>
        <w:t>يحظر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الإعفاء</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الضريبي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للرشاوى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والأجنبية).</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ج_ أحكام متعلقة بالشهود والمبلغين:</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_ إعاقة سير العدالة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يجرم القانون الجنائي الإيطالي عرقلة سير العدالة بواسطة المواد 377( الإغراء على شهادة الزور) و377 مكررا( الحث على عدم الإدلاء ببيان أو على الإدلاء ببيان كاذب أمام السلطة القضائية) و366 (إستعمال العنف ضد موظف عمومي أو تهديده).</w:t>
      </w:r>
    </w:p>
    <w:p w:rsidR="00793F24" w:rsidRPr="009167B2" w:rsidRDefault="00793F24" w:rsidP="00446C7C">
      <w:pPr>
        <w:spacing w:after="0"/>
        <w:jc w:val="lowKashida"/>
        <w:rPr>
          <w:rFonts w:ascii="Sakkal Majalla" w:hAnsi="Sakkal Majalla" w:cs="Sakkal Majalla"/>
          <w:b/>
          <w:bCs/>
          <w:color w:val="000000"/>
          <w:sz w:val="28"/>
          <w:szCs w:val="28"/>
          <w:shd w:val="clear" w:color="auto" w:fill="F1F0F0"/>
          <w:rtl/>
          <w:lang w:bidi="ar-DZ"/>
        </w:rPr>
      </w:pPr>
      <w:r w:rsidRPr="009167B2">
        <w:rPr>
          <w:rFonts w:ascii="Sakkal Majalla" w:hAnsi="Sakkal Majalla" w:cs="Sakkal Majalla"/>
          <w:b/>
          <w:bCs/>
          <w:color w:val="000000"/>
          <w:sz w:val="28"/>
          <w:szCs w:val="28"/>
          <w:rtl/>
          <w:lang w:bidi="ar-DZ"/>
        </w:rPr>
        <w:t>_حماية الشهود والمبلغين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لإيطاليا أحكام واسعة النطاق لحماية الشهود، في إطار القانون رقم 82 لعام 1991، ومن أجل حماية المتعاونين مع العدالة، بموجب القانون رقم 45 لعام 2001. فتدابير الحماية يطلبها المدعي العام وتقررها اللجنة المركزية وتنفذها دائرة الحماية المركزية. وقد تشمل التدابير الحمائية الأمن والترحيل وتغيير الهوية بصفة مؤقتة أو نهائية، وإمكانية الإدلاء بالشهادة المتلفز عن بعد. قد تمتد التدابير أيضا لتشمل أقارب الشخص وتنطبق على الضحايا ماداموا شهودا. وليست هناك تدابير حماية محددة للخبراء، ولم تبرم إيطاليا أي اتفاقات مع الدول الأخرى للترحيل إلى مكان آخر فما يتعلق بالجرائم المنصوص عليها في الإتفاقية.</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ويورد قانون مكافحة الفساد رقم 190\2012 أحكاما جديدة لحماية الكاشفين عن المخالفات في القطاع العام بالنسبة للموظفين العموميين والعاملين الذين يبلغون عن حالات سوء السلوك إلى علم السلطات القضائية، أو ديوان المحاسبة، أو السلطات العليا المسؤولة عنهم. وقد تم الإبلاغ أيضا أثناء المشاورات مع أصحاب المصلحة عن عدة تدابير اتخذت لإقرار حماية الكاشفين عن المخالفات في القطاع الخاص.</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 xml:space="preserve">د_ تشريعات محددة بشأن القطاع العام، غسل الأموال، ومسؤولية الأشخاص الإعتباريين: </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_ الإختلاس، إساءة إستغلال الوظائف، الإثراء غير المشروع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يجرم إختلاس أي ممتلكات سوء التصرف فيها وتسريبها على نحو آخر من طرف الموظفين العموميين. بموجب المادة 314 (الإختلاس) والمادة 316 ( الإختلاس بالإستفادة من خطأ الغير) والمادة 323</w:t>
      </w:r>
      <w:r w:rsidRPr="000E4736">
        <w:rPr>
          <w:rFonts w:ascii="Sakkal Majalla" w:hAnsi="Sakkal Majalla" w:cs="Sakkal Majalla"/>
          <w:color w:val="000000"/>
          <w:sz w:val="28"/>
          <w:szCs w:val="28"/>
          <w:rtl/>
          <w:lang w:bidi="ar-DZ"/>
        </w:rPr>
        <w:t xml:space="preserve"> </w:t>
      </w:r>
      <w:r w:rsidRPr="009167B2">
        <w:rPr>
          <w:rFonts w:ascii="Sakkal Majalla" w:hAnsi="Sakkal Majalla" w:cs="Sakkal Majalla"/>
          <w:color w:val="000000"/>
          <w:sz w:val="28"/>
          <w:szCs w:val="28"/>
          <w:rtl/>
          <w:lang w:bidi="ar-DZ"/>
        </w:rPr>
        <w:t>(التعسف في إستعمال المنصب) أو المادة 633 (التعدي) من القانون الجنائي. ويمكن أن يغطي تسريب الممتلكات الأخرى بالمادة 323.</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وإختلاس ممتلكات في القطاع الخاص مجرم عموما بواسطة المادة 636 من القانون الجنائي (الإختلاس) بيد أن بعض العناصر غير منصوص عليها بوضوح في المادة 646. ولا تتأتى المقاضاة على الإختلاس إلا بإبلاغ من الضحية إذا إنعدمت الظروف المشددة للعقوبة.</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 xml:space="preserve">كما أن إساءة إستعمال الوظائف تجرمها المادة 323 من القانون الجنائي والمادة 328 (رفض الأداء والتصرف بحكم المنصب).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وقد فكرت إيطاليا في تجريم الثراء غير المشروع لكنها قررت ألا تفعل ذلك بسبب تعارضه مع المبادئ الأساسية للنظام القانوني الإيطالي. إلا أن إيطاليا تتحسب لمصادرة الأصول إجباريا حيثما لايستطيع المجرمون تبرير مصدرها. وهناك أيضا قواعد محددة تلزم المسؤولين المنتخبين وكبار الموظفين العموميين بالكشف عن ثروتهم، وتنص على المعاقبة لعدم الكشف.</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_ غسل الأموال:</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تجرم إيطاليا غسل الأموال وإخفاءها بواسطة المادة 648 مكررا (غسل الأموال) والمادة 638 مكررا ثانيا (إستخدام الأموال والممتلكات والمزايا ذات المصدر غير القانوني) من القانون الجنائي، على التوالي. وتغطي المادة 379 من قانون العقوبات (الإعانة على الإجرام) عنصر المساعدة على الإفلات من العواقب القانونية لإرتكاب جرائم الفساد حسبما تقتضيه الفقرة 1 (أ) من المادة 23 من الإتفاقية. وتغطي المادة 638 من القانون الجنائي (تلقي الممتلكات المسروقة) العناصر التي توجبها الفقرة الفرعية 1 (ب) من المادة 23.</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كما ان العناصر المنصوص عليها في المادة 23 (ب) 2 (أي، المشاركة والتشارك والتآمر لإرتكاب فعل مجرم، والإعانة والتحريض عليه، وتيسيره وإسداء المشورة بشأنه) مشمولة بالمادة 56 (الشروع في إرتكاب الجريمة) والمادة 110 (معاقبة من يشاركون في إرتكاب جريمة) من القانون الجنائي. وليس غسل الأموال الذاتي مجرما بموجب القانون الإيطالي، وهذا مالوحظ أنه من أوجه القصور العملي في التشريع الحالي.</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وتستخدم إيطاليا "نهج الجرائم بأكملها" للجرائم الأصلية (المواد 648 مكررا و 638 مكررا ثانيا و379 من قانون العقوبات).</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حتى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جانفي</w:t>
      </w:r>
      <w:r w:rsidRPr="009167B2">
        <w:rPr>
          <w:rFonts w:ascii="Sakkal Majalla" w:hAnsi="Sakkal Majalla" w:cs="Sakkal Majalla"/>
          <w:color w:val="000000"/>
          <w:sz w:val="28"/>
          <w:szCs w:val="28"/>
          <w:rtl/>
        </w:rPr>
        <w:t xml:space="preserve"> 2015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كان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اتهام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غسل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مشروطًا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بعدم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مشاركة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الجاني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الأصلية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إذا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شارك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الجاني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الأصلية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فسيكون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مسؤولًا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فقط</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هذه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الشرط</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يعد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مطلوبًا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ظل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النظام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lang w:bidi="ar-DZ"/>
        </w:rPr>
        <w:t xml:space="preserve">". </w:t>
      </w:r>
      <w:r w:rsidRPr="009167B2">
        <w:rPr>
          <w:rFonts w:ascii="Sakkal Majalla" w:hAnsi="Sakkal Majalla" w:cs="Sakkal Majalla"/>
          <w:color w:val="000000"/>
          <w:sz w:val="28"/>
          <w:szCs w:val="28"/>
          <w:rtl/>
          <w:lang w:bidi="ar-DZ"/>
        </w:rPr>
        <w:t>بالإضافة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عقوبة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ينص</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المصادرة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الإجبارية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البضائع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الإدانة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وإمكانية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تجميدها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مرحلة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قبل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المحاكمة. علاوة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فإن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الأحكام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الإدارية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المتعلقة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غسل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فعالة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للغاية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بموجب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وقد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تضمينها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الآن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90 </w:t>
      </w:r>
      <w:r w:rsidRPr="009167B2">
        <w:rPr>
          <w:rFonts w:ascii="Sakkal Majalla" w:hAnsi="Sakkal Majalla" w:cs="Sakkal Majalla"/>
          <w:color w:val="000000"/>
          <w:sz w:val="28"/>
          <w:szCs w:val="28"/>
          <w:rtl/>
          <w:lang w:bidi="ar-DZ"/>
        </w:rPr>
        <w:t>المؤرخ</w:t>
      </w:r>
      <w:r w:rsidRPr="009167B2">
        <w:rPr>
          <w:rFonts w:ascii="Sakkal Majalla" w:hAnsi="Sakkal Majalla" w:cs="Sakkal Majalla"/>
          <w:color w:val="000000"/>
          <w:sz w:val="28"/>
          <w:szCs w:val="28"/>
          <w:rtl/>
        </w:rPr>
        <w:t xml:space="preserve"> 25 </w:t>
      </w:r>
      <w:r w:rsidRPr="009167B2">
        <w:rPr>
          <w:rFonts w:ascii="Sakkal Majalla" w:hAnsi="Sakkal Majalla" w:cs="Sakkal Majalla"/>
          <w:color w:val="000000"/>
          <w:sz w:val="28"/>
          <w:szCs w:val="28"/>
          <w:rtl/>
          <w:lang w:bidi="ar-DZ"/>
        </w:rPr>
        <w:t>مايو</w:t>
      </w:r>
      <w:r w:rsidRPr="009167B2">
        <w:rPr>
          <w:rFonts w:ascii="Sakkal Majalla" w:hAnsi="Sakkal Majalla" w:cs="Sakkal Majalla"/>
          <w:color w:val="000000"/>
          <w:sz w:val="28"/>
          <w:szCs w:val="28"/>
          <w:rtl/>
        </w:rPr>
        <w:t xml:space="preserve"> 2017 </w:t>
      </w:r>
      <w:r w:rsidRPr="009167B2">
        <w:rPr>
          <w:rFonts w:ascii="Sakkal Majalla" w:hAnsi="Sakkal Majalla" w:cs="Sakkal Majalla"/>
          <w:color w:val="000000"/>
          <w:sz w:val="28"/>
          <w:szCs w:val="28"/>
          <w:rtl/>
          <w:lang w:bidi="ar-DZ"/>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جوهره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يفرض</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هذا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فئات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الوسطاء</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الماليون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والمهنيون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إلخ</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التزامات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معينة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تتعلق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غسل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وأهمها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يلي</w:t>
      </w:r>
      <w:r w:rsidRPr="009167B2">
        <w:rPr>
          <w:rFonts w:ascii="Sakkal Majalla" w:hAnsi="Sakkal Majalla" w:cs="Sakkal Majalla"/>
          <w:color w:val="000000"/>
          <w:sz w:val="28"/>
          <w:szCs w:val="28"/>
          <w:lang w:bidi="ar-DZ"/>
        </w:rPr>
        <w:t>:</w:t>
      </w:r>
      <w:r w:rsidRPr="009167B2">
        <w:rPr>
          <w:rStyle w:val="Appeldenotedefin"/>
          <w:rFonts w:ascii="Sakkal Majalla" w:hAnsi="Sakkal Majalla" w:cs="Sakkal Majalla"/>
          <w:color w:val="000000"/>
          <w:sz w:val="28"/>
          <w:szCs w:val="28"/>
          <w:lang w:bidi="ar-DZ"/>
        </w:rPr>
        <w:endnoteReference w:id="16"/>
      </w:r>
      <w:r w:rsidRPr="009167B2">
        <w:rPr>
          <w:rFonts w:ascii="Sakkal Majalla" w:hAnsi="Sakkal Majalla" w:cs="Sakkal Majalla"/>
          <w:color w:val="000000"/>
          <w:sz w:val="28"/>
          <w:szCs w:val="28"/>
          <w:lang w:bidi="ar-DZ"/>
        </w:rPr>
        <w:t xml:space="preserve">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b/>
          <w:bCs/>
          <w:color w:val="000000"/>
          <w:sz w:val="28"/>
          <w:szCs w:val="28"/>
          <w:rtl/>
          <w:lang w:bidi="ar-DZ"/>
        </w:rPr>
        <w:t>- إلتزامات</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تخص العميل</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والتي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تتكون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أساسًا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الأنشطة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التالية</w:t>
      </w:r>
      <w:r w:rsidRPr="009167B2">
        <w:rPr>
          <w:rFonts w:ascii="Sakkal Majalla" w:hAnsi="Sakkal Majalla" w:cs="Sakkal Majalla"/>
          <w:color w:val="000000"/>
          <w:sz w:val="28"/>
          <w:szCs w:val="28"/>
          <w:lang w:bidi="ar-DZ"/>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تحديد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هوية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العميل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والتحقق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هويته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أساس</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المستندات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البيانات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المعلومات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الحصول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مصدر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موثوق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ومستقل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وتحديد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المستفيد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والتحقق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هويته</w:t>
      </w:r>
      <w:r w:rsidRPr="009167B2">
        <w:rPr>
          <w:rFonts w:ascii="Sakkal Majalla" w:hAnsi="Sakkal Majalla" w:cs="Sakkal Majalla"/>
          <w:color w:val="000000"/>
          <w:sz w:val="28"/>
          <w:szCs w:val="28"/>
          <w:lang w:bidi="ar-DZ"/>
        </w:rPr>
        <w:t xml:space="preserve">.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الحصول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معلومات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حول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الغرض</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والطبيعة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المقصودة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للعلاقة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التجارية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الخدمة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المهنية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lang w:bidi="ar-DZ"/>
        </w:rPr>
        <w:t xml:space="preserve"> </w:t>
      </w:r>
      <w:r w:rsidRPr="009167B2">
        <w:rPr>
          <w:rFonts w:ascii="Sakkal Majalla" w:hAnsi="Sakkal Majalla" w:cs="Sakkal Majalla"/>
          <w:color w:val="000000"/>
          <w:sz w:val="28"/>
          <w:szCs w:val="28"/>
          <w:rtl/>
          <w:lang w:bidi="ar-DZ"/>
        </w:rPr>
        <w:t>إجراء</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مراقبة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مستمرة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سياق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علاقة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الخدمة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المهنية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b/>
          <w:bCs/>
          <w:color w:val="000000"/>
          <w:sz w:val="28"/>
          <w:szCs w:val="28"/>
          <w:rtl/>
          <w:lang w:bidi="ar-DZ"/>
        </w:rPr>
        <w:t>- التزامات</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حفظ</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السجلات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b/>
          <w:bCs/>
          <w:color w:val="000000"/>
          <w:sz w:val="28"/>
          <w:szCs w:val="28"/>
          <w:rtl/>
          <w:lang w:bidi="ar-DZ"/>
        </w:rPr>
        <w:t>- التزامات</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الإبلاغ</w:t>
      </w:r>
      <w:r w:rsidRPr="009167B2">
        <w:rPr>
          <w:rFonts w:ascii="Sakkal Majalla" w:hAnsi="Sakkal Majalla" w:cs="Sakkal Majalla"/>
          <w:b/>
          <w:bCs/>
          <w:color w:val="000000"/>
          <w:sz w:val="28"/>
          <w:szCs w:val="28"/>
          <w:rtl/>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وفقًا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للمواد</w:t>
      </w:r>
      <w:r w:rsidRPr="009167B2">
        <w:rPr>
          <w:rFonts w:ascii="Sakkal Majalla" w:hAnsi="Sakkal Majalla" w:cs="Sakkal Majalla"/>
          <w:color w:val="000000"/>
          <w:sz w:val="28"/>
          <w:szCs w:val="28"/>
          <w:rtl/>
        </w:rPr>
        <w:t xml:space="preserve"> 35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42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المذكور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أعلاه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90/2017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يتعين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الفئات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الكشف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المختصة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وحدة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الاستخبارات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المالية</w:t>
      </w:r>
      <w:r w:rsidRPr="009167B2">
        <w:rPr>
          <w:rFonts w:ascii="Sakkal Majalla" w:hAnsi="Sakkal Majalla" w:cs="Sakkal Majalla"/>
          <w:color w:val="000000"/>
          <w:sz w:val="28"/>
          <w:szCs w:val="28"/>
          <w:rtl/>
        </w:rPr>
        <w:t>) "</w:t>
      </w:r>
      <w:r w:rsidRPr="009167B2">
        <w:rPr>
          <w:rFonts w:ascii="Sakkal Majalla" w:hAnsi="Sakkal Majalla" w:cs="Sakkal Majalla"/>
          <w:color w:val="000000"/>
          <w:sz w:val="28"/>
          <w:szCs w:val="28"/>
          <w:rtl/>
          <w:lang w:bidi="ar-DZ"/>
        </w:rPr>
        <w:t>المعاملات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المشبوهة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المتعلقة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غسل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الأموال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وتمويل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الإرهاب</w:t>
      </w:r>
      <w:r w:rsidRPr="009167B2">
        <w:rPr>
          <w:rFonts w:ascii="Sakkal Majalla" w:hAnsi="Sakkal Majalla" w:cs="Sakkal Majalla"/>
          <w:color w:val="000000"/>
          <w:sz w:val="28"/>
          <w:szCs w:val="28"/>
          <w:rtl/>
        </w:rPr>
        <w:t>.</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عدم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الكشف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معاملة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مشبوهة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ترقى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مستوى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الجنائي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لكن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يُعاقب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عليه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بفرض</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غرامات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وعقوبات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إدارية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أخرى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المواد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58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61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يمكن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لوحدة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الاستخبارات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تفرض</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تعليق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المعاملات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المشبوهة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الوسطاء</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الماليين</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9167B2">
        <w:rPr>
          <w:rFonts w:ascii="Sakkal Majalla" w:hAnsi="Sakkal Majalla" w:cs="Sakkal Majalla"/>
          <w:b/>
          <w:bCs/>
          <w:color w:val="000000"/>
          <w:sz w:val="28"/>
          <w:szCs w:val="28"/>
          <w:rtl/>
          <w:lang w:bidi="ar-DZ"/>
        </w:rPr>
        <w:t>- مسؤولية الشخصيات الإعتبارية</w:t>
      </w:r>
      <w:r w:rsidRPr="009167B2">
        <w:rPr>
          <w:rFonts w:ascii="Sakkal Majalla" w:hAnsi="Sakkal Majalla" w:cs="Sakkal Majalla"/>
          <w:b/>
          <w:bCs/>
          <w:color w:val="000000"/>
          <w:sz w:val="28"/>
          <w:szCs w:val="28"/>
          <w:lang w:bidi="ar-DZ"/>
        </w:rPr>
        <w:t>:</w:t>
      </w:r>
      <w:r w:rsidRPr="009167B2">
        <w:rPr>
          <w:rFonts w:ascii="Sakkal Majalla" w:hAnsi="Sakkal Majalla" w:cs="Sakkal Majalla"/>
          <w:b/>
          <w:bCs/>
          <w:color w:val="000000"/>
          <w:sz w:val="28"/>
          <w:szCs w:val="28"/>
          <w:rtl/>
          <w:lang w:bidi="ar-DZ"/>
        </w:rPr>
        <w:t xml:space="preserve"> </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أوجدت إيطاليا المسؤولية الإدارية والمدنية والجنائية للأشخاص الإعتباريين. كما أن المرسوم التشريعي رقم 231\2001، بصيغته المعدلة بالمرسوم التشريعي رقم 146\2006 بشأن غسل الأموال، وبموجب القانون 190\2012، يحمل الأشخاص الإعتباريين المسؤولية الإدارية عن جرائم معينة. وقد عرف الأشخاص الإعتباريون بأنهم كيانات تتمتع بشخصية قانونية، وكذلك الشركات والجمعيات التي هي بدون شخصية قانونية، بإستثناء الدولة والهيئات العمومية الأخرى الممارسة لصلاحيات عمومية. وعملا بالمادة 5 من المرسوم التشريعي رقم 231\2001، تسأل الكيانات القانونية جنائيا عن الجرائم التي يرتكبها، لمنفعتها او مصلحتها الخاصة، شخص يعمل كممثل او مسير إداري أو مدير أو شخص يمارس صلاحيات إدارية أو رقابية، أو شخص يخضع لتوجيه أو مراقبة أحد المذكورين.</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ويجوز الإخلاء من المسؤولية أو تخفيفها في حالة ما إذا ثبت ان الشخص الإعتباري له نموذج تنظيمي قائم، وإن كان هذا نادرا مايحدث عمليا. ومسؤولية الأشخاص الإعتباريين لاتنتقص من المسؤولية الجنائية للأشخاص الطبيعيين الذين إرتكبوا الجرائم، وفقا للمادة 8 من المرسوم التشريعي 231\2001 . وتنص المادة 9 من المرسوم التشريعي رقم 231\2001 على إيقاع الجزاءات، بما في ذلك الغرامات وإسقاط الاهلية لبعض الأنشطة، والمصادرة ونشر الحكم. وتوجد أيضا تدابير الحماة المؤقتة للتمكين من تجميد ومصادرة العائدات المتأتية من الجريمة. وقد أحدث سجل مركزي للشركات المتهمة والمدانة بالفساد وأصبح معمولا به في ماي 2007. وعلاوة على ذلك، تنص المادتان 11و12 من المرسوم التشريعي رقم 231\2011 على معايير لضمان فرض جزاءات مالية في كل حالة على حدة، مع إيلاء الإعتبار الواجب للتناسب.</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863AC0">
        <w:rPr>
          <w:rFonts w:ascii="Sakkal Majalla" w:hAnsi="Sakkal Majalla" w:cs="Sakkal Majalla"/>
          <w:b/>
          <w:bCs/>
          <w:color w:val="000000"/>
          <w:sz w:val="28"/>
          <w:szCs w:val="28"/>
          <w:highlight w:val="lightGray"/>
          <w:rtl/>
          <w:lang w:bidi="ar-DZ"/>
        </w:rPr>
        <w:t>ثانيا: المنظمات والإتفاقات الدولية</w:t>
      </w:r>
    </w:p>
    <w:p w:rsidR="00793F24" w:rsidRPr="009167B2" w:rsidRDefault="00793F24" w:rsidP="00446C7C">
      <w:pPr>
        <w:spacing w:after="0"/>
        <w:jc w:val="lowKashida"/>
        <w:rPr>
          <w:rFonts w:ascii="Sakkal Majalla" w:hAnsi="Sakkal Majalla" w:cs="Sakkal Majalla"/>
          <w:color w:val="000000"/>
          <w:sz w:val="28"/>
          <w:szCs w:val="28"/>
          <w:rtl/>
        </w:rPr>
      </w:pPr>
      <w:r w:rsidRPr="009167B2">
        <w:rPr>
          <w:rFonts w:ascii="Sakkal Majalla" w:hAnsi="Sakkal Majalla" w:cs="Sakkal Majalla"/>
          <w:color w:val="000000"/>
          <w:sz w:val="28"/>
          <w:szCs w:val="28"/>
          <w:rtl/>
          <w:lang w:bidi="ar-DZ"/>
        </w:rPr>
        <w:t>صادقت إيطاليا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 عدة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اتفاقيات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أوروبية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ودولية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 وهم كالآتي</w:t>
      </w:r>
      <w:r w:rsidRPr="009167B2">
        <w:rPr>
          <w:rFonts w:ascii="Sakkal Majalla" w:hAnsi="Sakkal Majalla" w:cs="Sakkal Majalla"/>
          <w:color w:val="000000"/>
          <w:sz w:val="28"/>
          <w:szCs w:val="28"/>
          <w:lang w:bidi="ar-DZ"/>
        </w:rPr>
        <w:t xml:space="preserve">: </w:t>
      </w:r>
    </w:p>
    <w:p w:rsidR="00793F24" w:rsidRPr="00446C7C" w:rsidRDefault="00793F24" w:rsidP="00446C7C">
      <w:pPr>
        <w:pStyle w:val="Paragraphedeliste"/>
        <w:numPr>
          <w:ilvl w:val="0"/>
          <w:numId w:val="5"/>
        </w:numPr>
        <w:bidi/>
        <w:spacing w:after="0"/>
        <w:jc w:val="lowKashida"/>
        <w:rPr>
          <w:rFonts w:ascii="Sakkal Majalla" w:hAnsi="Sakkal Majalla" w:cs="Sakkal Majalla"/>
          <w:color w:val="000000"/>
          <w:sz w:val="28"/>
          <w:szCs w:val="28"/>
          <w:rtl/>
        </w:rPr>
      </w:pPr>
      <w:r w:rsidRPr="00446C7C">
        <w:rPr>
          <w:rFonts w:ascii="Sakkal Majalla" w:hAnsi="Sakkal Majalla" w:cs="Sakkal Majalla"/>
          <w:b/>
          <w:bCs/>
          <w:color w:val="000000"/>
          <w:sz w:val="28"/>
          <w:szCs w:val="28"/>
          <w:rtl/>
          <w:lang w:bidi="ar-DZ"/>
        </w:rPr>
        <w:t>الاتحاد</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الأوروبي</w:t>
      </w:r>
      <w:r w:rsidRPr="00446C7C">
        <w:rPr>
          <w:rFonts w:ascii="Sakkal Majalla" w:hAnsi="Sakkal Majalla" w:cs="Sakkal Majalla"/>
          <w:b/>
          <w:bCs/>
          <w:color w:val="000000"/>
          <w:sz w:val="28"/>
          <w:szCs w:val="28"/>
          <w:lang w:bidi="ar-DZ"/>
        </w:rPr>
        <w:t>:</w:t>
      </w:r>
      <w:r w:rsidRPr="00446C7C">
        <w:rPr>
          <w:rFonts w:ascii="Sakkal Majalla" w:hAnsi="Sakkal Majalla" w:cs="Sakkal Majalla"/>
          <w:color w:val="000000"/>
          <w:sz w:val="28"/>
          <w:szCs w:val="28"/>
          <w:rtl/>
          <w:lang w:bidi="ar-DZ"/>
        </w:rPr>
        <w:t xml:space="preserve"> اتفاقية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مكافحة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الفساد</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تنطوي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على</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مسؤولين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من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المجتمعات</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الأوروبية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أو</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مسؤولي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الدول</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الأعضاء</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أوروبا</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الاتحاد</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بروكسل</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26 </w:t>
      </w:r>
      <w:r w:rsidRPr="00446C7C">
        <w:rPr>
          <w:rFonts w:ascii="Sakkal Majalla" w:hAnsi="Sakkal Majalla" w:cs="Sakkal Majalla"/>
          <w:color w:val="000000"/>
          <w:sz w:val="28"/>
          <w:szCs w:val="28"/>
          <w:rtl/>
          <w:lang w:bidi="ar-DZ"/>
        </w:rPr>
        <w:t>مايو</w:t>
      </w:r>
      <w:r w:rsidRPr="00446C7C">
        <w:rPr>
          <w:rFonts w:ascii="Sakkal Majalla" w:hAnsi="Sakkal Majalla" w:cs="Sakkal Majalla"/>
          <w:color w:val="000000"/>
          <w:sz w:val="28"/>
          <w:szCs w:val="28"/>
          <w:rtl/>
        </w:rPr>
        <w:t xml:space="preserve"> 1997 (</w:t>
      </w:r>
      <w:r w:rsidRPr="00446C7C">
        <w:rPr>
          <w:rFonts w:ascii="Sakkal Majalla" w:hAnsi="Sakkal Majalla" w:cs="Sakkal Majalla"/>
          <w:color w:val="000000"/>
          <w:sz w:val="28"/>
          <w:szCs w:val="28"/>
          <w:rtl/>
          <w:lang w:bidi="ar-DZ"/>
        </w:rPr>
        <w:t>تم</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التصديق</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عليه</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بموجب</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القانون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رقم</w:t>
      </w:r>
      <w:r w:rsidRPr="00446C7C">
        <w:rPr>
          <w:rFonts w:ascii="Sakkal Majalla" w:hAnsi="Sakkal Majalla" w:cs="Sakkal Majalla"/>
          <w:color w:val="000000"/>
          <w:sz w:val="28"/>
          <w:szCs w:val="28"/>
          <w:rtl/>
        </w:rPr>
        <w:t xml:space="preserve"> 300/2000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الذي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دخل</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حيز</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التنفيذ</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26 </w:t>
      </w:r>
      <w:r w:rsidRPr="00446C7C">
        <w:rPr>
          <w:rFonts w:ascii="Sakkal Majalla" w:hAnsi="Sakkal Majalla" w:cs="Sakkal Majalla"/>
          <w:color w:val="000000"/>
          <w:sz w:val="28"/>
          <w:szCs w:val="28"/>
          <w:rtl/>
          <w:lang w:bidi="ar-DZ"/>
        </w:rPr>
        <w:t>أكتوبر</w:t>
      </w:r>
      <w:r w:rsidRPr="00446C7C">
        <w:rPr>
          <w:rFonts w:ascii="Sakkal Majalla" w:hAnsi="Sakkal Majalla" w:cs="Sakkal Majalla"/>
          <w:color w:val="000000"/>
          <w:sz w:val="28"/>
          <w:szCs w:val="28"/>
          <w:rtl/>
        </w:rPr>
        <w:t xml:space="preserve"> 2000)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p>
    <w:p w:rsidR="00793F24" w:rsidRPr="00446C7C" w:rsidRDefault="00793F24" w:rsidP="00446C7C">
      <w:pPr>
        <w:pStyle w:val="Paragraphedeliste"/>
        <w:numPr>
          <w:ilvl w:val="0"/>
          <w:numId w:val="5"/>
        </w:numPr>
        <w:bidi/>
        <w:spacing w:after="0"/>
        <w:jc w:val="lowKashida"/>
        <w:rPr>
          <w:rFonts w:ascii="Sakkal Majalla" w:hAnsi="Sakkal Majalla" w:cs="Sakkal Majalla"/>
          <w:color w:val="000000"/>
          <w:sz w:val="28"/>
          <w:szCs w:val="28"/>
          <w:rtl/>
        </w:rPr>
      </w:pPr>
      <w:r w:rsidRPr="00446C7C">
        <w:rPr>
          <w:rFonts w:ascii="Sakkal Majalla" w:hAnsi="Sakkal Majalla" w:cs="Sakkal Majalla"/>
          <w:b/>
          <w:bCs/>
          <w:color w:val="000000"/>
          <w:sz w:val="28"/>
          <w:szCs w:val="28"/>
          <w:rtl/>
          <w:lang w:bidi="ar-DZ"/>
        </w:rPr>
        <w:t>مجلس</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أوروبا</w:t>
      </w:r>
      <w:r w:rsidRPr="00446C7C">
        <w:rPr>
          <w:rFonts w:ascii="Sakkal Majalla" w:hAnsi="Sakkal Majalla" w:cs="Sakkal Majalla"/>
          <w:b/>
          <w:bCs/>
          <w:color w:val="000000"/>
          <w:sz w:val="28"/>
          <w:szCs w:val="28"/>
          <w:lang w:bidi="ar-DZ"/>
        </w:rPr>
        <w:t>:</w:t>
      </w:r>
      <w:r w:rsidRPr="00446C7C">
        <w:rPr>
          <w:rFonts w:ascii="Sakkal Majalla" w:hAnsi="Sakkal Majalla" w:cs="Sakkal Majalla"/>
          <w:color w:val="000000"/>
          <w:sz w:val="28"/>
          <w:szCs w:val="28"/>
          <w:lang w:bidi="ar-DZ"/>
        </w:rPr>
        <w:t xml:space="preserve"> </w:t>
      </w:r>
      <w:r w:rsidRPr="00446C7C">
        <w:rPr>
          <w:rFonts w:ascii="Sakkal Majalla" w:hAnsi="Sakkal Majalla" w:cs="Sakkal Majalla"/>
          <w:color w:val="000000"/>
          <w:sz w:val="28"/>
          <w:szCs w:val="28"/>
          <w:rtl/>
          <w:lang w:bidi="ar-DZ"/>
        </w:rPr>
        <w:t>اتفاقية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القانون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الجنائي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بشأن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الفساد</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ستراسبورغ</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27 </w:t>
      </w:r>
      <w:r w:rsidRPr="00446C7C">
        <w:rPr>
          <w:rFonts w:ascii="Sakkal Majalla" w:hAnsi="Sakkal Majalla" w:cs="Sakkal Majalla"/>
          <w:color w:val="000000"/>
          <w:sz w:val="28"/>
          <w:szCs w:val="28"/>
          <w:rtl/>
          <w:lang w:bidi="ar-DZ"/>
        </w:rPr>
        <w:t>يناير</w:t>
      </w:r>
      <w:r w:rsidRPr="00446C7C">
        <w:rPr>
          <w:rFonts w:ascii="Sakkal Majalla" w:hAnsi="Sakkal Majalla" w:cs="Sakkal Majalla"/>
          <w:color w:val="000000"/>
          <w:sz w:val="28"/>
          <w:szCs w:val="28"/>
          <w:rtl/>
        </w:rPr>
        <w:t xml:space="preserve"> 1999 (</w:t>
      </w:r>
      <w:r w:rsidRPr="00446C7C">
        <w:rPr>
          <w:rFonts w:ascii="Sakkal Majalla" w:hAnsi="Sakkal Majalla" w:cs="Sakkal Majalla"/>
          <w:color w:val="000000"/>
          <w:sz w:val="28"/>
          <w:szCs w:val="28"/>
          <w:rtl/>
          <w:lang w:bidi="ar-DZ"/>
        </w:rPr>
        <w:t>تم</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التصديق</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عليها</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بموجب</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القانون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رقم</w:t>
      </w:r>
      <w:r w:rsidRPr="00446C7C">
        <w:rPr>
          <w:rFonts w:ascii="Sakkal Majalla" w:hAnsi="Sakkal Majalla" w:cs="Sakkal Majalla"/>
          <w:color w:val="000000"/>
          <w:sz w:val="28"/>
          <w:szCs w:val="28"/>
          <w:rtl/>
        </w:rPr>
        <w:t xml:space="preserve"> 110/2012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دخلت</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حيز</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التنفيذ</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27 </w:t>
      </w:r>
      <w:r w:rsidRPr="00446C7C">
        <w:rPr>
          <w:rFonts w:ascii="Sakkal Majalla" w:hAnsi="Sakkal Majalla" w:cs="Sakkal Majalla"/>
          <w:color w:val="000000"/>
          <w:sz w:val="28"/>
          <w:szCs w:val="28"/>
          <w:rtl/>
          <w:lang w:bidi="ar-DZ"/>
        </w:rPr>
        <w:t>يوليو</w:t>
      </w:r>
      <w:r w:rsidRPr="00446C7C">
        <w:rPr>
          <w:rFonts w:ascii="Sakkal Majalla" w:hAnsi="Sakkal Majalla" w:cs="Sakkal Majalla"/>
          <w:color w:val="000000"/>
          <w:sz w:val="28"/>
          <w:szCs w:val="28"/>
          <w:rtl/>
        </w:rPr>
        <w:t xml:space="preserve"> 2012) </w:t>
      </w:r>
      <w:r w:rsidRPr="00446C7C">
        <w:rPr>
          <w:rFonts w:ascii="Sakkal Majalla" w:hAnsi="Sakkal Majalla" w:cs="Sakkal Majalla"/>
          <w:color w:val="000000"/>
          <w:sz w:val="28"/>
          <w:szCs w:val="28"/>
          <w:rtl/>
          <w:lang w:bidi="ar-DZ"/>
        </w:rPr>
        <w:t>؛</w:t>
      </w:r>
    </w:p>
    <w:p w:rsidR="00793F24" w:rsidRPr="00446C7C" w:rsidRDefault="00793F24" w:rsidP="00446C7C">
      <w:pPr>
        <w:pStyle w:val="Paragraphedeliste"/>
        <w:numPr>
          <w:ilvl w:val="0"/>
          <w:numId w:val="5"/>
        </w:numPr>
        <w:bidi/>
        <w:spacing w:after="0"/>
        <w:jc w:val="lowKashida"/>
        <w:rPr>
          <w:rFonts w:ascii="Sakkal Majalla" w:hAnsi="Sakkal Majalla" w:cs="Sakkal Majalla"/>
          <w:color w:val="000000"/>
          <w:sz w:val="28"/>
          <w:szCs w:val="28"/>
          <w:rtl/>
        </w:rPr>
      </w:pPr>
      <w:r w:rsidRPr="00446C7C">
        <w:rPr>
          <w:rFonts w:ascii="Sakkal Majalla" w:hAnsi="Sakkal Majalla" w:cs="Sakkal Majalla"/>
          <w:b/>
          <w:bCs/>
          <w:color w:val="000000"/>
          <w:sz w:val="28"/>
          <w:szCs w:val="28"/>
          <w:rtl/>
          <w:lang w:bidi="ar-DZ"/>
        </w:rPr>
        <w:t>اتفاقية</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القانون</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المدني</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لمجلس أوروبا بشأن</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الفساد</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ستراسبورغ</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4 </w:t>
      </w:r>
      <w:r w:rsidRPr="00446C7C">
        <w:rPr>
          <w:rFonts w:ascii="Sakkal Majalla" w:hAnsi="Sakkal Majalla" w:cs="Sakkal Majalla"/>
          <w:color w:val="000000"/>
          <w:sz w:val="28"/>
          <w:szCs w:val="28"/>
          <w:rtl/>
          <w:lang w:bidi="ar-DZ"/>
        </w:rPr>
        <w:t>نوفمبر</w:t>
      </w:r>
      <w:r w:rsidRPr="00446C7C">
        <w:rPr>
          <w:rFonts w:ascii="Sakkal Majalla" w:hAnsi="Sakkal Majalla" w:cs="Sakkal Majalla"/>
          <w:color w:val="000000"/>
          <w:sz w:val="28"/>
          <w:szCs w:val="28"/>
          <w:rtl/>
        </w:rPr>
        <w:t xml:space="preserve"> 1999 (</w:t>
      </w:r>
      <w:r w:rsidRPr="00446C7C">
        <w:rPr>
          <w:rFonts w:ascii="Sakkal Majalla" w:hAnsi="Sakkal Majalla" w:cs="Sakkal Majalla"/>
          <w:color w:val="000000"/>
          <w:sz w:val="28"/>
          <w:szCs w:val="28"/>
          <w:rtl/>
          <w:lang w:bidi="ar-DZ"/>
        </w:rPr>
        <w:t>تم</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التصديق</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عليها</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بموجب</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القانون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رقم</w:t>
      </w:r>
      <w:r w:rsidRPr="00446C7C">
        <w:rPr>
          <w:rFonts w:ascii="Sakkal Majalla" w:hAnsi="Sakkal Majalla" w:cs="Sakkal Majalla"/>
          <w:color w:val="000000"/>
          <w:sz w:val="28"/>
          <w:szCs w:val="28"/>
          <w:rtl/>
        </w:rPr>
        <w:t xml:space="preserve"> 112/2012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دخلت</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حيز</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التنفيذ</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28 </w:t>
      </w:r>
      <w:r w:rsidRPr="00446C7C">
        <w:rPr>
          <w:rFonts w:ascii="Sakkal Majalla" w:hAnsi="Sakkal Majalla" w:cs="Sakkal Majalla"/>
          <w:color w:val="000000"/>
          <w:sz w:val="28"/>
          <w:szCs w:val="28"/>
          <w:rtl/>
          <w:lang w:bidi="ar-DZ"/>
        </w:rPr>
        <w:t>يوليو</w:t>
      </w:r>
      <w:r w:rsidRPr="00446C7C">
        <w:rPr>
          <w:rFonts w:ascii="Sakkal Majalla" w:hAnsi="Sakkal Majalla" w:cs="Sakkal Majalla"/>
          <w:color w:val="000000"/>
          <w:sz w:val="28"/>
          <w:szCs w:val="28"/>
          <w:rtl/>
        </w:rPr>
        <w:t xml:space="preserve"> 2012)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p>
    <w:p w:rsidR="00793F24" w:rsidRPr="00446C7C" w:rsidRDefault="00793F24" w:rsidP="00446C7C">
      <w:pPr>
        <w:pStyle w:val="Paragraphedeliste"/>
        <w:numPr>
          <w:ilvl w:val="0"/>
          <w:numId w:val="5"/>
        </w:numPr>
        <w:bidi/>
        <w:spacing w:after="0"/>
        <w:jc w:val="lowKashida"/>
        <w:rPr>
          <w:rFonts w:ascii="Sakkal Majalla" w:hAnsi="Sakkal Majalla" w:cs="Sakkal Majalla"/>
          <w:color w:val="000000"/>
          <w:sz w:val="28"/>
          <w:szCs w:val="28"/>
          <w:rtl/>
        </w:rPr>
      </w:pPr>
      <w:r w:rsidRPr="00446C7C">
        <w:rPr>
          <w:rFonts w:ascii="Sakkal Majalla" w:hAnsi="Sakkal Majalla" w:cs="Sakkal Majalla"/>
          <w:b/>
          <w:bCs/>
          <w:color w:val="000000"/>
          <w:sz w:val="28"/>
          <w:szCs w:val="28"/>
          <w:rtl/>
          <w:lang w:bidi="ar-DZ"/>
        </w:rPr>
        <w:t>اتفاقية</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منظمة</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التعاون</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والتنمية</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في</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الميدان</w:t>
      </w:r>
      <w:r w:rsidRPr="00446C7C">
        <w:rPr>
          <w:rFonts w:ascii="Sakkal Majalla" w:hAnsi="Sakkal Majalla" w:cs="Sakkal Majalla"/>
          <w:b/>
          <w:bCs/>
          <w:color w:val="000000"/>
          <w:sz w:val="28"/>
          <w:szCs w:val="28"/>
          <w:rtl/>
        </w:rPr>
        <w:t xml:space="preserve"> </w:t>
      </w:r>
      <w:r w:rsidRPr="00446C7C">
        <w:rPr>
          <w:rFonts w:ascii="Sakkal Majalla" w:hAnsi="Sakkal Majalla" w:cs="Sakkal Majalla"/>
          <w:b/>
          <w:bCs/>
          <w:color w:val="000000"/>
          <w:sz w:val="28"/>
          <w:szCs w:val="28"/>
          <w:rtl/>
          <w:lang w:bidi="ar-DZ"/>
        </w:rPr>
        <w:t>الاقتصادي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بشأن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مكافحة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رشوة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الموظفين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العموميين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الأجانب</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المعاملات</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التجارية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الدولية</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باريس</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17 </w:t>
      </w:r>
      <w:r w:rsidRPr="00446C7C">
        <w:rPr>
          <w:rFonts w:ascii="Sakkal Majalla" w:hAnsi="Sakkal Majalla" w:cs="Sakkal Majalla"/>
          <w:color w:val="000000"/>
          <w:sz w:val="28"/>
          <w:szCs w:val="28"/>
          <w:rtl/>
          <w:lang w:bidi="ar-DZ"/>
        </w:rPr>
        <w:t>ديسمبر</w:t>
      </w:r>
      <w:r w:rsidRPr="00446C7C">
        <w:rPr>
          <w:rFonts w:ascii="Sakkal Majalla" w:hAnsi="Sakkal Majalla" w:cs="Sakkal Majalla"/>
          <w:color w:val="000000"/>
          <w:sz w:val="28"/>
          <w:szCs w:val="28"/>
          <w:rtl/>
        </w:rPr>
        <w:t xml:space="preserve"> 1997 (</w:t>
      </w:r>
      <w:r w:rsidRPr="00446C7C">
        <w:rPr>
          <w:rFonts w:ascii="Sakkal Majalla" w:hAnsi="Sakkal Majalla" w:cs="Sakkal Majalla"/>
          <w:color w:val="000000"/>
          <w:sz w:val="28"/>
          <w:szCs w:val="28"/>
          <w:rtl/>
          <w:lang w:bidi="ar-DZ"/>
        </w:rPr>
        <w:t>تم</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التصديق</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عليها</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بموجب</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القانون</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رقم</w:t>
      </w:r>
      <w:r w:rsidRPr="00446C7C">
        <w:rPr>
          <w:rFonts w:ascii="Sakkal Majalla" w:hAnsi="Sakkal Majalla" w:cs="Sakkal Majalla"/>
          <w:color w:val="000000"/>
          <w:sz w:val="28"/>
          <w:szCs w:val="28"/>
          <w:rtl/>
        </w:rPr>
        <w:t xml:space="preserve"> 300/2000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الذي</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دخل</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حيز</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التنفيذ</w:t>
      </w:r>
      <w:r w:rsidRPr="00446C7C">
        <w:rPr>
          <w:rFonts w:ascii="Sakkal Majalla" w:hAnsi="Sakkal Majalla" w:cs="Sakkal Majalla"/>
          <w:color w:val="000000"/>
          <w:sz w:val="28"/>
          <w:szCs w:val="28"/>
          <w:rtl/>
        </w:rPr>
        <w:t xml:space="preserve"> </w:t>
      </w:r>
      <w:r w:rsidRPr="00446C7C">
        <w:rPr>
          <w:rFonts w:ascii="Sakkal Majalla" w:hAnsi="Sakkal Majalla" w:cs="Sakkal Majalla"/>
          <w:color w:val="000000"/>
          <w:sz w:val="28"/>
          <w:szCs w:val="28"/>
          <w:rtl/>
          <w:lang w:bidi="ar-DZ"/>
        </w:rPr>
        <w:t>في</w:t>
      </w:r>
      <w:r w:rsidRPr="00446C7C">
        <w:rPr>
          <w:rFonts w:ascii="Sakkal Majalla" w:hAnsi="Sakkal Majalla" w:cs="Sakkal Majalla"/>
          <w:color w:val="000000"/>
          <w:sz w:val="28"/>
          <w:szCs w:val="28"/>
          <w:rtl/>
        </w:rPr>
        <w:t xml:space="preserve"> 26 </w:t>
      </w:r>
      <w:r w:rsidRPr="00446C7C">
        <w:rPr>
          <w:rFonts w:ascii="Sakkal Majalla" w:hAnsi="Sakkal Majalla" w:cs="Sakkal Majalla"/>
          <w:color w:val="000000"/>
          <w:sz w:val="28"/>
          <w:szCs w:val="28"/>
          <w:rtl/>
          <w:lang w:bidi="ar-DZ"/>
        </w:rPr>
        <w:t>أكتوبر</w:t>
      </w:r>
      <w:r w:rsidRPr="00446C7C">
        <w:rPr>
          <w:rFonts w:ascii="Sakkal Majalla" w:hAnsi="Sakkal Majalla" w:cs="Sakkal Majalla"/>
          <w:color w:val="000000"/>
          <w:sz w:val="28"/>
          <w:szCs w:val="28"/>
          <w:rtl/>
        </w:rPr>
        <w:t xml:space="preserve"> 2000) </w:t>
      </w:r>
      <w:r w:rsidRPr="00446C7C">
        <w:rPr>
          <w:rFonts w:ascii="Sakkal Majalla" w:hAnsi="Sakkal Majalla" w:cs="Sakkal Majalla"/>
          <w:color w:val="000000"/>
          <w:sz w:val="28"/>
          <w:szCs w:val="28"/>
          <w:rtl/>
          <w:lang w:bidi="ar-DZ"/>
        </w:rPr>
        <w:t>؛</w:t>
      </w:r>
      <w:r w:rsidRPr="00446C7C">
        <w:rPr>
          <w:rFonts w:ascii="Sakkal Majalla" w:hAnsi="Sakkal Majalla" w:cs="Sakkal Majalla"/>
          <w:color w:val="000000"/>
          <w:sz w:val="28"/>
          <w:szCs w:val="28"/>
          <w:rtl/>
        </w:rPr>
        <w:t xml:space="preserve"> </w:t>
      </w:r>
    </w:p>
    <w:p w:rsidR="00793F24" w:rsidRPr="00863AC0" w:rsidRDefault="00793F24" w:rsidP="00863AC0">
      <w:pPr>
        <w:pStyle w:val="Paragraphedeliste"/>
        <w:numPr>
          <w:ilvl w:val="0"/>
          <w:numId w:val="5"/>
        </w:numPr>
        <w:bidi/>
        <w:spacing w:after="0"/>
        <w:jc w:val="lowKashida"/>
        <w:rPr>
          <w:rFonts w:ascii="Sakkal Majalla" w:hAnsi="Sakkal Majalla" w:cs="Sakkal Majalla"/>
          <w:color w:val="000000"/>
          <w:sz w:val="28"/>
          <w:szCs w:val="28"/>
          <w:rtl/>
        </w:rPr>
      </w:pPr>
      <w:r w:rsidRPr="00863AC0">
        <w:rPr>
          <w:rFonts w:ascii="Sakkal Majalla" w:hAnsi="Sakkal Majalla" w:cs="Sakkal Majalla"/>
          <w:b/>
          <w:bCs/>
          <w:color w:val="000000"/>
          <w:sz w:val="28"/>
          <w:szCs w:val="28"/>
          <w:rtl/>
          <w:lang w:bidi="ar-DZ"/>
        </w:rPr>
        <w:t>اتفاقية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الأمم</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المتحدة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لمكافحة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الجريمة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المنظمة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نيويورك</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w:t>
      </w:r>
      <w:r w:rsidRPr="00863AC0">
        <w:rPr>
          <w:rFonts w:ascii="Sakkal Majalla" w:hAnsi="Sakkal Majalla" w:cs="Sakkal Majalla"/>
          <w:color w:val="000000"/>
          <w:sz w:val="28"/>
          <w:szCs w:val="28"/>
          <w:rtl/>
        </w:rPr>
        <w:t xml:space="preserve"> 15 </w:t>
      </w:r>
      <w:r w:rsidRPr="00863AC0">
        <w:rPr>
          <w:rFonts w:ascii="Sakkal Majalla" w:hAnsi="Sakkal Majalla" w:cs="Sakkal Majalla"/>
          <w:color w:val="000000"/>
          <w:sz w:val="28"/>
          <w:szCs w:val="28"/>
          <w:rtl/>
          <w:lang w:bidi="ar-DZ"/>
        </w:rPr>
        <w:t>نوفمبر</w:t>
      </w:r>
      <w:r w:rsidRPr="00863AC0">
        <w:rPr>
          <w:rFonts w:ascii="Sakkal Majalla" w:hAnsi="Sakkal Majalla" w:cs="Sakkal Majalla"/>
          <w:color w:val="000000"/>
          <w:sz w:val="28"/>
          <w:szCs w:val="28"/>
          <w:rtl/>
        </w:rPr>
        <w:t xml:space="preserve"> 2000 (</w:t>
      </w:r>
      <w:r w:rsidRPr="00863AC0">
        <w:rPr>
          <w:rFonts w:ascii="Sakkal Majalla" w:hAnsi="Sakkal Majalla" w:cs="Sakkal Majalla"/>
          <w:color w:val="000000"/>
          <w:sz w:val="28"/>
          <w:szCs w:val="28"/>
          <w:rtl/>
          <w:lang w:bidi="ar-DZ"/>
        </w:rPr>
        <w:t>تم</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التصديق</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عليها</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بموجب</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القانون</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رقم</w:t>
      </w:r>
      <w:r w:rsidRPr="00863AC0">
        <w:rPr>
          <w:rFonts w:ascii="Sakkal Majalla" w:hAnsi="Sakkal Majalla" w:cs="Sakkal Majalla"/>
          <w:color w:val="000000"/>
          <w:sz w:val="28"/>
          <w:szCs w:val="28"/>
          <w:rtl/>
        </w:rPr>
        <w:t xml:space="preserve"> 146/2006 </w:t>
      </w:r>
      <w:r w:rsidRPr="00863AC0">
        <w:rPr>
          <w:rFonts w:ascii="Sakkal Majalla" w:hAnsi="Sakkal Majalla" w:cs="Sakkal Majalla"/>
          <w:color w:val="000000"/>
          <w:sz w:val="28"/>
          <w:szCs w:val="28"/>
          <w:rtl/>
          <w:lang w:bidi="ar-DZ"/>
        </w:rPr>
        <w:t>،</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الذي</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دخل</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حيز</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التنفيذ</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في</w:t>
      </w:r>
      <w:r w:rsidRPr="00863AC0">
        <w:rPr>
          <w:rFonts w:ascii="Sakkal Majalla" w:hAnsi="Sakkal Majalla" w:cs="Sakkal Majalla"/>
          <w:color w:val="000000"/>
          <w:sz w:val="28"/>
          <w:szCs w:val="28"/>
          <w:rtl/>
        </w:rPr>
        <w:t xml:space="preserve"> 12 </w:t>
      </w:r>
      <w:r w:rsidRPr="00863AC0">
        <w:rPr>
          <w:rFonts w:ascii="Sakkal Majalla" w:hAnsi="Sakkal Majalla" w:cs="Sakkal Majalla"/>
          <w:color w:val="000000"/>
          <w:sz w:val="28"/>
          <w:szCs w:val="28"/>
          <w:rtl/>
          <w:lang w:bidi="ar-DZ"/>
        </w:rPr>
        <w:t>أبريل</w:t>
      </w:r>
      <w:r w:rsidRPr="00863AC0">
        <w:rPr>
          <w:rFonts w:ascii="Sakkal Majalla" w:hAnsi="Sakkal Majalla" w:cs="Sakkal Majalla"/>
          <w:color w:val="000000"/>
          <w:sz w:val="28"/>
          <w:szCs w:val="28"/>
          <w:rtl/>
        </w:rPr>
        <w:t xml:space="preserve"> 2006) </w:t>
      </w:r>
      <w:r w:rsidRPr="00863AC0">
        <w:rPr>
          <w:rFonts w:ascii="Sakkal Majalla" w:hAnsi="Sakkal Majalla" w:cs="Sakkal Majalla"/>
          <w:color w:val="000000"/>
          <w:sz w:val="28"/>
          <w:szCs w:val="28"/>
          <w:rtl/>
          <w:lang w:bidi="ar-DZ"/>
        </w:rPr>
        <w:t>؛</w:t>
      </w:r>
    </w:p>
    <w:p w:rsidR="00793F24" w:rsidRPr="00863AC0" w:rsidRDefault="00793F24" w:rsidP="00863AC0">
      <w:pPr>
        <w:pStyle w:val="Paragraphedeliste"/>
        <w:numPr>
          <w:ilvl w:val="0"/>
          <w:numId w:val="5"/>
        </w:numPr>
        <w:bidi/>
        <w:spacing w:after="0"/>
        <w:jc w:val="lowKashida"/>
        <w:rPr>
          <w:rFonts w:ascii="Sakkal Majalla" w:hAnsi="Sakkal Majalla" w:cs="Sakkal Majalla"/>
          <w:color w:val="000000"/>
          <w:sz w:val="28"/>
          <w:szCs w:val="28"/>
          <w:rtl/>
          <w:lang w:bidi="ar-DZ"/>
        </w:rPr>
      </w:pPr>
      <w:r w:rsidRPr="00863AC0">
        <w:rPr>
          <w:rFonts w:ascii="Sakkal Majalla" w:hAnsi="Sakkal Majalla" w:cs="Sakkal Majalla"/>
          <w:b/>
          <w:bCs/>
          <w:color w:val="000000"/>
          <w:sz w:val="28"/>
          <w:szCs w:val="28"/>
          <w:rtl/>
          <w:lang w:bidi="ar-DZ"/>
        </w:rPr>
        <w:t>اتفاقية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الأمم</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المتحدة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الدولية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لمكافحة</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الفساد</w:t>
      </w:r>
      <w:r w:rsidRPr="00863AC0">
        <w:rPr>
          <w:rFonts w:ascii="Sakkal Majalla" w:hAnsi="Sakkal Majalla" w:cs="Sakkal Majalla"/>
          <w:b/>
          <w:bCs/>
          <w:color w:val="000000"/>
          <w:sz w:val="28"/>
          <w:szCs w:val="28"/>
          <w:rtl/>
        </w:rPr>
        <w:t xml:space="preserve"> </w:t>
      </w:r>
      <w:r w:rsidRPr="00863AC0">
        <w:rPr>
          <w:rFonts w:ascii="Sakkal Majalla" w:hAnsi="Sakkal Majalla" w:cs="Sakkal Majalla"/>
          <w:b/>
          <w:bCs/>
          <w:color w:val="000000"/>
          <w:sz w:val="28"/>
          <w:szCs w:val="28"/>
          <w:rtl/>
          <w:lang w:bidi="ar-DZ"/>
        </w:rPr>
        <w:t>:</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نيويورك</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w:t>
      </w:r>
      <w:r w:rsidRPr="00863AC0">
        <w:rPr>
          <w:rFonts w:ascii="Sakkal Majalla" w:hAnsi="Sakkal Majalla" w:cs="Sakkal Majalla"/>
          <w:color w:val="000000"/>
          <w:sz w:val="28"/>
          <w:szCs w:val="28"/>
          <w:rtl/>
        </w:rPr>
        <w:t xml:space="preserve"> 31 </w:t>
      </w:r>
      <w:r w:rsidRPr="00863AC0">
        <w:rPr>
          <w:rFonts w:ascii="Sakkal Majalla" w:hAnsi="Sakkal Majalla" w:cs="Sakkal Majalla"/>
          <w:color w:val="000000"/>
          <w:sz w:val="28"/>
          <w:szCs w:val="28"/>
          <w:rtl/>
          <w:lang w:bidi="ar-DZ"/>
        </w:rPr>
        <w:t>أكتوبر</w:t>
      </w:r>
      <w:r w:rsidRPr="00863AC0">
        <w:rPr>
          <w:rFonts w:ascii="Sakkal Majalla" w:hAnsi="Sakkal Majalla" w:cs="Sakkal Majalla"/>
          <w:color w:val="000000"/>
          <w:sz w:val="28"/>
          <w:szCs w:val="28"/>
          <w:rtl/>
        </w:rPr>
        <w:t xml:space="preserve"> 2003 </w:t>
      </w:r>
      <w:r w:rsidRPr="00863AC0">
        <w:rPr>
          <w:rFonts w:ascii="Sakkal Majalla" w:hAnsi="Sakkal Majalla" w:cs="Sakkal Majalla"/>
          <w:color w:val="000000"/>
          <w:sz w:val="28"/>
          <w:szCs w:val="28"/>
          <w:rtl/>
          <w:lang w:bidi="ar-DZ"/>
        </w:rPr>
        <w:t>، تم</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التصديق</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عليه</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بموجب</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القانون</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رقم</w:t>
      </w:r>
      <w:r w:rsidRPr="00863AC0">
        <w:rPr>
          <w:rFonts w:ascii="Sakkal Majalla" w:hAnsi="Sakkal Majalla" w:cs="Sakkal Majalla"/>
          <w:color w:val="000000"/>
          <w:sz w:val="28"/>
          <w:szCs w:val="28"/>
          <w:rtl/>
        </w:rPr>
        <w:t xml:space="preserve"> 116/2009 </w:t>
      </w:r>
      <w:r w:rsidRPr="00863AC0">
        <w:rPr>
          <w:rFonts w:ascii="Sakkal Majalla" w:hAnsi="Sakkal Majalla" w:cs="Sakkal Majalla"/>
          <w:color w:val="000000"/>
          <w:sz w:val="28"/>
          <w:szCs w:val="28"/>
          <w:rtl/>
          <w:lang w:bidi="ar-DZ"/>
        </w:rPr>
        <w:t>،</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دخل</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حيز</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التنفيذ</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في</w:t>
      </w:r>
      <w:r w:rsidRPr="00863AC0">
        <w:rPr>
          <w:rFonts w:ascii="Sakkal Majalla" w:hAnsi="Sakkal Majalla" w:cs="Sakkal Majalla"/>
          <w:color w:val="000000"/>
          <w:sz w:val="28"/>
          <w:szCs w:val="28"/>
          <w:rtl/>
        </w:rPr>
        <w:t xml:space="preserve"> 15 </w:t>
      </w:r>
      <w:r w:rsidRPr="00863AC0">
        <w:rPr>
          <w:rFonts w:ascii="Sakkal Majalla" w:hAnsi="Sakkal Majalla" w:cs="Sakkal Majalla"/>
          <w:color w:val="000000"/>
          <w:sz w:val="28"/>
          <w:szCs w:val="28"/>
          <w:rtl/>
          <w:lang w:bidi="ar-DZ"/>
        </w:rPr>
        <w:t>أغسطس</w:t>
      </w:r>
      <w:r w:rsidRPr="00863AC0">
        <w:rPr>
          <w:rFonts w:ascii="Sakkal Majalla" w:hAnsi="Sakkal Majalla" w:cs="Sakkal Majalla"/>
          <w:color w:val="000000"/>
          <w:sz w:val="28"/>
          <w:szCs w:val="28"/>
          <w:rtl/>
        </w:rPr>
        <w:t xml:space="preserve"> 2009</w:t>
      </w:r>
      <w:r w:rsidRPr="00863AC0">
        <w:rPr>
          <w:rFonts w:ascii="Sakkal Majalla" w:hAnsi="Sakkal Majalla" w:cs="Sakkal Majalla"/>
          <w:color w:val="000000"/>
          <w:sz w:val="28"/>
          <w:szCs w:val="28"/>
          <w:rtl/>
          <w:lang w:bidi="ar-DZ"/>
        </w:rPr>
        <w:t>. وتشارك</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إيطاليا</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بنشاط</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مع</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الفريق</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العامل</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المعني</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بالرشوة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التابع</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لمنظمة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التعاون</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والتنمية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في</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الميدان</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الاقتصادي</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ومع</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مجموعة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دول</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مجلس</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أوروبا</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لمكافحة</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الفساد</w:t>
      </w:r>
      <w:r w:rsidRPr="00863AC0">
        <w:rPr>
          <w:rFonts w:ascii="Sakkal Majalla" w:hAnsi="Sakkal Majalla" w:cs="Sakkal Majalla"/>
          <w:color w:val="000000"/>
          <w:sz w:val="28"/>
          <w:szCs w:val="28"/>
          <w:rtl/>
        </w:rPr>
        <w:t xml:space="preserve"> </w:t>
      </w:r>
      <w:r w:rsidRPr="00863AC0">
        <w:rPr>
          <w:rFonts w:ascii="Sakkal Majalla" w:hAnsi="Sakkal Majalla" w:cs="Sakkal Majalla"/>
          <w:color w:val="000000"/>
          <w:sz w:val="28"/>
          <w:szCs w:val="28"/>
          <w:rtl/>
          <w:lang w:bidi="ar-DZ"/>
        </w:rPr>
        <w:t>.</w:t>
      </w:r>
    </w:p>
    <w:p w:rsidR="00793F24" w:rsidRPr="009167B2" w:rsidRDefault="00793F24" w:rsidP="00446C7C">
      <w:pPr>
        <w:spacing w:after="0"/>
        <w:jc w:val="lowKashida"/>
        <w:rPr>
          <w:rFonts w:ascii="Sakkal Majalla" w:hAnsi="Sakkal Majalla" w:cs="Sakkal Majalla"/>
          <w:b/>
          <w:bCs/>
          <w:color w:val="000000"/>
          <w:sz w:val="28"/>
          <w:szCs w:val="28"/>
          <w:rtl/>
          <w:lang w:bidi="ar-DZ"/>
        </w:rPr>
      </w:pPr>
      <w:r w:rsidRPr="00863AC0">
        <w:rPr>
          <w:rFonts w:ascii="Sakkal Majalla" w:hAnsi="Sakkal Majalla" w:cs="Sakkal Majalla"/>
          <w:b/>
          <w:bCs/>
          <w:color w:val="000000"/>
          <w:sz w:val="28"/>
          <w:szCs w:val="28"/>
          <w:highlight w:val="lightGray"/>
          <w:rtl/>
          <w:lang w:bidi="ar-DZ"/>
        </w:rPr>
        <w:t>ثالثا: تنفيذ الأحكام القانونية لنظام مكافحة الفساد</w:t>
      </w:r>
      <w:r w:rsidRPr="009167B2">
        <w:rPr>
          <w:rFonts w:ascii="Sakkal Majalla" w:hAnsi="Sakkal Majalla" w:cs="Sakkal Majalla"/>
          <w:b/>
          <w:bCs/>
          <w:color w:val="000000"/>
          <w:sz w:val="28"/>
          <w:szCs w:val="28"/>
          <w:rtl/>
          <w:lang w:bidi="ar-DZ"/>
        </w:rPr>
        <w:t xml:space="preserve"> </w:t>
      </w:r>
    </w:p>
    <w:p w:rsidR="00793F24" w:rsidRPr="009167B2" w:rsidRDefault="00793F24" w:rsidP="00446C7C">
      <w:pPr>
        <w:pStyle w:val="Paragraphedeliste"/>
        <w:bidi/>
        <w:spacing w:after="0"/>
        <w:ind w:left="0"/>
        <w:jc w:val="lowKashida"/>
        <w:rPr>
          <w:rFonts w:ascii="Sakkal Majalla" w:hAnsi="Sakkal Majalla" w:cs="Sakkal Majalla"/>
          <w:b/>
          <w:bCs/>
          <w:color w:val="000000"/>
          <w:sz w:val="28"/>
          <w:szCs w:val="28"/>
          <w:rtl/>
        </w:rPr>
      </w:pPr>
      <w:r w:rsidRPr="009167B2">
        <w:rPr>
          <w:rFonts w:ascii="Sakkal Majalla" w:hAnsi="Sakkal Majalla" w:cs="Sakkal Majalla"/>
          <w:b/>
          <w:bCs/>
          <w:color w:val="000000"/>
          <w:sz w:val="28"/>
          <w:szCs w:val="28"/>
          <w:rtl/>
          <w:lang w:bidi="ar-DZ"/>
        </w:rPr>
        <w:t>أ_ السلطات المتخصصة والتنسيق فيما بين الهيئات</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إن هناك ثلاث سلطات لتنفيذ القانون مكلفة بالتحقيق في جرائم الفساد، تحت إشراف المدعي العام وبتوجيه منه،وهي : الحرس المالي والدرك وشرطة الدولة. وفي حين أن للحرس التخصصات والدراية اللازمة للجريمة الإقتصادية والمالية. بما في ذلك وجود وحدة خاصة بمكافحة الفساد في الإدارة العمومية، فإن الدرك وشرطة الدولة لهما إختصاص عام. وهناك التنسيق بين مختلف سلطات إنفاذ القانون و</w:t>
      </w:r>
      <w:r>
        <w:rPr>
          <w:rFonts w:ascii="Sakkal Majalla" w:hAnsi="Sakkal Majalla" w:cs="Sakkal Majalla"/>
          <w:color w:val="000000"/>
          <w:sz w:val="28"/>
          <w:szCs w:val="28"/>
          <w:rtl/>
          <w:lang w:bidi="ar-DZ"/>
        </w:rPr>
        <w:t>الإستقلا</w:t>
      </w:r>
      <w:r>
        <w:rPr>
          <w:rFonts w:ascii="Sakkal Majalla" w:hAnsi="Sakkal Majalla" w:cs="Sakkal Majalla" w:hint="cs"/>
          <w:color w:val="000000"/>
          <w:sz w:val="28"/>
          <w:szCs w:val="28"/>
          <w:rtl/>
          <w:lang w:bidi="ar-DZ"/>
        </w:rPr>
        <w:t>ل</w:t>
      </w:r>
      <w:r w:rsidRPr="009167B2">
        <w:rPr>
          <w:rFonts w:ascii="Sakkal Majalla" w:hAnsi="Sakkal Majalla" w:cs="Sakkal Majalla"/>
          <w:color w:val="000000"/>
          <w:sz w:val="28"/>
          <w:szCs w:val="28"/>
          <w:rtl/>
          <w:lang w:bidi="ar-DZ"/>
        </w:rPr>
        <w:t xml:space="preserve"> الذاتي من خلال الواجب المنوط بكل منها على حدة للكشف عن الجرائم والتحقيق فيها، وإن كان المدعي العام هو الذي يحدد السلطة الت</w:t>
      </w:r>
      <w:r>
        <w:rPr>
          <w:rFonts w:ascii="Sakkal Majalla" w:hAnsi="Sakkal Majalla" w:cs="Sakkal Majalla" w:hint="cs"/>
          <w:color w:val="000000"/>
          <w:sz w:val="28"/>
          <w:szCs w:val="28"/>
          <w:rtl/>
          <w:lang w:bidi="ar-DZ"/>
        </w:rPr>
        <w:t>ي</w:t>
      </w:r>
      <w:r w:rsidRPr="009167B2">
        <w:rPr>
          <w:rFonts w:ascii="Sakkal Majalla" w:hAnsi="Sakkal Majalla" w:cs="Sakkal Majalla"/>
          <w:color w:val="000000"/>
          <w:sz w:val="28"/>
          <w:szCs w:val="28"/>
          <w:rtl/>
          <w:lang w:bidi="ar-DZ"/>
        </w:rPr>
        <w:t xml:space="preserve"> ينبغي أن تجرى التحقيقات.</w:t>
      </w:r>
    </w:p>
    <w:p w:rsidR="00793F24" w:rsidRPr="009167B2" w:rsidRDefault="00793F24"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ومن اللازم على الموظفين العموميين والأشخاص المكلفين بأداء خدمة عمومية ما إبلاغ المدعين العامين أو الشرطة بالجرائم التي أصبحوا على علم بها وهم يمارسون مهامهم، وفقا للمادة 331 من قانون العقوبات. كما تجرم المادتان 361 و362 عدم الإبلاغ عن الجرائم. والعديد من السلطات الوطنية، بما في ذلك وحدة الإستخبارات المالية وهيئة الإشراف على العقود العامة، تبلغ إلى الشرطة أو المدعين العامين عن الحالات. وتزاول هيئة مكافحة الفساد الإيطالية وظائف عديدة لمنع محاربة الفساد، وتبلغ المدعين العامين عن الحالات. وبينما تتناول المادة 371 من قانون الإجراءات الجنائية مسألة تنسيق التحقيقات، ولا توجد أحكام معينة للتنسيق بين مختلف المدعين العامين الذين قد يكون لهم إختصاص إقليمي متداخل.</w:t>
      </w:r>
    </w:p>
    <w:p w:rsidR="00793F24" w:rsidRPr="009167B2" w:rsidRDefault="00793F24" w:rsidP="00446C7C">
      <w:pPr>
        <w:spacing w:after="0"/>
        <w:jc w:val="lowKashida"/>
        <w:rPr>
          <w:rFonts w:ascii="Sakkal Majalla" w:hAnsi="Sakkal Majalla" w:cs="Sakkal Majalla"/>
          <w:b/>
          <w:bCs/>
          <w:color w:val="000000"/>
          <w:sz w:val="28"/>
          <w:szCs w:val="28"/>
          <w:rtl/>
        </w:rPr>
      </w:pPr>
      <w:r w:rsidRPr="009167B2">
        <w:rPr>
          <w:rFonts w:ascii="Sakkal Majalla" w:hAnsi="Sakkal Majalla" w:cs="Sakkal Majalla"/>
          <w:b/>
          <w:bCs/>
          <w:color w:val="000000"/>
          <w:sz w:val="28"/>
          <w:szCs w:val="28"/>
          <w:rtl/>
          <w:lang w:bidi="ar-DZ"/>
        </w:rPr>
        <w:t>ب_ أهم</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قضايا</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مكافحة</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الفساد</w:t>
      </w:r>
      <w:r w:rsidRPr="009167B2">
        <w:rPr>
          <w:rFonts w:ascii="Sakkal Majalla" w:hAnsi="Sakkal Majalla" w:cs="Sakkal Majalla"/>
          <w:b/>
          <w:bCs/>
          <w:color w:val="000000"/>
          <w:sz w:val="28"/>
          <w:szCs w:val="28"/>
          <w:rtl/>
        </w:rPr>
        <w:t xml:space="preserve"> </w:t>
      </w:r>
      <w:r w:rsidRPr="009167B2">
        <w:rPr>
          <w:rFonts w:ascii="Sakkal Majalla" w:hAnsi="Sakkal Majalla" w:cs="Sakkal Majalla"/>
          <w:b/>
          <w:bCs/>
          <w:color w:val="000000"/>
          <w:sz w:val="28"/>
          <w:szCs w:val="28"/>
          <w:rtl/>
          <w:lang w:bidi="ar-DZ"/>
        </w:rPr>
        <w:t>بإيطاليا</w:t>
      </w:r>
      <w:r w:rsidRPr="009167B2">
        <w:rPr>
          <w:rFonts w:ascii="Sakkal Majalla" w:hAnsi="Sakkal Majalla" w:cs="Sakkal Majalla"/>
          <w:b/>
          <w:bCs/>
          <w:color w:val="000000"/>
          <w:sz w:val="28"/>
          <w:szCs w:val="28"/>
          <w:rtl/>
        </w:rPr>
        <w:t xml:space="preserve">: </w:t>
      </w:r>
    </w:p>
    <w:p w:rsidR="00793F24" w:rsidRPr="009167B2" w:rsidRDefault="00793F24" w:rsidP="00446C7C">
      <w:pPr>
        <w:spacing w:after="0"/>
        <w:jc w:val="lowKashida"/>
        <w:rPr>
          <w:rFonts w:ascii="Sakkal Majalla" w:hAnsi="Sakkal Majalla" w:cs="Sakkal Majalla"/>
          <w:color w:val="000000"/>
          <w:sz w:val="28"/>
          <w:szCs w:val="28"/>
          <w:rtl/>
        </w:rPr>
      </w:pPr>
      <w:r w:rsidRPr="009167B2">
        <w:rPr>
          <w:rFonts w:ascii="Sakkal Majalla" w:hAnsi="Sakkal Majalla" w:cs="Sakkal Majalla"/>
          <w:color w:val="000000"/>
          <w:sz w:val="28"/>
          <w:szCs w:val="28"/>
          <w:rtl/>
          <w:lang w:bidi="ar-DZ"/>
        </w:rPr>
        <w:t>فيما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يتعلق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أجرت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التحقيقات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والمحاكمات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بعضها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يتعلق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أجنبية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الحالات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التالية</w:t>
      </w:r>
      <w:r w:rsidR="00151307">
        <w:rPr>
          <w:rStyle w:val="Appeldenotedefin"/>
          <w:rFonts w:ascii="Sakkal Majalla" w:hAnsi="Sakkal Majalla" w:cs="Sakkal Majalla"/>
          <w:color w:val="000000"/>
          <w:sz w:val="28"/>
          <w:szCs w:val="28"/>
          <w:rtl/>
        </w:rPr>
        <w:endnoteReference w:id="17"/>
      </w:r>
      <w:r w:rsidRPr="009167B2">
        <w:rPr>
          <w:rFonts w:ascii="Sakkal Majalla" w:hAnsi="Sakkal Majalla" w:cs="Sakkal Majalla"/>
          <w:color w:val="000000"/>
          <w:sz w:val="28"/>
          <w:szCs w:val="28"/>
          <w:rtl/>
        </w:rPr>
        <w:t>:</w:t>
      </w:r>
    </w:p>
    <w:p w:rsidR="00793F24" w:rsidRDefault="00793F24" w:rsidP="00793F24">
      <w:pPr>
        <w:pStyle w:val="Paragraphedeliste"/>
        <w:numPr>
          <w:ilvl w:val="0"/>
          <w:numId w:val="9"/>
        </w:numPr>
        <w:bidi/>
        <w:spacing w:after="0"/>
        <w:jc w:val="lowKashida"/>
        <w:rPr>
          <w:rFonts w:ascii="Sakkal Majalla" w:hAnsi="Sakkal Majalla" w:cs="Sakkal Majalla"/>
          <w:color w:val="000000"/>
          <w:sz w:val="28"/>
          <w:szCs w:val="28"/>
          <w:lang w:bidi="ar-DZ"/>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إيني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باور</w:t>
      </w:r>
      <w:r w:rsidRPr="00793F24">
        <w:rPr>
          <w:rFonts w:ascii="Sakkal Majalla" w:hAnsi="Sakkal Majalla" w:cs="Sakkal Majalla"/>
          <w:b/>
          <w:bCs/>
          <w:color w:val="000000"/>
          <w:sz w:val="28"/>
          <w:szCs w:val="28"/>
          <w:rtl/>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بالتحقيق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الذي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بدأه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w:t>
      </w:r>
      <w:r w:rsidRPr="00793F24">
        <w:rPr>
          <w:rFonts w:ascii="Sakkal Majalla" w:hAnsi="Sakkal Majalla" w:cs="Sakkal Majalla"/>
          <w:color w:val="000000"/>
          <w:sz w:val="28"/>
          <w:szCs w:val="28"/>
          <w:rtl/>
        </w:rPr>
        <w:t xml:space="preserve"> 2003 </w:t>
      </w:r>
      <w:r w:rsidRPr="00793F24">
        <w:rPr>
          <w:rFonts w:ascii="Sakkal Majalla" w:hAnsi="Sakkal Majalla" w:cs="Sakkal Majalla"/>
          <w:color w:val="000000"/>
          <w:sz w:val="28"/>
          <w:szCs w:val="28"/>
          <w:rtl/>
          <w:lang w:bidi="ar-DZ"/>
        </w:rPr>
        <w:t>حول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زعم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دفع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رشاوى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أطراف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خاصة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لضباط</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شركت</w:t>
      </w:r>
      <w:r w:rsidRPr="00793F24">
        <w:rPr>
          <w:rFonts w:ascii="Sakkal Majalla" w:hAnsi="Sakkal Majalla" w:cs="Sakkal Majalla"/>
          <w:color w:val="000000"/>
          <w:sz w:val="28"/>
          <w:szCs w:val="28"/>
          <w:rtl/>
        </w:rPr>
        <w:t>"</w:t>
      </w:r>
      <w:r w:rsidRPr="00793F24">
        <w:rPr>
          <w:rFonts w:ascii="Sakkal Majalla" w:hAnsi="Sakkal Majalla" w:cs="Sakkal Majalla"/>
          <w:color w:val="000000"/>
          <w:sz w:val="28"/>
          <w:szCs w:val="28"/>
          <w:lang w:bidi="ar-DZ"/>
        </w:rPr>
        <w:t xml:space="preserve"> Enipower SpA </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rPr>
        <w:t>"</w:t>
      </w:r>
      <w:r w:rsidRPr="00793F24">
        <w:rPr>
          <w:rFonts w:ascii="Sakkal Majalla" w:hAnsi="Sakkal Majalla" w:cs="Sakkal Majalla"/>
          <w:color w:val="000000"/>
          <w:sz w:val="28"/>
          <w:szCs w:val="28"/>
          <w:lang w:bidi="ar-DZ"/>
        </w:rPr>
        <w:t>Snamprogetti SpA</w:t>
      </w:r>
      <w:r w:rsidRPr="00793F24">
        <w:rPr>
          <w:rFonts w:ascii="Sakkal Majalla" w:hAnsi="Sakkal Majalla" w:cs="Sakkal Majalla"/>
          <w:color w:val="000000"/>
          <w:sz w:val="28"/>
          <w:szCs w:val="28"/>
          <w:rtl/>
        </w:rPr>
        <w:t xml:space="preserve"> "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تسيطر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إيني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المملوكة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للدولة</w:t>
      </w:r>
      <w:r w:rsidRPr="009167B2">
        <w:rPr>
          <w:rStyle w:val="Appeldenotedefin"/>
          <w:rFonts w:ascii="Sakkal Majalla" w:hAnsi="Sakkal Majalla" w:cs="Sakkal Majalla"/>
          <w:color w:val="000000"/>
          <w:sz w:val="28"/>
          <w:szCs w:val="28"/>
          <w:rtl/>
          <w:lang w:bidi="ar-DZ"/>
        </w:rPr>
        <w:endnoteReference w:id="18"/>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للحصول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عقود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بالفعل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الحكم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معظم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والأفراد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والشركات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بعد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صدور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أحكام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قضائية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دخلوا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صفقة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الإذن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المحكمة.</w:t>
      </w:r>
    </w:p>
    <w:p w:rsidR="00446C7C" w:rsidRPr="00793F24" w:rsidRDefault="00793F24" w:rsidP="00793F24">
      <w:pPr>
        <w:pStyle w:val="Paragraphedeliste"/>
        <w:numPr>
          <w:ilvl w:val="0"/>
          <w:numId w:val="9"/>
        </w:numPr>
        <w:bidi/>
        <w:spacing w:after="0"/>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lang w:bidi="ar-DZ"/>
        </w:rPr>
        <w:t xml:space="preserve"> Siemens AG </w:t>
      </w:r>
      <w:r w:rsidRPr="00793F24">
        <w:rPr>
          <w:rFonts w:ascii="Sakkal Majalla" w:hAnsi="Sakkal Majalla" w:cs="Sakkal Majalla"/>
          <w:b/>
          <w:bCs/>
          <w:color w:val="000000"/>
          <w:sz w:val="28"/>
          <w:szCs w:val="28"/>
          <w:rtl/>
          <w:lang w:bidi="ar-DZ"/>
        </w:rPr>
        <w:t xml:space="preserve"> </w:t>
      </w:r>
      <w:r w:rsidRPr="009167B2">
        <w:rPr>
          <w:rStyle w:val="Appeldenotedefin"/>
          <w:rFonts w:ascii="Sakkal Majalla" w:hAnsi="Sakkal Majalla" w:cs="Sakkal Majalla"/>
          <w:b/>
          <w:bCs/>
          <w:color w:val="000000"/>
          <w:sz w:val="28"/>
          <w:szCs w:val="28"/>
          <w:rtl/>
          <w:lang w:bidi="ar-DZ"/>
        </w:rPr>
        <w:endnoteReference w:id="19"/>
      </w:r>
      <w:r w:rsidRPr="00793F24">
        <w:rPr>
          <w:rFonts w:ascii="Sakkal Majalla" w:hAnsi="Sakkal Majalla" w:cs="Sakkal Majalla"/>
          <w:b/>
          <w:bCs/>
          <w:color w:val="000000"/>
          <w:sz w:val="28"/>
          <w:szCs w:val="28"/>
          <w:rtl/>
          <w:lang w:bidi="ar-DZ"/>
        </w:rPr>
        <w:t>:</w:t>
      </w:r>
      <w:r w:rsidR="00446C7C" w:rsidRPr="00793F24">
        <w:rPr>
          <w:rFonts w:ascii="Sakkal Majalla" w:hAnsi="Sakkal Majalla" w:cs="Sakkal Majalla"/>
          <w:b/>
          <w:bCs/>
          <w:color w:val="000000"/>
          <w:sz w:val="28"/>
          <w:szCs w:val="28"/>
          <w:rtl/>
          <w:lang w:bidi="ar-DZ"/>
        </w:rPr>
        <w:t xml:space="preserve"> </w:t>
      </w:r>
      <w:r w:rsidR="00446C7C" w:rsidRPr="00793F24">
        <w:rPr>
          <w:rFonts w:ascii="Sakkal Majalla" w:hAnsi="Sakkal Majalla" w:cs="Sakkal Majalla"/>
          <w:color w:val="000000"/>
          <w:sz w:val="28"/>
          <w:szCs w:val="28"/>
          <w:rtl/>
          <w:lang w:bidi="ar-DZ"/>
        </w:rPr>
        <w:t>بدأت</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هذه</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القضية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فيما</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يتعلق</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بقضية</w:t>
      </w:r>
      <w:r w:rsidR="00446C7C" w:rsidRPr="00793F24">
        <w:rPr>
          <w:rFonts w:ascii="Sakkal Majalla" w:hAnsi="Sakkal Majalla" w:cs="Sakkal Majalla"/>
          <w:color w:val="000000"/>
          <w:sz w:val="28"/>
          <w:szCs w:val="28"/>
          <w:lang w:bidi="ar-DZ"/>
        </w:rPr>
        <w:t xml:space="preserve"> Enipower </w:t>
      </w:r>
      <w:r w:rsidR="00446C7C" w:rsidRPr="00793F24">
        <w:rPr>
          <w:rFonts w:ascii="Sakkal Majalla" w:hAnsi="Sakkal Majalla" w:cs="Sakkal Majalla"/>
          <w:color w:val="000000"/>
          <w:sz w:val="28"/>
          <w:szCs w:val="28"/>
          <w:rtl/>
          <w:lang w:bidi="ar-DZ"/>
        </w:rPr>
        <w:t>المذكورة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أعلاه</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وتتعلق</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بالدفع</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المزعوم</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للرشاوى</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من</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قبل</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ضباط</w:t>
      </w:r>
      <w:r w:rsidR="00446C7C" w:rsidRPr="00793F24">
        <w:rPr>
          <w:rFonts w:ascii="Sakkal Majalla" w:hAnsi="Sakkal Majalla" w:cs="Sakkal Majalla"/>
          <w:color w:val="000000"/>
          <w:sz w:val="28"/>
          <w:szCs w:val="28"/>
          <w:lang w:bidi="ar-DZ"/>
        </w:rPr>
        <w:t xml:space="preserve"> Siemens </w:t>
      </w:r>
      <w:r w:rsidR="00446C7C" w:rsidRPr="00793F24">
        <w:rPr>
          <w:rFonts w:ascii="Sakkal Majalla" w:hAnsi="Sakkal Majalla" w:cs="Sakkal Majalla"/>
          <w:color w:val="000000"/>
          <w:sz w:val="28"/>
          <w:szCs w:val="28"/>
          <w:rtl/>
          <w:lang w:bidi="ar-DZ"/>
        </w:rPr>
        <w:t>لضباط</w:t>
      </w:r>
      <w:r w:rsidR="00446C7C" w:rsidRPr="00793F24">
        <w:rPr>
          <w:rFonts w:ascii="Sakkal Majalla" w:hAnsi="Sakkal Majalla" w:cs="Sakkal Majalla"/>
          <w:color w:val="000000"/>
          <w:sz w:val="28"/>
          <w:szCs w:val="28"/>
          <w:lang w:bidi="ar-DZ"/>
        </w:rPr>
        <w:t xml:space="preserve"> Enipower </w:t>
      </w:r>
      <w:r w:rsidR="00446C7C" w:rsidRPr="00793F24">
        <w:rPr>
          <w:rFonts w:ascii="Sakkal Majalla" w:hAnsi="Sakkal Majalla" w:cs="Sakkal Majalla"/>
          <w:color w:val="000000"/>
          <w:sz w:val="28"/>
          <w:szCs w:val="28"/>
          <w:rtl/>
          <w:lang w:bidi="ar-DZ"/>
        </w:rPr>
        <w:t>للحصول</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على</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عقود</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عامة</w:t>
      </w:r>
      <w:r w:rsidR="00446C7C" w:rsidRPr="00793F24">
        <w:rPr>
          <w:rFonts w:ascii="Sakkal Majalla" w:hAnsi="Sakkal Majalla" w:cs="Sakkal Majalla"/>
          <w:color w:val="000000"/>
          <w:sz w:val="28"/>
          <w:szCs w:val="28"/>
          <w:lang w:bidi="ar-DZ"/>
        </w:rPr>
        <w:t xml:space="preserve">. </w:t>
      </w:r>
      <w:r w:rsidR="00446C7C" w:rsidRPr="00793F24">
        <w:rPr>
          <w:rFonts w:ascii="Sakkal Majalla" w:hAnsi="Sakkal Majalla" w:cs="Sakkal Majalla"/>
          <w:color w:val="000000"/>
          <w:sz w:val="28"/>
          <w:szCs w:val="28"/>
          <w:rtl/>
          <w:lang w:bidi="ar-DZ"/>
        </w:rPr>
        <w:t>الأهمية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الكبرى</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للقضية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هي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أنه</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أبريل</w:t>
      </w:r>
      <w:r w:rsidR="00446C7C" w:rsidRPr="00793F24">
        <w:rPr>
          <w:rFonts w:ascii="Sakkal Majalla" w:hAnsi="Sakkal Majalla" w:cs="Sakkal Majalla"/>
          <w:color w:val="000000"/>
          <w:sz w:val="28"/>
          <w:szCs w:val="28"/>
          <w:rtl/>
        </w:rPr>
        <w:t xml:space="preserve"> 2004 </w:t>
      </w:r>
      <w:r w:rsidR="00446C7C" w:rsidRPr="00793F24">
        <w:rPr>
          <w:rFonts w:ascii="Sakkal Majalla" w:hAnsi="Sakkal Majalla" w:cs="Sakkal Majalla"/>
          <w:color w:val="000000"/>
          <w:sz w:val="28"/>
          <w:szCs w:val="28"/>
          <w:rtl/>
          <w:lang w:bidi="ar-DZ"/>
        </w:rPr>
        <w:t>،</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تقدمت</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محكمة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ميلانو</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لأول</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مرة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بالأحكام</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المتعلقة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بالمسؤولية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الجنائية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للشركات</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إلى</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شركة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أجنبية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بما</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ذلك</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استخدام</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التدابير</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القسرية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المؤقتة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مرحلة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ما</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قبل</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المحاكمة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مُنعت</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شركة</w:t>
      </w:r>
      <w:r w:rsidR="00446C7C" w:rsidRPr="00793F24">
        <w:rPr>
          <w:rFonts w:ascii="Sakkal Majalla" w:hAnsi="Sakkal Majalla" w:cs="Sakkal Majalla"/>
          <w:color w:val="000000"/>
          <w:sz w:val="28"/>
          <w:szCs w:val="28"/>
          <w:lang w:bidi="ar-DZ"/>
        </w:rPr>
        <w:t xml:space="preserve"> Siemens </w:t>
      </w:r>
      <w:r w:rsidR="00446C7C" w:rsidRPr="00793F24">
        <w:rPr>
          <w:rFonts w:ascii="Sakkal Majalla" w:hAnsi="Sakkal Majalla" w:cs="Sakkal Majalla"/>
          <w:color w:val="000000"/>
          <w:sz w:val="28"/>
          <w:szCs w:val="28"/>
          <w:rtl/>
          <w:lang w:bidi="ar-DZ"/>
        </w:rPr>
        <w:t>من</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الدخول</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عقود</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مع</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الإدارة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العامة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الإيطالية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لمدة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سنة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واحدة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وأكدت</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محكمة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ميلانو</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فيما</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بعد</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إدانة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شركة</w:t>
      </w:r>
      <w:r w:rsidR="00446C7C" w:rsidRPr="00793F24">
        <w:rPr>
          <w:rFonts w:ascii="Sakkal Majalla" w:hAnsi="Sakkal Majalla" w:cs="Sakkal Majalla"/>
          <w:color w:val="000000"/>
          <w:sz w:val="28"/>
          <w:szCs w:val="28"/>
          <w:lang w:bidi="ar-DZ"/>
        </w:rPr>
        <w:t xml:space="preserve"> Siemens AG </w:t>
      </w:r>
      <w:r w:rsidR="00446C7C" w:rsidRPr="00793F24">
        <w:rPr>
          <w:rFonts w:ascii="Sakkal Majalla" w:hAnsi="Sakkal Majalla" w:cs="Sakkal Majalla"/>
          <w:color w:val="000000"/>
          <w:sz w:val="28"/>
          <w:szCs w:val="28"/>
          <w:rtl/>
          <w:lang w:bidi="ar-DZ"/>
        </w:rPr>
        <w:t>وضباطها</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في</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مرحلة</w:t>
      </w:r>
      <w:r w:rsidR="00446C7C" w:rsidRPr="00793F24">
        <w:rPr>
          <w:rFonts w:ascii="Sakkal Majalla" w:hAnsi="Sakkal Majalla" w:cs="Sakkal Majalla"/>
          <w:color w:val="000000"/>
          <w:sz w:val="28"/>
          <w:szCs w:val="28"/>
          <w:rtl/>
        </w:rPr>
        <w:t xml:space="preserve"> </w:t>
      </w:r>
      <w:r w:rsidR="00446C7C" w:rsidRPr="00793F24">
        <w:rPr>
          <w:rFonts w:ascii="Sakkal Majalla" w:hAnsi="Sakkal Majalla" w:cs="Sakkal Majalla"/>
          <w:color w:val="000000"/>
          <w:sz w:val="28"/>
          <w:szCs w:val="28"/>
          <w:rtl/>
          <w:lang w:bidi="ar-DZ"/>
        </w:rPr>
        <w:t>المحاكمة</w:t>
      </w:r>
    </w:p>
    <w:p w:rsidR="00446C7C" w:rsidRPr="00793F24" w:rsidRDefault="00446C7C" w:rsidP="00793F24">
      <w:pPr>
        <w:pStyle w:val="Paragraphedeliste"/>
        <w:numPr>
          <w:ilvl w:val="0"/>
          <w:numId w:val="9"/>
        </w:numPr>
        <w:bidi/>
        <w:spacing w:after="0"/>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مجموعة</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الثماني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w:t>
      </w:r>
      <w:r w:rsidRPr="00793F24">
        <w:rPr>
          <w:rFonts w:ascii="Sakkal Majalla" w:hAnsi="Sakkal Majalla" w:cs="Sakkal Majalla"/>
          <w:color w:val="000000"/>
          <w:sz w:val="28"/>
          <w:szCs w:val="28"/>
          <w:rtl/>
          <w:lang w:bidi="ar-DZ"/>
        </w:rPr>
        <w:t xml:space="preserve"> تتعلق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بإدعاءات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فساد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أعضاء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الحكومة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والموظفين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العموميين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بالفصل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المناقصات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بشأن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إعادة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الهيكلة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ومشاريع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البناء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بقمة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مجموعة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الثماني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عقدت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إيطاليا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يونيو</w:t>
      </w:r>
      <w:r w:rsidRPr="00793F24">
        <w:rPr>
          <w:rFonts w:ascii="Sakkal Majalla" w:hAnsi="Sakkal Majalla" w:cs="Sakkal Majalla"/>
          <w:color w:val="000000"/>
          <w:sz w:val="28"/>
          <w:szCs w:val="28"/>
          <w:rtl/>
        </w:rPr>
        <w:t xml:space="preserve"> 2009.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أكتوبر</w:t>
      </w:r>
      <w:r w:rsidRPr="00793F24">
        <w:rPr>
          <w:rFonts w:ascii="Sakkal Majalla" w:hAnsi="Sakkal Majalla" w:cs="Sakkal Majalla"/>
          <w:color w:val="000000"/>
          <w:sz w:val="28"/>
          <w:szCs w:val="28"/>
          <w:rtl/>
        </w:rPr>
        <w:t xml:space="preserve"> 2012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lang w:bidi="ar-DZ"/>
        </w:rPr>
        <w:t>وحكمت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وهي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المحطة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الرئيسية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الادعاء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الموظفين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العموميين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والجهات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الخاصة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المعنية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بعقوبات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تتراوح</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سنتين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وأربع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تأكيد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الإدانات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بعد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ذلك</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28 </w:t>
      </w:r>
      <w:r w:rsidRPr="00793F24">
        <w:rPr>
          <w:rFonts w:ascii="Sakkal Majalla" w:hAnsi="Sakkal Majalla" w:cs="Sakkal Majalla"/>
          <w:color w:val="000000"/>
          <w:sz w:val="28"/>
          <w:szCs w:val="28"/>
          <w:rtl/>
          <w:lang w:bidi="ar-DZ"/>
        </w:rPr>
        <w:t>يناير</w:t>
      </w:r>
      <w:r w:rsidRPr="00793F24">
        <w:rPr>
          <w:rFonts w:ascii="Sakkal Majalla" w:hAnsi="Sakkal Majalla" w:cs="Sakkal Majalla"/>
          <w:color w:val="000000"/>
          <w:sz w:val="28"/>
          <w:szCs w:val="28"/>
          <w:rtl/>
        </w:rPr>
        <w:t xml:space="preserve"> 2015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وأخيرا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النقض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10 </w:t>
      </w:r>
      <w:r w:rsidRPr="00793F24">
        <w:rPr>
          <w:rFonts w:ascii="Sakkal Majalla" w:hAnsi="Sakkal Majalla" w:cs="Sakkal Majalla"/>
          <w:color w:val="000000"/>
          <w:sz w:val="28"/>
          <w:szCs w:val="28"/>
          <w:rtl/>
          <w:lang w:bidi="ar-DZ"/>
        </w:rPr>
        <w:t>فبراير</w:t>
      </w:r>
      <w:r w:rsidRPr="00793F24">
        <w:rPr>
          <w:rFonts w:ascii="Sakkal Majalla" w:hAnsi="Sakkal Majalla" w:cs="Sakkal Majalla"/>
          <w:color w:val="000000"/>
          <w:sz w:val="28"/>
          <w:szCs w:val="28"/>
          <w:rtl/>
        </w:rPr>
        <w:t xml:space="preserve"> 2016</w:t>
      </w:r>
      <w:r w:rsidRPr="00793F24">
        <w:rPr>
          <w:rFonts w:ascii="Sakkal Majalla" w:hAnsi="Sakkal Majalla" w:cs="Sakkal Majalla"/>
          <w:color w:val="000000"/>
          <w:sz w:val="28"/>
          <w:szCs w:val="28"/>
          <w:lang w:bidi="ar-DZ"/>
        </w:rPr>
        <w:t xml:space="preserve">. </w:t>
      </w:r>
    </w:p>
    <w:p w:rsidR="00446C7C" w:rsidRPr="00793F24" w:rsidRDefault="00446C7C" w:rsidP="00793F24">
      <w:pPr>
        <w:pStyle w:val="Paragraphedeliste"/>
        <w:numPr>
          <w:ilvl w:val="0"/>
          <w:numId w:val="9"/>
        </w:numPr>
        <w:bidi/>
        <w:spacing w:after="0"/>
        <w:jc w:val="lowKashida"/>
        <w:rPr>
          <w:rFonts w:ascii="Sakkal Majalla" w:hAnsi="Sakkal Majalla" w:cs="Sakkal Majalla"/>
          <w:color w:val="000000"/>
          <w:sz w:val="28"/>
          <w:szCs w:val="28"/>
          <w:rtl/>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إقليم</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لومبارديا</w:t>
      </w:r>
      <w:r w:rsidRPr="00793F24">
        <w:rPr>
          <w:rFonts w:ascii="Sakkal Majalla" w:hAnsi="Sakkal Majalla" w:cs="Sakkal Majalla"/>
          <w:b/>
          <w:bCs/>
          <w:color w:val="000000"/>
          <w:sz w:val="28"/>
          <w:szCs w:val="28"/>
          <w:rtl/>
        </w:rPr>
        <w:t xml:space="preserve"> :</w:t>
      </w:r>
      <w:r w:rsidRPr="00793F24">
        <w:rPr>
          <w:rFonts w:ascii="Sakkal Majalla" w:hAnsi="Sakkal Majalla" w:cs="Sakkal Majalla"/>
          <w:color w:val="000000"/>
          <w:sz w:val="28"/>
          <w:szCs w:val="28"/>
          <w:rtl/>
          <w:lang w:bidi="ar-DZ"/>
        </w:rPr>
        <w:t xml:space="preserve"> كانت</w:t>
      </w:r>
      <w:r w:rsidRPr="00793F24">
        <w:rPr>
          <w:rFonts w:ascii="Sakkal Majalla" w:hAnsi="Sakkal Majalla" w:cs="Sakkal Majalla"/>
          <w:b/>
          <w:bCs/>
          <w:color w:val="000000"/>
          <w:sz w:val="28"/>
          <w:szCs w:val="28"/>
          <w:rtl/>
          <w:lang w:bidi="ar-DZ"/>
        </w:rPr>
        <w:t xml:space="preserve"> </w:t>
      </w:r>
      <w:r w:rsidRPr="00793F24">
        <w:rPr>
          <w:rFonts w:ascii="Sakkal Majalla" w:hAnsi="Sakkal Majalla" w:cs="Sakkal Majalla"/>
          <w:color w:val="000000"/>
          <w:sz w:val="28"/>
          <w:szCs w:val="28"/>
          <w:rtl/>
          <w:lang w:bidi="ar-DZ"/>
        </w:rPr>
        <w:t>لا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تزال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معلقة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حاليًا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بكبار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السياسيين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والمسؤولين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منطقة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لومبارديا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بزعم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قيامهم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بتسهيل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الحصول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أموال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الرعاية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الصحية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بعض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المستشفيات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الخاصة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مقابل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غيرها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المزايا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27 </w:t>
      </w:r>
      <w:r w:rsidRPr="00793F24">
        <w:rPr>
          <w:rFonts w:ascii="Sakkal Majalla" w:hAnsi="Sakkal Majalla" w:cs="Sakkal Majalla"/>
          <w:color w:val="000000"/>
          <w:sz w:val="28"/>
          <w:szCs w:val="28"/>
          <w:rtl/>
          <w:lang w:bidi="ar-DZ"/>
        </w:rPr>
        <w:t>نوفمبر</w:t>
      </w:r>
      <w:r w:rsidRPr="00793F24">
        <w:rPr>
          <w:rFonts w:ascii="Sakkal Majalla" w:hAnsi="Sakkal Majalla" w:cs="Sakkal Majalla"/>
          <w:color w:val="000000"/>
          <w:sz w:val="28"/>
          <w:szCs w:val="28"/>
          <w:rtl/>
        </w:rPr>
        <w:t xml:space="preserve"> 2014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منفصلة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ذات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بالدعوى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الوسيط</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المزعوم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خمس</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التأكيد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الإدانة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15 </w:t>
      </w:r>
      <w:r w:rsidRPr="00793F24">
        <w:rPr>
          <w:rFonts w:ascii="Sakkal Majalla" w:hAnsi="Sakkal Majalla" w:cs="Sakkal Majalla"/>
          <w:color w:val="000000"/>
          <w:sz w:val="28"/>
          <w:szCs w:val="28"/>
          <w:rtl/>
          <w:lang w:bidi="ar-DZ"/>
        </w:rPr>
        <w:t>مارس</w:t>
      </w:r>
      <w:r w:rsidRPr="00793F24">
        <w:rPr>
          <w:rFonts w:ascii="Sakkal Majalla" w:hAnsi="Sakkal Majalla" w:cs="Sakkal Majalla"/>
          <w:color w:val="000000"/>
          <w:sz w:val="28"/>
          <w:szCs w:val="28"/>
          <w:rtl/>
        </w:rPr>
        <w:t xml:space="preserve"> 2017. </w:t>
      </w:r>
      <w:r w:rsidRPr="00793F24">
        <w:rPr>
          <w:rFonts w:ascii="Sakkal Majalla" w:hAnsi="Sakkal Majalla" w:cs="Sakkal Majalla"/>
          <w:color w:val="000000"/>
          <w:sz w:val="28"/>
          <w:szCs w:val="28"/>
          <w:rtl/>
          <w:lang w:bidi="ar-DZ"/>
        </w:rPr>
        <w:t>وفيما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بالإجراء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الرئيسي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الرئيس</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السابق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لمنطقة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لومبارديا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lang w:bidi="ar-DZ"/>
        </w:rPr>
        <w:t xml:space="preserve">23 </w:t>
      </w:r>
      <w:r w:rsidRPr="00793F24">
        <w:rPr>
          <w:rFonts w:ascii="Sakkal Majalla" w:hAnsi="Sakkal Majalla" w:cs="Sakkal Majalla"/>
          <w:color w:val="000000"/>
          <w:sz w:val="28"/>
          <w:szCs w:val="28"/>
          <w:rtl/>
          <w:lang w:bidi="ar-DZ"/>
        </w:rPr>
        <w:t>ديسمبر</w:t>
      </w:r>
      <w:r w:rsidRPr="00793F24">
        <w:rPr>
          <w:rFonts w:ascii="Sakkal Majalla" w:hAnsi="Sakkal Majalla" w:cs="Sakkal Majalla"/>
          <w:color w:val="000000"/>
          <w:sz w:val="28"/>
          <w:szCs w:val="28"/>
          <w:rtl/>
        </w:rPr>
        <w:t xml:space="preserve"> 2016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أصدرت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القسم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العاشر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19 </w:t>
      </w:r>
      <w:r w:rsidRPr="00793F24">
        <w:rPr>
          <w:rFonts w:ascii="Sakkal Majalla" w:hAnsi="Sakkal Majalla" w:cs="Sakkal Majalla"/>
          <w:color w:val="000000"/>
          <w:sz w:val="28"/>
          <w:szCs w:val="28"/>
          <w:rtl/>
          <w:lang w:bidi="ar-DZ"/>
        </w:rPr>
        <w:t>سبتمبر</w:t>
      </w:r>
      <w:r w:rsidRPr="00793F24">
        <w:rPr>
          <w:rFonts w:ascii="Sakkal Majalla" w:hAnsi="Sakkal Majalla" w:cs="Sakkal Majalla"/>
          <w:color w:val="000000"/>
          <w:sz w:val="28"/>
          <w:szCs w:val="28"/>
          <w:rtl/>
        </w:rPr>
        <w:t xml:space="preserve"> 2018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أكدت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الإدانة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ورفعت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العقوبة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وستة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أشهر.</w:t>
      </w:r>
    </w:p>
    <w:p w:rsidR="00446C7C" w:rsidRPr="00793F24" w:rsidRDefault="00446C7C" w:rsidP="00793F24">
      <w:pPr>
        <w:pStyle w:val="Paragraphedeliste"/>
        <w:numPr>
          <w:ilvl w:val="0"/>
          <w:numId w:val="9"/>
        </w:numPr>
        <w:bidi/>
        <w:spacing w:after="0"/>
        <w:jc w:val="lowKashida"/>
        <w:rPr>
          <w:rFonts w:ascii="Sakkal Majalla" w:hAnsi="Sakkal Majalla" w:cs="Sakkal Majalla"/>
          <w:color w:val="000000"/>
          <w:sz w:val="28"/>
          <w:szCs w:val="28"/>
          <w:rtl/>
        </w:rPr>
      </w:pPr>
      <w:r w:rsidRPr="00793F24">
        <w:rPr>
          <w:rFonts w:ascii="Sakkal Majalla" w:hAnsi="Sakkal Majalla" w:cs="Sakkal Majalla"/>
          <w:b/>
          <w:bCs/>
          <w:color w:val="000000"/>
          <w:sz w:val="28"/>
          <w:szCs w:val="28"/>
          <w:rtl/>
          <w:lang w:bidi="ar-DZ"/>
        </w:rPr>
        <w:t>قضية المعرض</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في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مايو</w:t>
      </w:r>
      <w:r w:rsidRPr="00793F24">
        <w:rPr>
          <w:rFonts w:ascii="Sakkal Majalla" w:hAnsi="Sakkal Majalla" w:cs="Sakkal Majalla"/>
          <w:b/>
          <w:bCs/>
          <w:color w:val="000000"/>
          <w:sz w:val="28"/>
          <w:szCs w:val="28"/>
          <w:rtl/>
        </w:rPr>
        <w:t xml:space="preserve"> 2014 </w:t>
      </w:r>
      <w:r w:rsidRPr="00793F24">
        <w:rPr>
          <w:rFonts w:ascii="Sakkal Majalla" w:hAnsi="Sakkal Majalla" w:cs="Sakkal Majalla"/>
          <w:b/>
          <w:bCs/>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بدأ</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تحقيقًا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بالفصل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المناقصات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سياق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المعرض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العالمي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لعام</w:t>
      </w:r>
      <w:r w:rsidRPr="00793F24">
        <w:rPr>
          <w:rFonts w:ascii="Sakkal Majalla" w:hAnsi="Sakkal Majalla" w:cs="Sakkal Majalla"/>
          <w:color w:val="000000"/>
          <w:sz w:val="28"/>
          <w:szCs w:val="28"/>
          <w:rtl/>
        </w:rPr>
        <w:t xml:space="preserve"> 2015</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lang w:bidi="ar-DZ"/>
        </w:rPr>
        <w:t>انتهت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بقبول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الرئيسيين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صفقة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الإقرار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منحها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قاضي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الجلسة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الأولية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وكانت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أشد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عقوبة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فرضها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ثلاث</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وأربعة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أشهر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خطوة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أخرى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19 </w:t>
      </w:r>
      <w:r w:rsidRPr="00793F24">
        <w:rPr>
          <w:rFonts w:ascii="Sakkal Majalla" w:hAnsi="Sakkal Majalla" w:cs="Sakkal Majalla"/>
          <w:color w:val="000000"/>
          <w:sz w:val="28"/>
          <w:szCs w:val="28"/>
          <w:rtl/>
          <w:lang w:bidi="ar-DZ"/>
        </w:rPr>
        <w:t>يوليو</w:t>
      </w:r>
      <w:r w:rsidRPr="00793F24">
        <w:rPr>
          <w:rFonts w:ascii="Sakkal Majalla" w:hAnsi="Sakkal Majalla" w:cs="Sakkal Majalla"/>
          <w:color w:val="000000"/>
          <w:sz w:val="28"/>
          <w:szCs w:val="28"/>
          <w:rtl/>
        </w:rPr>
        <w:t xml:space="preserve"> 2016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موظف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عمومي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ذي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شهرين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وشهرين</w:t>
      </w:r>
      <w:r w:rsidRPr="00793F24">
        <w:rPr>
          <w:rFonts w:ascii="Sakkal Majalla" w:hAnsi="Sakkal Majalla" w:cs="Sakkal Majalla"/>
          <w:color w:val="000000"/>
          <w:sz w:val="28"/>
          <w:szCs w:val="28"/>
          <w:rtl/>
        </w:rPr>
        <w:t xml:space="preserve">. </w:t>
      </w:r>
    </w:p>
    <w:p w:rsidR="00446C7C" w:rsidRPr="00793F24" w:rsidRDefault="00446C7C" w:rsidP="00793F24">
      <w:pPr>
        <w:pStyle w:val="Paragraphedeliste"/>
        <w:numPr>
          <w:ilvl w:val="0"/>
          <w:numId w:val="9"/>
        </w:numPr>
        <w:bidi/>
        <w:spacing w:after="0"/>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قضية مشروع</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موس</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في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عام</w:t>
      </w:r>
      <w:r w:rsidRPr="00793F24">
        <w:rPr>
          <w:rFonts w:ascii="Sakkal Majalla" w:hAnsi="Sakkal Majalla" w:cs="Sakkal Majalla"/>
          <w:b/>
          <w:bCs/>
          <w:color w:val="000000"/>
          <w:sz w:val="28"/>
          <w:szCs w:val="28"/>
          <w:rtl/>
        </w:rPr>
        <w:t xml:space="preserve"> 2014</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 بدأ</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البندقية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تحقيقًا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كبار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السياسيين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ورجال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الأعمال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منطقة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فينيتو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بسبب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الفساد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بالأموال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المستخدمة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مشروع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موس</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وهو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ضخم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يهدف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حماية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البندقية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العالي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16 </w:t>
      </w:r>
      <w:r w:rsidRPr="00793F24">
        <w:rPr>
          <w:rFonts w:ascii="Sakkal Majalla" w:hAnsi="Sakkal Majalla" w:cs="Sakkal Majalla"/>
          <w:color w:val="000000"/>
          <w:sz w:val="28"/>
          <w:szCs w:val="28"/>
          <w:rtl/>
          <w:lang w:bidi="ar-DZ"/>
        </w:rPr>
        <w:t>أكتوبر</w:t>
      </w:r>
      <w:r w:rsidRPr="00793F24">
        <w:rPr>
          <w:rFonts w:ascii="Sakkal Majalla" w:hAnsi="Sakkal Majalla" w:cs="Sakkal Majalla"/>
          <w:color w:val="000000"/>
          <w:sz w:val="28"/>
          <w:szCs w:val="28"/>
          <w:rtl/>
        </w:rPr>
        <w:t xml:space="preserve"> 2014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انتهت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إحدى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مراحل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ذات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الصلة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بقبول</w:t>
      </w:r>
      <w:r w:rsidRPr="00793F24">
        <w:rPr>
          <w:rFonts w:ascii="Sakkal Majalla" w:hAnsi="Sakkal Majalla" w:cs="Sakkal Majalla"/>
          <w:color w:val="000000"/>
          <w:sz w:val="28"/>
          <w:szCs w:val="28"/>
          <w:rtl/>
        </w:rPr>
        <w:t xml:space="preserve"> 19 </w:t>
      </w:r>
      <w:r w:rsidRPr="00793F24">
        <w:rPr>
          <w:rFonts w:ascii="Sakkal Majalla" w:hAnsi="Sakkal Majalla" w:cs="Sakkal Majalla"/>
          <w:color w:val="000000"/>
          <w:sz w:val="28"/>
          <w:szCs w:val="28"/>
          <w:rtl/>
          <w:lang w:bidi="ar-DZ"/>
        </w:rPr>
        <w:t>مدعى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صفقة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قبول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قاضي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الجلسة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التمهيدية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وكان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أشد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عقوبة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فرضها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وعشرة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أشهر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وأمر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مصادرة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بقيمة</w:t>
      </w:r>
      <w:r w:rsidRPr="00793F24">
        <w:rPr>
          <w:rFonts w:ascii="Sakkal Majalla" w:hAnsi="Sakkal Majalla" w:cs="Sakkal Majalla"/>
          <w:color w:val="000000"/>
          <w:sz w:val="28"/>
          <w:szCs w:val="28"/>
          <w:rtl/>
        </w:rPr>
        <w:t xml:space="preserve"> 2.6 </w:t>
      </w:r>
      <w:r w:rsidRPr="00793F24">
        <w:rPr>
          <w:rFonts w:ascii="Sakkal Majalla" w:hAnsi="Sakkal Majalla" w:cs="Sakkal Majalla"/>
          <w:color w:val="000000"/>
          <w:sz w:val="28"/>
          <w:szCs w:val="28"/>
          <w:rtl/>
          <w:lang w:bidi="ar-DZ"/>
        </w:rPr>
        <w:t>مليون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يورو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مرحلة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أخرى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بدأت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محاكمة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الدرجة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الأولى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w:t>
      </w:r>
      <w:r w:rsidRPr="00793F24">
        <w:rPr>
          <w:rFonts w:ascii="Sakkal Majalla" w:hAnsi="Sakkal Majalla" w:cs="Sakkal Majalla"/>
          <w:color w:val="000000"/>
          <w:sz w:val="28"/>
          <w:szCs w:val="28"/>
          <w:rtl/>
        </w:rPr>
        <w:t xml:space="preserve"> 2015 </w:t>
      </w:r>
      <w:r w:rsidRPr="00793F24">
        <w:rPr>
          <w:rFonts w:ascii="Sakkal Majalla" w:hAnsi="Sakkal Majalla" w:cs="Sakkal Majalla"/>
          <w:color w:val="000000"/>
          <w:sz w:val="28"/>
          <w:szCs w:val="28"/>
          <w:rtl/>
          <w:lang w:bidi="ar-DZ"/>
        </w:rPr>
        <w:t>وانتهت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15 </w:t>
      </w:r>
      <w:r w:rsidRPr="00793F24">
        <w:rPr>
          <w:rFonts w:ascii="Sakkal Majalla" w:hAnsi="Sakkal Majalla" w:cs="Sakkal Majalla"/>
          <w:color w:val="000000"/>
          <w:sz w:val="28"/>
          <w:szCs w:val="28"/>
          <w:rtl/>
          <w:lang w:bidi="ar-DZ"/>
        </w:rPr>
        <w:t>سبتمبر</w:t>
      </w:r>
      <w:r w:rsidRPr="00793F24">
        <w:rPr>
          <w:rFonts w:ascii="Sakkal Majalla" w:hAnsi="Sakkal Majalla" w:cs="Sakkal Majalla"/>
          <w:color w:val="000000"/>
          <w:sz w:val="28"/>
          <w:szCs w:val="28"/>
          <w:rtl/>
        </w:rPr>
        <w:t xml:space="preserve"> 2017 </w:t>
      </w:r>
      <w:r w:rsidRPr="00793F24">
        <w:rPr>
          <w:rFonts w:ascii="Sakkal Majalla" w:hAnsi="Sakkal Majalla" w:cs="Sakkal Majalla"/>
          <w:color w:val="000000"/>
          <w:sz w:val="28"/>
          <w:szCs w:val="28"/>
          <w:rtl/>
          <w:lang w:bidi="ar-DZ"/>
        </w:rPr>
        <w:t>بأربع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إدانات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بينها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وزير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البيئة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السابق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أربع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ولكن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أيضًا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ببراءة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مدينة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البندقية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السابق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إجراءات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معلقة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حاليًا</w:t>
      </w:r>
      <w:r w:rsidRPr="00793F24">
        <w:rPr>
          <w:rFonts w:ascii="Sakkal Majalla" w:hAnsi="Sakkal Majalla" w:cs="Sakkal Majalla"/>
          <w:color w:val="000000"/>
          <w:sz w:val="28"/>
          <w:szCs w:val="28"/>
          <w:lang w:bidi="ar-DZ"/>
        </w:rPr>
        <w:t xml:space="preserve">. </w:t>
      </w:r>
    </w:p>
    <w:p w:rsidR="00446C7C" w:rsidRPr="00793F24" w:rsidRDefault="00446C7C" w:rsidP="00793F24">
      <w:pPr>
        <w:pStyle w:val="Paragraphedeliste"/>
        <w:numPr>
          <w:ilvl w:val="0"/>
          <w:numId w:val="9"/>
        </w:numPr>
        <w:bidi/>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المافيا</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كابيتالي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في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عام</w:t>
      </w:r>
      <w:r w:rsidRPr="00793F24">
        <w:rPr>
          <w:rFonts w:ascii="Sakkal Majalla" w:hAnsi="Sakkal Majalla" w:cs="Sakkal Majalla"/>
          <w:b/>
          <w:bCs/>
          <w:color w:val="000000"/>
          <w:sz w:val="28"/>
          <w:szCs w:val="28"/>
          <w:rtl/>
        </w:rPr>
        <w:t xml:space="preserve"> 2014 </w:t>
      </w:r>
      <w:r w:rsidRPr="00793F24">
        <w:rPr>
          <w:rFonts w:ascii="Sakkal Majalla" w:hAnsi="Sakkal Majalla" w:cs="Sakkal Majalla"/>
          <w:b/>
          <w:bCs/>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بدأ</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تحقيقات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كبار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السياسيين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بلدية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ورجال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الأعمال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بتهمة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الفساد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والتآمر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بالفصل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المناقصات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المتعلقة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بخدمات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المساعدة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ستنفذها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البلدية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وجه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الخصوص</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خدمات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المساعدة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للمهاجرين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واللاجئين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ديسمبر</w:t>
      </w:r>
      <w:r w:rsidRPr="00793F24">
        <w:rPr>
          <w:rFonts w:ascii="Sakkal Majalla" w:hAnsi="Sakkal Majalla" w:cs="Sakkal Majalla"/>
          <w:color w:val="000000"/>
          <w:sz w:val="28"/>
          <w:szCs w:val="28"/>
          <w:rtl/>
        </w:rPr>
        <w:t xml:space="preserve"> 2014</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القبض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44 </w:t>
      </w:r>
      <w:r w:rsidRPr="00793F24">
        <w:rPr>
          <w:rFonts w:ascii="Sakkal Majalla" w:hAnsi="Sakkal Majalla" w:cs="Sakkal Majalla"/>
          <w:color w:val="000000"/>
          <w:sz w:val="28"/>
          <w:szCs w:val="28"/>
          <w:rtl/>
          <w:lang w:bidi="ar-DZ"/>
        </w:rPr>
        <w:t>شخصا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بدأت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المحاكمة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w:t>
      </w:r>
      <w:r w:rsidRPr="00793F24">
        <w:rPr>
          <w:rFonts w:ascii="Sakkal Majalla" w:hAnsi="Sakkal Majalla" w:cs="Sakkal Majalla"/>
          <w:color w:val="000000"/>
          <w:sz w:val="28"/>
          <w:szCs w:val="28"/>
          <w:rtl/>
        </w:rPr>
        <w:t xml:space="preserve"> 2015 </w:t>
      </w:r>
      <w:r w:rsidRPr="00793F24">
        <w:rPr>
          <w:rFonts w:ascii="Sakkal Majalla" w:hAnsi="Sakkal Majalla" w:cs="Sakkal Majalla"/>
          <w:color w:val="000000"/>
          <w:sz w:val="28"/>
          <w:szCs w:val="28"/>
          <w:rtl/>
          <w:lang w:bidi="ar-DZ"/>
        </w:rPr>
        <w:t>وانتهت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20 </w:t>
      </w:r>
      <w:r w:rsidRPr="00793F24">
        <w:rPr>
          <w:rFonts w:ascii="Sakkal Majalla" w:hAnsi="Sakkal Majalla" w:cs="Sakkal Majalla"/>
          <w:color w:val="000000"/>
          <w:sz w:val="28"/>
          <w:szCs w:val="28"/>
          <w:rtl/>
          <w:lang w:bidi="ar-DZ"/>
        </w:rPr>
        <w:t>يوليو</w:t>
      </w:r>
      <w:r w:rsidRPr="00793F24">
        <w:rPr>
          <w:rFonts w:ascii="Sakkal Majalla" w:hAnsi="Sakkal Majalla" w:cs="Sakkal Majalla"/>
          <w:color w:val="000000"/>
          <w:sz w:val="28"/>
          <w:szCs w:val="28"/>
          <w:rtl/>
        </w:rPr>
        <w:t xml:space="preserve"> 2017</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lang w:bidi="ar-DZ"/>
        </w:rPr>
        <w:t>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 xml:space="preserve">إدانة </w:t>
      </w:r>
      <w:r w:rsidRPr="00793F24">
        <w:rPr>
          <w:rFonts w:ascii="Sakkal Majalla" w:hAnsi="Sakkal Majalla" w:cs="Sakkal Majalla"/>
          <w:color w:val="000000"/>
          <w:sz w:val="28"/>
          <w:szCs w:val="28"/>
          <w:rtl/>
        </w:rPr>
        <w:t xml:space="preserve">41 </w:t>
      </w:r>
      <w:r w:rsidRPr="00793F24">
        <w:rPr>
          <w:rFonts w:ascii="Sakkal Majalla" w:hAnsi="Sakkal Majalla" w:cs="Sakkal Majalla"/>
          <w:color w:val="000000"/>
          <w:sz w:val="28"/>
          <w:szCs w:val="28"/>
          <w:rtl/>
          <w:lang w:bidi="ar-DZ"/>
        </w:rPr>
        <w:t>، صادرة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سبتمبر</w:t>
      </w:r>
      <w:r w:rsidRPr="00793F24">
        <w:rPr>
          <w:rFonts w:ascii="Sakkal Majalla" w:hAnsi="Sakkal Majalla" w:cs="Sakkal Majalla"/>
          <w:color w:val="000000"/>
          <w:sz w:val="28"/>
          <w:szCs w:val="28"/>
          <w:rtl/>
        </w:rPr>
        <w:t xml:space="preserve"> 2018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أكدت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روما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معظم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الإدانات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p>
    <w:p w:rsidR="00446C7C" w:rsidRPr="009167B2" w:rsidRDefault="00446C7C" w:rsidP="00446C7C">
      <w:pPr>
        <w:spacing w:after="0"/>
        <w:jc w:val="lowKashida"/>
        <w:rPr>
          <w:rFonts w:ascii="Sakkal Majalla" w:hAnsi="Sakkal Majalla" w:cs="Sakkal Majalla"/>
          <w:color w:val="000000"/>
          <w:sz w:val="28"/>
          <w:szCs w:val="28"/>
          <w:rtl/>
        </w:rPr>
      </w:pPr>
      <w:r w:rsidRPr="009167B2">
        <w:rPr>
          <w:rFonts w:ascii="Sakkal Majalla" w:hAnsi="Sakkal Majalla" w:cs="Sakkal Majalla"/>
          <w:color w:val="000000"/>
          <w:sz w:val="28"/>
          <w:szCs w:val="28"/>
          <w:rtl/>
          <w:lang w:bidi="ar-DZ"/>
        </w:rPr>
        <w:t>كما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أجرت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التحقيقات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والملاحقات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القضائية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بشأن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الأجنبية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الأخيرة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وأهمها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يلي:</w:t>
      </w:r>
    </w:p>
    <w:p w:rsidR="00446C7C" w:rsidRPr="00793F24" w:rsidRDefault="00446C7C" w:rsidP="00793F24">
      <w:pPr>
        <w:pStyle w:val="Paragraphedeliste"/>
        <w:numPr>
          <w:ilvl w:val="0"/>
          <w:numId w:val="10"/>
        </w:numPr>
        <w:bidi/>
        <w:spacing w:after="0"/>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برنامج</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النفط</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مقابل</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الغذاء</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في</w:t>
      </w:r>
      <w:r w:rsidRPr="00793F24">
        <w:rPr>
          <w:rFonts w:ascii="Sakkal Majalla" w:hAnsi="Sakkal Majalla" w:cs="Sakkal Majalla"/>
          <w:b/>
          <w:bCs/>
          <w:color w:val="000000"/>
          <w:sz w:val="28"/>
          <w:szCs w:val="28"/>
          <w:rtl/>
        </w:rPr>
        <w:t xml:space="preserve"> 10 </w:t>
      </w:r>
      <w:r w:rsidRPr="00793F24">
        <w:rPr>
          <w:rFonts w:ascii="Sakkal Majalla" w:hAnsi="Sakkal Majalla" w:cs="Sakkal Majalla"/>
          <w:b/>
          <w:bCs/>
          <w:color w:val="000000"/>
          <w:sz w:val="28"/>
          <w:szCs w:val="28"/>
          <w:rtl/>
          <w:lang w:bidi="ar-DZ"/>
        </w:rPr>
        <w:t>مارس</w:t>
      </w:r>
      <w:r w:rsidRPr="00793F24">
        <w:rPr>
          <w:rFonts w:ascii="Sakkal Majalla" w:hAnsi="Sakkal Majalla" w:cs="Sakkal Majalla"/>
          <w:b/>
          <w:bCs/>
          <w:color w:val="000000"/>
          <w:sz w:val="28"/>
          <w:szCs w:val="28"/>
          <w:rtl/>
        </w:rPr>
        <w:t xml:space="preserve"> 2009</w:t>
      </w:r>
      <w:r w:rsidRPr="00793F24">
        <w:rPr>
          <w:rFonts w:ascii="Sakkal Majalla" w:hAnsi="Sakkal Majalla" w:cs="Sakkal Majalla"/>
          <w:b/>
          <w:bCs/>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بسوء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إدارة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برنامج</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النفط</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مقابل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الغذاء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ثلاثة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أفراد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إيطاليين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يعملون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بشكل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مباشر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غير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مباشر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نفط</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إيطالية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جريمة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الأجنبية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افتراض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أنهم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دفعوا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رشاوى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عراقية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مملوكة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للدولة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15 </w:t>
      </w:r>
      <w:r w:rsidRPr="00793F24">
        <w:rPr>
          <w:rFonts w:ascii="Sakkal Majalla" w:hAnsi="Sakkal Majalla" w:cs="Sakkal Majalla"/>
          <w:color w:val="000000"/>
          <w:sz w:val="28"/>
          <w:szCs w:val="28"/>
          <w:rtl/>
          <w:lang w:bidi="ar-DZ"/>
        </w:rPr>
        <w:t>أبريل</w:t>
      </w:r>
      <w:r w:rsidRPr="00793F24">
        <w:rPr>
          <w:rFonts w:ascii="Sakkal Majalla" w:hAnsi="Sakkal Majalla" w:cs="Sakkal Majalla"/>
          <w:color w:val="000000"/>
          <w:sz w:val="28"/>
          <w:szCs w:val="28"/>
          <w:rtl/>
        </w:rPr>
        <w:t xml:space="preserve"> 2010</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برأت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جميع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الآخرين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لأن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كانت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محدودة.</w:t>
      </w:r>
    </w:p>
    <w:p w:rsidR="00446C7C" w:rsidRPr="00CB1F69" w:rsidRDefault="00446C7C" w:rsidP="00CB1F69">
      <w:pPr>
        <w:pStyle w:val="Paragraphedeliste"/>
        <w:numPr>
          <w:ilvl w:val="0"/>
          <w:numId w:val="10"/>
        </w:numPr>
        <w:bidi/>
        <w:spacing w:after="0"/>
        <w:jc w:val="lowKashida"/>
        <w:rPr>
          <w:rFonts w:ascii="Sakkal Majalla" w:hAnsi="Sakkal Majalla" w:cs="Sakkal Majalla"/>
          <w:color w:val="000000"/>
          <w:sz w:val="28"/>
          <w:szCs w:val="28"/>
          <w:rtl/>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نيجيريا</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بوني</w:t>
      </w:r>
      <w:r w:rsidRPr="00793F24">
        <w:rPr>
          <w:rFonts w:ascii="Sakkal Majalla" w:hAnsi="Sakkal Majalla" w:cs="Sakkal Majalla"/>
          <w:b/>
          <w:bCs/>
          <w:color w:val="000000"/>
          <w:sz w:val="28"/>
          <w:szCs w:val="28"/>
          <w:rtl/>
        </w:rPr>
        <w:t xml:space="preserve"> </w:t>
      </w:r>
      <w:r w:rsidRPr="00793F24">
        <w:rPr>
          <w:rFonts w:ascii="Sakkal Majalla" w:hAnsi="Sakkal Majalla" w:cs="Sakkal Majalla"/>
          <w:b/>
          <w:bCs/>
          <w:color w:val="000000"/>
          <w:sz w:val="28"/>
          <w:szCs w:val="28"/>
          <w:rtl/>
          <w:lang w:bidi="ar-DZ"/>
        </w:rPr>
        <w:t>أيلاند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بالتحقيق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الذي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أجراه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شركتي</w:t>
      </w:r>
      <w:r w:rsidRPr="00793F24">
        <w:rPr>
          <w:rFonts w:ascii="Sakkal Majalla" w:hAnsi="Sakkal Majalla" w:cs="Sakkal Majalla"/>
          <w:color w:val="000000"/>
          <w:sz w:val="28"/>
          <w:szCs w:val="28"/>
          <w:lang w:bidi="ar-DZ"/>
        </w:rPr>
        <w:t xml:space="preserve"> Eni SpA </w:t>
      </w:r>
      <w:r w:rsidRPr="00793F24">
        <w:rPr>
          <w:rFonts w:ascii="Sakkal Majalla" w:hAnsi="Sakkal Majalla" w:cs="Sakkal Majalla"/>
          <w:color w:val="000000"/>
          <w:sz w:val="28"/>
          <w:szCs w:val="28"/>
          <w:rtl/>
          <w:lang w:bidi="ar-DZ"/>
        </w:rPr>
        <w:t xml:space="preserve"> و</w:t>
      </w:r>
      <w:r w:rsidRPr="00793F24">
        <w:rPr>
          <w:rFonts w:ascii="Sakkal Majalla" w:hAnsi="Sakkal Majalla" w:cs="Sakkal Majalla"/>
          <w:color w:val="000000"/>
          <w:sz w:val="28"/>
          <w:szCs w:val="28"/>
          <w:lang w:bidi="ar-DZ"/>
        </w:rPr>
        <w:t xml:space="preserve"> Saipem SpA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بجريمة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الأجنبية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يزعم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ضباط</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الشركات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ارتكبوها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إطار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الاتحاد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الدولي، وإشراك</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الأمريكية</w:t>
      </w:r>
      <w:r w:rsidRPr="00793F24">
        <w:rPr>
          <w:rFonts w:ascii="Sakkal Majalla" w:hAnsi="Sakkal Majalla" w:cs="Sakkal Majalla"/>
          <w:color w:val="000000"/>
          <w:sz w:val="28"/>
          <w:szCs w:val="28"/>
          <w:lang w:bidi="ar-DZ"/>
        </w:rPr>
        <w:t xml:space="preserve"> KBR / Halliburton </w:t>
      </w:r>
      <w:r w:rsidRPr="00793F24">
        <w:rPr>
          <w:rFonts w:ascii="Sakkal Majalla" w:hAnsi="Sakkal Majalla" w:cs="Sakkal Majalla"/>
          <w:color w:val="000000"/>
          <w:sz w:val="28"/>
          <w:szCs w:val="28"/>
          <w:rtl/>
          <w:lang w:bidi="ar-DZ"/>
        </w:rPr>
        <w:t>والشركة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اليابانية</w:t>
      </w:r>
      <w:r w:rsidRPr="00793F24">
        <w:rPr>
          <w:rFonts w:ascii="Sakkal Majalla" w:hAnsi="Sakkal Majalla" w:cs="Sakkal Majalla"/>
          <w:color w:val="000000"/>
          <w:sz w:val="28"/>
          <w:szCs w:val="28"/>
          <w:lang w:bidi="ar-DZ"/>
        </w:rPr>
        <w:t xml:space="preserve"> JGC </w:t>
      </w:r>
      <w:r w:rsidRPr="00793F24">
        <w:rPr>
          <w:rFonts w:ascii="Sakkal Majalla" w:hAnsi="Sakkal Majalla" w:cs="Sakkal Majalla"/>
          <w:color w:val="000000"/>
          <w:sz w:val="28"/>
          <w:szCs w:val="28"/>
          <w:rtl/>
          <w:lang w:bidi="ar-DZ"/>
        </w:rPr>
        <w:t>والشركة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الفرنسية</w:t>
      </w:r>
      <w:r w:rsidRPr="00793F24">
        <w:rPr>
          <w:rFonts w:ascii="Sakkal Majalla" w:hAnsi="Sakkal Majalla" w:cs="Sakkal Majalla"/>
          <w:color w:val="000000"/>
          <w:sz w:val="28"/>
          <w:szCs w:val="28"/>
          <w:lang w:bidi="ar-DZ"/>
        </w:rPr>
        <w:t xml:space="preserve"> Technip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ويزعم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أنها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تتألف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مدفوعات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كبيرة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للمسؤولين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العموميين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النيجيريين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عامي</w:t>
      </w:r>
      <w:r w:rsidRPr="00793F24">
        <w:rPr>
          <w:rFonts w:ascii="Sakkal Majalla" w:hAnsi="Sakkal Majalla" w:cs="Sakkal Majalla"/>
          <w:color w:val="000000"/>
          <w:sz w:val="28"/>
          <w:szCs w:val="28"/>
          <w:rtl/>
        </w:rPr>
        <w:t xml:space="preserve"> 1994 </w:t>
      </w:r>
      <w:r w:rsidRPr="00793F24">
        <w:rPr>
          <w:rFonts w:ascii="Sakkal Majalla" w:hAnsi="Sakkal Majalla" w:cs="Sakkal Majalla"/>
          <w:color w:val="000000"/>
          <w:sz w:val="28"/>
          <w:szCs w:val="28"/>
          <w:rtl/>
          <w:lang w:bidi="ar-DZ"/>
        </w:rPr>
        <w:t>و</w:t>
      </w:r>
      <w:r w:rsidRPr="00793F24">
        <w:rPr>
          <w:rFonts w:ascii="Sakkal Majalla" w:hAnsi="Sakkal Majalla" w:cs="Sakkal Majalla"/>
          <w:color w:val="000000"/>
          <w:sz w:val="28"/>
          <w:szCs w:val="28"/>
          <w:rtl/>
        </w:rPr>
        <w:t xml:space="preserve"> 2004 </w:t>
      </w:r>
      <w:r w:rsidRPr="00793F24">
        <w:rPr>
          <w:rFonts w:ascii="Sakkal Majalla" w:hAnsi="Sakkal Majalla" w:cs="Sakkal Majalla"/>
          <w:color w:val="000000"/>
          <w:sz w:val="28"/>
          <w:szCs w:val="28"/>
          <w:rtl/>
          <w:lang w:bidi="ar-DZ"/>
        </w:rPr>
        <w:t>للفوز</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بعقود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توريد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الغاز</w:t>
      </w:r>
      <w:r w:rsidRPr="00793F24">
        <w:rPr>
          <w:rFonts w:ascii="Sakkal Majalla" w:hAnsi="Sakkal Majalla" w:cs="Sakkal Majalla"/>
          <w:color w:val="000000"/>
          <w:sz w:val="28"/>
          <w:szCs w:val="28"/>
          <w:rtl/>
        </w:rPr>
        <w:t xml:space="preserve">. </w:t>
      </w:r>
      <w:r w:rsidR="00CB1F69">
        <w:rPr>
          <w:rFonts w:ascii="Sakkal Majalla" w:hAnsi="Sakkal Majalla" w:cs="Sakkal Majalla" w:hint="cs"/>
          <w:color w:val="000000"/>
          <w:sz w:val="28"/>
          <w:szCs w:val="28"/>
          <w:rtl/>
        </w:rPr>
        <w:t xml:space="preserve"> </w:t>
      </w:r>
      <w:r w:rsidRPr="00CB1F69">
        <w:rPr>
          <w:rFonts w:ascii="Sakkal Majalla" w:hAnsi="Sakkal Majalla" w:cs="Sakkal Majalla"/>
          <w:color w:val="000000"/>
          <w:sz w:val="28"/>
          <w:szCs w:val="28"/>
          <w:rtl/>
          <w:lang w:bidi="ar-DZ"/>
        </w:rPr>
        <w:t>في</w:t>
      </w:r>
      <w:r w:rsidRPr="00CB1F69">
        <w:rPr>
          <w:rFonts w:ascii="Sakkal Majalla" w:hAnsi="Sakkal Majalla" w:cs="Sakkal Majalla"/>
          <w:color w:val="000000"/>
          <w:sz w:val="28"/>
          <w:szCs w:val="28"/>
          <w:rtl/>
        </w:rPr>
        <w:t xml:space="preserve"> 17 </w:t>
      </w:r>
      <w:r w:rsidRPr="00CB1F69">
        <w:rPr>
          <w:rFonts w:ascii="Sakkal Majalla" w:hAnsi="Sakkal Majalla" w:cs="Sakkal Majalla"/>
          <w:color w:val="000000"/>
          <w:sz w:val="28"/>
          <w:szCs w:val="28"/>
          <w:rtl/>
          <w:lang w:bidi="ar-DZ"/>
        </w:rPr>
        <w:t>نوفمبر</w:t>
      </w:r>
      <w:r w:rsidRPr="00CB1F69">
        <w:rPr>
          <w:rFonts w:ascii="Sakkal Majalla" w:hAnsi="Sakkal Majalla" w:cs="Sakkal Majalla"/>
          <w:color w:val="000000"/>
          <w:sz w:val="28"/>
          <w:szCs w:val="28"/>
          <w:rtl/>
        </w:rPr>
        <w:t xml:space="preserve"> 2009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رفض</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قاضي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ميلانو</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للتحقيقات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الأولية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طلب</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المدعين</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العامين</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بتطبيق</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تدبير</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مؤقت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قبل</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المحاكمة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يحظر</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على</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شركة</w:t>
      </w:r>
      <w:r w:rsidRPr="00CB1F69">
        <w:rPr>
          <w:rFonts w:ascii="Sakkal Majalla" w:hAnsi="Sakkal Majalla" w:cs="Sakkal Majalla"/>
          <w:color w:val="000000"/>
          <w:sz w:val="28"/>
          <w:szCs w:val="28"/>
          <w:lang w:bidi="ar-DZ"/>
        </w:rPr>
        <w:t xml:space="preserve"> Eni SpA </w:t>
      </w:r>
      <w:r w:rsidRPr="00CB1F69">
        <w:rPr>
          <w:rFonts w:ascii="Sakkal Majalla" w:hAnsi="Sakkal Majalla" w:cs="Sakkal Majalla"/>
          <w:color w:val="000000"/>
          <w:sz w:val="28"/>
          <w:szCs w:val="28"/>
          <w:rtl/>
          <w:lang w:bidi="ar-DZ"/>
        </w:rPr>
        <w:t>و</w:t>
      </w:r>
      <w:r w:rsidRPr="00CB1F69">
        <w:rPr>
          <w:rFonts w:ascii="Sakkal Majalla" w:hAnsi="Sakkal Majalla" w:cs="Sakkal Majalla"/>
          <w:color w:val="000000"/>
          <w:sz w:val="28"/>
          <w:szCs w:val="28"/>
          <w:lang w:bidi="ar-DZ"/>
        </w:rPr>
        <w:t xml:space="preserve"> Saipem SpA </w:t>
      </w:r>
      <w:r w:rsidRPr="00CB1F69">
        <w:rPr>
          <w:rFonts w:ascii="Sakkal Majalla" w:hAnsi="Sakkal Majalla" w:cs="Sakkal Majalla"/>
          <w:color w:val="000000"/>
          <w:sz w:val="28"/>
          <w:szCs w:val="28"/>
          <w:rtl/>
          <w:lang w:bidi="ar-DZ"/>
        </w:rPr>
        <w:t>إبرام</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عقود</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مع</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نيجيريا</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المؤسسة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الوطنية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للبترول</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بسبب</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عدم</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وجود</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اختصاص</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إيطالي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فيما</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بعد</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تم</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رفض</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القضية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المرفوعة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ضد</w:t>
      </w:r>
      <w:r w:rsidRPr="00CB1F69">
        <w:rPr>
          <w:rFonts w:ascii="Sakkal Majalla" w:hAnsi="Sakkal Majalla" w:cs="Sakkal Majalla"/>
          <w:color w:val="000000"/>
          <w:sz w:val="28"/>
          <w:szCs w:val="28"/>
          <w:lang w:bidi="ar-DZ"/>
        </w:rPr>
        <w:t xml:space="preserve"> Eni SpA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كما</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تم</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رفض</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القضية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المرفوعة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ضد</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خمسة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ضباط</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من</w:t>
      </w:r>
      <w:r w:rsidRPr="00CB1F69">
        <w:rPr>
          <w:rFonts w:ascii="Sakkal Majalla" w:hAnsi="Sakkal Majalla" w:cs="Sakkal Majalla"/>
          <w:color w:val="000000"/>
          <w:sz w:val="28"/>
          <w:szCs w:val="28"/>
          <w:lang w:bidi="ar-DZ"/>
        </w:rPr>
        <w:t xml:space="preserve"> Saipem SpA </w:t>
      </w:r>
      <w:r w:rsidRPr="00CB1F69">
        <w:rPr>
          <w:rFonts w:ascii="Sakkal Majalla" w:hAnsi="Sakkal Majalla" w:cs="Sakkal Majalla"/>
          <w:color w:val="000000"/>
          <w:sz w:val="28"/>
          <w:szCs w:val="28"/>
          <w:rtl/>
          <w:lang w:bidi="ar-DZ"/>
        </w:rPr>
        <w:t>في</w:t>
      </w:r>
      <w:r w:rsidRPr="00CB1F69">
        <w:rPr>
          <w:rFonts w:ascii="Sakkal Majalla" w:hAnsi="Sakkal Majalla" w:cs="Sakkal Majalla"/>
          <w:color w:val="000000"/>
          <w:sz w:val="28"/>
          <w:szCs w:val="28"/>
          <w:rtl/>
        </w:rPr>
        <w:t xml:space="preserve"> 5 </w:t>
      </w:r>
      <w:r w:rsidRPr="00CB1F69">
        <w:rPr>
          <w:rFonts w:ascii="Sakkal Majalla" w:hAnsi="Sakkal Majalla" w:cs="Sakkal Majalla"/>
          <w:color w:val="000000"/>
          <w:sz w:val="28"/>
          <w:szCs w:val="28"/>
          <w:rtl/>
          <w:lang w:bidi="ar-DZ"/>
        </w:rPr>
        <w:t>أبريل</w:t>
      </w:r>
      <w:r w:rsidRPr="00CB1F69">
        <w:rPr>
          <w:rFonts w:ascii="Sakkal Majalla" w:hAnsi="Sakkal Majalla" w:cs="Sakkal Majalla"/>
          <w:color w:val="000000"/>
          <w:sz w:val="28"/>
          <w:szCs w:val="28"/>
          <w:rtl/>
        </w:rPr>
        <w:t xml:space="preserve"> 2012 </w:t>
      </w:r>
      <w:r w:rsidRPr="00CB1F69">
        <w:rPr>
          <w:rFonts w:ascii="Sakkal Majalla" w:hAnsi="Sakkal Majalla" w:cs="Sakkal Majalla"/>
          <w:color w:val="000000"/>
          <w:sz w:val="28"/>
          <w:szCs w:val="28"/>
          <w:rtl/>
          <w:lang w:bidi="ar-DZ"/>
        </w:rPr>
        <w:t>بسبب</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ضيق</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الوقت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المقابل</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يوليو</w:t>
      </w:r>
      <w:r w:rsidRPr="00CB1F69">
        <w:rPr>
          <w:rFonts w:ascii="Sakkal Majalla" w:hAnsi="Sakkal Majalla" w:cs="Sakkal Majalla"/>
          <w:color w:val="000000"/>
          <w:sz w:val="28"/>
          <w:szCs w:val="28"/>
          <w:rtl/>
        </w:rPr>
        <w:t xml:space="preserve"> 2013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حكمت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محكمة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ميلانو</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الابتدائية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على</w:t>
      </w:r>
      <w:r w:rsidRPr="00CB1F69">
        <w:rPr>
          <w:rFonts w:ascii="Sakkal Majalla" w:hAnsi="Sakkal Majalla" w:cs="Sakkal Majalla"/>
          <w:color w:val="000000"/>
          <w:sz w:val="28"/>
          <w:szCs w:val="28"/>
          <w:lang w:bidi="ar-DZ"/>
        </w:rPr>
        <w:t xml:space="preserve"> Saipem SpA </w:t>
      </w:r>
      <w:r w:rsidRPr="00CB1F69">
        <w:rPr>
          <w:rFonts w:ascii="Sakkal Majalla" w:hAnsi="Sakkal Majalla" w:cs="Sakkal Majalla"/>
          <w:color w:val="000000"/>
          <w:sz w:val="28"/>
          <w:szCs w:val="28"/>
          <w:rtl/>
          <w:lang w:bidi="ar-DZ"/>
        </w:rPr>
        <w:t>بغرامة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قدرها</w:t>
      </w:r>
      <w:r w:rsidRPr="00CB1F69">
        <w:rPr>
          <w:rFonts w:ascii="Sakkal Majalla" w:hAnsi="Sakkal Majalla" w:cs="Sakkal Majalla"/>
          <w:color w:val="000000"/>
          <w:sz w:val="28"/>
          <w:szCs w:val="28"/>
          <w:rtl/>
        </w:rPr>
        <w:t xml:space="preserve"> 600000 </w:t>
      </w:r>
      <w:r w:rsidRPr="00CB1F69">
        <w:rPr>
          <w:rFonts w:ascii="Sakkal Majalla" w:hAnsi="Sakkal Majalla" w:cs="Sakkal Majalla"/>
          <w:color w:val="000000"/>
          <w:sz w:val="28"/>
          <w:szCs w:val="28"/>
          <w:rtl/>
          <w:lang w:bidi="ar-DZ"/>
        </w:rPr>
        <w:t>يورو</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ومصادرة</w:t>
      </w:r>
      <w:r w:rsidRPr="00CB1F69">
        <w:rPr>
          <w:rFonts w:ascii="Sakkal Majalla" w:hAnsi="Sakkal Majalla" w:cs="Sakkal Majalla"/>
          <w:color w:val="000000"/>
          <w:sz w:val="28"/>
          <w:szCs w:val="28"/>
          <w:rtl/>
        </w:rPr>
        <w:t xml:space="preserve"> 24.5 </w:t>
      </w:r>
      <w:r w:rsidRPr="00CB1F69">
        <w:rPr>
          <w:rFonts w:ascii="Sakkal Majalla" w:hAnsi="Sakkal Majalla" w:cs="Sakkal Majalla"/>
          <w:color w:val="000000"/>
          <w:sz w:val="28"/>
          <w:szCs w:val="28"/>
          <w:rtl/>
          <w:lang w:bidi="ar-DZ"/>
        </w:rPr>
        <w:t>مليون</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يورو</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فبراير</w:t>
      </w:r>
      <w:r w:rsidRPr="00CB1F69">
        <w:rPr>
          <w:rFonts w:ascii="Sakkal Majalla" w:hAnsi="Sakkal Majalla" w:cs="Sakkal Majalla"/>
          <w:color w:val="000000"/>
          <w:sz w:val="28"/>
          <w:szCs w:val="28"/>
          <w:rtl/>
        </w:rPr>
        <w:t xml:space="preserve"> 2015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أكدت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محكمة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استئناف</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ميلانو</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إدانة</w:t>
      </w:r>
      <w:r w:rsidRPr="00CB1F69">
        <w:rPr>
          <w:rFonts w:ascii="Sakkal Majalla" w:hAnsi="Sakkal Majalla" w:cs="Sakkal Majalla"/>
          <w:color w:val="000000"/>
          <w:sz w:val="28"/>
          <w:szCs w:val="28"/>
          <w:lang w:bidi="ar-DZ"/>
        </w:rPr>
        <w:t xml:space="preserve"> Saipem SpA </w:t>
      </w:r>
      <w:r w:rsidRPr="00CB1F69">
        <w:rPr>
          <w:rFonts w:ascii="Sakkal Majalla" w:hAnsi="Sakkal Majalla" w:cs="Sakkal Majalla"/>
          <w:color w:val="000000"/>
          <w:sz w:val="28"/>
          <w:szCs w:val="28"/>
          <w:rtl/>
          <w:lang w:bidi="ar-DZ"/>
        </w:rPr>
        <w:t>،</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وفي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فبراير</w:t>
      </w:r>
      <w:r w:rsidRPr="00CB1F69">
        <w:rPr>
          <w:rFonts w:ascii="Sakkal Majalla" w:hAnsi="Sakkal Majalla" w:cs="Sakkal Majalla"/>
          <w:color w:val="000000"/>
          <w:sz w:val="28"/>
          <w:szCs w:val="28"/>
          <w:rtl/>
        </w:rPr>
        <w:t xml:space="preserve"> 2016 </w:t>
      </w:r>
      <w:r w:rsidRPr="00CB1F69">
        <w:rPr>
          <w:rFonts w:ascii="Sakkal Majalla" w:hAnsi="Sakkal Majalla" w:cs="Sakkal Majalla"/>
          <w:color w:val="000000"/>
          <w:sz w:val="28"/>
          <w:szCs w:val="28"/>
          <w:rtl/>
          <w:lang w:bidi="ar-DZ"/>
        </w:rPr>
        <w:t>أصدرت</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محكمة</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النقض</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الحكم</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النهائي</w:t>
      </w:r>
      <w:r w:rsidRPr="00CB1F69">
        <w:rPr>
          <w:rFonts w:ascii="Sakkal Majalla" w:hAnsi="Sakkal Majalla" w:cs="Sakkal Majalla"/>
          <w:color w:val="000000"/>
          <w:sz w:val="28"/>
          <w:szCs w:val="28"/>
          <w:rtl/>
        </w:rPr>
        <w:t xml:space="preserve"> </w:t>
      </w:r>
      <w:r w:rsidRPr="00CB1F69">
        <w:rPr>
          <w:rFonts w:ascii="Sakkal Majalla" w:hAnsi="Sakkal Majalla" w:cs="Sakkal Majalla"/>
          <w:color w:val="000000"/>
          <w:sz w:val="28"/>
          <w:szCs w:val="28"/>
          <w:rtl/>
          <w:lang w:bidi="ar-DZ"/>
        </w:rPr>
        <w:t>إدانة</w:t>
      </w:r>
      <w:r w:rsidRPr="00CB1F69">
        <w:rPr>
          <w:rFonts w:ascii="Sakkal Majalla" w:hAnsi="Sakkal Majalla" w:cs="Sakkal Majalla"/>
          <w:color w:val="000000"/>
          <w:sz w:val="28"/>
          <w:szCs w:val="28"/>
          <w:lang w:bidi="ar-DZ"/>
        </w:rPr>
        <w:t xml:space="preserve"> Saipem</w:t>
      </w:r>
      <w:r w:rsidRPr="00CB1F69">
        <w:rPr>
          <w:rFonts w:ascii="Sakkal Majalla" w:hAnsi="Sakkal Majalla" w:cs="Sakkal Majalla"/>
          <w:color w:val="000000"/>
          <w:sz w:val="28"/>
          <w:szCs w:val="28"/>
          <w:rtl/>
          <w:lang w:bidi="ar-DZ"/>
        </w:rPr>
        <w:t>.</w:t>
      </w:r>
    </w:p>
    <w:p w:rsidR="00CB1F69" w:rsidRDefault="00446C7C" w:rsidP="00793F24">
      <w:pPr>
        <w:pStyle w:val="Paragraphedeliste"/>
        <w:numPr>
          <w:ilvl w:val="0"/>
          <w:numId w:val="11"/>
        </w:numPr>
        <w:bidi/>
        <w:spacing w:after="0"/>
        <w:jc w:val="lowKashida"/>
        <w:rPr>
          <w:rFonts w:ascii="Sakkal Majalla" w:hAnsi="Sakkal Majalla" w:cs="Sakkal Majalla"/>
          <w:color w:val="000000"/>
          <w:sz w:val="28"/>
          <w:szCs w:val="28"/>
          <w:lang w:bidi="ar-DZ"/>
        </w:rPr>
      </w:pPr>
      <w:r w:rsidRPr="00793F24">
        <w:rPr>
          <w:rFonts w:ascii="Sakkal Majalla" w:hAnsi="Sakkal Majalla" w:cs="Sakkal Majalla"/>
          <w:b/>
          <w:bCs/>
          <w:color w:val="000000"/>
          <w:sz w:val="28"/>
          <w:szCs w:val="28"/>
          <w:rtl/>
          <w:lang w:bidi="ar-DZ"/>
        </w:rPr>
        <w:t>قضية</w:t>
      </w:r>
      <w:r w:rsidRPr="00793F24">
        <w:rPr>
          <w:rFonts w:ascii="Sakkal Majalla" w:hAnsi="Sakkal Majalla" w:cs="Sakkal Majalla"/>
          <w:b/>
          <w:bCs/>
          <w:color w:val="000000"/>
          <w:sz w:val="28"/>
          <w:szCs w:val="28"/>
          <w:lang w:bidi="ar-DZ"/>
        </w:rPr>
        <w:t xml:space="preserve"> AgustaWestland</w:t>
      </w:r>
      <w:r w:rsidRPr="00793F24">
        <w:rPr>
          <w:rFonts w:ascii="Sakkal Majalla" w:hAnsi="Sakkal Majalla" w:cs="Sakkal Majalla"/>
          <w:b/>
          <w:bCs/>
          <w:color w:val="000000"/>
          <w:sz w:val="28"/>
          <w:szCs w:val="28"/>
          <w:rtl/>
          <w:lang w:bidi="ar-DZ"/>
        </w:rPr>
        <w:t>-</w:t>
      </w:r>
      <w:r w:rsidRPr="00793F24">
        <w:rPr>
          <w:rFonts w:ascii="Sakkal Majalla" w:hAnsi="Sakkal Majalla" w:cs="Sakkal Majalla"/>
          <w:b/>
          <w:bCs/>
          <w:color w:val="000000"/>
          <w:sz w:val="28"/>
          <w:szCs w:val="28"/>
          <w:lang w:bidi="ar-DZ"/>
        </w:rPr>
        <w:t xml:space="preserve"> Finmeccanica </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lang w:bidi="ar-DZ"/>
        </w:rPr>
        <w:t xml:space="preserve">: </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بالتحقيق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الذي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أجراه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بوستو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أرسيتسيو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وهي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منطقة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قريبة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شركتي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فينميكانيكا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وأجوستاوستلاند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بجريمة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الأجنبية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يُزعم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أنها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ارتكبت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w:t>
      </w:r>
      <w:r w:rsidRPr="00793F24">
        <w:rPr>
          <w:rFonts w:ascii="Sakkal Majalla" w:hAnsi="Sakkal Majalla" w:cs="Sakkal Majalla"/>
          <w:color w:val="000000"/>
          <w:sz w:val="28"/>
          <w:szCs w:val="28"/>
          <w:rtl/>
        </w:rPr>
        <w:t xml:space="preserve"> 2010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بتزويد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الحكومة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الهندية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بـ</w:t>
      </w:r>
      <w:r w:rsidRPr="00793F24">
        <w:rPr>
          <w:rFonts w:ascii="Sakkal Majalla" w:hAnsi="Sakkal Majalla" w:cs="Sakkal Majalla"/>
          <w:color w:val="000000"/>
          <w:sz w:val="28"/>
          <w:szCs w:val="28"/>
          <w:rtl/>
        </w:rPr>
        <w:t xml:space="preserve"> 12 </w:t>
      </w:r>
      <w:r w:rsidRPr="00793F24">
        <w:rPr>
          <w:rFonts w:ascii="Sakkal Majalla" w:hAnsi="Sakkal Majalla" w:cs="Sakkal Majalla"/>
          <w:color w:val="000000"/>
          <w:sz w:val="28"/>
          <w:szCs w:val="28"/>
          <w:rtl/>
          <w:lang w:bidi="ar-DZ"/>
        </w:rPr>
        <w:t>طائرة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هليكوبتر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w:t>
      </w:r>
      <w:r w:rsidRPr="00793F24">
        <w:rPr>
          <w:rFonts w:ascii="Sakkal Majalla" w:hAnsi="Sakkal Majalla" w:cs="Sakkal Majalla"/>
          <w:color w:val="000000"/>
          <w:sz w:val="28"/>
          <w:szCs w:val="28"/>
          <w:rtl/>
        </w:rPr>
        <w:t xml:space="preserve"> 2014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أوقف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التحقيقات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lang w:bidi="ar-DZ"/>
        </w:rPr>
        <w:t xml:space="preserve"> Finmeccanica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ضوء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التقييم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الذي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مفاده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الشركة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تكن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متورطة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ارتكاب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مخالفات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مزعومة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ونفذت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برامج</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امتثال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مناسبة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لمنع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جرائم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الفساد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الفترة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نفسها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دخلت</w:t>
      </w:r>
      <w:r w:rsidRPr="00793F24">
        <w:rPr>
          <w:rFonts w:ascii="Sakkal Majalla" w:hAnsi="Sakkal Majalla" w:cs="Sakkal Majalla"/>
          <w:color w:val="000000"/>
          <w:sz w:val="28"/>
          <w:szCs w:val="28"/>
          <w:lang w:bidi="ar-DZ"/>
        </w:rPr>
        <w:t xml:space="preserve"> AgustaWestland SpA </w:t>
      </w:r>
      <w:r w:rsidRPr="00793F24">
        <w:rPr>
          <w:rFonts w:ascii="Sakkal Majalla" w:hAnsi="Sakkal Majalla" w:cs="Sakkal Majalla"/>
          <w:color w:val="000000"/>
          <w:sz w:val="28"/>
          <w:szCs w:val="28"/>
          <w:rtl/>
          <w:lang w:bidi="ar-DZ"/>
        </w:rPr>
        <w:t>و</w:t>
      </w:r>
      <w:r w:rsidRPr="00793F24">
        <w:rPr>
          <w:rFonts w:ascii="Sakkal Majalla" w:hAnsi="Sakkal Majalla" w:cs="Sakkal Majalla"/>
          <w:color w:val="000000"/>
          <w:sz w:val="28"/>
          <w:szCs w:val="28"/>
          <w:lang w:bidi="ar-DZ"/>
        </w:rPr>
        <w:t xml:space="preserve"> AgustaWestland International Ltd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قضية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مكتب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المدعي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أكتوبر</w:t>
      </w:r>
      <w:r w:rsidRPr="00793F24">
        <w:rPr>
          <w:rFonts w:ascii="Sakkal Majalla" w:hAnsi="Sakkal Majalla" w:cs="Sakkal Majalla"/>
          <w:color w:val="000000"/>
          <w:sz w:val="28"/>
          <w:szCs w:val="28"/>
          <w:rtl/>
        </w:rPr>
        <w:t xml:space="preserve"> 2014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برأت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الابتدائية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بناءً</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الأسس</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الموضوعية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لكبار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المسؤولين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التنفيذيين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لكلا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الشركتين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بجرائم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لكنها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عامين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تقريبًا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بسبب</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جريمة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الاحتيال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الضريبي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أبريل</w:t>
      </w:r>
      <w:r w:rsidRPr="00793F24">
        <w:rPr>
          <w:rFonts w:ascii="Sakkal Majalla" w:hAnsi="Sakkal Majalla" w:cs="Sakkal Majalla"/>
          <w:color w:val="000000"/>
          <w:sz w:val="28"/>
          <w:szCs w:val="28"/>
          <w:rtl/>
        </w:rPr>
        <w:t xml:space="preserve"> 2016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ألغت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تبرئة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اثنين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المديرين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التنفيذيين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وحكمت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عليهما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بالسجن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لمدة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أربع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وأربع</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سنوات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ونصف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على</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التوالي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ثم</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ألغت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النقض</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هذه</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الإدانات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16 </w:t>
      </w:r>
      <w:r w:rsidRPr="00793F24">
        <w:rPr>
          <w:rFonts w:ascii="Sakkal Majalla" w:hAnsi="Sakkal Majalla" w:cs="Sakkal Majalla"/>
          <w:color w:val="000000"/>
          <w:sz w:val="28"/>
          <w:szCs w:val="28"/>
          <w:rtl/>
          <w:lang w:bidi="ar-DZ"/>
        </w:rPr>
        <w:t>ديسمبر</w:t>
      </w:r>
      <w:r w:rsidRPr="00793F24">
        <w:rPr>
          <w:rFonts w:ascii="Sakkal Majalla" w:hAnsi="Sakkal Majalla" w:cs="Sakkal Majalla"/>
          <w:color w:val="000000"/>
          <w:sz w:val="28"/>
          <w:szCs w:val="28"/>
          <w:rtl/>
        </w:rPr>
        <w:t xml:space="preserve"> 2016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محاكمة</w:t>
      </w:r>
      <w:r w:rsidRPr="00793F24">
        <w:rPr>
          <w:rFonts w:ascii="Sakkal Majalla" w:hAnsi="Sakkal Majalla" w:cs="Sakkal Majalla"/>
          <w:color w:val="000000"/>
          <w:sz w:val="28"/>
          <w:szCs w:val="28"/>
          <w:rtl/>
        </w:rPr>
        <w:t xml:space="preserve"> </w:t>
      </w:r>
    </w:p>
    <w:p w:rsidR="00446C7C" w:rsidRPr="00793F24" w:rsidRDefault="00446C7C" w:rsidP="00CB1F69">
      <w:pPr>
        <w:pStyle w:val="Paragraphedeliste"/>
        <w:bidi/>
        <w:spacing w:after="0"/>
        <w:ind w:left="360"/>
        <w:jc w:val="lowKashida"/>
        <w:rPr>
          <w:rFonts w:ascii="Sakkal Majalla" w:hAnsi="Sakkal Majalla" w:cs="Sakkal Majalla"/>
          <w:color w:val="000000"/>
          <w:sz w:val="28"/>
          <w:szCs w:val="28"/>
          <w:rtl/>
          <w:lang w:bidi="ar-DZ"/>
        </w:rPr>
      </w:pP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اللاحقة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برأت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محكمة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الاستئناف</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ميلانو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كلا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المتهمين</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يناير</w:t>
      </w:r>
      <w:r w:rsidRPr="00793F24">
        <w:rPr>
          <w:rFonts w:ascii="Sakkal Majalla" w:hAnsi="Sakkal Majalla" w:cs="Sakkal Majalla"/>
          <w:color w:val="000000"/>
          <w:sz w:val="28"/>
          <w:szCs w:val="28"/>
          <w:rtl/>
        </w:rPr>
        <w:t xml:space="preserve"> 2017</w:t>
      </w:r>
      <w:r w:rsidRPr="00793F24">
        <w:rPr>
          <w:rFonts w:ascii="Sakkal Majalla" w:hAnsi="Sakkal Majalla" w:cs="Sakkal Majalla"/>
          <w:color w:val="000000"/>
          <w:sz w:val="28"/>
          <w:szCs w:val="28"/>
          <w:lang w:bidi="ar-DZ"/>
        </w:rPr>
        <w:t xml:space="preserve">. </w:t>
      </w:r>
    </w:p>
    <w:p w:rsidR="00446C7C" w:rsidRPr="00793F24" w:rsidRDefault="00446C7C" w:rsidP="00793F24">
      <w:pPr>
        <w:pStyle w:val="Paragraphedeliste"/>
        <w:numPr>
          <w:ilvl w:val="0"/>
          <w:numId w:val="11"/>
        </w:numPr>
        <w:bidi/>
        <w:spacing w:after="0"/>
        <w:jc w:val="lowKashida"/>
        <w:rPr>
          <w:rFonts w:ascii="Sakkal Majalla" w:hAnsi="Sakkal Majalla" w:cs="Sakkal Majalla"/>
          <w:color w:val="000000"/>
          <w:sz w:val="28"/>
          <w:szCs w:val="28"/>
          <w:rtl/>
          <w:lang w:bidi="ar-DZ"/>
        </w:rPr>
      </w:pPr>
      <w:r w:rsidRPr="00793F24">
        <w:rPr>
          <w:rFonts w:ascii="Sakkal Majalla" w:hAnsi="Sakkal Majalla" w:cs="Sakkal Majalla"/>
          <w:b/>
          <w:bCs/>
          <w:color w:val="000000"/>
          <w:sz w:val="28"/>
          <w:szCs w:val="28"/>
          <w:rtl/>
          <w:lang w:bidi="ar-DZ"/>
        </w:rPr>
        <w:t>محاكمات لم يفصل فيها:</w:t>
      </w:r>
      <w:r w:rsidRPr="00793F24">
        <w:rPr>
          <w:rFonts w:ascii="Sakkal Majalla" w:hAnsi="Sakkal Majalla" w:cs="Sakkal Majalla"/>
          <w:color w:val="000000"/>
          <w:sz w:val="28"/>
          <w:szCs w:val="28"/>
          <w:rtl/>
          <w:lang w:bidi="ar-DZ"/>
        </w:rPr>
        <w:t xml:space="preserve"> لا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تزال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محاكمات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الرشوة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الأجنبية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المزعومة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معلقة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ضد</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شركتي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إيني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سايبم</w:t>
      </w:r>
      <w:r w:rsidRPr="00793F24">
        <w:rPr>
          <w:rFonts w:ascii="Sakkal Majalla" w:hAnsi="Sakkal Majalla" w:cs="Sakkal Majalla"/>
          <w:color w:val="000000"/>
          <w:sz w:val="28"/>
          <w:szCs w:val="28"/>
          <w:lang w:bidi="ar-DZ"/>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ومديريها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فيما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يتعلق</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بالفصل</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التراخيص</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والمناقصات</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العامة</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في</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نيجيريا</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والجزائر</w:t>
      </w:r>
      <w:r w:rsidRPr="00793F24">
        <w:rPr>
          <w:rFonts w:ascii="Sakkal Majalla" w:hAnsi="Sakkal Majalla" w:cs="Sakkal Majalla"/>
          <w:color w:val="000000"/>
          <w:sz w:val="28"/>
          <w:szCs w:val="28"/>
          <w:rtl/>
        </w:rPr>
        <w:t xml:space="preserve">. </w:t>
      </w:r>
      <w:r w:rsidRPr="00793F24">
        <w:rPr>
          <w:rFonts w:ascii="Sakkal Majalla" w:hAnsi="Sakkal Majalla" w:cs="Sakkal Majalla"/>
          <w:color w:val="000000"/>
          <w:sz w:val="28"/>
          <w:szCs w:val="28"/>
          <w:rtl/>
          <w:lang w:bidi="ar-DZ"/>
        </w:rPr>
        <w:t>خاصه:</w:t>
      </w:r>
    </w:p>
    <w:p w:rsidR="00446C7C" w:rsidRPr="009167B2" w:rsidRDefault="00446C7C"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 xml:space="preserve"> فيما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يتعلق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بنيجيريا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 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نوفمبر</w:t>
      </w:r>
      <w:r w:rsidRPr="009167B2">
        <w:rPr>
          <w:rFonts w:ascii="Sakkal Majalla" w:hAnsi="Sakkal Majalla" w:cs="Sakkal Majalla"/>
          <w:color w:val="000000"/>
          <w:sz w:val="28"/>
          <w:szCs w:val="28"/>
          <w:rtl/>
        </w:rPr>
        <w:t xml:space="preserve"> 2013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بدأ</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مكتب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ميلانو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تحقيقًا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جنائيًا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جديدًا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شركة</w:t>
      </w:r>
      <w:r w:rsidRPr="009167B2">
        <w:rPr>
          <w:rFonts w:ascii="Sakkal Majalla" w:hAnsi="Sakkal Majalla" w:cs="Sakkal Majalla"/>
          <w:color w:val="000000"/>
          <w:sz w:val="28"/>
          <w:szCs w:val="28"/>
          <w:lang w:bidi="ar-DZ"/>
        </w:rPr>
        <w:t xml:space="preserve"> Eni SpA </w:t>
      </w:r>
      <w:r w:rsidRPr="009167B2">
        <w:rPr>
          <w:rFonts w:ascii="Sakkal Majalla" w:hAnsi="Sakkal Majalla" w:cs="Sakkal Majalla"/>
          <w:color w:val="000000"/>
          <w:sz w:val="28"/>
          <w:szCs w:val="28"/>
          <w:rtl/>
          <w:lang w:bidi="ar-DZ"/>
        </w:rPr>
        <w:t>وكبار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مديريها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والأفراد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والأجانب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بسبب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المزعومة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للموظفين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العموميين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النيجيريين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وذلك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لمنحها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عام</w:t>
      </w:r>
      <w:r w:rsidRPr="009167B2">
        <w:rPr>
          <w:rFonts w:ascii="Sakkal Majalla" w:hAnsi="Sakkal Majalla" w:cs="Sakkal Majalla"/>
          <w:color w:val="000000"/>
          <w:sz w:val="28"/>
          <w:szCs w:val="28"/>
          <w:rtl/>
        </w:rPr>
        <w:t xml:space="preserve"> 2011 </w:t>
      </w:r>
      <w:r w:rsidRPr="009167B2">
        <w:rPr>
          <w:rFonts w:ascii="Sakkal Majalla" w:hAnsi="Sakkal Majalla" w:cs="Sakkal Majalla"/>
          <w:color w:val="000000"/>
          <w:sz w:val="28"/>
          <w:szCs w:val="28"/>
          <w:rtl/>
          <w:lang w:bidi="ar-DZ"/>
        </w:rPr>
        <w:t>ترخيص</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للتنقيب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النفط</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لحقل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نفط</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المياه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الإقليمية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النيجيرية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بواسطة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الحكومة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النيجيرية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لشركتيها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الفرعيتين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إيني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وشل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عام</w:t>
      </w:r>
      <w:r w:rsidRPr="009167B2">
        <w:rPr>
          <w:rFonts w:ascii="Sakkal Majalla" w:hAnsi="Sakkal Majalla" w:cs="Sakkal Majalla"/>
          <w:color w:val="000000"/>
          <w:sz w:val="28"/>
          <w:szCs w:val="28"/>
          <w:rtl/>
        </w:rPr>
        <w:t xml:space="preserve"> 2016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تمت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إضافة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شركة</w:t>
      </w:r>
      <w:r w:rsidRPr="009167B2">
        <w:rPr>
          <w:rFonts w:ascii="Sakkal Majalla" w:hAnsi="Sakkal Majalla" w:cs="Sakkal Majalla"/>
          <w:color w:val="000000"/>
          <w:sz w:val="28"/>
          <w:szCs w:val="28"/>
          <w:lang w:bidi="ar-DZ"/>
        </w:rPr>
        <w:t xml:space="preserve"> Shell </w:t>
      </w:r>
      <w:r w:rsidRPr="009167B2">
        <w:rPr>
          <w:rFonts w:ascii="Sakkal Majalla" w:hAnsi="Sakkal Majalla" w:cs="Sakkal Majalla"/>
          <w:color w:val="000000"/>
          <w:sz w:val="28"/>
          <w:szCs w:val="28"/>
          <w:rtl/>
          <w:lang w:bidi="ar-DZ"/>
        </w:rPr>
        <w:t>الأجنبية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ومديريها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كمشتبه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بهم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التحقيق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نهاية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عام</w:t>
      </w:r>
      <w:r w:rsidRPr="009167B2">
        <w:rPr>
          <w:rFonts w:ascii="Sakkal Majalla" w:hAnsi="Sakkal Majalla" w:cs="Sakkal Majalla"/>
          <w:color w:val="000000"/>
          <w:sz w:val="28"/>
          <w:szCs w:val="28"/>
          <w:rtl/>
        </w:rPr>
        <w:t xml:space="preserve"> 2017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التزام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جميع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المشتبه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بهم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بالمحاكمة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بدأت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المحاكمة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صيف</w:t>
      </w:r>
      <w:r w:rsidRPr="009167B2">
        <w:rPr>
          <w:rFonts w:ascii="Sakkal Majalla" w:hAnsi="Sakkal Majalla" w:cs="Sakkal Majalla"/>
          <w:color w:val="000000"/>
          <w:sz w:val="28"/>
          <w:szCs w:val="28"/>
          <w:rtl/>
        </w:rPr>
        <w:t xml:space="preserve"> 2018 </w:t>
      </w:r>
      <w:r w:rsidRPr="009167B2">
        <w:rPr>
          <w:rFonts w:ascii="Sakkal Majalla" w:hAnsi="Sakkal Majalla" w:cs="Sakkal Majalla"/>
          <w:color w:val="000000"/>
          <w:sz w:val="28"/>
          <w:szCs w:val="28"/>
          <w:rtl/>
          <w:lang w:bidi="ar-DZ"/>
        </w:rPr>
        <w:t>وهي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معلقة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حاليًا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أمام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محكمة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ميلانو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الابتدائية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بينما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حُكم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اثنين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المتهمين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الذين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اختاروا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محاكمة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موجزة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أربع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سبتمبر</w:t>
      </w:r>
      <w:r w:rsidRPr="009167B2">
        <w:rPr>
          <w:rFonts w:ascii="Sakkal Majalla" w:hAnsi="Sakkal Majalla" w:cs="Sakkal Majalla"/>
          <w:color w:val="000000"/>
          <w:sz w:val="28"/>
          <w:szCs w:val="28"/>
          <w:rtl/>
        </w:rPr>
        <w:t xml:space="preserve"> 2018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p>
    <w:p w:rsidR="00446C7C" w:rsidRPr="009167B2" w:rsidRDefault="00446C7C" w:rsidP="00446C7C">
      <w:pPr>
        <w:spacing w:after="0"/>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يتعلق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بالجزائر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منذ</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بدأ</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مكتب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ميلانو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تحقيقا جنائيا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إيني</w:t>
      </w:r>
      <w:r w:rsidRPr="009167B2">
        <w:rPr>
          <w:rFonts w:ascii="Sakkal Majalla" w:hAnsi="Sakkal Majalla" w:cs="Sakkal Majalla"/>
          <w:color w:val="000000"/>
          <w:sz w:val="28"/>
          <w:szCs w:val="28"/>
          <w:lang w:bidi="ar-DZ"/>
        </w:rPr>
        <w:t xml:space="preserve"> SpA </w:t>
      </w:r>
      <w:r w:rsidRPr="009167B2">
        <w:rPr>
          <w:rFonts w:ascii="Sakkal Majalla" w:hAnsi="Sakkal Majalla" w:cs="Sakkal Majalla"/>
          <w:color w:val="000000"/>
          <w:sz w:val="28"/>
          <w:szCs w:val="28"/>
          <w:rtl/>
          <w:lang w:bidi="ar-DZ"/>
        </w:rPr>
        <w:t>و</w:t>
      </w:r>
      <w:r w:rsidRPr="009167B2">
        <w:rPr>
          <w:rFonts w:ascii="Sakkal Majalla" w:hAnsi="Sakkal Majalla" w:cs="Sakkal Majalla"/>
          <w:color w:val="000000"/>
          <w:sz w:val="28"/>
          <w:szCs w:val="28"/>
          <w:lang w:bidi="ar-DZ"/>
        </w:rPr>
        <w:t xml:space="preserve"> Saipem SpA </w:t>
      </w:r>
      <w:r w:rsidRPr="009167B2">
        <w:rPr>
          <w:rFonts w:ascii="Sakkal Majalla" w:hAnsi="Sakkal Majalla" w:cs="Sakkal Majalla"/>
          <w:color w:val="000000"/>
          <w:sz w:val="28"/>
          <w:szCs w:val="28"/>
          <w:rtl/>
          <w:lang w:bidi="ar-DZ"/>
        </w:rPr>
        <w:t>، وبعض</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كبار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المديرين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ووكلاء</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أجانب بسبب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المزعومة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للمسؤولين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العموميين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الجزائريين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لأخذ</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العديد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المناقصات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الجزائر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2007-2010. </w:t>
      </w:r>
      <w:r w:rsidRPr="009167B2">
        <w:rPr>
          <w:rFonts w:ascii="Sakkal Majalla" w:hAnsi="Sakkal Majalla" w:cs="Sakkal Majalla"/>
          <w:color w:val="000000"/>
          <w:sz w:val="28"/>
          <w:szCs w:val="28"/>
          <w:rtl/>
          <w:lang w:bidi="ar-DZ"/>
        </w:rPr>
        <w:t>انتهت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المحاكمة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أمام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المحكمة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الابتدائية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ميلانو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سبتمبر</w:t>
      </w:r>
      <w:r w:rsidRPr="009167B2">
        <w:rPr>
          <w:rFonts w:ascii="Sakkal Majalla" w:hAnsi="Sakkal Majalla" w:cs="Sakkal Majalla"/>
          <w:color w:val="000000"/>
          <w:sz w:val="28"/>
          <w:szCs w:val="28"/>
          <w:rtl/>
        </w:rPr>
        <w:t xml:space="preserve"> 2018 </w:t>
      </w:r>
      <w:r w:rsidRPr="009167B2">
        <w:rPr>
          <w:rFonts w:ascii="Sakkal Majalla" w:hAnsi="Sakkal Majalla" w:cs="Sakkal Majalla"/>
          <w:color w:val="000000"/>
          <w:sz w:val="28"/>
          <w:szCs w:val="28"/>
          <w:rtl/>
          <w:lang w:bidi="ar-DZ"/>
        </w:rPr>
        <w:t>بتبرئة</w:t>
      </w:r>
      <w:r w:rsidRPr="009167B2">
        <w:rPr>
          <w:rFonts w:ascii="Sakkal Majalla" w:hAnsi="Sakkal Majalla" w:cs="Sakkal Majalla"/>
          <w:color w:val="000000"/>
          <w:sz w:val="28"/>
          <w:szCs w:val="28"/>
          <w:lang w:bidi="ar-DZ"/>
        </w:rPr>
        <w:t xml:space="preserve"> Eni SpA </w:t>
      </w:r>
      <w:r w:rsidRPr="009167B2">
        <w:rPr>
          <w:rFonts w:ascii="Sakkal Majalla" w:hAnsi="Sakkal Majalla" w:cs="Sakkal Majalla"/>
          <w:color w:val="000000"/>
          <w:sz w:val="28"/>
          <w:szCs w:val="28"/>
          <w:rtl/>
          <w:lang w:bidi="ar-DZ"/>
        </w:rPr>
        <w:t>وكبار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مديريها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وبإدانة</w:t>
      </w:r>
      <w:r w:rsidRPr="009167B2">
        <w:rPr>
          <w:rFonts w:ascii="Sakkal Majalla" w:hAnsi="Sakkal Majalla" w:cs="Sakkal Majalla"/>
          <w:color w:val="000000"/>
          <w:sz w:val="28"/>
          <w:szCs w:val="28"/>
          <w:lang w:bidi="ar-DZ"/>
        </w:rPr>
        <w:t xml:space="preserve"> Saipem SpA </w:t>
      </w:r>
      <w:r w:rsidRPr="009167B2">
        <w:rPr>
          <w:rFonts w:ascii="Sakkal Majalla" w:hAnsi="Sakkal Majalla" w:cs="Sakkal Majalla"/>
          <w:color w:val="000000"/>
          <w:sz w:val="28"/>
          <w:szCs w:val="28"/>
          <w:rtl/>
          <w:lang w:bidi="ar-DZ"/>
        </w:rPr>
        <w:t>وكبار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مديريها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ووكلائها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الذين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حكم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عليهم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تتراوح</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أربع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وشهر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واحد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السجن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خمس</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سنوات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وستة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أشهر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بالإضافة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مصادرة</w:t>
      </w:r>
      <w:r w:rsidRPr="009167B2">
        <w:rPr>
          <w:rFonts w:ascii="Sakkal Majalla" w:hAnsi="Sakkal Majalla" w:cs="Sakkal Majalla"/>
          <w:color w:val="000000"/>
          <w:sz w:val="28"/>
          <w:szCs w:val="28"/>
          <w:rtl/>
        </w:rPr>
        <w:t xml:space="preserve"> 197 </w:t>
      </w:r>
      <w:r w:rsidRPr="009167B2">
        <w:rPr>
          <w:rFonts w:ascii="Sakkal Majalla" w:hAnsi="Sakkal Majalla" w:cs="Sakkal Majalla"/>
          <w:color w:val="000000"/>
          <w:sz w:val="28"/>
          <w:szCs w:val="28"/>
          <w:rtl/>
          <w:lang w:bidi="ar-DZ"/>
        </w:rPr>
        <w:t>مليون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يورو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كعائدات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إجرامية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المحتمل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تبدأ</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إجراءات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الاستئناف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عام</w:t>
      </w:r>
      <w:r w:rsidRPr="009167B2">
        <w:rPr>
          <w:rFonts w:ascii="Sakkal Majalla" w:hAnsi="Sakkal Majalla" w:cs="Sakkal Majalla"/>
          <w:color w:val="000000"/>
          <w:sz w:val="28"/>
          <w:szCs w:val="28"/>
          <w:rtl/>
        </w:rPr>
        <w:t xml:space="preserve"> 2019</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lang w:bidi="ar-DZ"/>
        </w:rPr>
        <w:t xml:space="preserve"> </w:t>
      </w:r>
    </w:p>
    <w:p w:rsidR="00803D5D" w:rsidRDefault="00446C7C" w:rsidP="00803D5D">
      <w:pPr>
        <w:spacing w:after="0"/>
        <w:jc w:val="lowKashida"/>
        <w:rPr>
          <w:rFonts w:ascii="Sakkal Majalla" w:hAnsi="Sakkal Majalla" w:cs="Sakkal Majalla"/>
          <w:b/>
          <w:bCs/>
          <w:color w:val="000000"/>
          <w:sz w:val="28"/>
          <w:szCs w:val="28"/>
          <w:rtl/>
          <w:lang w:bidi="ar-DZ"/>
        </w:rPr>
      </w:pPr>
      <w:r w:rsidRPr="00CB1F69">
        <w:rPr>
          <w:rFonts w:ascii="Sakkal Majalla" w:hAnsi="Sakkal Majalla" w:cs="Sakkal Majalla"/>
          <w:b/>
          <w:bCs/>
          <w:color w:val="000000"/>
          <w:sz w:val="28"/>
          <w:szCs w:val="28"/>
          <w:highlight w:val="lightGray"/>
          <w:rtl/>
          <w:lang w:bidi="ar-DZ"/>
        </w:rPr>
        <w:t>ر</w:t>
      </w:r>
      <w:r w:rsidR="00D5298D" w:rsidRPr="00CB1F69">
        <w:rPr>
          <w:rFonts w:ascii="Sakkal Majalla" w:hAnsi="Sakkal Majalla" w:cs="Sakkal Majalla" w:hint="cs"/>
          <w:b/>
          <w:bCs/>
          <w:color w:val="000000"/>
          <w:sz w:val="28"/>
          <w:szCs w:val="28"/>
          <w:highlight w:val="lightGray"/>
          <w:rtl/>
          <w:lang w:bidi="ar-DZ"/>
        </w:rPr>
        <w:t>ا</w:t>
      </w:r>
      <w:r w:rsidRPr="00CB1F69">
        <w:rPr>
          <w:rFonts w:ascii="Sakkal Majalla" w:hAnsi="Sakkal Majalla" w:cs="Sakkal Majalla"/>
          <w:b/>
          <w:bCs/>
          <w:color w:val="000000"/>
          <w:sz w:val="28"/>
          <w:szCs w:val="28"/>
          <w:highlight w:val="lightGray"/>
          <w:rtl/>
          <w:lang w:bidi="ar-DZ"/>
        </w:rPr>
        <w:t xml:space="preserve">بعا: التعليق على تطورات قوانين وأحكام نظام مكافحة الفساد بإيطاليا </w:t>
      </w:r>
      <w:r w:rsidR="00803D5D" w:rsidRPr="00CB1F69">
        <w:rPr>
          <w:rFonts w:ascii="Sakkal Majalla" w:hAnsi="Sakkal Majalla" w:cs="Sakkal Majalla" w:hint="cs"/>
          <w:b/>
          <w:bCs/>
          <w:color w:val="000000"/>
          <w:sz w:val="28"/>
          <w:szCs w:val="28"/>
          <w:highlight w:val="lightGray"/>
          <w:rtl/>
          <w:lang w:bidi="ar-DZ"/>
        </w:rPr>
        <w:t>:</w:t>
      </w:r>
    </w:p>
    <w:p w:rsidR="00446C7C" w:rsidRPr="00803D5D" w:rsidRDefault="00446C7C" w:rsidP="00803D5D">
      <w:pPr>
        <w:spacing w:after="0"/>
        <w:jc w:val="lowKashida"/>
        <w:rPr>
          <w:rFonts w:ascii="Sakkal Majalla" w:hAnsi="Sakkal Majalla" w:cs="Sakkal Majalla"/>
          <w:b/>
          <w:bCs/>
          <w:color w:val="000000"/>
          <w:sz w:val="28"/>
          <w:szCs w:val="28"/>
          <w:rtl/>
        </w:rPr>
      </w:pPr>
      <w:r w:rsidRPr="009167B2">
        <w:rPr>
          <w:rFonts w:ascii="Sakkal Majalla" w:hAnsi="Sakkal Majalla" w:cs="Sakkal Majalla"/>
          <w:color w:val="000000"/>
          <w:sz w:val="28"/>
          <w:szCs w:val="28"/>
          <w:rtl/>
          <w:lang w:bidi="ar-DZ"/>
        </w:rPr>
        <w:t xml:space="preserve"> تعزز</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90 </w:t>
      </w:r>
      <w:r w:rsidRPr="009167B2">
        <w:rPr>
          <w:rFonts w:ascii="Sakkal Majalla" w:hAnsi="Sakkal Majalla" w:cs="Sakkal Majalla"/>
          <w:color w:val="000000"/>
          <w:sz w:val="28"/>
          <w:szCs w:val="28"/>
          <w:rtl/>
          <w:lang w:bidi="ar-DZ"/>
        </w:rPr>
        <w:t>المؤرخ</w:t>
      </w:r>
      <w:r w:rsidRPr="009167B2">
        <w:rPr>
          <w:rFonts w:ascii="Sakkal Majalla" w:hAnsi="Sakkal Majalla" w:cs="Sakkal Majalla"/>
          <w:color w:val="000000"/>
          <w:sz w:val="28"/>
          <w:szCs w:val="28"/>
          <w:rtl/>
        </w:rPr>
        <w:t xml:space="preserve"> 24 </w:t>
      </w:r>
      <w:r w:rsidRPr="009167B2">
        <w:rPr>
          <w:rFonts w:ascii="Sakkal Majalla" w:hAnsi="Sakkal Majalla" w:cs="Sakkal Majalla"/>
          <w:color w:val="000000"/>
          <w:sz w:val="28"/>
          <w:szCs w:val="28"/>
          <w:rtl/>
          <w:lang w:bidi="ar-DZ"/>
        </w:rPr>
        <w:t>يونيو</w:t>
      </w:r>
      <w:r w:rsidRPr="009167B2">
        <w:rPr>
          <w:rFonts w:ascii="Sakkal Majalla" w:hAnsi="Sakkal Majalla" w:cs="Sakkal Majalla"/>
          <w:color w:val="000000"/>
          <w:sz w:val="28"/>
          <w:szCs w:val="28"/>
          <w:rtl/>
        </w:rPr>
        <w:t xml:space="preserve"> 2014</w:t>
      </w:r>
      <w:r w:rsidRPr="009167B2">
        <w:rPr>
          <w:rFonts w:ascii="Sakkal Majalla" w:hAnsi="Sakkal Majalla" w:cs="Sakkal Majalla"/>
          <w:color w:val="000000"/>
          <w:sz w:val="28"/>
          <w:szCs w:val="28"/>
          <w:rtl/>
          <w:lang w:bidi="ar-DZ"/>
        </w:rPr>
        <w:t>، وتكليف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جديدة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مهمة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الهيئة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الوطنية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Pr>
        <w:t xml:space="preserve"> (ANAC)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محاولة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للتصدي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لسلوك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خلال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توفير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التنسيق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الفعال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وتبادل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المعلومات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الهيئة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ومكاتب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النيابة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المختلفة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تحقق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قضايا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وكذلك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تزويد</w:t>
      </w:r>
      <w:r w:rsidRPr="009167B2">
        <w:rPr>
          <w:rFonts w:ascii="Sakkal Majalla" w:hAnsi="Sakkal Majalla" w:cs="Sakkal Majalla"/>
          <w:color w:val="000000"/>
          <w:sz w:val="28"/>
          <w:szCs w:val="28"/>
        </w:rPr>
        <w:t xml:space="preserve"> ANAC </w:t>
      </w:r>
      <w:r w:rsidRPr="009167B2">
        <w:rPr>
          <w:rFonts w:ascii="Sakkal Majalla" w:hAnsi="Sakkal Majalla" w:cs="Sakkal Majalla"/>
          <w:color w:val="000000"/>
          <w:sz w:val="28"/>
          <w:szCs w:val="28"/>
          <w:rtl/>
          <w:lang w:bidi="ar-DZ"/>
        </w:rPr>
        <w:t>بسلطات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إشرافية</w:t>
      </w:r>
      <w:r w:rsidRPr="008B61E4">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فعالة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المناقصات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العامة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الصلة.</w:t>
      </w:r>
    </w:p>
    <w:p w:rsidR="003D6B27" w:rsidRDefault="003D6B27" w:rsidP="003D6B27">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إن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نظام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تحسن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بشكل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كبير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سيما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توسيع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نطاق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ليشمل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المسؤولين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الأجنبيين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الشركات</w:t>
      </w:r>
      <w:r w:rsidRPr="009167B2">
        <w:rPr>
          <w:rFonts w:ascii="Sakkal Majalla" w:hAnsi="Sakkal Majalla" w:cs="Sakkal Majalla"/>
          <w:color w:val="000000"/>
          <w:sz w:val="28"/>
          <w:szCs w:val="28"/>
          <w:lang w:bidi="ar-DZ"/>
        </w:rPr>
        <w:t>.</w:t>
      </w:r>
      <w:r w:rsidRPr="003D6B27">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rPr>
        <w:t>(</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300/2000) </w:t>
      </w:r>
      <w:r w:rsidRPr="009167B2">
        <w:rPr>
          <w:rFonts w:ascii="Sakkal Majalla" w:hAnsi="Sakkal Majalla" w:cs="Sakkal Majalla"/>
          <w:color w:val="000000"/>
          <w:sz w:val="28"/>
          <w:szCs w:val="28"/>
          <w:rtl/>
          <w:lang w:bidi="ar-DZ"/>
        </w:rPr>
        <w:t>والشركات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231/2001)</w:t>
      </w:r>
      <w:r w:rsidRPr="009167B2">
        <w:rPr>
          <w:rFonts w:ascii="Sakkal Majalla" w:hAnsi="Sakkal Majalla" w:cs="Sakkal Majalla"/>
          <w:color w:val="000000"/>
          <w:sz w:val="28"/>
          <w:szCs w:val="28"/>
          <w:lang w:bidi="ar-DZ"/>
        </w:rPr>
        <w:t xml:space="preserve"> </w:t>
      </w:r>
      <w:r w:rsidRPr="009167B2">
        <w:rPr>
          <w:rFonts w:ascii="Sakkal Majalla" w:hAnsi="Sakkal Majalla" w:cs="Sakkal Majalla"/>
          <w:color w:val="000000"/>
          <w:sz w:val="28"/>
          <w:szCs w:val="28"/>
          <w:rtl/>
          <w:lang w:bidi="ar-DZ"/>
        </w:rPr>
        <w:t>علاوة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ذلك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فإن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190/2012 </w:t>
      </w:r>
      <w:r w:rsidRPr="009167B2">
        <w:rPr>
          <w:rFonts w:ascii="Sakkal Majalla" w:hAnsi="Sakkal Majalla" w:cs="Sakkal Majalla"/>
          <w:color w:val="000000"/>
          <w:sz w:val="28"/>
          <w:szCs w:val="28"/>
          <w:rtl/>
          <w:lang w:bidi="ar-DZ"/>
        </w:rPr>
        <w:t>قد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حسن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فعالية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نظام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خلال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إدخال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جديدة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وزيادة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العقوبات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القائمة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وبشكل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أعم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توسيع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مجال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للأطراف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تشارك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lang w:bidi="ar-DZ"/>
        </w:rPr>
        <w:t xml:space="preserve">. </w:t>
      </w:r>
    </w:p>
    <w:p w:rsidR="003D6B27" w:rsidRPr="009167B2" w:rsidRDefault="003D6B27" w:rsidP="003D6B27">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بالإضافة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الجوانب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الجنائية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كان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الهدف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الأساسي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190/2012 </w:t>
      </w:r>
      <w:r w:rsidRPr="009167B2">
        <w:rPr>
          <w:rFonts w:ascii="Sakkal Majalla" w:hAnsi="Sakkal Majalla" w:cs="Sakkal Majalla"/>
          <w:color w:val="000000"/>
          <w:sz w:val="28"/>
          <w:szCs w:val="28"/>
          <w:rtl/>
          <w:lang w:bidi="ar-DZ"/>
        </w:rPr>
        <w:t>هو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إدخال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إجراءات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جديدة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الإدارة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العامة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لتحسين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الشفافية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عملية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صنع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القرار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لتجنب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تضارب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المصالح</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العلاقات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الأطراف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لزيادة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مساءلة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الموظفين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العموميين،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النهاية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إزالة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أسباب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المصدر</w:t>
      </w:r>
      <w:r w:rsidRPr="009167B2">
        <w:rPr>
          <w:rFonts w:ascii="Sakkal Majalla" w:hAnsi="Sakkal Majalla" w:cs="Sakkal Majalla"/>
          <w:color w:val="000000"/>
          <w:sz w:val="28"/>
          <w:szCs w:val="28"/>
          <w:lang w:bidi="ar-DZ"/>
        </w:rPr>
        <w:t xml:space="preserve">. </w:t>
      </w:r>
    </w:p>
    <w:p w:rsidR="00446C7C" w:rsidRPr="009167B2" w:rsidRDefault="00446C7C" w:rsidP="00446C7C">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إن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برامج</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دور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حاسم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بموجب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الإيطالي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لاستبعاد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تخفيف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وجه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الخصوص</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عندما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يرتكب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الموظف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يمكن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للشركة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تجنب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طريق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إثبات</w:t>
      </w:r>
      <w:r w:rsidRPr="008B61E4">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أنها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نفذت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برنامج</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مصمم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لمنع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ارتكاب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هذه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المادة</w:t>
      </w:r>
      <w:r w:rsidRPr="009167B2">
        <w:rPr>
          <w:rFonts w:ascii="Sakkal Majalla" w:hAnsi="Sakkal Majalla" w:cs="Sakkal Majalla"/>
          <w:color w:val="000000"/>
          <w:sz w:val="28"/>
          <w:szCs w:val="28"/>
          <w:rtl/>
        </w:rPr>
        <w:t xml:space="preserve"> 7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231/2001).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ناحية</w:t>
      </w:r>
      <w:r w:rsidRPr="008B61E4">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أخرى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عندما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يرتكب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كبار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المديرين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جريمة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يكفي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تنفيذ</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برنامج</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فعال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يمكن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تجنب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مسؤولية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إلا</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خلال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إثبات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الجاني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تصرف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انتهاك</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احتيالي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لضوابط</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الشركات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المادة</w:t>
      </w:r>
      <w:r w:rsidRPr="009167B2">
        <w:rPr>
          <w:rFonts w:ascii="Sakkal Majalla" w:hAnsi="Sakkal Majalla" w:cs="Sakkal Majalla"/>
          <w:color w:val="000000"/>
          <w:sz w:val="28"/>
          <w:szCs w:val="28"/>
          <w:rtl/>
        </w:rPr>
        <w:t xml:space="preserve"> 6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231/2001</w:t>
      </w:r>
      <w:r w:rsidR="00D5298D">
        <w:rPr>
          <w:rFonts w:ascii="Sakkal Majalla" w:hAnsi="Sakkal Majalla" w:cs="Sakkal Majalla" w:hint="cs"/>
          <w:color w:val="000000"/>
          <w:sz w:val="28"/>
          <w:szCs w:val="28"/>
          <w:rtl/>
        </w:rPr>
        <w:t>)</w:t>
      </w:r>
      <w:r w:rsidRPr="009167B2">
        <w:rPr>
          <w:rFonts w:ascii="Sakkal Majalla" w:hAnsi="Sakkal Majalla" w:cs="Sakkal Majalla"/>
          <w:color w:val="000000"/>
          <w:sz w:val="28"/>
          <w:szCs w:val="28"/>
          <w:rtl/>
          <w:lang w:bidi="ar-DZ"/>
        </w:rPr>
        <w:t>.</w:t>
      </w:r>
    </w:p>
    <w:p w:rsidR="00446C7C" w:rsidRPr="009167B2" w:rsidRDefault="00446C7C" w:rsidP="008E0713">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القانون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69/2015 </w:t>
      </w:r>
      <w:r w:rsidRPr="009167B2">
        <w:rPr>
          <w:rFonts w:ascii="Sakkal Majalla" w:hAnsi="Sakkal Majalla" w:cs="Sakkal Majalla"/>
          <w:color w:val="000000"/>
          <w:sz w:val="28"/>
          <w:szCs w:val="28"/>
          <w:rtl/>
          <w:lang w:bidi="ar-DZ"/>
        </w:rPr>
        <w:t>زاد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العقوبات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جرائم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008E0713">
        <w:rPr>
          <w:rFonts w:ascii="Sakkal Majalla" w:hAnsi="Sakkal Majalla" w:cs="Sakkal Majalla" w:hint="cs"/>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والمرسوم</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التشريعي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رقم</w:t>
      </w:r>
      <w:r w:rsidRPr="009167B2">
        <w:rPr>
          <w:rFonts w:ascii="Sakkal Majalla" w:hAnsi="Sakkal Majalla" w:cs="Sakkal Majalla"/>
          <w:color w:val="000000"/>
          <w:sz w:val="28"/>
          <w:szCs w:val="28"/>
          <w:rtl/>
        </w:rPr>
        <w:t xml:space="preserve"> 38/2017 </w:t>
      </w:r>
      <w:r w:rsidRPr="009167B2">
        <w:rPr>
          <w:rFonts w:ascii="Sakkal Majalla" w:hAnsi="Sakkal Majalla" w:cs="Sakkal Majalla"/>
          <w:color w:val="000000"/>
          <w:sz w:val="28"/>
          <w:szCs w:val="28"/>
          <w:rtl/>
          <w:lang w:bidi="ar-DZ"/>
        </w:rPr>
        <w:t>قد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وسع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نطاق</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الرشوة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التجارية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خلال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تنفيذ</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القرار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الإطاري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للاتحاد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الأوروبي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بشأن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مكافحة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القطاع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الخاص</w:t>
      </w:r>
      <w:r w:rsidRPr="009167B2">
        <w:rPr>
          <w:rFonts w:ascii="Sakkal Majalla" w:hAnsi="Sakkal Majalla" w:cs="Sakkal Majalla"/>
          <w:color w:val="000000"/>
          <w:sz w:val="28"/>
          <w:szCs w:val="28"/>
          <w:lang w:bidi="ar-DZ"/>
        </w:rPr>
        <w:t>.</w:t>
      </w:r>
      <w:r w:rsidR="008E0713">
        <w:rPr>
          <w:rFonts w:ascii="Sakkal Majalla" w:hAnsi="Sakkal Majalla" w:cs="Sakkal Majalla" w:hint="cs"/>
          <w:color w:val="000000"/>
          <w:sz w:val="28"/>
          <w:szCs w:val="28"/>
          <w:rtl/>
          <w:lang w:bidi="ar-DZ"/>
        </w:rPr>
        <w:t xml:space="preserve"> </w:t>
      </w:r>
      <w:r w:rsidRPr="009167B2">
        <w:rPr>
          <w:rFonts w:ascii="Sakkal Majalla" w:hAnsi="Sakkal Majalla" w:cs="Sakkal Majalla"/>
          <w:color w:val="000000"/>
          <w:sz w:val="28"/>
          <w:szCs w:val="28"/>
          <w:rtl/>
          <w:lang w:bidi="ar-DZ"/>
        </w:rPr>
        <w:t>والسلطات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الكبيرة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الممنوحة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للهيئة الوطنية لمكافحة الفسادـ</w:t>
      </w:r>
      <w:r w:rsidRPr="009167B2">
        <w:rPr>
          <w:rFonts w:ascii="Sakkal Majalla" w:hAnsi="Sakkal Majalla" w:cs="Sakkal Majalla"/>
          <w:color w:val="000000"/>
          <w:sz w:val="28"/>
          <w:szCs w:val="28"/>
          <w:lang w:bidi="ar-DZ"/>
        </w:rPr>
        <w:t xml:space="preserve"> ANAC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عام</w:t>
      </w:r>
      <w:r w:rsidRPr="009167B2">
        <w:rPr>
          <w:rFonts w:ascii="Sakkal Majalla" w:hAnsi="Sakkal Majalla" w:cs="Sakkal Majalla"/>
          <w:color w:val="000000"/>
          <w:sz w:val="28"/>
          <w:szCs w:val="28"/>
          <w:rtl/>
        </w:rPr>
        <w:t xml:space="preserve"> 2014 </w:t>
      </w:r>
      <w:r w:rsidRPr="009167B2">
        <w:rPr>
          <w:rFonts w:ascii="Sakkal Majalla" w:hAnsi="Sakkal Majalla" w:cs="Sakkal Majalla"/>
          <w:color w:val="000000"/>
          <w:sz w:val="28"/>
          <w:szCs w:val="28"/>
          <w:rtl/>
          <w:lang w:bidi="ar-DZ"/>
        </w:rPr>
        <w:t>خطوة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ملموسة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إضافية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الاتجاه</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الصحيح.</w:t>
      </w:r>
    </w:p>
    <w:p w:rsidR="00446C7C" w:rsidRPr="009167B2" w:rsidRDefault="00446C7C" w:rsidP="00446C7C">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sz w:val="28"/>
          <w:szCs w:val="28"/>
          <w:rtl/>
        </w:rPr>
        <w:t xml:space="preserve"> </w:t>
      </w:r>
      <w:r w:rsidRPr="009167B2">
        <w:rPr>
          <w:rFonts w:ascii="Sakkal Majalla" w:hAnsi="Sakkal Majalla" w:cs="Sakkal Majalla"/>
          <w:color w:val="000000"/>
          <w:sz w:val="28"/>
          <w:szCs w:val="28"/>
          <w:rtl/>
          <w:lang w:bidi="ar-DZ"/>
        </w:rPr>
        <w:t>في القانون رقم 300/2000 ، نفذت إيطاليا كلاً من اتفاقية الاتحاد الأوروبي لعام 1997 الخاصة بمكافحة الفساد ، والتي تضم مسؤولين من الجماعات الأوروبية أو مسؤولين من الدول الأعضاء في الاتحاد الأوروبي ، ومنظمة التعاون الاقتصادي والتنمية لعام 1997 (</w:t>
      </w:r>
      <w:r w:rsidRPr="009167B2">
        <w:rPr>
          <w:rFonts w:ascii="Sakkal Majalla" w:hAnsi="Sakkal Majalla" w:cs="Sakkal Majalla"/>
          <w:color w:val="000000"/>
          <w:sz w:val="28"/>
          <w:szCs w:val="28"/>
          <w:lang w:bidi="ar-DZ"/>
        </w:rPr>
        <w:t>OECD</w:t>
      </w:r>
      <w:r w:rsidRPr="009167B2">
        <w:rPr>
          <w:rFonts w:ascii="Sakkal Majalla" w:hAnsi="Sakkal Majalla" w:cs="Sakkal Majalla"/>
          <w:color w:val="000000"/>
          <w:sz w:val="28"/>
          <w:szCs w:val="28"/>
          <w:rtl/>
          <w:lang w:bidi="ar-DZ"/>
        </w:rPr>
        <w:t>) اتفاقية مكافحة رشوة الموظفين العموميين الأجانب في المعاملات التجارية الدولية. منذ عام 2000 ، مدد نظام مكافحة الفساد الإيطالي نطاقه بشكل كبير ، بحيث يشمل رشوة الموظفين العموميين في مؤسسات الاتحاد الأوروبي والدول الأعضاء في الاتحاد الأوروبي وأيضًا ، في ظل ظروف معينة ، الموظفون العموميون في الدول الأجنبية والمنظمات الدولية (مثل الأمم المتحدة ومنظمة التعاون والتنمية في الميدان الاقتصادي والمجلس الأوروبي).</w:t>
      </w:r>
    </w:p>
    <w:p w:rsidR="00446C7C" w:rsidRPr="009167B2" w:rsidRDefault="00803D5D" w:rsidP="00803D5D">
      <w:pPr>
        <w:spacing w:before="120" w:after="0" w:line="240" w:lineRule="auto"/>
        <w:jc w:val="lowKashida"/>
        <w:rPr>
          <w:rFonts w:ascii="Sakkal Majalla" w:hAnsi="Sakkal Majalla" w:cs="Sakkal Majalla"/>
          <w:color w:val="000000"/>
          <w:sz w:val="28"/>
          <w:szCs w:val="28"/>
          <w:rtl/>
          <w:lang w:bidi="ar-DZ"/>
        </w:rPr>
      </w:pPr>
      <w:r>
        <w:rPr>
          <w:rFonts w:ascii="Sakkal Majalla" w:hAnsi="Sakkal Majalla" w:cs="Sakkal Majalla" w:hint="cs"/>
          <w:color w:val="000000"/>
          <w:sz w:val="28"/>
          <w:szCs w:val="28"/>
          <w:rtl/>
          <w:lang w:bidi="ar-DZ"/>
        </w:rPr>
        <w:t>كما يعد</w:t>
      </w:r>
      <w:r w:rsidR="00446C7C" w:rsidRPr="009167B2">
        <w:rPr>
          <w:rFonts w:ascii="Sakkal Majalla" w:hAnsi="Sakkal Majalla" w:cs="Sakkal Majalla"/>
          <w:color w:val="000000"/>
          <w:sz w:val="28"/>
          <w:szCs w:val="28"/>
          <w:rtl/>
          <w:lang w:bidi="ar-DZ"/>
        </w:rPr>
        <w:t xml:space="preserve"> المرسوم التشريعي رقم 231/2001 </w:t>
      </w:r>
      <w:r>
        <w:rPr>
          <w:rFonts w:ascii="Sakkal Majalla" w:hAnsi="Sakkal Majalla" w:cs="Sakkal Majalla" w:hint="cs"/>
          <w:color w:val="000000"/>
          <w:sz w:val="28"/>
          <w:szCs w:val="28"/>
          <w:rtl/>
          <w:lang w:bidi="ar-DZ"/>
        </w:rPr>
        <w:t>تعزيزا لجهود ايطاليا في مكافحة الفساد</w:t>
      </w:r>
      <w:r w:rsidR="00446C7C" w:rsidRPr="009167B2">
        <w:rPr>
          <w:rFonts w:ascii="Sakkal Majalla" w:hAnsi="Sakkal Majalla" w:cs="Sakkal Majalla"/>
          <w:color w:val="000000"/>
          <w:sz w:val="28"/>
          <w:szCs w:val="28"/>
          <w:rtl/>
          <w:lang w:bidi="ar-DZ"/>
        </w:rPr>
        <w:t>،</w:t>
      </w:r>
      <w:r>
        <w:rPr>
          <w:rFonts w:ascii="Sakkal Majalla" w:hAnsi="Sakkal Majalla" w:cs="Sakkal Majalla" w:hint="cs"/>
          <w:color w:val="000000"/>
          <w:sz w:val="28"/>
          <w:szCs w:val="28"/>
          <w:rtl/>
          <w:lang w:bidi="ar-DZ"/>
        </w:rPr>
        <w:t>حيث</w:t>
      </w:r>
      <w:r w:rsidR="00446C7C" w:rsidRPr="009167B2">
        <w:rPr>
          <w:rFonts w:ascii="Sakkal Majalla" w:hAnsi="Sakkal Majalla" w:cs="Sakkal Majalla"/>
          <w:color w:val="000000"/>
          <w:sz w:val="28"/>
          <w:szCs w:val="28"/>
          <w:rtl/>
          <w:lang w:bidi="ar-DZ"/>
        </w:rPr>
        <w:t xml:space="preserve"> قدمت إيطاليا ف</w:t>
      </w:r>
      <w:r>
        <w:rPr>
          <w:rFonts w:ascii="Sakkal Majalla" w:hAnsi="Sakkal Majalla" w:cs="Sakkal Majalla"/>
          <w:color w:val="000000"/>
          <w:sz w:val="28"/>
          <w:szCs w:val="28"/>
          <w:rtl/>
          <w:lang w:bidi="ar-DZ"/>
        </w:rPr>
        <w:t xml:space="preserve">كرة المسؤولية الجنائية للشركات </w:t>
      </w:r>
      <w:r w:rsidR="00635FE0">
        <w:rPr>
          <w:rFonts w:ascii="Sakkal Majalla" w:hAnsi="Sakkal Majalla" w:cs="Sakkal Majalla" w:hint="cs"/>
          <w:color w:val="000000"/>
          <w:sz w:val="28"/>
          <w:szCs w:val="28"/>
          <w:rtl/>
          <w:lang w:bidi="ar-DZ"/>
        </w:rPr>
        <w:t xml:space="preserve">، حيث </w:t>
      </w:r>
      <w:r w:rsidR="00446C7C" w:rsidRPr="009167B2">
        <w:rPr>
          <w:rFonts w:ascii="Sakkal Majalla" w:hAnsi="Sakkal Majalla" w:cs="Sakkal Majalla"/>
          <w:color w:val="000000"/>
          <w:sz w:val="28"/>
          <w:szCs w:val="28"/>
          <w:rtl/>
          <w:lang w:bidi="ar-DZ"/>
        </w:rPr>
        <w:t xml:space="preserve">تعتبر مسؤولية الشركة بمثابة مخالفة إدارية بموجب القانون ، ولكن يتم التعامل مع هذه المسألة من قبل محكمة جنائية وفقًا لقواعد الإجراءات الجنائية ، في الإجراءات التي ترتبط عادةً بالإجراءات الجنائية ضد موظفي الشركات وموظفيها. </w:t>
      </w:r>
    </w:p>
    <w:p w:rsidR="00446C7C" w:rsidRDefault="00446C7C" w:rsidP="00793F24">
      <w:pPr>
        <w:rPr>
          <w:rFonts w:ascii="Sakkal Majalla" w:hAnsi="Sakkal Majalla" w:cs="Sakkal Majalla"/>
          <w:sz w:val="28"/>
          <w:szCs w:val="28"/>
          <w:rtl/>
          <w:lang w:bidi="ar-DZ"/>
        </w:rPr>
      </w:pPr>
      <w:r w:rsidRPr="009167B2">
        <w:rPr>
          <w:rFonts w:ascii="Sakkal Majalla" w:hAnsi="Sakkal Majalla" w:cs="Sakkal Majalla"/>
          <w:color w:val="000000"/>
          <w:sz w:val="28"/>
          <w:szCs w:val="28"/>
          <w:rtl/>
          <w:lang w:bidi="ar-DZ"/>
        </w:rPr>
        <w:t xml:space="preserve">من خلال القانون رقم 190/2012 ، بدأ </w:t>
      </w:r>
      <w:r w:rsidR="008E0713">
        <w:rPr>
          <w:rFonts w:ascii="Sakkal Majalla" w:hAnsi="Sakkal Majalla" w:cs="Sakkal Majalla" w:hint="cs"/>
          <w:color w:val="000000"/>
          <w:sz w:val="28"/>
          <w:szCs w:val="28"/>
          <w:rtl/>
          <w:lang w:bidi="ar-DZ"/>
        </w:rPr>
        <w:t>تنفيذ</w:t>
      </w:r>
      <w:r w:rsidRPr="009167B2">
        <w:rPr>
          <w:rFonts w:ascii="Sakkal Majalla" w:hAnsi="Sakkal Majalla" w:cs="Sakkal Majalla"/>
          <w:color w:val="000000"/>
          <w:sz w:val="28"/>
          <w:szCs w:val="28"/>
          <w:rtl/>
          <w:lang w:bidi="ar-DZ"/>
        </w:rPr>
        <w:t xml:space="preserve"> إصلاح كبير لنظام مكافحة الفساد الإيطا</w:t>
      </w:r>
      <w:r w:rsidR="008E0713">
        <w:rPr>
          <w:rFonts w:ascii="Sakkal Majalla" w:hAnsi="Sakkal Majalla" w:cs="Sakkal Majalla"/>
          <w:color w:val="000000"/>
          <w:sz w:val="28"/>
          <w:szCs w:val="28"/>
          <w:rtl/>
          <w:lang w:bidi="ar-DZ"/>
        </w:rPr>
        <w:t>لي ، والذي يتضمن ، في جملة أمور</w:t>
      </w:r>
      <w:r w:rsidRPr="009167B2">
        <w:rPr>
          <w:rFonts w:ascii="Sakkal Majalla" w:hAnsi="Sakkal Majalla" w:cs="Sakkal Majalla"/>
          <w:color w:val="000000"/>
          <w:sz w:val="28"/>
          <w:szCs w:val="28"/>
          <w:rtl/>
          <w:lang w:bidi="ar-DZ"/>
        </w:rPr>
        <w:t xml:space="preserve">، جرائم الرشوة الجديدة ، وزيادة العقوبات على الجرائم القائمة وتوسيع نطاق المسؤولية بشكل عام للأطراف الخاصة المشاركة في الرشوة . القانون رقم 69/2015 بالإضافة إلى زيادة العقوبات على جرائم الفساد ، وقد مدد المرسوم التشريعي رقم 38/2017 نطاق الرشوة التجارية الخاصة من خلال تنفيذ قرار الاتحاد الأوروبي الإطاري 2003/568 / </w:t>
      </w:r>
      <w:r w:rsidRPr="009167B2">
        <w:rPr>
          <w:rFonts w:ascii="Sakkal Majalla" w:hAnsi="Sakkal Majalla" w:cs="Sakkal Majalla"/>
          <w:color w:val="000000"/>
          <w:sz w:val="28"/>
          <w:szCs w:val="28"/>
          <w:lang w:bidi="ar-DZ"/>
        </w:rPr>
        <w:t>JHA</w:t>
      </w:r>
      <w:r w:rsidRPr="009167B2">
        <w:rPr>
          <w:rFonts w:ascii="Sakkal Majalla" w:hAnsi="Sakkal Majalla" w:cs="Sakkal Majalla"/>
          <w:color w:val="000000"/>
          <w:sz w:val="28"/>
          <w:szCs w:val="28"/>
          <w:rtl/>
          <w:lang w:bidi="ar-DZ"/>
        </w:rPr>
        <w:t xml:space="preserve"> بشأن مكافحة الفساد في القطاع الخاص.</w:t>
      </w:r>
    </w:p>
    <w:p w:rsidR="000E4736" w:rsidRPr="004A7F4E" w:rsidRDefault="000E4736" w:rsidP="004A7F4E">
      <w:pPr>
        <w:rPr>
          <w:rFonts w:ascii="Sakkal Majalla" w:hAnsi="Sakkal Majalla" w:cs="Sakkal Majalla"/>
          <w:b/>
          <w:bCs/>
          <w:sz w:val="28"/>
          <w:szCs w:val="28"/>
          <w:rtl/>
          <w:lang w:bidi="ar-DZ"/>
        </w:rPr>
      </w:pPr>
      <w:r w:rsidRPr="004A7F4E">
        <w:rPr>
          <w:rFonts w:ascii="Sakkal Majalla" w:hAnsi="Sakkal Majalla" w:cs="Sakkal Majalla" w:hint="cs"/>
          <w:b/>
          <w:bCs/>
          <w:sz w:val="28"/>
          <w:szCs w:val="28"/>
          <w:rtl/>
          <w:lang w:bidi="ar-DZ"/>
        </w:rPr>
        <w:t>الخاتمة:</w:t>
      </w:r>
    </w:p>
    <w:p w:rsidR="000E4736" w:rsidRDefault="000E4736" w:rsidP="000E4736">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من خلال ما تقدم يتضح أن تجربة  ماليزيا في مكافحة الفساد ترتكز على اشراك الجمهور وكذلك القطاع الخاص من خلال وضع إطار عملي مستدام تدعمه إرادة سياسية قوية والتزام من القادة، حيث  تم وضع استراتيجية لمكافحة الفساد وتعزيز للنزاهة  تقوم على الأسس التالية: التعليم و التوعية،  الوقاية و الحوكمة، كشف ومعاقبة  المتورطين. لكنها تحتاج المزيد من الجهود حتى تصبح أكثر فاعلية.</w:t>
      </w:r>
    </w:p>
    <w:p w:rsidR="003029FB" w:rsidRPr="009167B2" w:rsidRDefault="004A7F4E" w:rsidP="004A7F4E">
      <w:pPr>
        <w:spacing w:before="120" w:after="0" w:line="240" w:lineRule="auto"/>
        <w:jc w:val="lowKashida"/>
        <w:rPr>
          <w:rFonts w:ascii="Sakkal Majalla" w:hAnsi="Sakkal Majalla" w:cs="Sakkal Majalla"/>
          <w:color w:val="000000"/>
          <w:sz w:val="28"/>
          <w:szCs w:val="28"/>
          <w:shd w:val="clear" w:color="auto" w:fill="E5E4E4"/>
          <w:rtl/>
          <w:lang w:bidi="ar-DZ"/>
        </w:rPr>
      </w:pPr>
      <w:r>
        <w:rPr>
          <w:rFonts w:ascii="Sakkal Majalla" w:hAnsi="Sakkal Majalla" w:cs="Sakkal Majalla" w:hint="cs"/>
          <w:color w:val="000000"/>
          <w:sz w:val="28"/>
          <w:szCs w:val="28"/>
          <w:rtl/>
          <w:lang w:bidi="ar-DZ"/>
        </w:rPr>
        <w:t xml:space="preserve">أما التجربة الإيطالية، فقد </w:t>
      </w:r>
      <w:r w:rsidR="003029FB" w:rsidRPr="009167B2">
        <w:rPr>
          <w:rFonts w:ascii="Sakkal Majalla" w:hAnsi="Sakkal Majalla" w:cs="Sakkal Majalla"/>
          <w:color w:val="000000"/>
          <w:sz w:val="28"/>
          <w:szCs w:val="28"/>
          <w:rtl/>
          <w:lang w:bidi="ar-DZ"/>
        </w:rPr>
        <w:t>عرف</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نظام</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مكافحة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الفساد</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تحسن</w:t>
      </w:r>
      <w:r>
        <w:rPr>
          <w:rFonts w:ascii="Sakkal Majalla" w:hAnsi="Sakkal Majalla" w:cs="Sakkal Majalla" w:hint="cs"/>
          <w:color w:val="000000"/>
          <w:sz w:val="28"/>
          <w:szCs w:val="28"/>
          <w:rtl/>
          <w:lang w:bidi="ar-DZ"/>
        </w:rPr>
        <w:t>ا</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كبير</w:t>
      </w:r>
      <w:r>
        <w:rPr>
          <w:rFonts w:ascii="Sakkal Majalla" w:hAnsi="Sakkal Majalla" w:cs="Sakkal Majalla" w:hint="cs"/>
          <w:color w:val="000000"/>
          <w:sz w:val="28"/>
          <w:szCs w:val="28"/>
          <w:rtl/>
          <w:lang w:bidi="ar-DZ"/>
        </w:rPr>
        <w:t>ا</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نتيجة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للإصلاحات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التي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وسعت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نطاق</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جرائم</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الرشوة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لتشمل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المسؤولين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الحكوميين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في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الدول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الأجنبية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والشركات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 xml:space="preserve">و </w:t>
      </w:r>
      <w:r w:rsidR="003029FB">
        <w:rPr>
          <w:rFonts w:ascii="Sakkal Majalla" w:hAnsi="Sakkal Majalla" w:cs="Sakkal Majalla" w:hint="cs"/>
          <w:color w:val="000000"/>
          <w:sz w:val="28"/>
          <w:szCs w:val="28"/>
          <w:rtl/>
          <w:lang w:bidi="ar-DZ"/>
        </w:rPr>
        <w:t>كذا</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نتيجة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لعدة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مشاريع</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قوانين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تهدف</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إلى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تحسين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كفاءة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نظام</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مكافحة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الرشوة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الإيطالي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w:t>
      </w:r>
      <w:r w:rsidR="003029FB" w:rsidRPr="009167B2">
        <w:rPr>
          <w:rFonts w:ascii="Sakkal Majalla" w:hAnsi="Sakkal Majalla" w:cs="Sakkal Majalla"/>
          <w:color w:val="000000"/>
          <w:sz w:val="28"/>
          <w:szCs w:val="28"/>
          <w:rtl/>
        </w:rPr>
        <w:t xml:space="preserve"> </w:t>
      </w:r>
      <w:r w:rsidR="003029FB">
        <w:rPr>
          <w:rFonts w:ascii="Sakkal Majalla" w:hAnsi="Sakkal Majalla" w:cs="Sakkal Majalla"/>
          <w:color w:val="000000"/>
          <w:sz w:val="28"/>
          <w:szCs w:val="28"/>
          <w:rtl/>
          <w:lang w:bidi="ar-DZ"/>
        </w:rPr>
        <w:t>وال</w:t>
      </w:r>
      <w:r w:rsidR="003029FB">
        <w:rPr>
          <w:rFonts w:ascii="Sakkal Majalla" w:hAnsi="Sakkal Majalla" w:cs="Sakkal Majalla" w:hint="cs"/>
          <w:color w:val="000000"/>
          <w:sz w:val="28"/>
          <w:szCs w:val="28"/>
          <w:rtl/>
          <w:lang w:bidi="ar-DZ"/>
        </w:rPr>
        <w:t>إ</w:t>
      </w:r>
      <w:r w:rsidR="003029FB" w:rsidRPr="009167B2">
        <w:rPr>
          <w:rFonts w:ascii="Sakkal Majalla" w:hAnsi="Sakkal Majalla" w:cs="Sakkal Majalla"/>
          <w:color w:val="000000"/>
          <w:sz w:val="28"/>
          <w:szCs w:val="28"/>
          <w:rtl/>
          <w:lang w:bidi="ar-DZ"/>
        </w:rPr>
        <w:t>متثال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للمعايير</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العليا</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المطلوبة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على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المستوى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الدولي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قبل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منظمة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التعاون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الاقتصادي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والتنمية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على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وجه</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الخصوص.</w:t>
      </w:r>
    </w:p>
    <w:p w:rsidR="003029FB" w:rsidRPr="009167B2" w:rsidRDefault="003029FB" w:rsidP="003029FB">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بالإضافة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إلى</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الجوانب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الجنائية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Pr>
          <w:rFonts w:ascii="Sakkal Majalla" w:hAnsi="Sakkal Majalla" w:cs="Sakkal Majalla" w:hint="cs"/>
          <w:color w:val="000000"/>
          <w:sz w:val="28"/>
          <w:szCs w:val="28"/>
          <w:rtl/>
          <w:lang w:bidi="ar-DZ"/>
        </w:rPr>
        <w:t xml:space="preserve">عرف نظام مكافحة الفساد الإيطالي </w:t>
      </w:r>
      <w:r w:rsidRPr="009167B2">
        <w:rPr>
          <w:rFonts w:ascii="Sakkal Majalla" w:hAnsi="Sakkal Majalla" w:cs="Sakkal Majalla"/>
          <w:color w:val="000000"/>
          <w:sz w:val="28"/>
          <w:szCs w:val="28"/>
          <w:rtl/>
          <w:lang w:bidi="ar-DZ"/>
        </w:rPr>
        <w:t>إدخال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إجراءات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امتثال</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جديدة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الإدارة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العامة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لتحسين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الشفافية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عملية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صنع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القرار</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لتجنب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تضارب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المصالح</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العلاقات</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مع</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الأطراف</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الخاصة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w:t>
      </w:r>
      <w:r w:rsidR="0081630B">
        <w:rPr>
          <w:rFonts w:ascii="Sakkal Majalla" w:hAnsi="Sakkal Majalla" w:cs="Sakkal Majalla" w:hint="cs"/>
          <w:color w:val="000000"/>
          <w:sz w:val="28"/>
          <w:szCs w:val="28"/>
          <w:rtl/>
          <w:lang w:bidi="ar-DZ"/>
        </w:rPr>
        <w:t xml:space="preserve"> و</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لزيادة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مساءلة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الموظفين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العموميين،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وفي</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النهاية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إزالة</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أسباب</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الفساد</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من</w:t>
      </w:r>
      <w:r w:rsidRPr="009167B2">
        <w:rPr>
          <w:rFonts w:ascii="Sakkal Majalla" w:hAnsi="Sakkal Majalla" w:cs="Sakkal Majalla"/>
          <w:color w:val="000000"/>
          <w:sz w:val="28"/>
          <w:szCs w:val="28"/>
          <w:rtl/>
        </w:rPr>
        <w:t xml:space="preserve"> </w:t>
      </w:r>
      <w:r w:rsidRPr="009167B2">
        <w:rPr>
          <w:rFonts w:ascii="Sakkal Majalla" w:hAnsi="Sakkal Majalla" w:cs="Sakkal Majalla"/>
          <w:color w:val="000000"/>
          <w:sz w:val="28"/>
          <w:szCs w:val="28"/>
          <w:rtl/>
          <w:lang w:bidi="ar-DZ"/>
        </w:rPr>
        <w:t>المصدر</w:t>
      </w:r>
      <w:r w:rsidRPr="009167B2">
        <w:rPr>
          <w:rFonts w:ascii="Sakkal Majalla" w:hAnsi="Sakkal Majalla" w:cs="Sakkal Majalla"/>
          <w:color w:val="000000"/>
          <w:sz w:val="28"/>
          <w:szCs w:val="28"/>
          <w:lang w:bidi="ar-DZ"/>
        </w:rPr>
        <w:t xml:space="preserve">. </w:t>
      </w:r>
    </w:p>
    <w:p w:rsidR="003029FB" w:rsidRPr="009167B2" w:rsidRDefault="0081630B" w:rsidP="003029FB">
      <w:pPr>
        <w:spacing w:before="120" w:after="0" w:line="240" w:lineRule="auto"/>
        <w:jc w:val="lowKashida"/>
        <w:rPr>
          <w:rFonts w:ascii="Sakkal Majalla" w:hAnsi="Sakkal Majalla" w:cs="Sakkal Majalla"/>
          <w:color w:val="000000"/>
          <w:sz w:val="28"/>
          <w:szCs w:val="28"/>
          <w:shd w:val="clear" w:color="auto" w:fill="E5E4E4"/>
          <w:rtl/>
        </w:rPr>
      </w:pPr>
      <w:r>
        <w:rPr>
          <w:rFonts w:ascii="Sakkal Majalla" w:hAnsi="Sakkal Majalla" w:cs="Sakkal Majalla" w:hint="cs"/>
          <w:color w:val="000000"/>
          <w:sz w:val="28"/>
          <w:szCs w:val="28"/>
          <w:rtl/>
          <w:lang w:bidi="ar-DZ"/>
        </w:rPr>
        <w:t xml:space="preserve">وفي إطار تعزيز دور مؤسسات الوطنية في مكافحة الفساد، تم </w:t>
      </w:r>
      <w:r w:rsidR="003029FB" w:rsidRPr="009167B2">
        <w:rPr>
          <w:rFonts w:ascii="Sakkal Majalla" w:hAnsi="Sakkal Majalla" w:cs="Sakkal Majalla"/>
          <w:color w:val="000000"/>
          <w:sz w:val="28"/>
          <w:szCs w:val="28"/>
          <w:rtl/>
          <w:lang w:bidi="ar-DZ"/>
        </w:rPr>
        <w:t>تكليف</w:t>
      </w:r>
      <w:r w:rsidR="003029FB" w:rsidRPr="009167B2">
        <w:rPr>
          <w:rFonts w:ascii="Sakkal Majalla" w:hAnsi="Sakkal Majalla" w:cs="Sakkal Majalla"/>
          <w:color w:val="000000"/>
          <w:sz w:val="28"/>
          <w:szCs w:val="28"/>
          <w:rtl/>
        </w:rPr>
        <w:t xml:space="preserve"> </w:t>
      </w:r>
      <w:r w:rsidR="00E57F8A">
        <w:rPr>
          <w:rFonts w:ascii="Sakkal Majalla" w:hAnsi="Sakkal Majalla" w:cs="Sakkal Majalla"/>
          <w:color w:val="000000"/>
          <w:sz w:val="28"/>
          <w:szCs w:val="28"/>
          <w:rtl/>
          <w:lang w:bidi="ar-DZ"/>
        </w:rPr>
        <w:t>سلطا</w:t>
      </w:r>
      <w:r w:rsidR="00E57F8A">
        <w:rPr>
          <w:rFonts w:ascii="Sakkal Majalla" w:hAnsi="Sakkal Majalla" w:cs="Sakkal Majalla" w:hint="cs"/>
          <w:color w:val="000000"/>
          <w:sz w:val="28"/>
          <w:szCs w:val="28"/>
          <w:rtl/>
          <w:lang w:bidi="ar-DZ"/>
        </w:rPr>
        <w:t>ت</w:t>
      </w:r>
      <w:r w:rsidR="003029FB" w:rsidRPr="009167B2">
        <w:rPr>
          <w:rFonts w:ascii="Sakkal Majalla" w:hAnsi="Sakkal Majalla" w:cs="Sakkal Majalla"/>
          <w:color w:val="000000"/>
          <w:sz w:val="28"/>
          <w:szCs w:val="28"/>
          <w:rtl/>
        </w:rPr>
        <w:t xml:space="preserve"> </w:t>
      </w:r>
      <w:r w:rsidR="00E57F8A">
        <w:rPr>
          <w:rFonts w:ascii="Sakkal Majalla" w:hAnsi="Sakkal Majalla" w:cs="Sakkal Majalla" w:hint="cs"/>
          <w:color w:val="000000"/>
          <w:sz w:val="28"/>
          <w:szCs w:val="28"/>
          <w:rtl/>
        </w:rPr>
        <w:t xml:space="preserve"> كبيرة و</w:t>
      </w:r>
      <w:r w:rsidR="003029FB" w:rsidRPr="009167B2">
        <w:rPr>
          <w:rFonts w:ascii="Sakkal Majalla" w:hAnsi="Sakkal Majalla" w:cs="Sakkal Majalla"/>
          <w:color w:val="000000"/>
          <w:sz w:val="28"/>
          <w:szCs w:val="28"/>
          <w:rtl/>
          <w:lang w:bidi="ar-DZ"/>
        </w:rPr>
        <w:t>مهمة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إلى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الهيئة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الوطنية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لمكافحة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الفساد</w:t>
      </w:r>
      <w:r w:rsidR="003029FB" w:rsidRPr="009167B2">
        <w:rPr>
          <w:rFonts w:ascii="Sakkal Majalla" w:hAnsi="Sakkal Majalla" w:cs="Sakkal Majalla"/>
          <w:color w:val="000000"/>
          <w:sz w:val="28"/>
          <w:szCs w:val="28"/>
        </w:rPr>
        <w:t xml:space="preserve"> (ANAC) </w:t>
      </w:r>
      <w:r w:rsidR="003029FB" w:rsidRPr="009167B2">
        <w:rPr>
          <w:rFonts w:ascii="Sakkal Majalla" w:hAnsi="Sakkal Majalla" w:cs="Sakkal Majalla"/>
          <w:color w:val="000000"/>
          <w:sz w:val="28"/>
          <w:szCs w:val="28"/>
          <w:rtl/>
          <w:lang w:bidi="ar-DZ"/>
        </w:rPr>
        <w:t>في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محاولة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للتصدي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لسلوك</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الرشوة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من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خلال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توفير</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التنسيق</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الفعال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وتبادل</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المعلومات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بين</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تلك</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الهيئة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ومكاتب</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النيابة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المختلفة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التي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تحقق</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في</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قضايا</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الفساد</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وكذلك</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تزويد</w:t>
      </w:r>
      <w:r w:rsidR="003029FB" w:rsidRPr="009167B2">
        <w:rPr>
          <w:rFonts w:ascii="Sakkal Majalla" w:hAnsi="Sakkal Majalla" w:cs="Sakkal Majalla"/>
          <w:color w:val="000000"/>
          <w:sz w:val="28"/>
          <w:szCs w:val="28"/>
        </w:rPr>
        <w:t xml:space="preserve"> ANAC </w:t>
      </w:r>
      <w:r w:rsidR="003029FB" w:rsidRPr="009167B2">
        <w:rPr>
          <w:rFonts w:ascii="Sakkal Majalla" w:hAnsi="Sakkal Majalla" w:cs="Sakkal Majalla"/>
          <w:color w:val="000000"/>
          <w:sz w:val="28"/>
          <w:szCs w:val="28"/>
          <w:rtl/>
          <w:lang w:bidi="ar-DZ"/>
        </w:rPr>
        <w:t>بسلطات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إشرافية</w:t>
      </w:r>
      <w:r w:rsidR="003029FB" w:rsidRPr="008B61E4">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فعالة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على</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المناقصات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العامة</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ذات</w:t>
      </w:r>
      <w:r w:rsidR="003029FB" w:rsidRPr="009167B2">
        <w:rPr>
          <w:rFonts w:ascii="Sakkal Majalla" w:hAnsi="Sakkal Majalla" w:cs="Sakkal Majalla"/>
          <w:color w:val="000000"/>
          <w:sz w:val="28"/>
          <w:szCs w:val="28"/>
          <w:rtl/>
        </w:rPr>
        <w:t xml:space="preserve"> </w:t>
      </w:r>
      <w:r w:rsidR="003029FB" w:rsidRPr="009167B2">
        <w:rPr>
          <w:rFonts w:ascii="Sakkal Majalla" w:hAnsi="Sakkal Majalla" w:cs="Sakkal Majalla"/>
          <w:color w:val="000000"/>
          <w:sz w:val="28"/>
          <w:szCs w:val="28"/>
          <w:rtl/>
          <w:lang w:bidi="ar-DZ"/>
        </w:rPr>
        <w:t>الصلة.</w:t>
      </w:r>
    </w:p>
    <w:p w:rsidR="003029FB" w:rsidRPr="009167B2" w:rsidRDefault="00793F24" w:rsidP="00E57F8A">
      <w:pPr>
        <w:spacing w:before="120" w:after="0" w:line="240" w:lineRule="auto"/>
        <w:jc w:val="lowKashida"/>
        <w:rPr>
          <w:rFonts w:ascii="Sakkal Majalla" w:hAnsi="Sakkal Majalla" w:cs="Sakkal Majalla"/>
          <w:color w:val="000000"/>
          <w:sz w:val="28"/>
          <w:szCs w:val="28"/>
          <w:rtl/>
          <w:lang w:bidi="ar-DZ"/>
        </w:rPr>
      </w:pPr>
      <w:r>
        <w:rPr>
          <w:rFonts w:ascii="Sakkal Majalla" w:hAnsi="Sakkal Majalla" w:cs="Sakkal Majalla" w:hint="cs"/>
          <w:color w:val="000000"/>
          <w:sz w:val="28"/>
          <w:szCs w:val="28"/>
          <w:rtl/>
        </w:rPr>
        <w:t xml:space="preserve">    </w:t>
      </w:r>
      <w:r w:rsidR="00342295">
        <w:rPr>
          <w:rFonts w:ascii="Sakkal Majalla" w:hAnsi="Sakkal Majalla" w:cs="Sakkal Majalla" w:hint="cs"/>
          <w:color w:val="000000"/>
          <w:sz w:val="28"/>
          <w:szCs w:val="28"/>
          <w:rtl/>
        </w:rPr>
        <w:t>م</w:t>
      </w:r>
      <w:r w:rsidR="00E57F8A">
        <w:rPr>
          <w:rFonts w:ascii="Sakkal Majalla" w:hAnsi="Sakkal Majalla" w:cs="Sakkal Majalla" w:hint="cs"/>
          <w:color w:val="000000"/>
          <w:sz w:val="28"/>
          <w:szCs w:val="28"/>
          <w:rtl/>
          <w:lang w:bidi="ar-DZ"/>
        </w:rPr>
        <w:t>ص</w:t>
      </w:r>
      <w:r w:rsidR="00342295">
        <w:rPr>
          <w:rFonts w:ascii="Sakkal Majalla" w:hAnsi="Sakkal Majalla" w:cs="Sakkal Majalla" w:hint="cs"/>
          <w:color w:val="000000"/>
          <w:sz w:val="28"/>
          <w:szCs w:val="28"/>
          <w:rtl/>
          <w:lang w:bidi="ar-DZ"/>
        </w:rPr>
        <w:t>ادقة</w:t>
      </w:r>
      <w:r w:rsidR="003029FB" w:rsidRPr="009167B2">
        <w:rPr>
          <w:rFonts w:ascii="Sakkal Majalla" w:hAnsi="Sakkal Majalla" w:cs="Sakkal Majalla"/>
          <w:color w:val="000000"/>
          <w:sz w:val="28"/>
          <w:szCs w:val="28"/>
          <w:rtl/>
          <w:lang w:bidi="ar-DZ"/>
        </w:rPr>
        <w:t xml:space="preserve"> إيطاليا </w:t>
      </w:r>
      <w:r w:rsidR="00E57F8A">
        <w:rPr>
          <w:rFonts w:ascii="Sakkal Majalla" w:hAnsi="Sakkal Majalla" w:cs="Sakkal Majalla" w:hint="cs"/>
          <w:color w:val="000000"/>
          <w:sz w:val="28"/>
          <w:szCs w:val="28"/>
          <w:rtl/>
          <w:lang w:bidi="ar-DZ"/>
        </w:rPr>
        <w:t xml:space="preserve">على </w:t>
      </w:r>
      <w:r w:rsidR="00E57F8A">
        <w:rPr>
          <w:rFonts w:ascii="Sakkal Majalla" w:hAnsi="Sakkal Majalla" w:cs="Sakkal Majalla"/>
          <w:color w:val="000000"/>
          <w:sz w:val="28"/>
          <w:szCs w:val="28"/>
          <w:rtl/>
          <w:lang w:bidi="ar-DZ"/>
        </w:rPr>
        <w:t>كل</w:t>
      </w:r>
      <w:r w:rsidR="003029FB" w:rsidRPr="009167B2">
        <w:rPr>
          <w:rFonts w:ascii="Sakkal Majalla" w:hAnsi="Sakkal Majalla" w:cs="Sakkal Majalla"/>
          <w:color w:val="000000"/>
          <w:sz w:val="28"/>
          <w:szCs w:val="28"/>
          <w:rtl/>
          <w:lang w:bidi="ar-DZ"/>
        </w:rPr>
        <w:t xml:space="preserve"> من اتفاقية الاتحاد الأوروبي </w:t>
      </w:r>
      <w:r w:rsidR="00E57F8A">
        <w:rPr>
          <w:rFonts w:ascii="Sakkal Majalla" w:hAnsi="Sakkal Majalla" w:cs="Sakkal Majalla"/>
          <w:color w:val="000000"/>
          <w:sz w:val="28"/>
          <w:szCs w:val="28"/>
          <w:rtl/>
          <w:lang w:bidi="ar-DZ"/>
        </w:rPr>
        <w:t xml:space="preserve">الخاصة بمكافحة الفساد </w:t>
      </w:r>
      <w:r w:rsidR="003029FB" w:rsidRPr="009167B2">
        <w:rPr>
          <w:rFonts w:ascii="Sakkal Majalla" w:hAnsi="Sakkal Majalla" w:cs="Sakkal Majalla"/>
          <w:color w:val="000000"/>
          <w:sz w:val="28"/>
          <w:szCs w:val="28"/>
          <w:rtl/>
          <w:lang w:bidi="ar-DZ"/>
        </w:rPr>
        <w:t>، و</w:t>
      </w:r>
      <w:r w:rsidR="00342295">
        <w:rPr>
          <w:rFonts w:ascii="Sakkal Majalla" w:hAnsi="Sakkal Majalla" w:cs="Sakkal Majalla" w:hint="cs"/>
          <w:color w:val="000000"/>
          <w:sz w:val="28"/>
          <w:szCs w:val="28"/>
          <w:rtl/>
          <w:lang w:bidi="ar-DZ"/>
        </w:rPr>
        <w:t xml:space="preserve">اتفاقية </w:t>
      </w:r>
      <w:r w:rsidR="003029FB" w:rsidRPr="009167B2">
        <w:rPr>
          <w:rFonts w:ascii="Sakkal Majalla" w:hAnsi="Sakkal Majalla" w:cs="Sakkal Majalla"/>
          <w:color w:val="000000"/>
          <w:sz w:val="28"/>
          <w:szCs w:val="28"/>
          <w:rtl/>
          <w:lang w:bidi="ar-DZ"/>
        </w:rPr>
        <w:t xml:space="preserve">منظمة التعاون الاقتصادي والتنمية </w:t>
      </w:r>
      <w:r w:rsidR="00342295">
        <w:rPr>
          <w:rFonts w:ascii="Sakkal Majalla" w:hAnsi="Sakkal Majalla" w:cs="Sakkal Majalla" w:hint="cs"/>
          <w:color w:val="000000"/>
          <w:sz w:val="28"/>
          <w:szCs w:val="28"/>
          <w:rtl/>
          <w:lang w:bidi="ar-DZ"/>
        </w:rPr>
        <w:t>بشأن</w:t>
      </w:r>
      <w:r w:rsidR="003029FB" w:rsidRPr="009167B2">
        <w:rPr>
          <w:rFonts w:ascii="Sakkal Majalla" w:hAnsi="Sakkal Majalla" w:cs="Sakkal Majalla"/>
          <w:color w:val="000000"/>
          <w:sz w:val="28"/>
          <w:szCs w:val="28"/>
          <w:rtl/>
          <w:lang w:bidi="ar-DZ"/>
        </w:rPr>
        <w:t xml:space="preserve"> مكافحة رشوة الموظفين العموميين الأجانب</w:t>
      </w:r>
      <w:r w:rsidR="00E57F8A">
        <w:rPr>
          <w:rFonts w:ascii="Sakkal Majalla" w:hAnsi="Sakkal Majalla" w:cs="Sakkal Majalla"/>
          <w:color w:val="000000"/>
          <w:sz w:val="28"/>
          <w:szCs w:val="28"/>
          <w:rtl/>
          <w:lang w:bidi="ar-DZ"/>
        </w:rPr>
        <w:t xml:space="preserve"> في المعاملات التجارية الدولية</w:t>
      </w:r>
      <w:r w:rsidR="00342295">
        <w:rPr>
          <w:rFonts w:ascii="Sakkal Majalla" w:hAnsi="Sakkal Majalla" w:cs="Sakkal Majalla"/>
          <w:color w:val="000000"/>
          <w:sz w:val="28"/>
          <w:szCs w:val="28"/>
          <w:rtl/>
          <w:lang w:bidi="ar-DZ"/>
        </w:rPr>
        <w:t xml:space="preserve">، </w:t>
      </w:r>
      <w:r w:rsidR="00342295">
        <w:rPr>
          <w:rFonts w:ascii="Sakkal Majalla" w:hAnsi="Sakkal Majalla" w:cs="Sakkal Majalla" w:hint="cs"/>
          <w:color w:val="000000"/>
          <w:sz w:val="28"/>
          <w:szCs w:val="28"/>
          <w:rtl/>
          <w:lang w:bidi="ar-DZ"/>
        </w:rPr>
        <w:t>وسع من نطاق</w:t>
      </w:r>
      <w:r w:rsidR="003029FB" w:rsidRPr="009167B2">
        <w:rPr>
          <w:rFonts w:ascii="Sakkal Majalla" w:hAnsi="Sakkal Majalla" w:cs="Sakkal Majalla"/>
          <w:color w:val="000000"/>
          <w:sz w:val="28"/>
          <w:szCs w:val="28"/>
          <w:rtl/>
          <w:lang w:bidi="ar-DZ"/>
        </w:rPr>
        <w:t xml:space="preserve"> نظ</w:t>
      </w:r>
      <w:r w:rsidR="00342295">
        <w:rPr>
          <w:rFonts w:ascii="Sakkal Majalla" w:hAnsi="Sakkal Majalla" w:cs="Sakkal Majalla"/>
          <w:color w:val="000000"/>
          <w:sz w:val="28"/>
          <w:szCs w:val="28"/>
          <w:rtl/>
          <w:lang w:bidi="ar-DZ"/>
        </w:rPr>
        <w:t xml:space="preserve">ام مكافحة الفساد الإيطالي بشكل كبير ، </w:t>
      </w:r>
      <w:r w:rsidR="00342295">
        <w:rPr>
          <w:rFonts w:ascii="Sakkal Majalla" w:hAnsi="Sakkal Majalla" w:cs="Sakkal Majalla" w:hint="cs"/>
          <w:color w:val="000000"/>
          <w:sz w:val="28"/>
          <w:szCs w:val="28"/>
          <w:rtl/>
          <w:lang w:bidi="ar-DZ"/>
        </w:rPr>
        <w:t>ل</w:t>
      </w:r>
      <w:r w:rsidR="003029FB" w:rsidRPr="009167B2">
        <w:rPr>
          <w:rFonts w:ascii="Sakkal Majalla" w:hAnsi="Sakkal Majalla" w:cs="Sakkal Majalla"/>
          <w:color w:val="000000"/>
          <w:sz w:val="28"/>
          <w:szCs w:val="28"/>
          <w:rtl/>
          <w:lang w:bidi="ar-DZ"/>
        </w:rPr>
        <w:t>يشمل رشوة الموظفين العموميين في مؤسسات الاتحاد الأوروبي والدول الأعضاء في الاتحاد الأوروبي وأيضًا ، في ظل ظروف معينة ، الموظفون العموميون في الدول الأجنبية والمنظمات الدولية (مثل الأمم المتحدة ومنظمة التعاون والتنمية في الميدان الاقتصادي والمجلس الأوروبي).</w:t>
      </w:r>
    </w:p>
    <w:p w:rsidR="003029FB" w:rsidRPr="009167B2" w:rsidRDefault="003029FB" w:rsidP="00342295">
      <w:pPr>
        <w:spacing w:before="120" w:after="0" w:line="240" w:lineRule="auto"/>
        <w:jc w:val="lowKashida"/>
        <w:rPr>
          <w:rFonts w:ascii="Sakkal Majalla" w:hAnsi="Sakkal Majalla" w:cs="Sakkal Majalla"/>
          <w:color w:val="000000"/>
          <w:sz w:val="28"/>
          <w:szCs w:val="28"/>
          <w:rtl/>
          <w:lang w:bidi="ar-DZ"/>
        </w:rPr>
      </w:pPr>
      <w:r w:rsidRPr="009167B2">
        <w:rPr>
          <w:rFonts w:ascii="Sakkal Majalla" w:hAnsi="Sakkal Majalla" w:cs="Sakkal Majalla"/>
          <w:color w:val="000000"/>
          <w:sz w:val="28"/>
          <w:szCs w:val="28"/>
          <w:rtl/>
          <w:lang w:bidi="ar-DZ"/>
        </w:rPr>
        <w:t>قدمت إيطاليا فكرة المسؤولية الجنائية للشركات ،</w:t>
      </w:r>
      <w:r w:rsidR="00342295">
        <w:rPr>
          <w:rFonts w:ascii="Sakkal Majalla" w:hAnsi="Sakkal Majalla" w:cs="Sakkal Majalla" w:hint="cs"/>
          <w:color w:val="000000"/>
          <w:sz w:val="28"/>
          <w:szCs w:val="28"/>
          <w:rtl/>
          <w:lang w:bidi="ar-DZ"/>
        </w:rPr>
        <w:t>إذ</w:t>
      </w:r>
      <w:r w:rsidRPr="009167B2">
        <w:rPr>
          <w:rFonts w:ascii="Sakkal Majalla" w:hAnsi="Sakkal Majalla" w:cs="Sakkal Majalla"/>
          <w:color w:val="000000"/>
          <w:sz w:val="28"/>
          <w:szCs w:val="28"/>
          <w:rtl/>
          <w:lang w:bidi="ar-DZ"/>
        </w:rPr>
        <w:t xml:space="preserve"> تعتبر مسؤولية الشركة بمثابة مخالفة إدارية بموجب القانون ، ولكن يتم التعامل مع هذه المسألة من قبل محكمة جنائية وفقًا لقواعد الإجراءات الجنائية ، في الإجراءات التي ترتبط عادةً بالإجراءات الجنائية ضد موظفي الشركات وموظفيها. وفي هذا الصدد أيضًا ، زادت فعالية نظام مكافحة الفساد الإيطالي بشكل كبير.</w:t>
      </w:r>
    </w:p>
    <w:p w:rsidR="000E4736" w:rsidRPr="009167B2" w:rsidRDefault="000E4736" w:rsidP="000E4736">
      <w:pPr>
        <w:spacing w:after="0"/>
        <w:jc w:val="lowKashida"/>
        <w:rPr>
          <w:rFonts w:ascii="Sakkal Majalla" w:hAnsi="Sakkal Majalla" w:cs="Sakkal Majalla"/>
          <w:sz w:val="28"/>
          <w:szCs w:val="28"/>
          <w:rtl/>
          <w:lang w:bidi="ar-DZ"/>
        </w:rPr>
      </w:pPr>
    </w:p>
    <w:p w:rsidR="000E4736" w:rsidRPr="009167B2" w:rsidRDefault="000E4736" w:rsidP="004A7F4E">
      <w:pPr>
        <w:spacing w:after="0"/>
        <w:jc w:val="lowKashida"/>
        <w:rPr>
          <w:rFonts w:ascii="Sakkal Majalla" w:hAnsi="Sakkal Majalla" w:cs="Sakkal Majalla"/>
          <w:sz w:val="28"/>
          <w:szCs w:val="28"/>
          <w:rtl/>
          <w:lang w:bidi="ar-DZ"/>
        </w:rPr>
      </w:pPr>
      <w:r w:rsidRPr="009167B2">
        <w:rPr>
          <w:rFonts w:ascii="Sakkal Majalla" w:hAnsi="Sakkal Majalla" w:cs="Sakkal Majalla"/>
          <w:sz w:val="28"/>
          <w:szCs w:val="28"/>
          <w:rtl/>
          <w:lang w:bidi="ar-DZ"/>
        </w:rPr>
        <w:t xml:space="preserve">  </w:t>
      </w:r>
      <w:r w:rsidR="004A7F4E">
        <w:rPr>
          <w:rFonts w:ascii="Sakkal Majalla" w:hAnsi="Sakkal Majalla" w:cs="Sakkal Majalla" w:hint="cs"/>
          <w:sz w:val="28"/>
          <w:szCs w:val="28"/>
          <w:rtl/>
          <w:lang w:bidi="ar-DZ"/>
        </w:rPr>
        <w:t>ويمكن إستخلاص أهم مميزات</w:t>
      </w:r>
      <w:r w:rsidR="00342D71">
        <w:rPr>
          <w:rFonts w:ascii="Sakkal Majalla" w:hAnsi="Sakkal Majalla" w:cs="Sakkal Majalla" w:hint="cs"/>
          <w:sz w:val="28"/>
          <w:szCs w:val="28"/>
          <w:rtl/>
          <w:lang w:bidi="ar-DZ"/>
        </w:rPr>
        <w:t xml:space="preserve"> جهود تحسين</w:t>
      </w:r>
      <w:r w:rsidR="004A7F4E">
        <w:rPr>
          <w:rFonts w:ascii="Sakkal Majalla" w:hAnsi="Sakkal Majalla" w:cs="Sakkal Majalla" w:hint="cs"/>
          <w:sz w:val="28"/>
          <w:szCs w:val="28"/>
          <w:rtl/>
          <w:lang w:bidi="ar-DZ"/>
        </w:rPr>
        <w:t xml:space="preserve"> الإطار المؤسساتي والقانوني ل</w:t>
      </w:r>
      <w:r w:rsidRPr="009167B2">
        <w:rPr>
          <w:rFonts w:ascii="Sakkal Majalla" w:hAnsi="Sakkal Majalla" w:cs="Sakkal Majalla"/>
          <w:sz w:val="28"/>
          <w:szCs w:val="28"/>
          <w:rtl/>
          <w:lang w:bidi="ar-DZ"/>
        </w:rPr>
        <w:t>لدول</w:t>
      </w:r>
      <w:r w:rsidR="004A7F4E">
        <w:rPr>
          <w:rFonts w:ascii="Sakkal Majalla" w:hAnsi="Sakkal Majalla" w:cs="Sakkal Majalla" w:hint="cs"/>
          <w:sz w:val="28"/>
          <w:szCs w:val="28"/>
          <w:rtl/>
          <w:lang w:bidi="ar-DZ"/>
        </w:rPr>
        <w:t>تان</w:t>
      </w:r>
      <w:r w:rsidR="00342D71">
        <w:rPr>
          <w:rFonts w:ascii="Sakkal Majalla" w:hAnsi="Sakkal Majalla" w:cs="Sakkal Majalla"/>
          <w:sz w:val="28"/>
          <w:szCs w:val="28"/>
          <w:rtl/>
          <w:lang w:bidi="ar-DZ"/>
        </w:rPr>
        <w:t xml:space="preserve"> محل الدراسة </w:t>
      </w:r>
      <w:r w:rsidR="00342D71">
        <w:rPr>
          <w:rFonts w:ascii="Sakkal Majalla" w:hAnsi="Sakkal Majalla" w:cs="Sakkal Majalla" w:hint="cs"/>
          <w:sz w:val="28"/>
          <w:szCs w:val="28"/>
          <w:rtl/>
          <w:lang w:bidi="ar-DZ"/>
        </w:rPr>
        <w:t>ل</w:t>
      </w:r>
      <w:r w:rsidRPr="009167B2">
        <w:rPr>
          <w:rFonts w:ascii="Sakkal Majalla" w:hAnsi="Sakkal Majalla" w:cs="Sakkal Majalla"/>
          <w:sz w:val="28"/>
          <w:szCs w:val="28"/>
          <w:rtl/>
          <w:lang w:bidi="ar-DZ"/>
        </w:rPr>
        <w:t>مح</w:t>
      </w:r>
      <w:r w:rsidR="00342D71">
        <w:rPr>
          <w:rFonts w:ascii="Sakkal Majalla" w:hAnsi="Sakkal Majalla" w:cs="Sakkal Majalla" w:hint="cs"/>
          <w:sz w:val="28"/>
          <w:szCs w:val="28"/>
          <w:rtl/>
          <w:lang w:bidi="ar-DZ"/>
        </w:rPr>
        <w:t>ا</w:t>
      </w:r>
      <w:r w:rsidRPr="009167B2">
        <w:rPr>
          <w:rFonts w:ascii="Sakkal Majalla" w:hAnsi="Sakkal Majalla" w:cs="Sakkal Majalla"/>
          <w:sz w:val="28"/>
          <w:szCs w:val="28"/>
          <w:rtl/>
          <w:lang w:bidi="ar-DZ"/>
        </w:rPr>
        <w:t>ربة الفساد</w:t>
      </w:r>
      <w:r w:rsidR="005016BD">
        <w:rPr>
          <w:rFonts w:ascii="Sakkal Majalla" w:hAnsi="Sakkal Majalla" w:cs="Sakkal Majalla" w:hint="cs"/>
          <w:sz w:val="28"/>
          <w:szCs w:val="28"/>
          <w:rtl/>
          <w:lang w:bidi="ar-DZ"/>
        </w:rPr>
        <w:t>، والتي يمكن الإستفادة منها محليا،</w:t>
      </w:r>
      <w:r w:rsidRPr="009167B2">
        <w:rPr>
          <w:rFonts w:ascii="Sakkal Majalla" w:hAnsi="Sakkal Majalla" w:cs="Sakkal Majalla"/>
          <w:sz w:val="28"/>
          <w:szCs w:val="28"/>
          <w:rtl/>
          <w:lang w:bidi="ar-DZ"/>
        </w:rPr>
        <w:t xml:space="preserve"> في مايلي:</w:t>
      </w:r>
    </w:p>
    <w:p w:rsidR="000E4736" w:rsidRPr="009167B2" w:rsidRDefault="000E4736" w:rsidP="000E4736">
      <w:pPr>
        <w:pStyle w:val="Paragraphedeliste"/>
        <w:numPr>
          <w:ilvl w:val="0"/>
          <w:numId w:val="4"/>
        </w:numPr>
        <w:bidi/>
        <w:spacing w:after="0"/>
        <w:jc w:val="lowKashida"/>
        <w:rPr>
          <w:rFonts w:ascii="Sakkal Majalla" w:hAnsi="Sakkal Majalla" w:cs="Sakkal Majalla"/>
          <w:sz w:val="28"/>
          <w:szCs w:val="28"/>
          <w:lang w:bidi="ar-DZ"/>
        </w:rPr>
      </w:pPr>
      <w:r>
        <w:rPr>
          <w:rFonts w:ascii="Sakkal Majalla" w:hAnsi="Sakkal Majalla" w:cs="Sakkal Majalla"/>
          <w:sz w:val="28"/>
          <w:szCs w:val="28"/>
          <w:rtl/>
          <w:lang w:bidi="ar-DZ"/>
        </w:rPr>
        <w:t>وجود إ</w:t>
      </w:r>
      <w:r w:rsidRPr="009167B2">
        <w:rPr>
          <w:rFonts w:ascii="Sakkal Majalla" w:hAnsi="Sakkal Majalla" w:cs="Sakkal Majalla"/>
          <w:sz w:val="28"/>
          <w:szCs w:val="28"/>
          <w:rtl/>
          <w:lang w:bidi="ar-DZ"/>
        </w:rPr>
        <w:t>رادة سياسية قوية من أعلى السلطات في محاربة الفساد و حصاره؛</w:t>
      </w:r>
    </w:p>
    <w:p w:rsidR="000E4736" w:rsidRPr="009167B2" w:rsidRDefault="000E4736" w:rsidP="000E4736">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إستقلالية نظام القضاء بما يسمح بتعزيز المساءلة ومعاقبة الفاسدين؛</w:t>
      </w:r>
    </w:p>
    <w:p w:rsidR="000E4736" w:rsidRPr="009167B2" w:rsidRDefault="000E4736" w:rsidP="000E4736">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 xml:space="preserve">خلق جهاز مستقل في مكافحة الفساد وتعزيز </w:t>
      </w:r>
      <w:r w:rsidR="00342D71" w:rsidRPr="009167B2">
        <w:rPr>
          <w:rFonts w:ascii="Sakkal Majalla" w:hAnsi="Sakkal Majalla" w:cs="Sakkal Majalla"/>
          <w:sz w:val="28"/>
          <w:szCs w:val="28"/>
          <w:rtl/>
          <w:lang w:bidi="ar-DZ"/>
        </w:rPr>
        <w:t>دور اجهزة مكافحة الفساد</w:t>
      </w:r>
      <w:r w:rsidR="00342D71">
        <w:rPr>
          <w:rFonts w:ascii="Sakkal Majalla" w:hAnsi="Sakkal Majalla" w:cs="Sakkal Majalla" w:hint="cs"/>
          <w:sz w:val="28"/>
          <w:szCs w:val="28"/>
          <w:rtl/>
          <w:lang w:bidi="ar-DZ"/>
        </w:rPr>
        <w:t xml:space="preserve"> من خلال تحسين</w:t>
      </w:r>
      <w:r w:rsidR="00342D71" w:rsidRPr="009167B2">
        <w:rPr>
          <w:rFonts w:ascii="Sakkal Majalla" w:hAnsi="Sakkal Majalla" w:cs="Sakkal Majalla"/>
          <w:sz w:val="28"/>
          <w:szCs w:val="28"/>
          <w:rtl/>
          <w:lang w:bidi="ar-DZ"/>
        </w:rPr>
        <w:t xml:space="preserve"> </w:t>
      </w:r>
      <w:r w:rsidRPr="009167B2">
        <w:rPr>
          <w:rFonts w:ascii="Sakkal Majalla" w:hAnsi="Sakkal Majalla" w:cs="Sakkal Majalla"/>
          <w:sz w:val="28"/>
          <w:szCs w:val="28"/>
          <w:rtl/>
          <w:lang w:bidi="ar-DZ"/>
        </w:rPr>
        <w:t>قدراته</w:t>
      </w:r>
      <w:r w:rsidR="00342D71">
        <w:rPr>
          <w:rFonts w:ascii="Sakkal Majalla" w:hAnsi="Sakkal Majalla" w:cs="Sakkal Majalla" w:hint="cs"/>
          <w:sz w:val="28"/>
          <w:szCs w:val="28"/>
          <w:rtl/>
          <w:lang w:bidi="ar-DZ"/>
        </w:rPr>
        <w:t>م</w:t>
      </w:r>
      <w:r w:rsidRPr="009167B2">
        <w:rPr>
          <w:rFonts w:ascii="Sakkal Majalla" w:hAnsi="Sakkal Majalla" w:cs="Sakkal Majalla"/>
          <w:sz w:val="28"/>
          <w:szCs w:val="28"/>
          <w:rtl/>
          <w:lang w:bidi="ar-DZ"/>
        </w:rPr>
        <w:t xml:space="preserve"> المادية والبشرية و توسيع صلاحياته</w:t>
      </w:r>
      <w:r w:rsidR="00342D71">
        <w:rPr>
          <w:rFonts w:ascii="Sakkal Majalla" w:hAnsi="Sakkal Majalla" w:cs="Sakkal Majalla" w:hint="cs"/>
          <w:sz w:val="28"/>
          <w:szCs w:val="28"/>
          <w:rtl/>
          <w:lang w:bidi="ar-DZ"/>
        </w:rPr>
        <w:t>م</w:t>
      </w:r>
      <w:r w:rsidRPr="009167B2">
        <w:rPr>
          <w:rFonts w:ascii="Sakkal Majalla" w:hAnsi="Sakkal Majalla" w:cs="Sakkal Majalla"/>
          <w:sz w:val="28"/>
          <w:szCs w:val="28"/>
          <w:rtl/>
          <w:lang w:bidi="ar-DZ"/>
        </w:rPr>
        <w:t>؛</w:t>
      </w:r>
    </w:p>
    <w:p w:rsidR="000E4736" w:rsidRPr="009167B2" w:rsidRDefault="000E4736" w:rsidP="000E4736">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فرض عقوبات وغرامات كبيرة على الفاسدين؛</w:t>
      </w:r>
    </w:p>
    <w:p w:rsidR="000E4736" w:rsidRPr="009167B2" w:rsidRDefault="00342D71" w:rsidP="00342D71">
      <w:pPr>
        <w:pStyle w:val="Paragraphedeliste"/>
        <w:numPr>
          <w:ilvl w:val="0"/>
          <w:numId w:val="4"/>
        </w:numPr>
        <w:bidi/>
        <w:spacing w:after="0"/>
        <w:jc w:val="lowKashida"/>
        <w:rPr>
          <w:rFonts w:ascii="Sakkal Majalla" w:hAnsi="Sakkal Majalla" w:cs="Sakkal Majalla"/>
          <w:sz w:val="28"/>
          <w:szCs w:val="28"/>
          <w:lang w:bidi="ar-DZ"/>
        </w:rPr>
      </w:pPr>
      <w:r>
        <w:rPr>
          <w:rFonts w:ascii="Sakkal Majalla" w:hAnsi="Sakkal Majalla" w:cs="Sakkal Majalla" w:hint="cs"/>
          <w:sz w:val="28"/>
          <w:szCs w:val="28"/>
          <w:rtl/>
          <w:lang w:bidi="ar-DZ"/>
        </w:rPr>
        <w:t>ا</w:t>
      </w:r>
      <w:r w:rsidR="000E4736" w:rsidRPr="009167B2">
        <w:rPr>
          <w:rFonts w:ascii="Sakkal Majalla" w:hAnsi="Sakkal Majalla" w:cs="Sakkal Majalla"/>
          <w:sz w:val="28"/>
          <w:szCs w:val="28"/>
          <w:rtl/>
          <w:lang w:bidi="ar-DZ"/>
        </w:rPr>
        <w:t xml:space="preserve">لتوعية بمخاطر الفساد </w:t>
      </w:r>
      <w:r>
        <w:rPr>
          <w:rFonts w:ascii="Sakkal Majalla" w:hAnsi="Sakkal Majalla" w:cs="Sakkal Majalla" w:hint="cs"/>
          <w:sz w:val="28"/>
          <w:szCs w:val="28"/>
          <w:rtl/>
          <w:lang w:bidi="ar-DZ"/>
        </w:rPr>
        <w:t xml:space="preserve"> من خلال </w:t>
      </w:r>
      <w:r w:rsidRPr="009167B2">
        <w:rPr>
          <w:rFonts w:ascii="Sakkal Majalla" w:hAnsi="Sakkal Majalla" w:cs="Sakkal Majalla"/>
          <w:sz w:val="28"/>
          <w:szCs w:val="28"/>
          <w:rtl/>
          <w:lang w:bidi="ar-DZ"/>
        </w:rPr>
        <w:t>إقامة ملتقيات وأيام دراسية وطنية و إقليمية مشتركة</w:t>
      </w:r>
      <w:r>
        <w:rPr>
          <w:rFonts w:ascii="Sakkal Majalla" w:hAnsi="Sakkal Majalla" w:cs="Sakkal Majalla" w:hint="cs"/>
          <w:sz w:val="28"/>
          <w:szCs w:val="28"/>
          <w:rtl/>
          <w:lang w:bidi="ar-DZ"/>
        </w:rPr>
        <w:t>، ومن خلال تفعيل دور الإعلام لتنوير الرأي العام، وإشراك المجتمع المدني في محاربة الفساد من خلال نشر الوعي لدا شرائح المجتمع</w:t>
      </w:r>
      <w:r w:rsidRPr="009167B2">
        <w:rPr>
          <w:rFonts w:ascii="Sakkal Majalla" w:hAnsi="Sakkal Majalla" w:cs="Sakkal Majalla"/>
          <w:sz w:val="28"/>
          <w:szCs w:val="28"/>
          <w:rtl/>
          <w:lang w:bidi="ar-DZ"/>
        </w:rPr>
        <w:t xml:space="preserve"> </w:t>
      </w:r>
      <w:r w:rsidR="000E4736" w:rsidRPr="009167B2">
        <w:rPr>
          <w:rFonts w:ascii="Sakkal Majalla" w:hAnsi="Sakkal Majalla" w:cs="Sakkal Majalla"/>
          <w:sz w:val="28"/>
          <w:szCs w:val="28"/>
          <w:rtl/>
          <w:lang w:bidi="ar-DZ"/>
        </w:rPr>
        <w:t>؛</w:t>
      </w:r>
    </w:p>
    <w:p w:rsidR="000E4736" w:rsidRPr="009167B2" w:rsidRDefault="000E4736" w:rsidP="00A27E16">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 xml:space="preserve">تعزيز حوكمة المؤسسات الإقتصادية و تعزيز </w:t>
      </w:r>
      <w:r w:rsidR="00A27E16">
        <w:rPr>
          <w:rFonts w:ascii="Sakkal Majalla" w:hAnsi="Sakkal Majalla" w:cs="Sakkal Majalla" w:hint="cs"/>
          <w:sz w:val="28"/>
          <w:szCs w:val="28"/>
          <w:rtl/>
          <w:lang w:bidi="ar-DZ"/>
        </w:rPr>
        <w:t>آ</w:t>
      </w:r>
      <w:r w:rsidRPr="009167B2">
        <w:rPr>
          <w:rFonts w:ascii="Sakkal Majalla" w:hAnsi="Sakkal Majalla" w:cs="Sakkal Majalla"/>
          <w:sz w:val="28"/>
          <w:szCs w:val="28"/>
          <w:rtl/>
          <w:lang w:bidi="ar-DZ"/>
        </w:rPr>
        <w:t>ليات الرقابة داخلها؛</w:t>
      </w:r>
    </w:p>
    <w:p w:rsidR="000E4736" w:rsidRPr="009167B2" w:rsidRDefault="000E4736" w:rsidP="000E4736">
      <w:pPr>
        <w:pStyle w:val="Paragraphedeliste"/>
        <w:numPr>
          <w:ilvl w:val="0"/>
          <w:numId w:val="4"/>
        </w:numPr>
        <w:bidi/>
        <w:spacing w:after="0"/>
        <w:jc w:val="lowKashida"/>
        <w:rPr>
          <w:rFonts w:ascii="Sakkal Majalla" w:hAnsi="Sakkal Majalla" w:cs="Sakkal Majalla"/>
          <w:sz w:val="28"/>
          <w:szCs w:val="28"/>
          <w:lang w:bidi="ar-DZ"/>
        </w:rPr>
      </w:pPr>
      <w:r w:rsidRPr="009167B2">
        <w:rPr>
          <w:rFonts w:ascii="Sakkal Majalla" w:hAnsi="Sakkal Majalla" w:cs="Sakkal Majalla"/>
          <w:sz w:val="28"/>
          <w:szCs w:val="28"/>
          <w:rtl/>
          <w:lang w:bidi="ar-DZ"/>
        </w:rPr>
        <w:t>تفعيل دور المجتمع المدني وإشراكه في محاربة الفساد من خلال نشر الوعي لدا شرائح المجتمع بمخاطر الفساد وضرورة الإبلاغ عنه</w:t>
      </w:r>
    </w:p>
    <w:p w:rsidR="000E4736" w:rsidRPr="005C5DFF" w:rsidRDefault="000E4736" w:rsidP="000E4736">
      <w:pPr>
        <w:pStyle w:val="Paragraphedeliste"/>
        <w:numPr>
          <w:ilvl w:val="0"/>
          <w:numId w:val="6"/>
        </w:numPr>
        <w:bidi/>
        <w:ind w:left="-2" w:firstLine="425"/>
        <w:jc w:val="lowKashida"/>
        <w:rPr>
          <w:rFonts w:ascii="Sakkal Majalla" w:hAnsi="Sakkal Majalla" w:cs="Sakkal Majalla"/>
          <w:sz w:val="28"/>
          <w:szCs w:val="28"/>
          <w:lang w:bidi="ar-DZ"/>
        </w:rPr>
      </w:pPr>
      <w:r w:rsidRPr="005C5DFF">
        <w:rPr>
          <w:rFonts w:ascii="Sakkal Majalla" w:hAnsi="Sakkal Majalla" w:cs="Sakkal Majalla"/>
          <w:sz w:val="28"/>
          <w:szCs w:val="28"/>
          <w:rtl/>
          <w:lang w:bidi="ar-DZ"/>
        </w:rPr>
        <w:t>إدراج موضوع الفساد ضمن المقررات الدراسية؛</w:t>
      </w:r>
    </w:p>
    <w:p w:rsidR="000E4736" w:rsidRPr="005016BD" w:rsidRDefault="000E4736" w:rsidP="00446C7C">
      <w:pPr>
        <w:rPr>
          <w:rFonts w:ascii="Sakkal Majalla" w:hAnsi="Sakkal Majalla" w:cs="Sakkal Majalla"/>
          <w:sz w:val="28"/>
          <w:szCs w:val="28"/>
          <w:lang w:val="fr-FR" w:bidi="ar-DZ"/>
        </w:rPr>
        <w:sectPr w:rsidR="000E4736" w:rsidRPr="005016BD" w:rsidSect="00096DD0">
          <w:headerReference w:type="default" r:id="rId10"/>
          <w:footerReference w:type="default" r:id="rId11"/>
          <w:endnotePr>
            <w:numFmt w:val="decimal"/>
          </w:endnotePr>
          <w:pgSz w:w="11906" w:h="16838" w:code="9"/>
          <w:pgMar w:top="1418" w:right="1418" w:bottom="1418" w:left="1418" w:header="709" w:footer="709" w:gutter="0"/>
          <w:cols w:space="708"/>
          <w:titlePg/>
          <w:bidi/>
          <w:rtlGutter/>
          <w:docGrid w:linePitch="360"/>
        </w:sectPr>
      </w:pPr>
    </w:p>
    <w:p w:rsidR="007773BB" w:rsidRPr="00793F24" w:rsidRDefault="00446C7C" w:rsidP="00793F24">
      <w:pPr>
        <w:spacing w:before="120" w:after="0" w:line="240" w:lineRule="auto"/>
        <w:jc w:val="lowKashida"/>
        <w:rPr>
          <w:rFonts w:ascii="Sakkal Majalla" w:hAnsi="Sakkal Majalla" w:cs="Sakkal Majalla"/>
          <w:b/>
          <w:bCs/>
          <w:color w:val="000000"/>
          <w:sz w:val="28"/>
          <w:szCs w:val="28"/>
          <w:rtl/>
          <w:lang w:bidi="ar-DZ"/>
        </w:rPr>
      </w:pPr>
      <w:r w:rsidRPr="00793F24">
        <w:rPr>
          <w:rFonts w:ascii="Sakkal Majalla" w:hAnsi="Sakkal Majalla" w:cs="Sakkal Majalla" w:hint="cs"/>
          <w:b/>
          <w:bCs/>
          <w:color w:val="000000"/>
          <w:sz w:val="28"/>
          <w:szCs w:val="28"/>
          <w:rtl/>
          <w:lang w:bidi="ar-DZ"/>
        </w:rPr>
        <w:t>قائمة المراجع</w:t>
      </w:r>
    </w:p>
    <w:sectPr w:rsidR="007773BB" w:rsidRPr="00793F24" w:rsidSect="009167B2">
      <w:pgSz w:w="11906" w:h="16838"/>
      <w:pgMar w:top="1418" w:right="1418" w:bottom="1418"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B5B" w:rsidRDefault="007D5B5B" w:rsidP="00F11EA5">
      <w:pPr>
        <w:spacing w:after="0" w:line="240" w:lineRule="auto"/>
      </w:pPr>
      <w:r>
        <w:separator/>
      </w:r>
    </w:p>
  </w:endnote>
  <w:endnote w:type="continuationSeparator" w:id="0">
    <w:p w:rsidR="007D5B5B" w:rsidRDefault="007D5B5B" w:rsidP="00F11EA5">
      <w:pPr>
        <w:spacing w:after="0" w:line="240" w:lineRule="auto"/>
      </w:pPr>
      <w:r>
        <w:continuationSeparator/>
      </w:r>
    </w:p>
  </w:endnote>
  <w:endnote w:id="1">
    <w:p w:rsidR="00793F24" w:rsidRPr="00151307" w:rsidRDefault="00793F24" w:rsidP="00151307">
      <w:pPr>
        <w:pStyle w:val="Notedefin"/>
        <w:spacing w:after="120"/>
        <w:jc w:val="lowKashida"/>
        <w:rPr>
          <w:rFonts w:ascii="Sakkal Majalla" w:hAnsi="Sakkal Majalla" w:cs="Sakkal Majalla"/>
          <w:i/>
          <w:iCs/>
          <w:sz w:val="24"/>
          <w:szCs w:val="24"/>
          <w:lang w:val="en-US" w:bidi="ar-DZ"/>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lang w:val="en-US" w:bidi="ar-DZ"/>
        </w:rPr>
        <w:t>-Noore Alam Siddiquee (2010) Combating Corruption and Managing Integrity in Malaysia: A Critical Overview of Recent Strategies and Initiatives, Public Organiz Rev 10:153–171, p160.</w:t>
      </w:r>
    </w:p>
  </w:endnote>
  <w:endnote w:id="2">
    <w:p w:rsidR="00793F24" w:rsidRPr="00151307" w:rsidRDefault="00793F24" w:rsidP="00151307">
      <w:pPr>
        <w:pStyle w:val="Notedefin"/>
        <w:spacing w:after="120" w:line="276" w:lineRule="auto"/>
        <w:jc w:val="lowKashida"/>
        <w:rPr>
          <w:rFonts w:ascii="Sakkal Majalla" w:hAnsi="Sakkal Majalla" w:cs="Sakkal Majalla"/>
          <w:i/>
          <w:iCs/>
          <w:sz w:val="24"/>
          <w:szCs w:val="24"/>
          <w:lang w:val="en-US" w:bidi="ar-DZ"/>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rtl/>
          <w:lang w:val="en-US" w:bidi="ar-DZ"/>
        </w:rPr>
        <w:t>-</w:t>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lang w:val="en-US" w:bidi="ar-DZ"/>
        </w:rPr>
        <w:t>KAPELI, Nur Shafiqa et MOHAMED(2015), Nafsiah. Insight of anti-corruption initiatives in Malaysia. Procedia Economics and Finance, vol. 31, p. 525-534.p527.</w:t>
      </w:r>
    </w:p>
  </w:endnote>
  <w:endnote w:id="3">
    <w:p w:rsidR="00793F24" w:rsidRPr="00151307" w:rsidRDefault="00793F24" w:rsidP="00151307">
      <w:pPr>
        <w:pStyle w:val="Notedefin"/>
        <w:spacing w:after="120" w:line="276" w:lineRule="auto"/>
        <w:jc w:val="lowKashida"/>
        <w:rPr>
          <w:rFonts w:ascii="Sakkal Majalla" w:hAnsi="Sakkal Majalla" w:cs="Sakkal Majalla"/>
          <w:i/>
          <w:iCs/>
          <w:sz w:val="24"/>
          <w:szCs w:val="24"/>
          <w:lang w:val="en-US"/>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lang w:val="en-US"/>
        </w:rPr>
        <w:t xml:space="preserve"> -Tunku Abdul Aziz (2000) ,International Case Study: Stamping out Corruption in Malaysia, WORK PRODUCT OF THE 113TH INTERNATIONAL TRAINING COURSE, UNAFEI Fuchu, Tokyo, Japan December,p394.</w:t>
      </w:r>
    </w:p>
  </w:endnote>
  <w:endnote w:id="4">
    <w:p w:rsidR="00793F24" w:rsidRPr="00151307" w:rsidRDefault="00793F24" w:rsidP="00151307">
      <w:pPr>
        <w:pStyle w:val="Notedefin"/>
        <w:spacing w:after="120" w:line="276" w:lineRule="auto"/>
        <w:jc w:val="lowKashida"/>
        <w:rPr>
          <w:rFonts w:ascii="Sakkal Majalla" w:hAnsi="Sakkal Majalla" w:cs="Sakkal Majalla"/>
          <w:i/>
          <w:iCs/>
          <w:sz w:val="24"/>
          <w:szCs w:val="24"/>
          <w:rtl/>
          <w:lang w:val="en-US" w:bidi="ar-DZ"/>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rtl/>
          <w:lang w:val="en-US" w:bidi="ar-DZ"/>
        </w:rPr>
        <w:t>-</w:t>
      </w:r>
      <w:r w:rsidRPr="00151307">
        <w:rPr>
          <w:rFonts w:ascii="Sakkal Majalla" w:hAnsi="Sakkal Majalla" w:cs="Sakkal Majalla"/>
          <w:i/>
          <w:iCs/>
          <w:sz w:val="24"/>
          <w:szCs w:val="24"/>
          <w:lang w:val="en-US" w:bidi="ar-DZ"/>
        </w:rPr>
        <w:t xml:space="preserve"> Website of the Malaysia Anti-Corruption Commission: </w:t>
      </w:r>
      <w:hyperlink r:id="rId1" w:history="1">
        <w:r w:rsidRPr="00151307">
          <w:rPr>
            <w:rStyle w:val="Lienhypertexte"/>
            <w:rFonts w:ascii="Sakkal Majalla" w:hAnsi="Sakkal Majalla" w:cs="Sakkal Majalla"/>
            <w:i/>
            <w:iCs/>
            <w:sz w:val="24"/>
            <w:szCs w:val="24"/>
            <w:lang w:val="en-US" w:bidi="ar-DZ"/>
          </w:rPr>
          <w:t>http://www.sprm.gov</w:t>
        </w:r>
      </w:hyperlink>
      <w:r w:rsidRPr="00151307">
        <w:rPr>
          <w:rFonts w:ascii="Sakkal Majalla" w:hAnsi="Sakkal Majalla" w:cs="Sakkal Majalla"/>
          <w:i/>
          <w:iCs/>
          <w:sz w:val="24"/>
          <w:szCs w:val="24"/>
          <w:lang w:val="en-US" w:bidi="ar-DZ"/>
        </w:rPr>
        <w:t xml:space="preserve"> accessed on</w:t>
      </w:r>
      <w:r w:rsidRPr="00151307">
        <w:rPr>
          <w:rFonts w:ascii="Sakkal Majalla" w:hAnsi="Sakkal Majalla" w:cs="Sakkal Majalla"/>
          <w:i/>
          <w:iCs/>
          <w:sz w:val="24"/>
          <w:szCs w:val="24"/>
          <w:rtl/>
          <w:lang w:val="en-US" w:bidi="ar-DZ"/>
        </w:rPr>
        <w:t xml:space="preserve"> </w:t>
      </w:r>
      <w:r w:rsidRPr="00151307">
        <w:rPr>
          <w:rFonts w:ascii="Sakkal Majalla" w:hAnsi="Sakkal Majalla" w:cs="Sakkal Majalla"/>
          <w:i/>
          <w:iCs/>
          <w:sz w:val="24"/>
          <w:szCs w:val="24"/>
          <w:lang w:val="en-US" w:bidi="ar-DZ"/>
        </w:rPr>
        <w:t>25/09/2017.</w:t>
      </w:r>
    </w:p>
  </w:endnote>
  <w:endnote w:id="5">
    <w:p w:rsidR="00793F24" w:rsidRPr="00151307" w:rsidRDefault="00793F24" w:rsidP="00151307">
      <w:pPr>
        <w:spacing w:after="0"/>
        <w:jc w:val="lowKashida"/>
        <w:rPr>
          <w:rFonts w:ascii="Sakkal Majalla" w:hAnsi="Sakkal Majalla" w:cs="Sakkal Majalla"/>
          <w:i/>
          <w:iCs/>
          <w:sz w:val="24"/>
          <w:szCs w:val="24"/>
          <w:lang w:bidi="ar-DZ"/>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rPr>
        <w:t xml:space="preserve"> -</w:t>
      </w:r>
      <w:r w:rsidRPr="00151307">
        <w:rPr>
          <w:rFonts w:ascii="Sakkal Majalla" w:hAnsi="Sakkal Majalla" w:cs="Sakkal Majalla"/>
          <w:i/>
          <w:iCs/>
          <w:sz w:val="24"/>
          <w:szCs w:val="24"/>
          <w:lang w:bidi="ar-DZ"/>
        </w:rPr>
        <w:t>Siddiquee, N. A. (2011). Approaches to Fighting Corruption and Managing Integrity in Malaysia: A Critical Perspective. Journal of Administrative Science, 8(1), 47-74</w:t>
      </w:r>
      <w:r w:rsidRPr="00151307">
        <w:rPr>
          <w:rFonts w:ascii="Sakkal Majalla" w:hAnsi="Sakkal Majalla" w:cs="Sakkal Majalla"/>
          <w:i/>
          <w:iCs/>
          <w:sz w:val="24"/>
          <w:szCs w:val="24"/>
          <w:rtl/>
          <w:lang w:bidi="ar-DZ"/>
        </w:rPr>
        <w:t>.</w:t>
      </w:r>
      <w:r w:rsidRPr="00151307">
        <w:rPr>
          <w:rFonts w:ascii="Sakkal Majalla" w:hAnsi="Sakkal Majalla" w:cs="Sakkal Majalla"/>
          <w:i/>
          <w:iCs/>
          <w:sz w:val="24"/>
          <w:szCs w:val="24"/>
          <w:lang w:bidi="ar-DZ"/>
        </w:rPr>
        <w:t>p54.</w:t>
      </w:r>
    </w:p>
    <w:p w:rsidR="00793F24" w:rsidRPr="00151307" w:rsidRDefault="00793F24" w:rsidP="00151307">
      <w:pPr>
        <w:pStyle w:val="Notedefin"/>
        <w:spacing w:line="276" w:lineRule="auto"/>
        <w:jc w:val="lowKashida"/>
        <w:rPr>
          <w:rFonts w:ascii="Sakkal Majalla" w:hAnsi="Sakkal Majalla" w:cs="Sakkal Majalla"/>
          <w:i/>
          <w:iCs/>
          <w:color w:val="000000"/>
          <w:sz w:val="24"/>
          <w:szCs w:val="24"/>
          <w:lang w:val="en-US"/>
        </w:rPr>
      </w:pPr>
      <w:r w:rsidRPr="00151307">
        <w:rPr>
          <w:rStyle w:val="Appeldenotedefin"/>
          <w:rFonts w:ascii="Sakkal Majalla" w:hAnsi="Sakkal Majalla" w:cs="Sakkal Majalla"/>
          <w:i/>
          <w:iCs/>
          <w:sz w:val="24"/>
          <w:szCs w:val="24"/>
          <w:lang w:val="en-US"/>
        </w:rPr>
        <w:t>2</w:t>
      </w:r>
      <w:r w:rsidRPr="00151307">
        <w:rPr>
          <w:rFonts w:ascii="Sakkal Majalla" w:hAnsi="Sakkal Majalla" w:cs="Sakkal Majalla"/>
          <w:i/>
          <w:iCs/>
          <w:sz w:val="24"/>
          <w:szCs w:val="24"/>
          <w:lang w:val="en-US"/>
        </w:rPr>
        <w:t xml:space="preserve"> -</w:t>
      </w:r>
      <w:r w:rsidRPr="00151307">
        <w:rPr>
          <w:rFonts w:ascii="Sakkal Majalla" w:hAnsi="Sakkal Majalla" w:cs="Sakkal Majalla"/>
          <w:i/>
          <w:iCs/>
          <w:color w:val="000000"/>
          <w:sz w:val="24"/>
          <w:szCs w:val="24"/>
          <w:lang w:val="en-US"/>
        </w:rPr>
        <w:t>Abdullah, N. R. W. (2008).Eradicating corruption: The Malaysian experience, JOAAG, Vol. 3. No. 1. p50</w:t>
      </w:r>
      <w:r w:rsidRPr="00151307">
        <w:rPr>
          <w:rFonts w:ascii="Sakkal Majalla" w:hAnsi="Sakkal Majalla" w:cs="Sakkal Majalla"/>
          <w:i/>
          <w:iCs/>
          <w:color w:val="000000"/>
          <w:sz w:val="24"/>
          <w:szCs w:val="24"/>
          <w:rtl/>
          <w:lang w:val="en-US"/>
        </w:rPr>
        <w:t>.</w:t>
      </w:r>
    </w:p>
  </w:endnote>
  <w:endnote w:id="6">
    <w:p w:rsidR="00793F24" w:rsidRPr="00151307" w:rsidRDefault="00793F24" w:rsidP="00151307">
      <w:pPr>
        <w:pStyle w:val="Notedefin"/>
        <w:spacing w:line="276" w:lineRule="auto"/>
        <w:jc w:val="lowKashida"/>
        <w:rPr>
          <w:rFonts w:ascii="Sakkal Majalla" w:hAnsi="Sakkal Majalla" w:cs="Sakkal Majalla"/>
          <w:i/>
          <w:iCs/>
          <w:sz w:val="24"/>
          <w:szCs w:val="24"/>
          <w:lang w:val="en-US"/>
        </w:rPr>
      </w:pPr>
      <w:r w:rsidRPr="00151307">
        <w:rPr>
          <w:rStyle w:val="Appeldenotedefin"/>
          <w:rFonts w:ascii="Sakkal Majalla" w:hAnsi="Sakkal Majalla" w:cs="Sakkal Majalla"/>
          <w:i/>
          <w:iCs/>
          <w:sz w:val="24"/>
          <w:szCs w:val="24"/>
        </w:rPr>
        <w:t>3</w:t>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rtl/>
          <w:lang w:val="en-US"/>
        </w:rPr>
        <w:t>-</w:t>
      </w:r>
      <w:r w:rsidRPr="00151307">
        <w:rPr>
          <w:rFonts w:ascii="Sakkal Majalla" w:hAnsi="Sakkal Majalla" w:cs="Sakkal Majalla"/>
          <w:i/>
          <w:iCs/>
          <w:sz w:val="24"/>
          <w:szCs w:val="24"/>
          <w:lang w:val="en-US"/>
        </w:rPr>
        <w:t>Ipid</w:t>
      </w:r>
      <w:r w:rsidRPr="00151307">
        <w:rPr>
          <w:rFonts w:ascii="Sakkal Majalla" w:hAnsi="Sakkal Majalla" w:cs="Sakkal Majalla"/>
          <w:i/>
          <w:iCs/>
          <w:color w:val="000000"/>
          <w:sz w:val="24"/>
          <w:szCs w:val="24"/>
          <w:lang w:val="en-US"/>
        </w:rPr>
        <w:t>,p48.</w:t>
      </w:r>
    </w:p>
  </w:endnote>
  <w:endnote w:id="7">
    <w:p w:rsidR="00793F24" w:rsidRPr="00151307" w:rsidRDefault="00793F24" w:rsidP="00151307">
      <w:pPr>
        <w:pStyle w:val="Notedefin"/>
        <w:jc w:val="lowKashida"/>
        <w:rPr>
          <w:rFonts w:ascii="Sakkal Majalla" w:hAnsi="Sakkal Majalla" w:cs="Sakkal Majalla"/>
          <w:sz w:val="24"/>
          <w:szCs w:val="24"/>
          <w:lang w:val="en-US" w:bidi="ar-DZ"/>
        </w:rPr>
      </w:pPr>
    </w:p>
  </w:endnote>
  <w:endnote w:id="8">
    <w:p w:rsidR="00793F24" w:rsidRPr="00151307" w:rsidRDefault="00793F24" w:rsidP="00151307">
      <w:pPr>
        <w:pStyle w:val="Notedefin"/>
        <w:bidi/>
        <w:spacing w:after="120"/>
        <w:jc w:val="lowKashida"/>
        <w:rPr>
          <w:rFonts w:ascii="Sakkal Majalla" w:hAnsi="Sakkal Majalla" w:cs="Sakkal Majalla"/>
          <w:sz w:val="24"/>
          <w:szCs w:val="24"/>
          <w:rtl/>
          <w:lang w:val="en-US"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rtl/>
          <w:lang w:val="en-US" w:bidi="ar-DZ"/>
        </w:rPr>
        <w:t>- موقع معهد النزاهة الماليزي تم الإطلاع يوم01/</w:t>
      </w:r>
      <w:r w:rsidR="00151307" w:rsidRPr="00151307">
        <w:rPr>
          <w:rFonts w:ascii="Sakkal Majalla" w:hAnsi="Sakkal Majalla" w:cs="Sakkal Majalla" w:hint="cs"/>
          <w:sz w:val="24"/>
          <w:szCs w:val="24"/>
          <w:rtl/>
          <w:lang w:val="en-US" w:bidi="ar-DZ"/>
        </w:rPr>
        <w:t>1</w:t>
      </w:r>
      <w:r w:rsidRPr="00151307">
        <w:rPr>
          <w:rFonts w:ascii="Sakkal Majalla" w:hAnsi="Sakkal Majalla" w:cs="Sakkal Majalla"/>
          <w:sz w:val="24"/>
          <w:szCs w:val="24"/>
          <w:rtl/>
          <w:lang w:val="en-US" w:bidi="ar-DZ"/>
        </w:rPr>
        <w:t>1/20</w:t>
      </w:r>
      <w:r w:rsidR="00151307" w:rsidRPr="00151307">
        <w:rPr>
          <w:rFonts w:ascii="Sakkal Majalla" w:hAnsi="Sakkal Majalla" w:cs="Sakkal Majalla" w:hint="cs"/>
          <w:sz w:val="24"/>
          <w:szCs w:val="24"/>
          <w:rtl/>
          <w:lang w:val="en-US" w:bidi="ar-DZ"/>
        </w:rPr>
        <w:t>19</w:t>
      </w:r>
      <w:r w:rsidRPr="00151307">
        <w:rPr>
          <w:rFonts w:ascii="Sakkal Majalla" w:hAnsi="Sakkal Majalla" w:cs="Sakkal Majalla"/>
          <w:sz w:val="24"/>
          <w:szCs w:val="24"/>
          <w:rtl/>
          <w:lang w:val="en-US" w:bidi="ar-DZ"/>
        </w:rPr>
        <w:t xml:space="preserve"> </w:t>
      </w:r>
      <w:hyperlink r:id="rId2" w:history="1">
        <w:r w:rsidRPr="00151307">
          <w:rPr>
            <w:rStyle w:val="Lienhypertexte"/>
            <w:rFonts w:ascii="Sakkal Majalla" w:hAnsi="Sakkal Majalla" w:cs="Sakkal Majalla"/>
            <w:sz w:val="24"/>
            <w:szCs w:val="24"/>
            <w:lang w:val="en-US" w:bidi="ar-DZ"/>
          </w:rPr>
          <w:t>http://integriti.my</w:t>
        </w:r>
      </w:hyperlink>
    </w:p>
    <w:p w:rsidR="00793F24" w:rsidRPr="00151307" w:rsidRDefault="00793F24" w:rsidP="00151307">
      <w:pPr>
        <w:pStyle w:val="Notedefin"/>
        <w:bidi/>
        <w:spacing w:after="120"/>
        <w:jc w:val="lowKashida"/>
        <w:rPr>
          <w:rFonts w:ascii="Sakkal Majalla" w:hAnsi="Sakkal Majalla" w:cs="Sakkal Majalla"/>
          <w:sz w:val="24"/>
          <w:szCs w:val="24"/>
          <w:rtl/>
          <w:lang w:val="en-US" w:bidi="ar-DZ"/>
        </w:rPr>
      </w:pPr>
      <w:r w:rsidRPr="00151307">
        <w:rPr>
          <w:rStyle w:val="Appeldenotedefin"/>
          <w:rFonts w:ascii="Sakkal Majalla" w:hAnsi="Sakkal Majalla" w:cs="Sakkal Majalla"/>
          <w:sz w:val="24"/>
          <w:szCs w:val="24"/>
        </w:rPr>
        <w:t>5</w:t>
      </w:r>
      <w:r w:rsidRPr="00151307">
        <w:rPr>
          <w:rFonts w:ascii="Sakkal Majalla" w:hAnsi="Sakkal Majalla" w:cs="Sakkal Majalla"/>
          <w:sz w:val="24"/>
          <w:szCs w:val="24"/>
          <w:rtl/>
          <w:lang w:val="en-US" w:bidi="ar-DZ"/>
        </w:rPr>
        <w:t xml:space="preserve">- موقع اللجنة الوطنية لمكافحة الفساد في ماليزيا: تم الطلاع يوم </w:t>
      </w:r>
      <w:r w:rsidR="00151307" w:rsidRPr="00151307">
        <w:rPr>
          <w:rFonts w:ascii="Sakkal Majalla" w:hAnsi="Sakkal Majalla" w:cs="Sakkal Majalla"/>
          <w:sz w:val="24"/>
          <w:szCs w:val="24"/>
          <w:rtl/>
          <w:lang w:val="en-US" w:bidi="ar-DZ"/>
        </w:rPr>
        <w:t>01/</w:t>
      </w:r>
      <w:r w:rsidR="00151307" w:rsidRPr="00151307">
        <w:rPr>
          <w:rFonts w:ascii="Sakkal Majalla" w:hAnsi="Sakkal Majalla" w:cs="Sakkal Majalla" w:hint="cs"/>
          <w:sz w:val="24"/>
          <w:szCs w:val="24"/>
          <w:rtl/>
          <w:lang w:val="en-US" w:bidi="ar-DZ"/>
        </w:rPr>
        <w:t>1</w:t>
      </w:r>
      <w:r w:rsidR="00151307" w:rsidRPr="00151307">
        <w:rPr>
          <w:rFonts w:ascii="Sakkal Majalla" w:hAnsi="Sakkal Majalla" w:cs="Sakkal Majalla"/>
          <w:sz w:val="24"/>
          <w:szCs w:val="24"/>
          <w:rtl/>
          <w:lang w:val="en-US" w:bidi="ar-DZ"/>
        </w:rPr>
        <w:t>1/</w:t>
      </w:r>
      <w:r w:rsidRPr="00151307">
        <w:rPr>
          <w:rFonts w:ascii="Sakkal Majalla" w:hAnsi="Sakkal Majalla" w:cs="Sakkal Majalla"/>
          <w:sz w:val="24"/>
          <w:szCs w:val="24"/>
          <w:rtl/>
          <w:lang w:val="en-US" w:bidi="ar-DZ"/>
        </w:rPr>
        <w:t>201</w:t>
      </w:r>
      <w:r w:rsidR="00151307" w:rsidRPr="00151307">
        <w:rPr>
          <w:rFonts w:ascii="Sakkal Majalla" w:hAnsi="Sakkal Majalla" w:cs="Sakkal Majalla" w:hint="cs"/>
          <w:sz w:val="24"/>
          <w:szCs w:val="24"/>
          <w:rtl/>
          <w:lang w:val="en-US" w:bidi="ar-DZ"/>
        </w:rPr>
        <w:t>9</w:t>
      </w:r>
      <w:r w:rsidRPr="00151307">
        <w:rPr>
          <w:rFonts w:ascii="Sakkal Majalla" w:hAnsi="Sakkal Majalla" w:cs="Sakkal Majalla"/>
          <w:sz w:val="24"/>
          <w:szCs w:val="24"/>
          <w:rtl/>
          <w:lang w:val="en-US" w:bidi="ar-DZ"/>
        </w:rPr>
        <w:t xml:space="preserve"> </w:t>
      </w:r>
      <w:hyperlink r:id="rId3" w:history="1">
        <w:r w:rsidRPr="00151307">
          <w:rPr>
            <w:rStyle w:val="Lienhypertexte"/>
            <w:rFonts w:ascii="Sakkal Majalla" w:hAnsi="Sakkal Majalla" w:cs="Sakkal Majalla"/>
            <w:sz w:val="24"/>
            <w:szCs w:val="24"/>
            <w:lang w:val="en-US" w:bidi="ar-DZ"/>
          </w:rPr>
          <w:t>http://www.sprm.gov.my</w:t>
        </w:r>
      </w:hyperlink>
    </w:p>
  </w:endnote>
  <w:endnote w:id="9">
    <w:p w:rsidR="00793F24" w:rsidRPr="00151307" w:rsidRDefault="00793F24" w:rsidP="00151307">
      <w:pPr>
        <w:pStyle w:val="Notedefin"/>
        <w:bidi/>
        <w:jc w:val="lowKashida"/>
        <w:rPr>
          <w:rFonts w:ascii="Sakkal Majalla" w:hAnsi="Sakkal Majalla" w:cs="Sakkal Majalla"/>
          <w:sz w:val="24"/>
          <w:szCs w:val="24"/>
          <w:rtl/>
          <w:lang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rtl/>
          <w:lang w:val="en-US" w:bidi="ar-DZ"/>
        </w:rPr>
        <w:t xml:space="preserve">- نفس المرجع. تم الطلاع يوم 01/01/2018 </w:t>
      </w:r>
      <w:hyperlink r:id="rId4" w:history="1">
        <w:r w:rsidRPr="00151307">
          <w:rPr>
            <w:rStyle w:val="Lienhypertexte"/>
            <w:rFonts w:ascii="Sakkal Majalla" w:hAnsi="Sakkal Majalla" w:cs="Sakkal Majalla"/>
            <w:sz w:val="24"/>
            <w:szCs w:val="24"/>
            <w:lang w:val="en-US" w:bidi="ar-DZ"/>
          </w:rPr>
          <w:t>http://www.sprm.gov.my</w:t>
        </w:r>
      </w:hyperlink>
    </w:p>
  </w:endnote>
  <w:endnote w:id="10">
    <w:p w:rsidR="00793F24" w:rsidRPr="00151307" w:rsidRDefault="00793F24" w:rsidP="00151307">
      <w:pPr>
        <w:pStyle w:val="Notedefin"/>
        <w:bidi/>
        <w:jc w:val="lowKashida"/>
        <w:rPr>
          <w:rFonts w:ascii="Sakkal Majalla" w:hAnsi="Sakkal Majalla" w:cs="Sakkal Majalla"/>
          <w:sz w:val="24"/>
          <w:szCs w:val="24"/>
          <w:rtl/>
          <w:lang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rtl/>
          <w:lang w:bidi="ar-DZ"/>
        </w:rPr>
        <w:t>- نفس المرجع.</w:t>
      </w:r>
      <w:r w:rsidRPr="00151307">
        <w:rPr>
          <w:rFonts w:ascii="Sakkal Majalla" w:hAnsi="Sakkal Majalla" w:cs="Sakkal Majalla"/>
          <w:sz w:val="24"/>
          <w:szCs w:val="24"/>
          <w:rtl/>
          <w:lang w:val="en-US" w:bidi="ar-DZ"/>
        </w:rPr>
        <w:t xml:space="preserve"> </w:t>
      </w:r>
    </w:p>
  </w:endnote>
  <w:endnote w:id="11">
    <w:p w:rsidR="00793F24" w:rsidRPr="00151307" w:rsidRDefault="00793F24" w:rsidP="00151307">
      <w:pPr>
        <w:pStyle w:val="Notedefin"/>
        <w:jc w:val="lowKashida"/>
        <w:rPr>
          <w:rFonts w:ascii="Sakkal Majalla" w:hAnsi="Sakkal Majalla" w:cs="Sakkal Majalla"/>
          <w:sz w:val="24"/>
          <w:szCs w:val="24"/>
          <w:lang w:val="en-US"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lang w:val="en-US"/>
        </w:rPr>
        <w:t xml:space="preserve"> </w:t>
      </w:r>
      <w:r w:rsidRPr="00151307">
        <w:rPr>
          <w:rFonts w:ascii="Sakkal Majalla" w:hAnsi="Sakkal Majalla" w:cs="Sakkal Majalla"/>
          <w:sz w:val="24"/>
          <w:szCs w:val="24"/>
          <w:rtl/>
          <w:lang w:bidi="ar-DZ"/>
        </w:rPr>
        <w:t>-</w:t>
      </w:r>
      <w:r w:rsidRPr="00151307">
        <w:rPr>
          <w:rFonts w:ascii="Sakkal Majalla" w:hAnsi="Sakkal Majalla" w:cs="Sakkal Majalla"/>
          <w:color w:val="000000"/>
          <w:sz w:val="24"/>
          <w:szCs w:val="24"/>
          <w:lang w:val="en-US"/>
        </w:rPr>
        <w:t xml:space="preserve"> Abdullah, N. R. W. Eradicating corruption: The Malaysian experience</w:t>
      </w:r>
      <w:r w:rsidRPr="00151307">
        <w:rPr>
          <w:rFonts w:ascii="Sakkal Majalla" w:hAnsi="Sakkal Majalla" w:cs="Sakkal Majalla"/>
          <w:sz w:val="24"/>
          <w:szCs w:val="24"/>
          <w:lang w:val="en-US" w:bidi="ar-DZ"/>
        </w:rPr>
        <w:t>, ibid, p48.</w:t>
      </w:r>
    </w:p>
  </w:endnote>
  <w:endnote w:id="12">
    <w:p w:rsidR="00793F24" w:rsidRPr="00151307" w:rsidRDefault="00793F24" w:rsidP="00151307">
      <w:pPr>
        <w:pStyle w:val="Notedefin"/>
        <w:jc w:val="lowKashida"/>
        <w:rPr>
          <w:rFonts w:ascii="Sakkal Majalla" w:hAnsi="Sakkal Majalla" w:cs="Sakkal Majalla"/>
          <w:i/>
          <w:iCs/>
          <w:sz w:val="24"/>
          <w:szCs w:val="24"/>
          <w:lang w:val="en-US" w:bidi="ar-DZ"/>
        </w:rPr>
      </w:pPr>
      <w:r w:rsidRPr="00151307">
        <w:rPr>
          <w:rStyle w:val="Appeldenotedefin"/>
          <w:rFonts w:ascii="Sakkal Majalla" w:hAnsi="Sakkal Majalla" w:cs="Sakkal Majalla"/>
          <w:i/>
          <w:iCs/>
          <w:sz w:val="24"/>
          <w:szCs w:val="24"/>
        </w:rPr>
        <w:endnoteRef/>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rtl/>
          <w:lang w:bidi="ar-DZ"/>
        </w:rPr>
        <w:t>-</w:t>
      </w:r>
      <w:r w:rsidRPr="00151307">
        <w:rPr>
          <w:rFonts w:ascii="Sakkal Majalla" w:hAnsi="Sakkal Majalla" w:cs="Sakkal Majalla"/>
          <w:i/>
          <w:iCs/>
          <w:sz w:val="24"/>
          <w:szCs w:val="24"/>
          <w:lang w:val="en-US"/>
        </w:rPr>
        <w:t xml:space="preserve"> </w:t>
      </w:r>
      <w:r w:rsidRPr="00151307">
        <w:rPr>
          <w:rFonts w:ascii="Sakkal Majalla" w:hAnsi="Sakkal Majalla" w:cs="Sakkal Majalla"/>
          <w:i/>
          <w:iCs/>
          <w:sz w:val="24"/>
          <w:szCs w:val="24"/>
          <w:lang w:val="en-US" w:bidi="ar-DZ"/>
        </w:rPr>
        <w:t>KAPELI, Nur Shafiqa et MOHAMED, Nafsiah. Insight of anti-corruption initiatives in Malaysia. ipid, p527.</w:t>
      </w:r>
    </w:p>
  </w:endnote>
  <w:endnote w:id="13">
    <w:p w:rsidR="00793F24" w:rsidRPr="00151307" w:rsidRDefault="00793F24" w:rsidP="00151307">
      <w:pPr>
        <w:pStyle w:val="Notedefin"/>
        <w:bidi/>
        <w:jc w:val="lowKashida"/>
        <w:rPr>
          <w:rFonts w:ascii="Sakkal Majalla" w:hAnsi="Sakkal Majalla" w:cs="Sakkal Majalla"/>
          <w:sz w:val="24"/>
          <w:szCs w:val="24"/>
          <w:rtl/>
          <w:lang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rPr>
        <w:t xml:space="preserve"> </w:t>
      </w:r>
      <w:r w:rsidR="00151307" w:rsidRPr="00151307">
        <w:rPr>
          <w:rFonts w:ascii="Sakkal Majalla" w:hAnsi="Sakkal Majalla" w:cs="Sakkal Majalla" w:hint="cs"/>
          <w:sz w:val="24"/>
          <w:szCs w:val="24"/>
          <w:rtl/>
          <w:lang w:bidi="ar-DZ"/>
        </w:rPr>
        <w:t>-</w:t>
      </w:r>
      <w:r w:rsidRPr="00151307">
        <w:rPr>
          <w:rFonts w:ascii="Sakkal Majalla" w:hAnsi="Sakkal Majalla" w:cs="Sakkal Majalla"/>
          <w:sz w:val="24"/>
          <w:szCs w:val="24"/>
          <w:rtl/>
          <w:lang w:bidi="ar-DZ"/>
        </w:rPr>
        <w:t xml:space="preserve"> إستعراض تنفيذ إتفاقية الأمم المتحدة لمكافحة الفساد، مؤتمر الدول الأطراف في إتفاقية الأمم المتحدة لمكافحة الفساد،فيينا، نوفمبر 2013،ص3.</w:t>
      </w:r>
    </w:p>
  </w:endnote>
  <w:endnote w:id="14">
    <w:p w:rsidR="00793F24" w:rsidRPr="00151307" w:rsidRDefault="00793F24" w:rsidP="00151307">
      <w:pPr>
        <w:pStyle w:val="Notedefin"/>
        <w:jc w:val="lowKashida"/>
        <w:rPr>
          <w:rFonts w:ascii="Sakkal Majalla" w:hAnsi="Sakkal Majalla" w:cs="Sakkal Majalla"/>
          <w:sz w:val="24"/>
          <w:szCs w:val="24"/>
          <w:lang w:val="en-US"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lang w:val="en-US"/>
        </w:rPr>
        <w:t xml:space="preserve"> </w:t>
      </w:r>
      <w:r w:rsidR="00151307" w:rsidRPr="00151307">
        <w:rPr>
          <w:rFonts w:ascii="Sakkal Majalla" w:hAnsi="Sakkal Majalla" w:cs="Sakkal Majalla"/>
          <w:sz w:val="24"/>
          <w:szCs w:val="24"/>
          <w:lang w:val="en-US"/>
        </w:rPr>
        <w:t>-</w:t>
      </w:r>
      <w:r w:rsidRPr="00151307">
        <w:rPr>
          <w:rFonts w:ascii="Sakkal Majalla" w:hAnsi="Sakkal Majalla" w:cs="Sakkal Majalla"/>
          <w:sz w:val="24"/>
          <w:szCs w:val="24"/>
          <w:lang w:val="en-US" w:bidi="ar-DZ"/>
        </w:rPr>
        <w:t>Mark F Menelsohn ,Anti-bribery and anti- corruption review , seventh edition, law business research Ltd, London,2018, p</w:t>
      </w:r>
      <w:r w:rsidRPr="00151307">
        <w:rPr>
          <w:rFonts w:ascii="Sakkal Majalla" w:hAnsi="Sakkal Majalla" w:cs="Sakkal Majalla"/>
          <w:sz w:val="24"/>
          <w:szCs w:val="24"/>
          <w:rtl/>
          <w:lang w:bidi="ar-DZ"/>
        </w:rPr>
        <w:t>181</w:t>
      </w:r>
    </w:p>
  </w:endnote>
  <w:endnote w:id="15">
    <w:p w:rsidR="00793F24" w:rsidRPr="00151307" w:rsidRDefault="00793F24" w:rsidP="00151307">
      <w:pPr>
        <w:pStyle w:val="Notedefin"/>
        <w:jc w:val="lowKashida"/>
        <w:rPr>
          <w:rFonts w:ascii="Sakkal Majalla" w:hAnsi="Sakkal Majalla" w:cs="Sakkal Majalla"/>
          <w:sz w:val="24"/>
          <w:szCs w:val="24"/>
          <w:lang w:bidi="ar-DZ"/>
        </w:rPr>
      </w:pPr>
      <w:r w:rsidRPr="00151307">
        <w:rPr>
          <w:rStyle w:val="Appeldenotedefin"/>
          <w:rFonts w:ascii="Sakkal Majalla" w:hAnsi="Sakkal Majalla" w:cs="Sakkal Majalla"/>
          <w:sz w:val="24"/>
          <w:szCs w:val="24"/>
        </w:rPr>
        <w:endnoteRef/>
      </w:r>
      <w:r w:rsidR="00151307" w:rsidRPr="00151307">
        <w:rPr>
          <w:rFonts w:ascii="Sakkal Majalla" w:hAnsi="Sakkal Majalla" w:cs="Sakkal Majalla"/>
          <w:sz w:val="24"/>
          <w:szCs w:val="24"/>
        </w:rPr>
        <w:t>-</w:t>
      </w:r>
      <w:r w:rsidRPr="00151307">
        <w:rPr>
          <w:rFonts w:ascii="Sakkal Majalla" w:hAnsi="Sakkal Majalla" w:cs="Sakkal Majalla"/>
          <w:sz w:val="24"/>
          <w:szCs w:val="24"/>
        </w:rPr>
        <w:t xml:space="preserve"> </w:t>
      </w:r>
      <w:r w:rsidRPr="00151307">
        <w:rPr>
          <w:rFonts w:ascii="Sakkal Majalla" w:hAnsi="Sakkal Majalla" w:cs="Sakkal Majalla"/>
          <w:sz w:val="24"/>
          <w:szCs w:val="24"/>
          <w:lang w:bidi="ar-DZ"/>
        </w:rPr>
        <w:t>Convention civile sur la corruption , strasbourg,4 .XI.1999,www.carjj/org : 25 /10/2019 .</w:t>
      </w:r>
    </w:p>
  </w:endnote>
  <w:endnote w:id="16">
    <w:p w:rsidR="00793F24" w:rsidRPr="00151307" w:rsidRDefault="00793F24" w:rsidP="00151307">
      <w:pPr>
        <w:pStyle w:val="Notedefin"/>
        <w:jc w:val="lowKashida"/>
        <w:rPr>
          <w:rFonts w:ascii="Sakkal Majalla" w:hAnsi="Sakkal Majalla" w:cs="Sakkal Majalla"/>
          <w:sz w:val="24"/>
          <w:szCs w:val="24"/>
          <w:lang w:val="en-US"/>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lang w:val="en-US"/>
        </w:rPr>
        <w:t xml:space="preserve"> </w:t>
      </w:r>
      <w:r w:rsidR="00151307" w:rsidRPr="00151307">
        <w:rPr>
          <w:rFonts w:ascii="Sakkal Majalla" w:hAnsi="Sakkal Majalla" w:cs="Sakkal Majalla"/>
          <w:sz w:val="24"/>
          <w:szCs w:val="24"/>
          <w:lang w:val="en-US"/>
        </w:rPr>
        <w:t>-</w:t>
      </w:r>
      <w:r w:rsidRPr="00151307">
        <w:rPr>
          <w:rFonts w:ascii="Sakkal Majalla" w:hAnsi="Sakkal Majalla" w:cs="Sakkal Majalla"/>
          <w:sz w:val="24"/>
          <w:szCs w:val="24"/>
          <w:lang w:val="en-US" w:bidi="ar-DZ"/>
        </w:rPr>
        <w:t>Mark F Menelsohn ,Idem, p183.</w:t>
      </w:r>
    </w:p>
  </w:endnote>
  <w:endnote w:id="17">
    <w:p w:rsidR="00151307" w:rsidRPr="00151307" w:rsidRDefault="00151307" w:rsidP="00151307">
      <w:pPr>
        <w:pStyle w:val="Notedefin"/>
        <w:jc w:val="lowKashida"/>
        <w:rPr>
          <w:rFonts w:ascii="Sakkal Majalla" w:hAnsi="Sakkal Majalla" w:cs="Sakkal Majalla"/>
          <w:sz w:val="24"/>
          <w:szCs w:val="24"/>
          <w:lang w:val="en-US" w:bidi="ar-DZ"/>
        </w:rPr>
      </w:pPr>
      <w:r w:rsidRPr="00151307">
        <w:rPr>
          <w:rStyle w:val="Appeldenotedefin"/>
          <w:rFonts w:ascii="Sakkal Majalla" w:hAnsi="Sakkal Majalla" w:cs="Sakkal Majalla"/>
          <w:sz w:val="24"/>
          <w:szCs w:val="24"/>
        </w:rPr>
        <w:endnoteRef/>
      </w:r>
      <w:r w:rsidRPr="00151307">
        <w:rPr>
          <w:rFonts w:ascii="Sakkal Majalla" w:hAnsi="Sakkal Majalla" w:cs="Sakkal Majalla"/>
          <w:sz w:val="24"/>
          <w:szCs w:val="24"/>
          <w:lang w:val="en-US"/>
        </w:rPr>
        <w:t xml:space="preserve"> </w:t>
      </w:r>
      <w:r w:rsidRPr="00151307">
        <w:rPr>
          <w:rFonts w:ascii="Sakkal Majalla" w:hAnsi="Sakkal Majalla" w:cs="Sakkal Majalla"/>
          <w:sz w:val="24"/>
          <w:szCs w:val="24"/>
          <w:rtl/>
          <w:lang w:bidi="ar-DZ"/>
        </w:rPr>
        <w:t>-</w:t>
      </w:r>
      <w:r w:rsidRPr="00151307">
        <w:rPr>
          <w:rFonts w:ascii="Sakkal Majalla" w:hAnsi="Sakkal Majalla" w:cs="Sakkal Majalla"/>
          <w:sz w:val="24"/>
          <w:szCs w:val="24"/>
          <w:lang w:val="en-US"/>
        </w:rPr>
        <w:t xml:space="preserve"> </w:t>
      </w:r>
      <w:r w:rsidRPr="00151307">
        <w:rPr>
          <w:rFonts w:ascii="Sakkal Majalla" w:hAnsi="Sakkal Majalla" w:cs="Sakkal Majalla"/>
          <w:sz w:val="24"/>
          <w:szCs w:val="24"/>
          <w:lang w:val="en-US" w:bidi="ar-DZ"/>
        </w:rPr>
        <w:t>Roberto Pisano,</w:t>
      </w:r>
      <w:r w:rsidRPr="00151307">
        <w:rPr>
          <w:rFonts w:ascii="Sakkal Majalla" w:hAnsi="Sakkal Majalla" w:cs="Sakkal Majalla"/>
          <w:sz w:val="24"/>
          <w:szCs w:val="24"/>
          <w:lang w:val="en-US"/>
        </w:rPr>
        <w:t xml:space="preserve"> </w:t>
      </w:r>
      <w:r w:rsidRPr="00151307">
        <w:rPr>
          <w:rFonts w:ascii="Sakkal Majalla" w:hAnsi="Sakkal Majalla" w:cs="Sakkal Majalla"/>
          <w:sz w:val="24"/>
          <w:szCs w:val="24"/>
          <w:lang w:val="en-US" w:bidi="ar-DZ"/>
        </w:rPr>
        <w:t>The Anti-Bribery and Anti-Corruption Review - Edition 7(ITALY),</w:t>
      </w:r>
      <w:r w:rsidRPr="00151307">
        <w:rPr>
          <w:rFonts w:ascii="Sakkal Majalla" w:hAnsi="Sakkal Majalla" w:cs="Sakkal Majalla"/>
          <w:sz w:val="24"/>
          <w:szCs w:val="24"/>
          <w:lang w:val="en-US"/>
        </w:rPr>
        <w:t xml:space="preserve"> </w:t>
      </w:r>
      <w:r w:rsidRPr="00151307">
        <w:rPr>
          <w:rFonts w:ascii="Sakkal Majalla" w:hAnsi="Sakkal Majalla" w:cs="Sakkal Majalla"/>
          <w:sz w:val="24"/>
          <w:szCs w:val="24"/>
          <w:lang w:val="en-US" w:bidi="ar-DZ"/>
        </w:rPr>
        <w:t>The Anti-Bribery and Anti-Corruption Review,law Reviews,2018,p147.</w:t>
      </w:r>
    </w:p>
  </w:endnote>
  <w:endnote w:id="18">
    <w:p w:rsidR="00793F24" w:rsidRPr="00151307" w:rsidRDefault="00793F24" w:rsidP="00151307">
      <w:pPr>
        <w:pStyle w:val="Notedefin"/>
        <w:bidi/>
        <w:jc w:val="lowKashida"/>
        <w:rPr>
          <w:rFonts w:ascii="Sakkal Majalla" w:hAnsi="Sakkal Majalla" w:cs="Sakkal Majalla"/>
          <w:sz w:val="24"/>
          <w:szCs w:val="24"/>
          <w:rtl/>
          <w:lang w:bidi="ar-DZ"/>
        </w:rPr>
      </w:pPr>
      <w:r w:rsidRPr="00151307">
        <w:rPr>
          <w:rStyle w:val="Appeldenotedefin"/>
          <w:rFonts w:ascii="Sakkal Majalla" w:hAnsi="Sakkal Majalla" w:cs="Sakkal Majalla"/>
          <w:sz w:val="24"/>
          <w:szCs w:val="24"/>
        </w:rPr>
        <w:endnoteRef/>
      </w:r>
      <w:r w:rsidR="00151307" w:rsidRPr="00151307">
        <w:rPr>
          <w:rFonts w:ascii="Sakkal Majalla" w:hAnsi="Sakkal Majalla" w:cs="Sakkal Majalla" w:hint="cs"/>
          <w:sz w:val="24"/>
          <w:szCs w:val="24"/>
          <w:rtl/>
          <w:lang w:bidi="ar-DZ"/>
        </w:rPr>
        <w:t xml:space="preserve">- </w:t>
      </w:r>
      <w:r w:rsidRPr="00151307">
        <w:rPr>
          <w:rFonts w:ascii="Sakkal Majalla" w:hAnsi="Sakkal Majalla" w:cs="Sakkal Majalla"/>
          <w:sz w:val="24"/>
          <w:szCs w:val="24"/>
          <w:rtl/>
          <w:lang w:bidi="ar-DZ"/>
        </w:rPr>
        <w:t>مايكل جونستون، متلازمات الفساد: الثروة ،والسلطة، والديمقراطية، الطبعة العربية الاولى ، العبكان للنشر، المملكة العربية السعودية، ص 175.</w:t>
      </w:r>
    </w:p>
  </w:endnote>
  <w:endnote w:id="19">
    <w:p w:rsidR="00793F24" w:rsidRPr="00151307" w:rsidRDefault="00793F24" w:rsidP="00151307">
      <w:pPr>
        <w:pStyle w:val="Notedefin"/>
        <w:bidi/>
        <w:jc w:val="lowKashida"/>
        <w:rPr>
          <w:rFonts w:ascii="Sakkal Majalla" w:hAnsi="Sakkal Majalla" w:cs="Sakkal Majalla"/>
          <w:sz w:val="24"/>
          <w:szCs w:val="24"/>
          <w:rtl/>
          <w:lang w:bidi="ar-DZ"/>
        </w:rPr>
      </w:pPr>
      <w:r w:rsidRPr="00151307">
        <w:rPr>
          <w:rFonts w:ascii="Sakkal Majalla" w:hAnsi="Sakkal Majalla" w:cs="Sakkal Majalla"/>
          <w:sz w:val="24"/>
          <w:szCs w:val="24"/>
          <w:lang w:val="en-US" w:bidi="ar-DZ"/>
        </w:rPr>
        <w:t> </w:t>
      </w:r>
      <w:r w:rsidRPr="00151307">
        <w:rPr>
          <w:rStyle w:val="Appeldenotedefin"/>
          <w:rFonts w:ascii="Sakkal Majalla" w:hAnsi="Sakkal Majalla" w:cs="Sakkal Majalla"/>
          <w:sz w:val="24"/>
          <w:szCs w:val="24"/>
        </w:rPr>
        <w:endnoteRef/>
      </w:r>
      <w:r w:rsidR="00151307" w:rsidRPr="00151307">
        <w:rPr>
          <w:rFonts w:ascii="Sakkal Majalla" w:hAnsi="Sakkal Majalla" w:cs="Sakkal Majalla" w:hint="cs"/>
          <w:sz w:val="24"/>
          <w:szCs w:val="24"/>
          <w:rtl/>
          <w:lang w:bidi="ar-DZ"/>
        </w:rPr>
        <w:t>-</w:t>
      </w:r>
      <w:r w:rsidRPr="00151307">
        <w:rPr>
          <w:rFonts w:ascii="Sakkal Majalla" w:hAnsi="Sakkal Majalla" w:cs="Sakkal Majalla"/>
          <w:sz w:val="24"/>
          <w:szCs w:val="24"/>
          <w:rtl/>
          <w:lang w:bidi="ar-DZ"/>
        </w:rPr>
        <w:t xml:space="preserve"> تم الإطلاع عليه:</w:t>
      </w:r>
      <w:r w:rsidRPr="00151307">
        <w:rPr>
          <w:rFonts w:ascii="Sakkal Majalla" w:hAnsi="Sakkal Majalla" w:cs="Sakkal Majalla"/>
          <w:sz w:val="24"/>
          <w:szCs w:val="24"/>
        </w:rPr>
        <w:t xml:space="preserve"> </w:t>
      </w:r>
      <w:hyperlink r:id="rId5" w:history="1">
        <w:r w:rsidRPr="00151307">
          <w:rPr>
            <w:rStyle w:val="Lienhypertexte"/>
            <w:rFonts w:ascii="Sakkal Majalla" w:hAnsi="Sakkal Majalla" w:cs="Sakkal Majalla"/>
            <w:sz w:val="24"/>
            <w:szCs w:val="24"/>
            <w:lang w:bidi="ar-DZ"/>
          </w:rPr>
          <w:t>https://www.dw/com</w:t>
        </w:r>
      </w:hyperlink>
      <w:r w:rsidRPr="00151307">
        <w:rPr>
          <w:rFonts w:ascii="Sakkal Majalla" w:hAnsi="Sakkal Majalla" w:cs="Sakkal Majalla"/>
          <w:sz w:val="24"/>
          <w:szCs w:val="24"/>
          <w:lang w:bidi="ar-DZ"/>
        </w:rPr>
        <w:t>: 13/</w:t>
      </w:r>
      <w:r w:rsidR="00151307" w:rsidRPr="00151307">
        <w:rPr>
          <w:rFonts w:ascii="Sakkal Majalla" w:hAnsi="Sakkal Majalla" w:cs="Sakkal Majalla"/>
          <w:sz w:val="24"/>
          <w:szCs w:val="24"/>
          <w:lang w:bidi="ar-DZ"/>
        </w:rPr>
        <w:t>10</w:t>
      </w:r>
      <w:r w:rsidRPr="00151307">
        <w:rPr>
          <w:rFonts w:ascii="Sakkal Majalla" w:hAnsi="Sakkal Majalla" w:cs="Sakkal Majalla"/>
          <w:sz w:val="24"/>
          <w:szCs w:val="24"/>
          <w:lang w:bidi="ar-DZ"/>
        </w:rPr>
        <w:t>/20</w:t>
      </w:r>
      <w:r w:rsidR="00151307" w:rsidRPr="00151307">
        <w:rPr>
          <w:rFonts w:ascii="Sakkal Majalla" w:hAnsi="Sakkal Majalla" w:cs="Sakkal Majalla"/>
          <w:sz w:val="24"/>
          <w:szCs w:val="24"/>
          <w:lang w:bidi="ar-DZ"/>
        </w:rPr>
        <w:t>19</w:t>
      </w:r>
    </w:p>
    <w:p w:rsidR="00793F24" w:rsidRPr="00151307" w:rsidRDefault="00793F24" w:rsidP="00151307">
      <w:pPr>
        <w:pStyle w:val="Notedefin"/>
        <w:bidi/>
        <w:jc w:val="lowKashida"/>
        <w:rPr>
          <w:rFonts w:ascii="Sakkal Majalla" w:hAnsi="Sakkal Majalla" w:cs="Sakkal Majalla"/>
          <w:sz w:val="24"/>
          <w:szCs w:val="24"/>
          <w:lang w:bidi="ar-DZ"/>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dHanan">
    <w:altName w:val="Times New Roman"/>
    <w:panose1 w:val="00000000000000000000"/>
    <w:charset w:val="00"/>
    <w:family w:val="roman"/>
    <w:notTrueType/>
    <w:pitch w:val="default"/>
    <w:sig w:usb0="00000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44111"/>
      <w:docPartObj>
        <w:docPartGallery w:val="Page Numbers (Bottom of Page)"/>
        <w:docPartUnique/>
      </w:docPartObj>
    </w:sdtPr>
    <w:sdtContent>
      <w:p w:rsidR="00793F24" w:rsidRDefault="00225F16">
        <w:pPr>
          <w:pStyle w:val="Pieddepage"/>
        </w:pPr>
        <w:r w:rsidRPr="00225F16">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793F24" w:rsidRDefault="00225F16">
                    <w:pPr>
                      <w:jc w:val="center"/>
                      <w:rPr>
                        <w:lang w:val="fr-FR"/>
                      </w:rPr>
                    </w:pPr>
                    <w:r>
                      <w:rPr>
                        <w:lang w:val="fr-FR"/>
                      </w:rPr>
                      <w:fldChar w:fldCharType="begin"/>
                    </w:r>
                    <w:r w:rsidR="00793F24">
                      <w:rPr>
                        <w:lang w:val="fr-FR"/>
                      </w:rPr>
                      <w:instrText xml:space="preserve"> PAGE    \* MERGEFORMAT </w:instrText>
                    </w:r>
                    <w:r>
                      <w:rPr>
                        <w:lang w:val="fr-FR"/>
                      </w:rPr>
                      <w:fldChar w:fldCharType="separate"/>
                    </w:r>
                    <w:r w:rsidR="00F41463" w:rsidRPr="00F41463">
                      <w:rPr>
                        <w:noProof/>
                        <w:sz w:val="16"/>
                        <w:szCs w:val="16"/>
                        <w:rtl/>
                      </w:rPr>
                      <w:t>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B5B" w:rsidRDefault="007D5B5B" w:rsidP="00F11EA5">
      <w:pPr>
        <w:spacing w:after="0" w:line="240" w:lineRule="auto"/>
      </w:pPr>
      <w:r>
        <w:separator/>
      </w:r>
    </w:p>
  </w:footnote>
  <w:footnote w:type="continuationSeparator" w:id="0">
    <w:p w:rsidR="007D5B5B" w:rsidRDefault="007D5B5B" w:rsidP="00F11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24" w:rsidRPr="00096DD0" w:rsidRDefault="00225F16" w:rsidP="00096DD0">
    <w:pPr>
      <w:pStyle w:val="En-tte"/>
      <w:rPr>
        <w:sz w:val="24"/>
        <w:szCs w:val="24"/>
        <w:lang w:bidi="ar-DZ"/>
      </w:rPr>
    </w:pPr>
    <w:r w:rsidRPr="00225F16">
      <w:rPr>
        <w:rFonts w:ascii="Sakkal Majalla" w:hAnsi="Sakkal Majalla" w:cs="Sakkal Majalla"/>
        <w:noProof/>
        <w:sz w:val="24"/>
        <w:szCs w:val="24"/>
        <w:lang w:val="en-US"/>
      </w:rPr>
      <w:pict>
        <v:shapetype id="_x0000_t32" coordsize="21600,21600" o:spt="32" o:oned="t" path="m,l21600,21600e" filled="f">
          <v:path arrowok="t" fillok="f" o:connecttype="none"/>
          <o:lock v:ext="edit" shapetype="t"/>
        </v:shapetype>
        <v:shape id="_x0000_s3074" type="#_x0000_t32" style="position:absolute;margin-left:-2.65pt;margin-top:25.3pt;width:444.75pt;height:0;flip:x;z-index:251661312" o:connectortype="straight">
          <w10:wrap anchorx="page"/>
        </v:shape>
      </w:pict>
    </w:r>
    <w:r w:rsidR="00793F24" w:rsidRPr="00096DD0">
      <w:rPr>
        <w:rFonts w:ascii="Sakkal Majalla" w:hAnsi="Sakkal Majalla" w:cs="Sakkal Majalla"/>
        <w:sz w:val="24"/>
        <w:szCs w:val="24"/>
        <w:rtl/>
        <w:lang w:bidi="ar-DZ"/>
      </w:rPr>
      <w:t>فاعلية الإطار القانوني والمؤسسي لمكافحة الفساد في كل من دولة ماليزيا وإيطاليا</w:t>
    </w:r>
    <w:r w:rsidR="00793F24">
      <w:rPr>
        <w:sz w:val="24"/>
        <w:szCs w:val="24"/>
        <w:lang w:bidi="ar-DZ"/>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D70"/>
    <w:multiLevelType w:val="hybridMultilevel"/>
    <w:tmpl w:val="B2B0A54E"/>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8D6CA3"/>
    <w:multiLevelType w:val="hybridMultilevel"/>
    <w:tmpl w:val="DE86491E"/>
    <w:lvl w:ilvl="0" w:tplc="040C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EBD1195"/>
    <w:multiLevelType w:val="hybridMultilevel"/>
    <w:tmpl w:val="7F12671A"/>
    <w:lvl w:ilvl="0" w:tplc="040C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1C6342E0"/>
    <w:multiLevelType w:val="hybridMultilevel"/>
    <w:tmpl w:val="F7401436"/>
    <w:lvl w:ilvl="0" w:tplc="040C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nsid w:val="24520DE6"/>
    <w:multiLevelType w:val="hybridMultilevel"/>
    <w:tmpl w:val="B27003C4"/>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F046C6"/>
    <w:multiLevelType w:val="hybridMultilevel"/>
    <w:tmpl w:val="24C61A94"/>
    <w:lvl w:ilvl="0" w:tplc="C62AF52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EA5192"/>
    <w:multiLevelType w:val="hybridMultilevel"/>
    <w:tmpl w:val="4A5E613E"/>
    <w:lvl w:ilvl="0" w:tplc="040C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4D895446"/>
    <w:multiLevelType w:val="hybridMultilevel"/>
    <w:tmpl w:val="E490E6BC"/>
    <w:lvl w:ilvl="0" w:tplc="040C000F">
      <w:start w:val="1"/>
      <w:numFmt w:val="decimal"/>
      <w:lvlText w:val="%1."/>
      <w:lvlJc w:val="left"/>
      <w:pPr>
        <w:ind w:left="720" w:hanging="360"/>
      </w:pPr>
      <w:rPr>
        <w:rFonts w:hint="default"/>
        <w:b/>
        <w:bCs/>
        <w:iCs w:val="0"/>
        <w:sz w:val="28"/>
        <w:szCs w:val="28"/>
        <w:lang w:val="en-US"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A87384F"/>
    <w:multiLevelType w:val="hybridMultilevel"/>
    <w:tmpl w:val="BCB05346"/>
    <w:lvl w:ilvl="0" w:tplc="040C0005">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nsid w:val="665B088C"/>
    <w:multiLevelType w:val="hybridMultilevel"/>
    <w:tmpl w:val="F0188724"/>
    <w:lvl w:ilvl="0" w:tplc="040C000F">
      <w:start w:val="1"/>
      <w:numFmt w:val="decimal"/>
      <w:lvlText w:val="%1."/>
      <w:lvlJc w:val="left"/>
      <w:pPr>
        <w:ind w:left="720" w:hanging="360"/>
      </w:pPr>
      <w:rPr>
        <w:rFonts w:hint="default"/>
        <w:b/>
        <w:bCs/>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36389D"/>
    <w:multiLevelType w:val="hybridMultilevel"/>
    <w:tmpl w:val="DC74078E"/>
    <w:lvl w:ilvl="0" w:tplc="D316744A">
      <w:start w:val="1"/>
      <w:numFmt w:val="bullet"/>
      <w:lvlText w:val=""/>
      <w:lvlJc w:val="left"/>
      <w:pPr>
        <w:ind w:left="785" w:hanging="360"/>
      </w:pPr>
      <w:rPr>
        <w:rFonts w:ascii="Wingdings" w:hAnsi="Wingdings" w:hint="default"/>
        <w:b w:val="0"/>
        <w:bCs w:val="0"/>
        <w:sz w:val="28"/>
        <w:szCs w:val="28"/>
        <w:lang w:bidi="ar-SA"/>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num w:numId="1">
    <w:abstractNumId w:val="7"/>
  </w:num>
  <w:num w:numId="2">
    <w:abstractNumId w:val="9"/>
  </w:num>
  <w:num w:numId="3">
    <w:abstractNumId w:val="5"/>
  </w:num>
  <w:num w:numId="4">
    <w:abstractNumId w:val="10"/>
  </w:num>
  <w:num w:numId="5">
    <w:abstractNumId w:val="2"/>
  </w:num>
  <w:num w:numId="6">
    <w:abstractNumId w:val="3"/>
  </w:num>
  <w:num w:numId="7">
    <w:abstractNumId w:val="6"/>
  </w:num>
  <w:num w:numId="8">
    <w:abstractNumId w:val="8"/>
  </w:num>
  <w:num w:numId="9">
    <w:abstractNumId w:val="0"/>
  </w:num>
  <w:num w:numId="10">
    <w:abstractNumId w:val="1"/>
  </w:num>
  <w:num w:numId="11">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4338"/>
    <o:shapelayout v:ext="edit">
      <o:idmap v:ext="edit" data="3"/>
      <o:rules v:ext="edit">
        <o:r id="V:Rule2" type="connector" idref="#_x0000_s3074"/>
      </o:rules>
    </o:shapelayout>
  </w:hdrShapeDefaults>
  <w:footnotePr>
    <w:footnote w:id="-1"/>
    <w:footnote w:id="0"/>
  </w:footnotePr>
  <w:endnotePr>
    <w:numFmt w:val="decimal"/>
    <w:endnote w:id="-1"/>
    <w:endnote w:id="0"/>
  </w:endnotePr>
  <w:compat/>
  <w:rsids>
    <w:rsidRoot w:val="007773BB"/>
    <w:rsid w:val="00006746"/>
    <w:rsid w:val="00015D2E"/>
    <w:rsid w:val="000617C9"/>
    <w:rsid w:val="0007523F"/>
    <w:rsid w:val="00096DD0"/>
    <w:rsid w:val="000E4736"/>
    <w:rsid w:val="000F6AE7"/>
    <w:rsid w:val="00151307"/>
    <w:rsid w:val="00186882"/>
    <w:rsid w:val="002218AD"/>
    <w:rsid w:val="002241E2"/>
    <w:rsid w:val="00225F16"/>
    <w:rsid w:val="00281453"/>
    <w:rsid w:val="003029FB"/>
    <w:rsid w:val="00342295"/>
    <w:rsid w:val="00342D71"/>
    <w:rsid w:val="00353B5B"/>
    <w:rsid w:val="003D6B27"/>
    <w:rsid w:val="003E35D7"/>
    <w:rsid w:val="00402A0F"/>
    <w:rsid w:val="0040476E"/>
    <w:rsid w:val="00446C7C"/>
    <w:rsid w:val="004A7F4E"/>
    <w:rsid w:val="004C45ED"/>
    <w:rsid w:val="004E6C60"/>
    <w:rsid w:val="005016BD"/>
    <w:rsid w:val="005C5DFF"/>
    <w:rsid w:val="006164F9"/>
    <w:rsid w:val="00635FE0"/>
    <w:rsid w:val="00640205"/>
    <w:rsid w:val="00641B49"/>
    <w:rsid w:val="0069192B"/>
    <w:rsid w:val="006A17EB"/>
    <w:rsid w:val="00754E47"/>
    <w:rsid w:val="007554F3"/>
    <w:rsid w:val="00760A7F"/>
    <w:rsid w:val="007773BB"/>
    <w:rsid w:val="007839B3"/>
    <w:rsid w:val="00793F24"/>
    <w:rsid w:val="007D5B5B"/>
    <w:rsid w:val="007E5ED7"/>
    <w:rsid w:val="00803D5D"/>
    <w:rsid w:val="0081630B"/>
    <w:rsid w:val="00863AC0"/>
    <w:rsid w:val="008958AB"/>
    <w:rsid w:val="008B61E4"/>
    <w:rsid w:val="008E0713"/>
    <w:rsid w:val="009167B2"/>
    <w:rsid w:val="009414E1"/>
    <w:rsid w:val="00A00D4D"/>
    <w:rsid w:val="00A117FB"/>
    <w:rsid w:val="00A27E16"/>
    <w:rsid w:val="00AA1E83"/>
    <w:rsid w:val="00AC1101"/>
    <w:rsid w:val="00B00846"/>
    <w:rsid w:val="00BB2441"/>
    <w:rsid w:val="00C056FB"/>
    <w:rsid w:val="00CA7C26"/>
    <w:rsid w:val="00CB1F69"/>
    <w:rsid w:val="00CF4A12"/>
    <w:rsid w:val="00D061F5"/>
    <w:rsid w:val="00D5298D"/>
    <w:rsid w:val="00DC71FD"/>
    <w:rsid w:val="00DE424B"/>
    <w:rsid w:val="00DF78D9"/>
    <w:rsid w:val="00E055B0"/>
    <w:rsid w:val="00E14350"/>
    <w:rsid w:val="00E565F0"/>
    <w:rsid w:val="00E57F8A"/>
    <w:rsid w:val="00E62BA2"/>
    <w:rsid w:val="00EB53DE"/>
    <w:rsid w:val="00EF3745"/>
    <w:rsid w:val="00F11EA5"/>
    <w:rsid w:val="00F41463"/>
    <w:rsid w:val="00F70A11"/>
    <w:rsid w:val="00F914A9"/>
    <w:rsid w:val="00FF20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BB"/>
    <w:pPr>
      <w:bidi/>
    </w:pPr>
  </w:style>
  <w:style w:type="paragraph" w:styleId="Titre1">
    <w:name w:val="heading 1"/>
    <w:basedOn w:val="Normal"/>
    <w:link w:val="Titre1Car"/>
    <w:uiPriority w:val="9"/>
    <w:qFormat/>
    <w:rsid w:val="00F11EA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unhideWhenUsed/>
    <w:qFormat/>
    <w:rsid w:val="00F11EA5"/>
    <w:pPr>
      <w:keepNext/>
      <w:keepLines/>
      <w:bidi w:val="0"/>
      <w:spacing w:before="200" w:after="0"/>
      <w:jc w:val="right"/>
      <w:outlineLvl w:val="1"/>
    </w:pPr>
    <w:rPr>
      <w:rFonts w:asciiTheme="majorHAnsi" w:eastAsiaTheme="majorEastAsia" w:hAnsiTheme="majorHAnsi" w:cstheme="majorBidi"/>
      <w:b/>
      <w:bCs/>
      <w:color w:val="4F81BD" w:themeColor="accent1"/>
      <w:sz w:val="26"/>
      <w:szCs w:val="26"/>
      <w:lang w:val="fr-FR"/>
    </w:rPr>
  </w:style>
  <w:style w:type="paragraph" w:styleId="Titre3">
    <w:name w:val="heading 3"/>
    <w:next w:val="Normal"/>
    <w:link w:val="Titre3Car"/>
    <w:uiPriority w:val="9"/>
    <w:unhideWhenUsed/>
    <w:qFormat/>
    <w:rsid w:val="00F11EA5"/>
    <w:pPr>
      <w:keepNext/>
      <w:keepLines/>
      <w:bidi/>
      <w:spacing w:after="4" w:line="268" w:lineRule="auto"/>
      <w:ind w:left="251" w:hanging="10"/>
      <w:jc w:val="right"/>
      <w:outlineLvl w:val="2"/>
    </w:pPr>
    <w:rPr>
      <w:rFonts w:ascii="Simplified Arabic" w:eastAsia="Simplified Arabic" w:hAnsi="Simplified Arabic" w:cs="Simplified Arabic"/>
      <w:b/>
      <w:color w:val="000000"/>
      <w:sz w:val="32"/>
      <w:lang w:val="fr-FR" w:eastAsia="fr-FR"/>
    </w:rPr>
  </w:style>
  <w:style w:type="paragraph" w:styleId="Titre4">
    <w:name w:val="heading 4"/>
    <w:basedOn w:val="Normal"/>
    <w:next w:val="Normal"/>
    <w:link w:val="Titre4Car"/>
    <w:uiPriority w:val="9"/>
    <w:unhideWhenUsed/>
    <w:qFormat/>
    <w:rsid w:val="00F11EA5"/>
    <w:pPr>
      <w:keepNext/>
      <w:keepLines/>
      <w:bidi w:val="0"/>
      <w:spacing w:before="200" w:after="0"/>
      <w:jc w:val="right"/>
      <w:outlineLvl w:val="3"/>
    </w:pPr>
    <w:rPr>
      <w:rFonts w:asciiTheme="majorHAnsi" w:eastAsiaTheme="majorEastAsia" w:hAnsiTheme="majorHAnsi" w:cstheme="majorBidi"/>
      <w:b/>
      <w:bCs/>
      <w:i/>
      <w:iCs/>
      <w:color w:val="4F81BD" w:themeColor="accent1"/>
      <w:lang w:val="fr-FR"/>
    </w:rPr>
  </w:style>
  <w:style w:type="paragraph" w:styleId="Titre5">
    <w:name w:val="heading 5"/>
    <w:basedOn w:val="Normal"/>
    <w:next w:val="Normal"/>
    <w:link w:val="Titre5Car"/>
    <w:uiPriority w:val="9"/>
    <w:semiHidden/>
    <w:unhideWhenUsed/>
    <w:qFormat/>
    <w:rsid w:val="00F11EA5"/>
    <w:pPr>
      <w:bidi w:val="0"/>
      <w:spacing w:after="0" w:line="271" w:lineRule="auto"/>
      <w:outlineLvl w:val="4"/>
    </w:pPr>
    <w:rPr>
      <w:rFonts w:asciiTheme="majorHAnsi" w:eastAsiaTheme="majorEastAsia" w:hAnsiTheme="majorHAnsi" w:cstheme="majorBidi"/>
      <w:i/>
      <w:iCs/>
      <w:sz w:val="24"/>
      <w:szCs w:val="24"/>
      <w:lang w:bidi="en-US"/>
    </w:rPr>
  </w:style>
  <w:style w:type="paragraph" w:styleId="Titre6">
    <w:name w:val="heading 6"/>
    <w:basedOn w:val="Normal"/>
    <w:next w:val="Normal"/>
    <w:link w:val="Titre6Car"/>
    <w:uiPriority w:val="9"/>
    <w:semiHidden/>
    <w:unhideWhenUsed/>
    <w:qFormat/>
    <w:rsid w:val="00F11EA5"/>
    <w:pPr>
      <w:shd w:val="clear" w:color="auto" w:fill="FFFFFF" w:themeFill="background1"/>
      <w:bidi w:val="0"/>
      <w:spacing w:after="0" w:line="271" w:lineRule="auto"/>
      <w:outlineLvl w:val="5"/>
    </w:pPr>
    <w:rPr>
      <w:rFonts w:asciiTheme="majorHAnsi" w:eastAsiaTheme="majorEastAsia" w:hAnsiTheme="majorHAnsi" w:cstheme="majorBidi"/>
      <w:b/>
      <w:bCs/>
      <w:color w:val="595959" w:themeColor="text1" w:themeTint="A6"/>
      <w:spacing w:val="5"/>
      <w:lang w:bidi="en-US"/>
    </w:rPr>
  </w:style>
  <w:style w:type="paragraph" w:styleId="Titre7">
    <w:name w:val="heading 7"/>
    <w:basedOn w:val="Normal"/>
    <w:next w:val="Normal"/>
    <w:link w:val="Titre7Car"/>
    <w:uiPriority w:val="9"/>
    <w:semiHidden/>
    <w:unhideWhenUsed/>
    <w:qFormat/>
    <w:rsid w:val="00F11EA5"/>
    <w:pPr>
      <w:bidi w:val="0"/>
      <w:spacing w:after="0"/>
      <w:outlineLvl w:val="6"/>
    </w:pPr>
    <w:rPr>
      <w:rFonts w:asciiTheme="majorHAnsi" w:eastAsiaTheme="majorEastAsia" w:hAnsiTheme="majorHAnsi" w:cstheme="majorBidi"/>
      <w:b/>
      <w:bCs/>
      <w:i/>
      <w:iCs/>
      <w:color w:val="5A5A5A" w:themeColor="text1" w:themeTint="A5"/>
      <w:sz w:val="20"/>
      <w:szCs w:val="20"/>
      <w:lang w:bidi="en-US"/>
    </w:rPr>
  </w:style>
  <w:style w:type="paragraph" w:styleId="Titre8">
    <w:name w:val="heading 8"/>
    <w:basedOn w:val="Normal"/>
    <w:next w:val="Normal"/>
    <w:link w:val="Titre8Car"/>
    <w:uiPriority w:val="9"/>
    <w:unhideWhenUsed/>
    <w:qFormat/>
    <w:rsid w:val="00F11EA5"/>
    <w:pPr>
      <w:spacing w:before="240" w:after="60"/>
      <w:ind w:firstLine="567"/>
      <w:jc w:val="both"/>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semiHidden/>
    <w:unhideWhenUsed/>
    <w:qFormat/>
    <w:rsid w:val="00F11EA5"/>
    <w:pPr>
      <w:bidi w:val="0"/>
      <w:spacing w:after="0" w:line="271" w:lineRule="auto"/>
      <w:outlineLvl w:val="8"/>
    </w:pPr>
    <w:rPr>
      <w:rFonts w:asciiTheme="majorHAnsi" w:eastAsiaTheme="majorEastAsia" w:hAnsiTheme="majorHAnsi" w:cstheme="majorBidi"/>
      <w:b/>
      <w:bCs/>
      <w:i/>
      <w:iCs/>
      <w:color w:val="7F7F7F" w:themeColor="text1" w:themeTint="80"/>
      <w:sz w:val="18"/>
      <w:szCs w:val="18"/>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EA5"/>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rsid w:val="00F11EA5"/>
    <w:rPr>
      <w:rFonts w:asciiTheme="majorHAnsi" w:eastAsiaTheme="majorEastAsia" w:hAnsiTheme="majorHAnsi" w:cstheme="majorBidi"/>
      <w:b/>
      <w:bCs/>
      <w:color w:val="4F81BD" w:themeColor="accent1"/>
      <w:sz w:val="26"/>
      <w:szCs w:val="26"/>
      <w:lang w:val="fr-FR"/>
    </w:rPr>
  </w:style>
  <w:style w:type="character" w:customStyle="1" w:styleId="Titre3Car">
    <w:name w:val="Titre 3 Car"/>
    <w:basedOn w:val="Policepardfaut"/>
    <w:link w:val="Titre3"/>
    <w:uiPriority w:val="9"/>
    <w:rsid w:val="00F11EA5"/>
    <w:rPr>
      <w:rFonts w:ascii="Simplified Arabic" w:eastAsia="Simplified Arabic" w:hAnsi="Simplified Arabic" w:cs="Simplified Arabic"/>
      <w:b/>
      <w:color w:val="000000"/>
      <w:sz w:val="32"/>
      <w:lang w:val="fr-FR" w:eastAsia="fr-FR"/>
    </w:rPr>
  </w:style>
  <w:style w:type="character" w:customStyle="1" w:styleId="Titre4Car">
    <w:name w:val="Titre 4 Car"/>
    <w:basedOn w:val="Policepardfaut"/>
    <w:link w:val="Titre4"/>
    <w:uiPriority w:val="9"/>
    <w:rsid w:val="00F11EA5"/>
    <w:rPr>
      <w:rFonts w:asciiTheme="majorHAnsi" w:eastAsiaTheme="majorEastAsia" w:hAnsiTheme="majorHAnsi" w:cstheme="majorBidi"/>
      <w:b/>
      <w:bCs/>
      <w:i/>
      <w:iCs/>
      <w:color w:val="4F81BD" w:themeColor="accent1"/>
      <w:lang w:val="fr-FR"/>
    </w:rPr>
  </w:style>
  <w:style w:type="character" w:customStyle="1" w:styleId="Titre5Car">
    <w:name w:val="Titre 5 Car"/>
    <w:basedOn w:val="Policepardfaut"/>
    <w:link w:val="Titre5"/>
    <w:uiPriority w:val="9"/>
    <w:semiHidden/>
    <w:rsid w:val="00F11EA5"/>
    <w:rPr>
      <w:rFonts w:asciiTheme="majorHAnsi" w:eastAsiaTheme="majorEastAsia" w:hAnsiTheme="majorHAnsi" w:cstheme="majorBidi"/>
      <w:i/>
      <w:iCs/>
      <w:sz w:val="24"/>
      <w:szCs w:val="24"/>
      <w:lang w:bidi="en-US"/>
    </w:rPr>
  </w:style>
  <w:style w:type="character" w:customStyle="1" w:styleId="Titre8Car">
    <w:name w:val="Titre 8 Car"/>
    <w:basedOn w:val="Policepardfaut"/>
    <w:link w:val="Titre8"/>
    <w:uiPriority w:val="9"/>
    <w:rsid w:val="00F11EA5"/>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F11EA5"/>
    <w:rPr>
      <w:rFonts w:asciiTheme="majorHAnsi" w:eastAsiaTheme="majorEastAsia" w:hAnsiTheme="majorHAnsi" w:cstheme="majorBidi"/>
      <w:b/>
      <w:bCs/>
      <w:i/>
      <w:iCs/>
      <w:color w:val="7F7F7F" w:themeColor="text1" w:themeTint="80"/>
      <w:sz w:val="18"/>
      <w:szCs w:val="18"/>
      <w:lang w:bidi="en-US"/>
    </w:rPr>
  </w:style>
  <w:style w:type="character" w:customStyle="1" w:styleId="fontstyle01">
    <w:name w:val="fontstyle01"/>
    <w:basedOn w:val="Policepardfaut"/>
    <w:rsid w:val="007773BB"/>
    <w:rPr>
      <w:rFonts w:ascii="Arabic Transparent" w:hAnsi="Arabic Transparent" w:cs="Arabic Transparent" w:hint="default"/>
      <w:b w:val="0"/>
      <w:bCs w:val="0"/>
      <w:i w:val="0"/>
      <w:iCs w:val="0"/>
      <w:color w:val="000000"/>
      <w:sz w:val="28"/>
      <w:szCs w:val="28"/>
    </w:rPr>
  </w:style>
  <w:style w:type="paragraph" w:styleId="En-tte">
    <w:name w:val="header"/>
    <w:basedOn w:val="Normal"/>
    <w:link w:val="En-tteCar"/>
    <w:uiPriority w:val="99"/>
    <w:unhideWhenUsed/>
    <w:rsid w:val="00F11EA5"/>
    <w:pPr>
      <w:tabs>
        <w:tab w:val="center" w:pos="4153"/>
        <w:tab w:val="right" w:pos="8306"/>
      </w:tabs>
      <w:bidi w:val="0"/>
      <w:spacing w:after="0" w:line="240" w:lineRule="auto"/>
    </w:pPr>
    <w:rPr>
      <w:lang w:val="fr-FR"/>
    </w:rPr>
  </w:style>
  <w:style w:type="character" w:customStyle="1" w:styleId="En-tteCar">
    <w:name w:val="En-tête Car"/>
    <w:basedOn w:val="Policepardfaut"/>
    <w:link w:val="En-tte"/>
    <w:uiPriority w:val="99"/>
    <w:rsid w:val="00F11EA5"/>
    <w:rPr>
      <w:lang w:val="fr-FR"/>
    </w:rPr>
  </w:style>
  <w:style w:type="paragraph" w:styleId="Pieddepage">
    <w:name w:val="footer"/>
    <w:basedOn w:val="Normal"/>
    <w:link w:val="PieddepageCar"/>
    <w:uiPriority w:val="99"/>
    <w:unhideWhenUsed/>
    <w:rsid w:val="00F11EA5"/>
    <w:pPr>
      <w:tabs>
        <w:tab w:val="center" w:pos="4153"/>
        <w:tab w:val="right" w:pos="8306"/>
      </w:tabs>
      <w:bidi w:val="0"/>
      <w:spacing w:after="0" w:line="240" w:lineRule="auto"/>
    </w:pPr>
    <w:rPr>
      <w:lang w:val="fr-FR"/>
    </w:rPr>
  </w:style>
  <w:style w:type="character" w:customStyle="1" w:styleId="PieddepageCar">
    <w:name w:val="Pied de page Car"/>
    <w:basedOn w:val="Policepardfaut"/>
    <w:link w:val="Pieddepage"/>
    <w:uiPriority w:val="99"/>
    <w:rsid w:val="00F11EA5"/>
    <w:rPr>
      <w:lang w:val="fr-FR"/>
    </w:rPr>
  </w:style>
  <w:style w:type="paragraph" w:styleId="Textedebulles">
    <w:name w:val="Balloon Text"/>
    <w:basedOn w:val="Normal"/>
    <w:link w:val="TextedebullesCar"/>
    <w:uiPriority w:val="99"/>
    <w:unhideWhenUsed/>
    <w:rsid w:val="00F11EA5"/>
    <w:pPr>
      <w:bidi w:val="0"/>
      <w:spacing w:after="0" w:line="240" w:lineRule="auto"/>
    </w:pPr>
    <w:rPr>
      <w:rFonts w:ascii="Tahoma" w:hAnsi="Tahoma" w:cs="Tahoma"/>
      <w:sz w:val="16"/>
      <w:szCs w:val="16"/>
      <w:lang w:val="fr-FR"/>
    </w:rPr>
  </w:style>
  <w:style w:type="character" w:customStyle="1" w:styleId="TextedebullesCar">
    <w:name w:val="Texte de bulles Car"/>
    <w:basedOn w:val="Policepardfaut"/>
    <w:link w:val="Textedebulles"/>
    <w:uiPriority w:val="99"/>
    <w:rsid w:val="00F11EA5"/>
    <w:rPr>
      <w:rFonts w:ascii="Tahoma" w:hAnsi="Tahoma" w:cs="Tahoma"/>
      <w:sz w:val="16"/>
      <w:szCs w:val="16"/>
      <w:lang w:val="fr-FR"/>
    </w:rPr>
  </w:style>
  <w:style w:type="table" w:styleId="Grilledutableau">
    <w:name w:val="Table Grid"/>
    <w:basedOn w:val="TableauNormal"/>
    <w:uiPriority w:val="59"/>
    <w:rsid w:val="00F11EA5"/>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Policepardfaut"/>
    <w:rsid w:val="00F11EA5"/>
    <w:rPr>
      <w:rFonts w:ascii="BldHanan" w:hAnsi="BldHanan" w:hint="default"/>
      <w:b w:val="0"/>
      <w:bCs w:val="0"/>
      <w:i w:val="0"/>
      <w:iCs w:val="0"/>
      <w:color w:val="231F20"/>
      <w:sz w:val="26"/>
      <w:szCs w:val="26"/>
    </w:rPr>
  </w:style>
  <w:style w:type="paragraph" w:styleId="Paragraphedeliste">
    <w:name w:val="List Paragraph"/>
    <w:basedOn w:val="Normal"/>
    <w:uiPriority w:val="34"/>
    <w:qFormat/>
    <w:rsid w:val="00F11EA5"/>
    <w:pPr>
      <w:bidi w:val="0"/>
      <w:ind w:left="720"/>
      <w:contextualSpacing/>
    </w:pPr>
    <w:rPr>
      <w:lang w:val="fr-FR"/>
    </w:rPr>
  </w:style>
  <w:style w:type="paragraph" w:styleId="Notedebasdepage">
    <w:name w:val="footnote text"/>
    <w:basedOn w:val="Normal"/>
    <w:link w:val="NotedebasdepageCar"/>
    <w:uiPriority w:val="99"/>
    <w:unhideWhenUsed/>
    <w:rsid w:val="00F11EA5"/>
    <w:pPr>
      <w:bidi w:val="0"/>
      <w:spacing w:after="0" w:line="240" w:lineRule="auto"/>
    </w:pPr>
    <w:rPr>
      <w:sz w:val="20"/>
      <w:szCs w:val="20"/>
      <w:lang w:val="fr-FR"/>
    </w:rPr>
  </w:style>
  <w:style w:type="character" w:customStyle="1" w:styleId="NotedebasdepageCar">
    <w:name w:val="Note de bas de page Car"/>
    <w:basedOn w:val="Policepardfaut"/>
    <w:link w:val="Notedebasdepage"/>
    <w:uiPriority w:val="99"/>
    <w:rsid w:val="00F11EA5"/>
    <w:rPr>
      <w:sz w:val="20"/>
      <w:szCs w:val="20"/>
      <w:lang w:val="fr-FR"/>
    </w:rPr>
  </w:style>
  <w:style w:type="character" w:styleId="Appelnotedebasdep">
    <w:name w:val="footnote reference"/>
    <w:basedOn w:val="Policepardfaut"/>
    <w:uiPriority w:val="99"/>
    <w:semiHidden/>
    <w:unhideWhenUsed/>
    <w:rsid w:val="00F11EA5"/>
    <w:rPr>
      <w:vertAlign w:val="superscript"/>
    </w:rPr>
  </w:style>
  <w:style w:type="paragraph" w:customStyle="1" w:styleId="footnotedescription">
    <w:name w:val="footnote description"/>
    <w:next w:val="Normal"/>
    <w:link w:val="footnotedescriptionChar"/>
    <w:hidden/>
    <w:rsid w:val="00F11EA5"/>
    <w:pPr>
      <w:spacing w:after="0" w:line="259" w:lineRule="auto"/>
      <w:ind w:left="2"/>
    </w:pPr>
    <w:rPr>
      <w:rFonts w:ascii="Simplified Arabic" w:eastAsia="Simplified Arabic" w:hAnsi="Simplified Arabic" w:cs="Simplified Arabic"/>
      <w:color w:val="000000"/>
      <w:sz w:val="24"/>
      <w:lang w:val="fr-FR" w:eastAsia="fr-FR"/>
    </w:rPr>
  </w:style>
  <w:style w:type="character" w:customStyle="1" w:styleId="footnotedescriptionChar">
    <w:name w:val="footnote description Char"/>
    <w:link w:val="footnotedescription"/>
    <w:rsid w:val="00F11EA5"/>
    <w:rPr>
      <w:rFonts w:ascii="Simplified Arabic" w:eastAsia="Simplified Arabic" w:hAnsi="Simplified Arabic" w:cs="Simplified Arabic"/>
      <w:color w:val="000000"/>
      <w:sz w:val="24"/>
      <w:lang w:val="fr-FR" w:eastAsia="fr-FR"/>
    </w:rPr>
  </w:style>
  <w:style w:type="character" w:customStyle="1" w:styleId="footnotemark">
    <w:name w:val="footnote mark"/>
    <w:hidden/>
    <w:rsid w:val="00F11EA5"/>
    <w:rPr>
      <w:rFonts w:ascii="Simplified Arabic" w:eastAsia="Simplified Arabic" w:hAnsi="Simplified Arabic" w:cs="Simplified Arabic"/>
      <w:color w:val="000000"/>
      <w:sz w:val="24"/>
      <w:vertAlign w:val="superscript"/>
    </w:rPr>
  </w:style>
  <w:style w:type="character" w:styleId="Appeldenotedefin">
    <w:name w:val="endnote reference"/>
    <w:basedOn w:val="Policepardfaut"/>
    <w:uiPriority w:val="99"/>
    <w:unhideWhenUsed/>
    <w:rsid w:val="00F11EA5"/>
    <w:rPr>
      <w:vertAlign w:val="superscript"/>
    </w:rPr>
  </w:style>
  <w:style w:type="paragraph" w:styleId="Notedefin">
    <w:name w:val="endnote text"/>
    <w:basedOn w:val="Normal"/>
    <w:link w:val="NotedefinCar"/>
    <w:uiPriority w:val="99"/>
    <w:unhideWhenUsed/>
    <w:rsid w:val="00F11EA5"/>
    <w:pPr>
      <w:bidi w:val="0"/>
      <w:spacing w:after="0" w:line="240" w:lineRule="auto"/>
    </w:pPr>
    <w:rPr>
      <w:sz w:val="20"/>
      <w:szCs w:val="20"/>
      <w:lang w:val="fr-FR"/>
    </w:rPr>
  </w:style>
  <w:style w:type="character" w:customStyle="1" w:styleId="NotedefinCar">
    <w:name w:val="Note de fin Car"/>
    <w:basedOn w:val="Policepardfaut"/>
    <w:link w:val="Notedefin"/>
    <w:uiPriority w:val="99"/>
    <w:rsid w:val="00F11EA5"/>
    <w:rPr>
      <w:sz w:val="20"/>
      <w:szCs w:val="20"/>
      <w:lang w:val="fr-FR"/>
    </w:rPr>
  </w:style>
  <w:style w:type="paragraph" w:customStyle="1" w:styleId="Default">
    <w:name w:val="Default"/>
    <w:rsid w:val="00F11EA5"/>
    <w:pPr>
      <w:autoSpaceDE w:val="0"/>
      <w:autoSpaceDN w:val="0"/>
      <w:adjustRightInd w:val="0"/>
      <w:spacing w:after="0" w:line="240" w:lineRule="auto"/>
    </w:pPr>
    <w:rPr>
      <w:rFonts w:ascii="Tw Cen MT" w:hAnsi="Tw Cen MT" w:cs="Tw Cen MT"/>
      <w:color w:val="000000"/>
      <w:sz w:val="24"/>
      <w:szCs w:val="24"/>
      <w:lang w:val="fr-FR"/>
    </w:rPr>
  </w:style>
  <w:style w:type="character" w:customStyle="1" w:styleId="hps">
    <w:name w:val="hps"/>
    <w:basedOn w:val="Policepardfaut"/>
    <w:rsid w:val="00F11EA5"/>
  </w:style>
  <w:style w:type="character" w:styleId="Lienhypertexte">
    <w:name w:val="Hyperlink"/>
    <w:basedOn w:val="Policepardfaut"/>
    <w:uiPriority w:val="99"/>
    <w:unhideWhenUsed/>
    <w:rsid w:val="00F11EA5"/>
    <w:rPr>
      <w:color w:val="0000FF" w:themeColor="hyperlink"/>
      <w:u w:val="single"/>
    </w:rPr>
  </w:style>
  <w:style w:type="character" w:customStyle="1" w:styleId="fontstyle21">
    <w:name w:val="fontstyle21"/>
    <w:basedOn w:val="Policepardfaut"/>
    <w:rsid w:val="00F11EA5"/>
    <w:rPr>
      <w:rFonts w:ascii="MinionPro-Regular" w:hAnsi="MinionPro-Regular" w:hint="default"/>
      <w:b w:val="0"/>
      <w:bCs w:val="0"/>
      <w:i w:val="0"/>
      <w:iCs w:val="0"/>
      <w:color w:val="231F20"/>
      <w:sz w:val="26"/>
      <w:szCs w:val="26"/>
    </w:rPr>
  </w:style>
  <w:style w:type="paragraph" w:styleId="Sansinterligne">
    <w:name w:val="No Spacing"/>
    <w:link w:val="SansinterligneCar"/>
    <w:uiPriority w:val="1"/>
    <w:qFormat/>
    <w:rsid w:val="00F11EA5"/>
    <w:pPr>
      <w:spacing w:after="0" w:line="240" w:lineRule="auto"/>
    </w:pPr>
    <w:rPr>
      <w:lang w:val="fr-FR"/>
    </w:rPr>
  </w:style>
  <w:style w:type="character" w:customStyle="1" w:styleId="SansinterligneCar">
    <w:name w:val="Sans interligne Car"/>
    <w:basedOn w:val="Policepardfaut"/>
    <w:link w:val="Sansinterligne"/>
    <w:uiPriority w:val="1"/>
    <w:rsid w:val="00F11EA5"/>
    <w:rPr>
      <w:lang w:val="fr-FR"/>
    </w:rPr>
  </w:style>
  <w:style w:type="paragraph" w:customStyle="1" w:styleId="a">
    <w:name w:val="سرد الفقرات"/>
    <w:basedOn w:val="Normal"/>
    <w:qFormat/>
    <w:rsid w:val="00F11EA5"/>
    <w:pPr>
      <w:ind w:left="720"/>
      <w:contextualSpacing/>
    </w:pPr>
    <w:rPr>
      <w:rFonts w:ascii="Calibri" w:eastAsia="Calibri" w:hAnsi="Calibri" w:cs="Arial"/>
    </w:rPr>
  </w:style>
  <w:style w:type="paragraph" w:customStyle="1" w:styleId="Sansinterligne1">
    <w:name w:val="Sans interligne1"/>
    <w:qFormat/>
    <w:rsid w:val="00F11EA5"/>
    <w:pPr>
      <w:bidi/>
      <w:spacing w:after="0" w:line="240" w:lineRule="auto"/>
    </w:pPr>
    <w:rPr>
      <w:rFonts w:ascii="Calibri" w:eastAsia="Times New Roman" w:hAnsi="Calibri" w:cs="Arial"/>
    </w:rPr>
  </w:style>
  <w:style w:type="paragraph" w:styleId="Corpsdetexte">
    <w:name w:val="Body Text"/>
    <w:basedOn w:val="Normal"/>
    <w:link w:val="CorpsdetexteCar"/>
    <w:rsid w:val="00F11EA5"/>
    <w:pPr>
      <w:spacing w:after="0" w:line="240" w:lineRule="auto"/>
      <w:jc w:val="lowKashida"/>
    </w:pPr>
    <w:rPr>
      <w:rFonts w:ascii="Arial" w:eastAsia="Times New Roman" w:hAnsi="Arial" w:cs="Arial"/>
      <w:sz w:val="28"/>
      <w:szCs w:val="28"/>
      <w:lang w:eastAsia="ar-SA"/>
    </w:rPr>
  </w:style>
  <w:style w:type="character" w:customStyle="1" w:styleId="CorpsdetexteCar">
    <w:name w:val="Corps de texte Car"/>
    <w:basedOn w:val="Policepardfaut"/>
    <w:link w:val="Corpsdetexte"/>
    <w:rsid w:val="00F11EA5"/>
    <w:rPr>
      <w:rFonts w:ascii="Arial" w:eastAsia="Times New Roman" w:hAnsi="Arial" w:cs="Arial"/>
      <w:sz w:val="28"/>
      <w:szCs w:val="28"/>
      <w:lang w:eastAsia="ar-SA"/>
    </w:rPr>
  </w:style>
  <w:style w:type="paragraph" w:styleId="Retraitcorpsdetexte">
    <w:name w:val="Body Text Indent"/>
    <w:basedOn w:val="Normal"/>
    <w:link w:val="RetraitcorpsdetexteCar"/>
    <w:uiPriority w:val="99"/>
    <w:unhideWhenUsed/>
    <w:rsid w:val="00F11EA5"/>
    <w:pPr>
      <w:bidi w:val="0"/>
      <w:spacing w:after="120"/>
      <w:ind w:left="283"/>
    </w:pPr>
    <w:rPr>
      <w:rFonts w:ascii="Calibri" w:eastAsia="Times New Roman" w:hAnsi="Calibri" w:cs="Arial"/>
      <w:lang w:val="fr-FR" w:eastAsia="fr-FR"/>
    </w:rPr>
  </w:style>
  <w:style w:type="character" w:customStyle="1" w:styleId="RetraitcorpsdetexteCar">
    <w:name w:val="Retrait corps de texte Car"/>
    <w:basedOn w:val="Policepardfaut"/>
    <w:link w:val="Retraitcorpsdetexte"/>
    <w:uiPriority w:val="99"/>
    <w:rsid w:val="00F11EA5"/>
    <w:rPr>
      <w:rFonts w:ascii="Calibri" w:eastAsia="Times New Roman" w:hAnsi="Calibri" w:cs="Arial"/>
      <w:lang w:val="fr-FR" w:eastAsia="fr-FR"/>
    </w:rPr>
  </w:style>
  <w:style w:type="character" w:customStyle="1" w:styleId="apple-converted-space">
    <w:name w:val="apple-converted-space"/>
    <w:basedOn w:val="Policepardfaut"/>
    <w:rsid w:val="00F11EA5"/>
  </w:style>
  <w:style w:type="character" w:customStyle="1" w:styleId="Char">
    <w:name w:val="نص حاشية سفلية Char"/>
    <w:link w:val="a0"/>
    <w:locked/>
    <w:rsid w:val="00F11EA5"/>
    <w:rPr>
      <w:lang w:val="fr-FR"/>
    </w:rPr>
  </w:style>
  <w:style w:type="paragraph" w:customStyle="1" w:styleId="a0">
    <w:name w:val="نص حاشية سفلية"/>
    <w:basedOn w:val="Normal"/>
    <w:link w:val="Char"/>
    <w:rsid w:val="00F11EA5"/>
    <w:pPr>
      <w:spacing w:after="0"/>
      <w:ind w:firstLine="567"/>
      <w:jc w:val="both"/>
    </w:pPr>
    <w:rPr>
      <w:lang w:val="fr-FR"/>
    </w:rPr>
  </w:style>
  <w:style w:type="paragraph" w:customStyle="1" w:styleId="msolistparagraph0">
    <w:name w:val="msolistparagraph"/>
    <w:basedOn w:val="Normal"/>
    <w:rsid w:val="00F11EA5"/>
    <w:pPr>
      <w:spacing w:before="240" w:after="240" w:line="240" w:lineRule="auto"/>
      <w:ind w:left="720" w:firstLine="567"/>
      <w:contextualSpacing/>
      <w:jc w:val="both"/>
    </w:pPr>
    <w:rPr>
      <w:rFonts w:ascii="Times New Roman" w:eastAsia="Calibri" w:hAnsi="Times New Roman" w:cs="Simplified Arabic"/>
      <w:sz w:val="28"/>
      <w:szCs w:val="28"/>
    </w:rPr>
  </w:style>
  <w:style w:type="paragraph" w:customStyle="1" w:styleId="msonormalcxspmiddle">
    <w:name w:val="msonormalcxspmiddle"/>
    <w:basedOn w:val="Normal"/>
    <w:rsid w:val="00F11EA5"/>
    <w:pPr>
      <w:bidi w:val="0"/>
      <w:spacing w:before="100" w:beforeAutospacing="1" w:after="100" w:afterAutospacing="1" w:line="240" w:lineRule="auto"/>
      <w:ind w:firstLine="567"/>
      <w:jc w:val="both"/>
    </w:pPr>
    <w:rPr>
      <w:rFonts w:ascii="Times New Roman" w:eastAsia="Times New Roman" w:hAnsi="Times New Roman" w:cs="Times New Roman"/>
      <w:sz w:val="24"/>
      <w:szCs w:val="24"/>
      <w:lang w:val="fr-FR" w:eastAsia="fr-FR"/>
    </w:rPr>
  </w:style>
  <w:style w:type="paragraph" w:customStyle="1" w:styleId="msonormalcxsplast">
    <w:name w:val="msonormalcxsplast"/>
    <w:basedOn w:val="Normal"/>
    <w:rsid w:val="00F11EA5"/>
    <w:pPr>
      <w:bidi w:val="0"/>
      <w:spacing w:before="100" w:beforeAutospacing="1" w:after="100" w:afterAutospacing="1" w:line="240" w:lineRule="auto"/>
      <w:ind w:firstLine="567"/>
      <w:jc w:val="both"/>
    </w:pPr>
    <w:rPr>
      <w:rFonts w:ascii="Times New Roman" w:eastAsia="Times New Roman" w:hAnsi="Times New Roman" w:cs="Times New Roman"/>
      <w:sz w:val="24"/>
      <w:szCs w:val="24"/>
      <w:lang w:val="fr-FR" w:eastAsia="fr-FR"/>
    </w:rPr>
  </w:style>
  <w:style w:type="character" w:styleId="Numrodepage">
    <w:name w:val="page number"/>
    <w:basedOn w:val="Policepardfaut"/>
    <w:rsid w:val="00F11EA5"/>
  </w:style>
  <w:style w:type="character" w:styleId="lev">
    <w:name w:val="Strong"/>
    <w:uiPriority w:val="22"/>
    <w:qFormat/>
    <w:rsid w:val="00F11EA5"/>
    <w:rPr>
      <w:b/>
      <w:bCs/>
    </w:rPr>
  </w:style>
  <w:style w:type="character" w:customStyle="1" w:styleId="Char0">
    <w:name w:val="نص تعليق ختامي Char"/>
    <w:link w:val="a1"/>
    <w:locked/>
    <w:rsid w:val="00F11EA5"/>
    <w:rPr>
      <w:rFonts w:ascii="Times New Roman" w:eastAsia="Times New Roman" w:hAnsi="Times New Roman" w:cs="Times New Roman"/>
      <w:sz w:val="20"/>
      <w:szCs w:val="20"/>
      <w:lang w:eastAsia="fr-FR"/>
    </w:rPr>
  </w:style>
  <w:style w:type="paragraph" w:customStyle="1" w:styleId="a1">
    <w:name w:val="نص تعليق ختامي"/>
    <w:basedOn w:val="Normal"/>
    <w:link w:val="Char0"/>
    <w:rsid w:val="00F11EA5"/>
    <w:pPr>
      <w:spacing w:before="120" w:after="120"/>
      <w:ind w:firstLine="720"/>
      <w:jc w:val="both"/>
    </w:pPr>
    <w:rPr>
      <w:rFonts w:ascii="Times New Roman" w:eastAsia="Times New Roman" w:hAnsi="Times New Roman" w:cs="Times New Roman"/>
      <w:sz w:val="20"/>
      <w:szCs w:val="20"/>
      <w:lang w:eastAsia="fr-FR"/>
    </w:rPr>
  </w:style>
  <w:style w:type="character" w:customStyle="1" w:styleId="Char1">
    <w:name w:val="نص في بالون Char"/>
    <w:link w:val="a2"/>
    <w:locked/>
    <w:rsid w:val="00F11EA5"/>
    <w:rPr>
      <w:rFonts w:ascii="Tahoma" w:hAnsi="Tahoma"/>
      <w:sz w:val="16"/>
      <w:szCs w:val="16"/>
    </w:rPr>
  </w:style>
  <w:style w:type="paragraph" w:customStyle="1" w:styleId="a2">
    <w:name w:val="نص في بالون"/>
    <w:basedOn w:val="Normal"/>
    <w:link w:val="Char1"/>
    <w:rsid w:val="00F11EA5"/>
    <w:pPr>
      <w:spacing w:before="120" w:after="120"/>
      <w:ind w:firstLine="720"/>
      <w:jc w:val="both"/>
    </w:pPr>
    <w:rPr>
      <w:rFonts w:ascii="Tahoma" w:hAnsi="Tahoma"/>
      <w:sz w:val="16"/>
      <w:szCs w:val="16"/>
    </w:rPr>
  </w:style>
  <w:style w:type="paragraph" w:styleId="Listepuces">
    <w:name w:val="List Bullet"/>
    <w:basedOn w:val="Normal"/>
    <w:rsid w:val="00F11EA5"/>
    <w:pPr>
      <w:bidi w:val="0"/>
      <w:spacing w:after="0" w:line="240" w:lineRule="auto"/>
      <w:ind w:firstLine="567"/>
      <w:jc w:val="both"/>
    </w:pPr>
    <w:rPr>
      <w:rFonts w:ascii="Times New Roman" w:eastAsia="Times New Roman" w:hAnsi="Times New Roman" w:cs="Times New Roman"/>
      <w:sz w:val="24"/>
      <w:szCs w:val="24"/>
      <w:lang w:val="fr-FR" w:eastAsia="fr-FR"/>
    </w:rPr>
  </w:style>
  <w:style w:type="paragraph" w:styleId="Retrait1religne">
    <w:name w:val="Body Text First Indent"/>
    <w:basedOn w:val="Corpsdetexte"/>
    <w:link w:val="Retrait1religneCar"/>
    <w:rsid w:val="00F11EA5"/>
    <w:pPr>
      <w:bidi w:val="0"/>
      <w:spacing w:after="120"/>
      <w:ind w:firstLine="210"/>
      <w:jc w:val="both"/>
    </w:pPr>
    <w:rPr>
      <w:rFonts w:ascii="Times New Roman" w:hAnsi="Times New Roman" w:cs="Times New Roman"/>
      <w:sz w:val="24"/>
      <w:szCs w:val="24"/>
      <w:lang w:val="fr-FR" w:eastAsia="fr-FR"/>
    </w:rPr>
  </w:style>
  <w:style w:type="character" w:customStyle="1" w:styleId="Retrait1religneCar">
    <w:name w:val="Retrait 1re ligne Car"/>
    <w:basedOn w:val="CorpsdetexteCar"/>
    <w:link w:val="Retrait1religne"/>
    <w:rsid w:val="00F11EA5"/>
    <w:rPr>
      <w:rFonts w:ascii="Times New Roman" w:hAnsi="Times New Roman" w:cs="Times New Roman"/>
      <w:sz w:val="24"/>
      <w:szCs w:val="24"/>
      <w:lang w:val="fr-FR" w:eastAsia="fr-FR"/>
    </w:rPr>
  </w:style>
  <w:style w:type="character" w:styleId="Accentuation">
    <w:name w:val="Emphasis"/>
    <w:basedOn w:val="Policepardfaut"/>
    <w:uiPriority w:val="20"/>
    <w:qFormat/>
    <w:rsid w:val="00F11EA5"/>
    <w:rPr>
      <w:i/>
      <w:iCs/>
    </w:rPr>
  </w:style>
  <w:style w:type="character" w:customStyle="1" w:styleId="wpa-about">
    <w:name w:val="wpa-about"/>
    <w:basedOn w:val="Policepardfaut"/>
    <w:rsid w:val="00F11EA5"/>
  </w:style>
  <w:style w:type="character" w:styleId="Titredulivre">
    <w:name w:val="Book Title"/>
    <w:basedOn w:val="Policepardfaut"/>
    <w:uiPriority w:val="33"/>
    <w:qFormat/>
    <w:rsid w:val="00F11EA5"/>
    <w:rPr>
      <w:b/>
      <w:bCs/>
      <w:smallCaps/>
      <w:spacing w:val="5"/>
    </w:rPr>
  </w:style>
  <w:style w:type="paragraph" w:styleId="NormalWeb">
    <w:name w:val="Normal (Web)"/>
    <w:basedOn w:val="Normal"/>
    <w:uiPriority w:val="99"/>
    <w:unhideWhenUsed/>
    <w:rsid w:val="00F11EA5"/>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Web2">
    <w:name w:val="Table Web 2"/>
    <w:basedOn w:val="TableauNormal"/>
    <w:uiPriority w:val="99"/>
    <w:semiHidden/>
    <w:unhideWhenUsed/>
    <w:rsid w:val="00F11EA5"/>
    <w:rPr>
      <w:lang w:val="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cimalAligned">
    <w:name w:val="Decimal Aligned"/>
    <w:basedOn w:val="Normal"/>
    <w:uiPriority w:val="40"/>
    <w:qFormat/>
    <w:rsid w:val="00F11EA5"/>
    <w:pPr>
      <w:tabs>
        <w:tab w:val="decimal" w:pos="360"/>
      </w:tabs>
      <w:bidi w:val="0"/>
    </w:pPr>
    <w:rPr>
      <w:rFonts w:eastAsiaTheme="minorEastAsia"/>
      <w:lang w:val="fr-FR"/>
    </w:rPr>
  </w:style>
  <w:style w:type="character" w:styleId="Emphaseple">
    <w:name w:val="Subtle Emphasis"/>
    <w:basedOn w:val="Policepardfaut"/>
    <w:uiPriority w:val="19"/>
    <w:qFormat/>
    <w:rsid w:val="00F11EA5"/>
    <w:rPr>
      <w:rFonts w:eastAsiaTheme="minorEastAsia" w:cstheme="minorBidi"/>
      <w:bCs w:val="0"/>
      <w:i/>
      <w:iCs/>
      <w:color w:val="808080" w:themeColor="text1" w:themeTint="7F"/>
      <w:szCs w:val="22"/>
      <w:lang w:val="fr-FR"/>
    </w:rPr>
  </w:style>
  <w:style w:type="paragraph" w:styleId="Sous-titre">
    <w:name w:val="Subtitle"/>
    <w:basedOn w:val="Normal"/>
    <w:link w:val="Sous-titreCar"/>
    <w:uiPriority w:val="11"/>
    <w:qFormat/>
    <w:rsid w:val="00F11EA5"/>
    <w:pPr>
      <w:spacing w:after="0" w:line="240" w:lineRule="auto"/>
      <w:jc w:val="lowKashida"/>
    </w:pPr>
    <w:rPr>
      <w:rFonts w:ascii="Times New Roman" w:eastAsia="Times New Roman" w:hAnsi="Times New Roman" w:cs="Traditional Arabic"/>
      <w:b/>
      <w:bCs/>
      <w:noProof/>
      <w:sz w:val="20"/>
      <w:szCs w:val="28"/>
      <w:lang w:eastAsia="ar-SA"/>
    </w:rPr>
  </w:style>
  <w:style w:type="character" w:customStyle="1" w:styleId="Sous-titreCar">
    <w:name w:val="Sous-titre Car"/>
    <w:basedOn w:val="Policepardfaut"/>
    <w:link w:val="Sous-titre"/>
    <w:uiPriority w:val="11"/>
    <w:rsid w:val="00F11EA5"/>
    <w:rPr>
      <w:rFonts w:ascii="Times New Roman" w:eastAsia="Times New Roman" w:hAnsi="Times New Roman" w:cs="Traditional Arabic"/>
      <w:b/>
      <w:bCs/>
      <w:noProof/>
      <w:sz w:val="20"/>
      <w:szCs w:val="28"/>
      <w:lang w:eastAsia="ar-SA"/>
    </w:rPr>
  </w:style>
  <w:style w:type="character" w:customStyle="1" w:styleId="tlid-translation">
    <w:name w:val="tlid-translation"/>
    <w:basedOn w:val="Policepardfaut"/>
    <w:rsid w:val="00F11EA5"/>
  </w:style>
  <w:style w:type="character" w:customStyle="1" w:styleId="Titre6Car">
    <w:name w:val="Titre 6 Car"/>
    <w:basedOn w:val="Policepardfaut"/>
    <w:link w:val="Titre6"/>
    <w:uiPriority w:val="9"/>
    <w:semiHidden/>
    <w:rsid w:val="00F11EA5"/>
    <w:rPr>
      <w:rFonts w:asciiTheme="majorHAnsi" w:eastAsiaTheme="majorEastAsia" w:hAnsiTheme="majorHAnsi" w:cstheme="majorBidi"/>
      <w:b/>
      <w:bCs/>
      <w:color w:val="595959" w:themeColor="text1" w:themeTint="A6"/>
      <w:spacing w:val="5"/>
      <w:shd w:val="clear" w:color="auto" w:fill="FFFFFF" w:themeFill="background1"/>
      <w:lang w:bidi="en-US"/>
    </w:rPr>
  </w:style>
  <w:style w:type="character" w:customStyle="1" w:styleId="Titre7Car">
    <w:name w:val="Titre 7 Car"/>
    <w:basedOn w:val="Policepardfaut"/>
    <w:link w:val="Titre7"/>
    <w:uiPriority w:val="9"/>
    <w:semiHidden/>
    <w:rsid w:val="00F11EA5"/>
    <w:rPr>
      <w:rFonts w:asciiTheme="majorHAnsi" w:eastAsiaTheme="majorEastAsia" w:hAnsiTheme="majorHAnsi" w:cstheme="majorBidi"/>
      <w:b/>
      <w:bCs/>
      <w:i/>
      <w:iCs/>
      <w:color w:val="5A5A5A" w:themeColor="text1" w:themeTint="A5"/>
      <w:sz w:val="20"/>
      <w:szCs w:val="20"/>
      <w:lang w:bidi="en-US"/>
    </w:rPr>
  </w:style>
  <w:style w:type="paragraph" w:styleId="Titre">
    <w:name w:val="Title"/>
    <w:basedOn w:val="Normal"/>
    <w:next w:val="Normal"/>
    <w:link w:val="TitreCar"/>
    <w:uiPriority w:val="10"/>
    <w:qFormat/>
    <w:rsid w:val="00F11EA5"/>
    <w:pPr>
      <w:bidi w:val="0"/>
      <w:spacing w:after="300" w:line="240" w:lineRule="auto"/>
      <w:contextualSpacing/>
    </w:pPr>
    <w:rPr>
      <w:rFonts w:asciiTheme="majorHAnsi" w:eastAsiaTheme="majorEastAsia" w:hAnsiTheme="majorHAnsi" w:cstheme="majorBidi"/>
      <w:smallCaps/>
      <w:sz w:val="52"/>
      <w:szCs w:val="52"/>
      <w:lang w:bidi="en-US"/>
    </w:rPr>
  </w:style>
  <w:style w:type="character" w:customStyle="1" w:styleId="TitreCar">
    <w:name w:val="Titre Car"/>
    <w:basedOn w:val="Policepardfaut"/>
    <w:link w:val="Titre"/>
    <w:uiPriority w:val="10"/>
    <w:rsid w:val="00F11EA5"/>
    <w:rPr>
      <w:rFonts w:asciiTheme="majorHAnsi" w:eastAsiaTheme="majorEastAsia" w:hAnsiTheme="majorHAnsi" w:cstheme="majorBidi"/>
      <w:smallCaps/>
      <w:sz w:val="52"/>
      <w:szCs w:val="52"/>
      <w:lang w:bidi="en-US"/>
    </w:rPr>
  </w:style>
  <w:style w:type="paragraph" w:styleId="Citation">
    <w:name w:val="Quote"/>
    <w:basedOn w:val="Normal"/>
    <w:next w:val="Normal"/>
    <w:link w:val="CitationCar"/>
    <w:uiPriority w:val="29"/>
    <w:qFormat/>
    <w:rsid w:val="00F11EA5"/>
    <w:pPr>
      <w:bidi w:val="0"/>
    </w:pPr>
    <w:rPr>
      <w:rFonts w:asciiTheme="majorHAnsi" w:eastAsiaTheme="majorEastAsia" w:hAnsiTheme="majorHAnsi" w:cstheme="majorBidi"/>
      <w:i/>
      <w:iCs/>
      <w:lang w:bidi="en-US"/>
    </w:rPr>
  </w:style>
  <w:style w:type="character" w:customStyle="1" w:styleId="CitationCar">
    <w:name w:val="Citation Car"/>
    <w:basedOn w:val="Policepardfaut"/>
    <w:link w:val="Citation"/>
    <w:uiPriority w:val="29"/>
    <w:rsid w:val="00F11EA5"/>
    <w:rPr>
      <w:rFonts w:asciiTheme="majorHAnsi" w:eastAsiaTheme="majorEastAsia" w:hAnsiTheme="majorHAnsi" w:cstheme="majorBidi"/>
      <w:i/>
      <w:iCs/>
      <w:lang w:bidi="en-US"/>
    </w:rPr>
  </w:style>
  <w:style w:type="paragraph" w:styleId="Citationintense">
    <w:name w:val="Intense Quote"/>
    <w:basedOn w:val="Normal"/>
    <w:next w:val="Normal"/>
    <w:link w:val="CitationintenseCar"/>
    <w:uiPriority w:val="30"/>
    <w:qFormat/>
    <w:rsid w:val="00F11EA5"/>
    <w:pPr>
      <w:pBdr>
        <w:top w:val="single" w:sz="4" w:space="10" w:color="auto"/>
        <w:bottom w:val="single" w:sz="4" w:space="10" w:color="auto"/>
      </w:pBdr>
      <w:bidi w:val="0"/>
      <w:spacing w:before="240" w:after="240" w:line="300" w:lineRule="auto"/>
      <w:ind w:left="1152" w:right="1152"/>
      <w:jc w:val="both"/>
    </w:pPr>
    <w:rPr>
      <w:rFonts w:asciiTheme="majorHAnsi" w:eastAsiaTheme="majorEastAsia" w:hAnsiTheme="majorHAnsi" w:cstheme="majorBidi"/>
      <w:i/>
      <w:iCs/>
      <w:lang w:bidi="en-US"/>
    </w:rPr>
  </w:style>
  <w:style w:type="character" w:customStyle="1" w:styleId="CitationintenseCar">
    <w:name w:val="Citation intense Car"/>
    <w:basedOn w:val="Policepardfaut"/>
    <w:link w:val="Citationintense"/>
    <w:uiPriority w:val="30"/>
    <w:rsid w:val="00F11EA5"/>
    <w:rPr>
      <w:rFonts w:asciiTheme="majorHAnsi" w:eastAsiaTheme="majorEastAsia" w:hAnsiTheme="majorHAnsi" w:cstheme="majorBidi"/>
      <w:i/>
      <w:iCs/>
      <w:lang w:bidi="en-US"/>
    </w:rPr>
  </w:style>
  <w:style w:type="character" w:styleId="Emphaseintense">
    <w:name w:val="Intense Emphasis"/>
    <w:uiPriority w:val="21"/>
    <w:qFormat/>
    <w:rsid w:val="00F11EA5"/>
    <w:rPr>
      <w:b/>
      <w:bCs/>
      <w:i/>
      <w:iCs/>
    </w:rPr>
  </w:style>
  <w:style w:type="character" w:styleId="Rfrenceple">
    <w:name w:val="Subtle Reference"/>
    <w:basedOn w:val="Policepardfaut"/>
    <w:uiPriority w:val="31"/>
    <w:qFormat/>
    <w:rsid w:val="00F11EA5"/>
    <w:rPr>
      <w:smallCaps/>
    </w:rPr>
  </w:style>
  <w:style w:type="character" w:styleId="Rfrenceintense">
    <w:name w:val="Intense Reference"/>
    <w:uiPriority w:val="32"/>
    <w:qFormat/>
    <w:rsid w:val="00F11EA5"/>
    <w:rPr>
      <w:b/>
      <w:bCs/>
      <w:smallCaps/>
    </w:rPr>
  </w:style>
  <w:style w:type="character" w:customStyle="1" w:styleId="z-HautduformulaireCar">
    <w:name w:val="z-Haut du formulaire Car"/>
    <w:basedOn w:val="Policepardfaut"/>
    <w:link w:val="z-Hautduformulaire"/>
    <w:uiPriority w:val="99"/>
    <w:semiHidden/>
    <w:rsid w:val="00F11EA5"/>
    <w:rPr>
      <w:rFonts w:ascii="Arial" w:eastAsia="Times New Roman" w:hAnsi="Arial" w:cs="Arial"/>
      <w:vanish/>
      <w:color w:val="5A5A5A" w:themeColor="text1" w:themeTint="A5"/>
      <w:sz w:val="16"/>
      <w:szCs w:val="16"/>
      <w:lang w:eastAsia="fr-FR"/>
    </w:rPr>
  </w:style>
  <w:style w:type="paragraph" w:styleId="z-Hautduformulaire">
    <w:name w:val="HTML Top of Form"/>
    <w:basedOn w:val="Normal"/>
    <w:next w:val="Normal"/>
    <w:link w:val="z-HautduformulaireCar"/>
    <w:hidden/>
    <w:uiPriority w:val="99"/>
    <w:semiHidden/>
    <w:unhideWhenUsed/>
    <w:rsid w:val="00F11EA5"/>
    <w:pPr>
      <w:pBdr>
        <w:bottom w:val="single" w:sz="6" w:space="1" w:color="auto"/>
      </w:pBdr>
      <w:bidi w:val="0"/>
      <w:spacing w:after="0" w:line="240" w:lineRule="auto"/>
      <w:ind w:left="2160"/>
      <w:jc w:val="center"/>
    </w:pPr>
    <w:rPr>
      <w:rFonts w:ascii="Arial" w:eastAsia="Times New Roman" w:hAnsi="Arial" w:cs="Arial"/>
      <w:vanish/>
      <w:color w:val="5A5A5A" w:themeColor="text1" w:themeTint="A5"/>
      <w:sz w:val="16"/>
      <w:szCs w:val="16"/>
      <w:lang w:eastAsia="fr-FR"/>
    </w:rPr>
  </w:style>
  <w:style w:type="character" w:customStyle="1" w:styleId="z-HautduformulaireCar1">
    <w:name w:val="z-Haut du formulaire Car1"/>
    <w:basedOn w:val="Policepardfaut"/>
    <w:link w:val="z-Hautduformulaire"/>
    <w:uiPriority w:val="99"/>
    <w:semiHidden/>
    <w:rsid w:val="00F11EA5"/>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F11EA5"/>
    <w:rPr>
      <w:rFonts w:ascii="Arial" w:eastAsia="Times New Roman" w:hAnsi="Arial" w:cs="Arial"/>
      <w:vanish/>
      <w:color w:val="5A5A5A" w:themeColor="text1" w:themeTint="A5"/>
      <w:sz w:val="16"/>
      <w:szCs w:val="16"/>
      <w:lang w:eastAsia="fr-FR"/>
    </w:rPr>
  </w:style>
  <w:style w:type="paragraph" w:styleId="z-Basduformulaire">
    <w:name w:val="HTML Bottom of Form"/>
    <w:basedOn w:val="Normal"/>
    <w:next w:val="Normal"/>
    <w:link w:val="z-BasduformulaireCar"/>
    <w:hidden/>
    <w:uiPriority w:val="99"/>
    <w:semiHidden/>
    <w:unhideWhenUsed/>
    <w:rsid w:val="00F11EA5"/>
    <w:pPr>
      <w:pBdr>
        <w:top w:val="single" w:sz="6" w:space="1" w:color="auto"/>
      </w:pBdr>
      <w:bidi w:val="0"/>
      <w:spacing w:after="0" w:line="240" w:lineRule="auto"/>
      <w:ind w:left="2160"/>
      <w:jc w:val="center"/>
    </w:pPr>
    <w:rPr>
      <w:rFonts w:ascii="Arial" w:eastAsia="Times New Roman" w:hAnsi="Arial" w:cs="Arial"/>
      <w:vanish/>
      <w:color w:val="5A5A5A" w:themeColor="text1" w:themeTint="A5"/>
      <w:sz w:val="16"/>
      <w:szCs w:val="16"/>
      <w:lang w:eastAsia="fr-FR"/>
    </w:rPr>
  </w:style>
  <w:style w:type="character" w:customStyle="1" w:styleId="z-BasduformulaireCar1">
    <w:name w:val="z-Bas du formulaire Car1"/>
    <w:basedOn w:val="Policepardfaut"/>
    <w:link w:val="z-Basduformulaire"/>
    <w:uiPriority w:val="99"/>
    <w:semiHidden/>
    <w:rsid w:val="00F11EA5"/>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y.org/publication/ger%20consult&#2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parency.org/publication/ge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sprm.gov.my" TargetMode="External"/><Relationship Id="rId2" Type="http://schemas.openxmlformats.org/officeDocument/2006/relationships/hyperlink" Target="http://integriti.my" TargetMode="External"/><Relationship Id="rId1" Type="http://schemas.openxmlformats.org/officeDocument/2006/relationships/hyperlink" Target="http://www.sprm.gov" TargetMode="External"/><Relationship Id="rId5" Type="http://schemas.openxmlformats.org/officeDocument/2006/relationships/hyperlink" Target="https://www.dw/com" TargetMode="External"/><Relationship Id="rId4" Type="http://schemas.openxmlformats.org/officeDocument/2006/relationships/hyperlink" Target="http://www.sprm.gov.m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FE95D-6956-4E85-AAAD-04F73A1A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6741</Words>
  <Characters>38425</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2020-03-01T22:15:00Z</dcterms:created>
  <dcterms:modified xsi:type="dcterms:W3CDTF">2020-03-01T22:15:00Z</dcterms:modified>
</cp:coreProperties>
</file>