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095" w:rsidRDefault="007E7095" w:rsidP="005D4038">
      <w:pPr>
        <w:spacing w:after="0" w:line="240" w:lineRule="auto"/>
        <w:jc w:val="center"/>
        <w:rPr>
          <w:rFonts w:asciiTheme="majorBidi" w:hAnsiTheme="majorBidi" w:cs="Simplified Arabic"/>
          <w:b/>
          <w:bCs/>
          <w:sz w:val="34"/>
          <w:szCs w:val="34"/>
          <w:rtl/>
          <w:lang w:bidi="ar-DZ"/>
        </w:rPr>
      </w:pPr>
    </w:p>
    <w:p w:rsidR="005D4038" w:rsidRPr="005D4038" w:rsidRDefault="005D4038" w:rsidP="005D4038">
      <w:pPr>
        <w:bidi w:val="0"/>
        <w:spacing w:after="0" w:line="360" w:lineRule="auto"/>
        <w:jc w:val="center"/>
        <w:rPr>
          <w:rFonts w:asciiTheme="majorBidi" w:hAnsiTheme="majorBidi" w:cs="Simplified Arabic"/>
          <w:b/>
          <w:bCs/>
          <w:sz w:val="34"/>
          <w:szCs w:val="34"/>
          <w:rtl/>
          <w:lang w:bidi="ar-DZ"/>
        </w:rPr>
      </w:pPr>
      <w:r w:rsidRPr="005D4038">
        <w:rPr>
          <w:rFonts w:cs="SKR HEAD1" w:hint="cs"/>
          <w:b/>
          <w:bCs/>
          <w:sz w:val="44"/>
          <w:szCs w:val="44"/>
          <w:rtl/>
          <w:lang w:bidi="ar-DZ"/>
        </w:rPr>
        <w:t>حضورالتاريخ العالمي</w:t>
      </w:r>
    </w:p>
    <w:p w:rsidR="005D4038" w:rsidRPr="005D4038" w:rsidRDefault="005D4038" w:rsidP="005D4038">
      <w:pPr>
        <w:jc w:val="center"/>
        <w:rPr>
          <w:rFonts w:cs="SKR HEAD1"/>
          <w:b/>
          <w:bCs/>
          <w:sz w:val="44"/>
          <w:szCs w:val="44"/>
          <w:rtl/>
          <w:lang w:bidi="ar-DZ"/>
        </w:rPr>
      </w:pPr>
      <w:r w:rsidRPr="005D4038">
        <w:rPr>
          <w:rFonts w:cs="SKR HEAD1" w:hint="cs"/>
          <w:b/>
          <w:bCs/>
          <w:sz w:val="44"/>
          <w:szCs w:val="44"/>
          <w:rtl/>
          <w:lang w:bidi="ar-DZ"/>
        </w:rPr>
        <w:t>بين الاسترجاع والاستشراف</w:t>
      </w:r>
    </w:p>
    <w:p w:rsidR="005D4038" w:rsidRDefault="005D4038" w:rsidP="005D4038">
      <w:pPr>
        <w:jc w:val="center"/>
        <w:rPr>
          <w:rFonts w:cs="SKR HEAD1" w:hint="cs"/>
          <w:b/>
          <w:bCs/>
          <w:sz w:val="44"/>
          <w:szCs w:val="44"/>
          <w:rtl/>
          <w:lang w:bidi="ar-DZ"/>
        </w:rPr>
      </w:pPr>
      <w:r w:rsidRPr="005D4038">
        <w:rPr>
          <w:rFonts w:cs="SKR HEAD1" w:hint="cs"/>
          <w:b/>
          <w:bCs/>
          <w:sz w:val="44"/>
          <w:szCs w:val="44"/>
          <w:rtl/>
          <w:lang w:bidi="ar-DZ"/>
        </w:rPr>
        <w:t>في رواية</w:t>
      </w:r>
    </w:p>
    <w:p w:rsidR="005D4038" w:rsidRPr="005D4038" w:rsidRDefault="005D4038" w:rsidP="005D4038">
      <w:pPr>
        <w:spacing w:after="0" w:line="240" w:lineRule="auto"/>
        <w:jc w:val="center"/>
        <w:rPr>
          <w:rFonts w:cs="Simplified Arabic" w:hint="cs"/>
          <w:b/>
          <w:bCs/>
          <w:sz w:val="44"/>
          <w:szCs w:val="44"/>
          <w:u w:val="single"/>
          <w:rtl/>
          <w:lang w:bidi="ar-DZ"/>
        </w:rPr>
      </w:pPr>
      <w:r w:rsidRPr="005D4038">
        <w:rPr>
          <w:rFonts w:cs="SKR HEAD1" w:hint="eastAsia"/>
          <w:b/>
          <w:bCs/>
          <w:sz w:val="44"/>
          <w:szCs w:val="44"/>
          <w:rtl/>
          <w:lang w:bidi="ar-DZ"/>
        </w:rPr>
        <w:t>”</w:t>
      </w:r>
      <w:r w:rsidRPr="005D4038">
        <w:rPr>
          <w:rFonts w:cs="SKR HEAD1" w:hint="cs"/>
          <w:b/>
          <w:bCs/>
          <w:sz w:val="44"/>
          <w:szCs w:val="44"/>
          <w:rtl/>
          <w:lang w:bidi="ar-DZ"/>
        </w:rPr>
        <w:t>اعترافات أسكرام" لعز الدين ميهوبي</w:t>
      </w:r>
    </w:p>
    <w:p w:rsidR="005D4038" w:rsidRPr="009543D2" w:rsidRDefault="005D4038" w:rsidP="005D4038">
      <w:pPr>
        <w:rPr>
          <w:rFonts w:cs="SKR HEAD1"/>
          <w:b/>
          <w:bCs/>
          <w:sz w:val="48"/>
          <w:szCs w:val="48"/>
          <w:rtl/>
          <w:lang w:bidi="ar-DZ"/>
        </w:rPr>
      </w:pPr>
    </w:p>
    <w:p w:rsidR="005D4038" w:rsidRPr="005D4038" w:rsidRDefault="005D4038" w:rsidP="005D4038">
      <w:pPr>
        <w:jc w:val="right"/>
        <w:rPr>
          <w:rFonts w:cs="SKR HEAD1"/>
          <w:b/>
          <w:bCs/>
          <w:sz w:val="32"/>
          <w:szCs w:val="32"/>
          <w:rtl/>
          <w:lang w:bidi="ar-DZ"/>
        </w:rPr>
      </w:pPr>
      <w:r w:rsidRPr="005D4038">
        <w:rPr>
          <w:rFonts w:cs="SKR HEAD1" w:hint="cs"/>
          <w:b/>
          <w:bCs/>
          <w:sz w:val="32"/>
          <w:szCs w:val="32"/>
          <w:rtl/>
          <w:lang w:bidi="ar-DZ"/>
        </w:rPr>
        <w:t>الدكتور : مفتاح خلوف أستاذ محاضر أ</w:t>
      </w:r>
    </w:p>
    <w:p w:rsidR="005D4038" w:rsidRPr="005D4038" w:rsidRDefault="005D4038" w:rsidP="005D4038">
      <w:pPr>
        <w:jc w:val="right"/>
        <w:rPr>
          <w:rFonts w:cs="SKR HEAD1" w:hint="cs"/>
          <w:b/>
          <w:bCs/>
          <w:sz w:val="32"/>
          <w:szCs w:val="32"/>
          <w:rtl/>
          <w:lang w:bidi="ar-DZ"/>
        </w:rPr>
      </w:pPr>
      <w:r w:rsidRPr="005D4038">
        <w:rPr>
          <w:rFonts w:cs="SKR HEAD1" w:hint="cs"/>
          <w:b/>
          <w:bCs/>
          <w:sz w:val="32"/>
          <w:szCs w:val="32"/>
          <w:rtl/>
          <w:lang w:bidi="ar-DZ"/>
        </w:rPr>
        <w:t xml:space="preserve">جامعة محمد بوضياف المسيلة </w:t>
      </w:r>
    </w:p>
    <w:p w:rsidR="005D4038" w:rsidRPr="005D4038" w:rsidRDefault="005D4038" w:rsidP="005D4038">
      <w:pPr>
        <w:jc w:val="right"/>
        <w:rPr>
          <w:rFonts w:cs="SKR HEAD1" w:hint="cs"/>
          <w:b/>
          <w:bCs/>
          <w:sz w:val="32"/>
          <w:szCs w:val="32"/>
          <w:rtl/>
          <w:lang w:val="fr-FR" w:bidi="ar-DZ"/>
        </w:rPr>
      </w:pPr>
      <w:r w:rsidRPr="005D4038">
        <w:rPr>
          <w:rFonts w:cs="SKR HEAD1"/>
          <w:b/>
          <w:bCs/>
          <w:sz w:val="32"/>
          <w:szCs w:val="32"/>
          <w:lang w:val="fr-FR" w:bidi="ar-DZ"/>
        </w:rPr>
        <w:t>Meftah.khelouf@univ-msila.dz</w:t>
      </w:r>
    </w:p>
    <w:p w:rsidR="00A71E3D" w:rsidRPr="006E5620" w:rsidRDefault="009543D2" w:rsidP="00A71E3D">
      <w:pPr>
        <w:spacing w:after="0" w:line="240" w:lineRule="auto"/>
        <w:jc w:val="both"/>
        <w:rPr>
          <w:rFonts w:cs="Simplified Arabic"/>
          <w:b/>
          <w:bCs/>
          <w:sz w:val="28"/>
          <w:szCs w:val="28"/>
          <w:u w:val="single"/>
          <w:rtl/>
          <w:lang w:bidi="ar-DZ"/>
        </w:rPr>
      </w:pPr>
      <w:r w:rsidRPr="006E5620">
        <w:rPr>
          <w:rFonts w:cs="Simplified Arabic" w:hint="cs"/>
          <w:b/>
          <w:bCs/>
          <w:sz w:val="28"/>
          <w:szCs w:val="28"/>
          <w:u w:val="single"/>
          <w:rtl/>
          <w:lang w:bidi="ar-DZ"/>
        </w:rPr>
        <w:t xml:space="preserve">ملخص : </w:t>
      </w:r>
    </w:p>
    <w:p w:rsidR="00CF2FA8" w:rsidRPr="006E5620" w:rsidRDefault="00CF2FA8" w:rsidP="00A71E3D">
      <w:pPr>
        <w:spacing w:after="0" w:line="240" w:lineRule="auto"/>
        <w:jc w:val="both"/>
        <w:rPr>
          <w:rFonts w:cs="Simplified Arabic"/>
          <w:b/>
          <w:bCs/>
          <w:sz w:val="28"/>
          <w:szCs w:val="28"/>
          <w:u w:val="single"/>
          <w:rtl/>
          <w:lang w:bidi="ar-DZ"/>
        </w:rPr>
      </w:pPr>
    </w:p>
    <w:p w:rsidR="009543D2" w:rsidRPr="006E5620" w:rsidRDefault="00CF2FA8" w:rsidP="00DF00BE">
      <w:pPr>
        <w:spacing w:after="0" w:line="240" w:lineRule="auto"/>
        <w:jc w:val="both"/>
        <w:rPr>
          <w:rFonts w:cs="Simplified Arabic"/>
          <w:sz w:val="28"/>
          <w:szCs w:val="28"/>
          <w:rtl/>
          <w:lang w:bidi="ar-DZ"/>
        </w:rPr>
      </w:pPr>
      <w:r w:rsidRPr="006E5620">
        <w:rPr>
          <w:rFonts w:cs="Simplified Arabic" w:hint="cs"/>
          <w:sz w:val="28"/>
          <w:szCs w:val="28"/>
          <w:rtl/>
          <w:lang w:bidi="ar-DZ"/>
        </w:rPr>
        <w:t xml:space="preserve">         </w:t>
      </w:r>
      <w:r w:rsidR="009543D2" w:rsidRPr="006E5620">
        <w:rPr>
          <w:rFonts w:cs="Simplified Arabic" w:hint="cs"/>
          <w:sz w:val="28"/>
          <w:szCs w:val="28"/>
          <w:rtl/>
          <w:lang w:bidi="ar-DZ"/>
        </w:rPr>
        <w:t xml:space="preserve">يناقش هذا المقال الموسوم بـــ " </w:t>
      </w:r>
      <w:r w:rsidR="009543D2" w:rsidRPr="006E5620">
        <w:rPr>
          <w:rFonts w:cs="Simplified Arabic" w:hint="cs"/>
          <w:b/>
          <w:bCs/>
          <w:sz w:val="28"/>
          <w:szCs w:val="28"/>
          <w:rtl/>
          <w:lang w:bidi="ar-DZ"/>
        </w:rPr>
        <w:t>حضور التاريخ العالمي بين الاسترجاع  والاستشراف في رواية " اعترافات أسكرام " لــ عز الدين ميهوبي "</w:t>
      </w:r>
      <w:r w:rsidR="00D41E05" w:rsidRPr="006E5620">
        <w:rPr>
          <w:rFonts w:cs="Simplified Arabic" w:hint="cs"/>
          <w:sz w:val="28"/>
          <w:szCs w:val="28"/>
          <w:rtl/>
          <w:lang w:bidi="ar-DZ"/>
        </w:rPr>
        <w:t xml:space="preserve"> </w:t>
      </w:r>
      <w:r w:rsidR="009C6893" w:rsidRPr="006E5620">
        <w:rPr>
          <w:rFonts w:cs="Simplified Arabic" w:hint="cs"/>
          <w:sz w:val="28"/>
          <w:szCs w:val="28"/>
          <w:rtl/>
          <w:lang w:bidi="ar-DZ"/>
        </w:rPr>
        <w:t xml:space="preserve">- </w:t>
      </w:r>
      <w:r w:rsidRPr="006E5620">
        <w:rPr>
          <w:rFonts w:cs="Simplified Arabic" w:hint="cs"/>
          <w:sz w:val="28"/>
          <w:szCs w:val="28"/>
          <w:rtl/>
          <w:lang w:bidi="ar-DZ"/>
        </w:rPr>
        <w:t>على اعتبار أن</w:t>
      </w:r>
      <w:r w:rsidR="009C6893" w:rsidRPr="006E5620">
        <w:rPr>
          <w:rFonts w:cs="Simplified Arabic"/>
          <w:sz w:val="28"/>
          <w:szCs w:val="28"/>
          <w:rtl/>
          <w:lang w:bidi="ar-DZ"/>
        </w:rPr>
        <w:t xml:space="preserve"> الرّواية</w:t>
      </w:r>
      <w:r w:rsidR="00EB1C5F" w:rsidRPr="006E5620">
        <w:rPr>
          <w:rFonts w:cs="Simplified Arabic" w:hint="cs"/>
          <w:sz w:val="28"/>
          <w:szCs w:val="28"/>
          <w:rtl/>
          <w:lang w:bidi="ar-DZ"/>
        </w:rPr>
        <w:t xml:space="preserve"> </w:t>
      </w:r>
      <w:r w:rsidR="00EB1C5F" w:rsidRPr="006E5620">
        <w:rPr>
          <w:rFonts w:cs="Simplified Arabic"/>
          <w:sz w:val="28"/>
          <w:szCs w:val="28"/>
          <w:rtl/>
          <w:lang w:bidi="ar-DZ"/>
        </w:rPr>
        <w:t>دائما</w:t>
      </w:r>
      <w:r w:rsidR="00EB1C5F" w:rsidRPr="006E5620">
        <w:rPr>
          <w:rFonts w:cs="Simplified Arabic" w:hint="cs"/>
          <w:sz w:val="28"/>
          <w:szCs w:val="28"/>
          <w:rtl/>
          <w:lang w:bidi="ar-DZ"/>
        </w:rPr>
        <w:t xml:space="preserve"> </w:t>
      </w:r>
      <w:r w:rsidR="00D41E05" w:rsidRPr="006E5620">
        <w:rPr>
          <w:rFonts w:cs="Simplified Arabic"/>
          <w:sz w:val="28"/>
          <w:szCs w:val="28"/>
          <w:rtl/>
          <w:lang w:bidi="ar-DZ"/>
        </w:rPr>
        <w:t>تعبّر عن قضايا المجتمع عبر أزمنتها المختلفة ماضيا و حاضرا ومستقب</w:t>
      </w:r>
      <w:r w:rsidRPr="006E5620">
        <w:rPr>
          <w:rFonts w:cs="Simplified Arabic"/>
          <w:sz w:val="28"/>
          <w:szCs w:val="28"/>
          <w:rtl/>
          <w:lang w:bidi="ar-DZ"/>
        </w:rPr>
        <w:t>لا</w:t>
      </w:r>
      <w:r w:rsidR="00EB1C5F" w:rsidRPr="006E5620">
        <w:rPr>
          <w:rFonts w:cs="Simplified Arabic" w:hint="cs"/>
          <w:sz w:val="28"/>
          <w:szCs w:val="28"/>
          <w:rtl/>
          <w:lang w:bidi="ar-DZ"/>
        </w:rPr>
        <w:t xml:space="preserve"> </w:t>
      </w:r>
      <w:r w:rsidR="009C6893" w:rsidRPr="006E5620">
        <w:rPr>
          <w:rFonts w:cs="Simplified Arabic"/>
          <w:sz w:val="28"/>
          <w:szCs w:val="28"/>
          <w:lang w:bidi="ar-DZ"/>
        </w:rPr>
        <w:t xml:space="preserve"> -</w:t>
      </w:r>
      <w:r w:rsidR="009C6893" w:rsidRPr="006E5620">
        <w:rPr>
          <w:rFonts w:cs="Simplified Arabic" w:hint="cs"/>
          <w:sz w:val="28"/>
          <w:szCs w:val="28"/>
          <w:rtl/>
          <w:lang w:bidi="ar-DZ"/>
        </w:rPr>
        <w:t xml:space="preserve">حضور </w:t>
      </w:r>
      <w:r w:rsidRPr="006E5620">
        <w:rPr>
          <w:rFonts w:cs="Simplified Arabic" w:hint="cs"/>
          <w:sz w:val="28"/>
          <w:szCs w:val="28"/>
          <w:rtl/>
          <w:lang w:bidi="ar-DZ"/>
        </w:rPr>
        <w:t>ا</w:t>
      </w:r>
      <w:r w:rsidR="00D41E05" w:rsidRPr="006E5620">
        <w:rPr>
          <w:rFonts w:cs="Simplified Arabic" w:hint="cs"/>
          <w:sz w:val="28"/>
          <w:szCs w:val="28"/>
          <w:rtl/>
          <w:lang w:bidi="ar-DZ"/>
        </w:rPr>
        <w:t>لتا</w:t>
      </w:r>
      <w:r w:rsidR="00D41E05" w:rsidRPr="006E5620">
        <w:rPr>
          <w:rFonts w:cs="Simplified Arabic"/>
          <w:sz w:val="28"/>
          <w:szCs w:val="28"/>
          <w:rtl/>
          <w:lang w:bidi="ar-DZ"/>
        </w:rPr>
        <w:t>ر</w:t>
      </w:r>
      <w:r w:rsidR="00D41E05" w:rsidRPr="006E5620">
        <w:rPr>
          <w:rFonts w:cs="Simplified Arabic" w:hint="cs"/>
          <w:sz w:val="28"/>
          <w:szCs w:val="28"/>
          <w:rtl/>
          <w:lang w:bidi="ar-DZ"/>
        </w:rPr>
        <w:t>يخ</w:t>
      </w:r>
      <w:r w:rsidR="00EB1C5F" w:rsidRPr="006E5620">
        <w:rPr>
          <w:rFonts w:cs="Simplified Arabic" w:hint="cs"/>
          <w:sz w:val="28"/>
          <w:szCs w:val="28"/>
          <w:rtl/>
          <w:lang w:bidi="ar-DZ"/>
        </w:rPr>
        <w:t xml:space="preserve"> في الرواية </w:t>
      </w:r>
      <w:r w:rsidR="00DF00BE" w:rsidRPr="006E5620">
        <w:rPr>
          <w:rFonts w:cs="Simplified Arabic" w:hint="cs"/>
          <w:sz w:val="28"/>
          <w:szCs w:val="28"/>
          <w:rtl/>
          <w:lang w:bidi="ar-DZ"/>
        </w:rPr>
        <w:t xml:space="preserve"> </w:t>
      </w:r>
      <w:r w:rsidR="009C6893" w:rsidRPr="006E5620">
        <w:rPr>
          <w:rFonts w:cs="Simplified Arabic"/>
          <w:sz w:val="28"/>
          <w:szCs w:val="28"/>
          <w:rtl/>
          <w:lang w:bidi="ar-DZ"/>
        </w:rPr>
        <w:t xml:space="preserve"> </w:t>
      </w:r>
      <w:r w:rsidR="009C6893" w:rsidRPr="006E5620">
        <w:rPr>
          <w:rFonts w:cs="Simplified Arabic" w:hint="cs"/>
          <w:sz w:val="28"/>
          <w:szCs w:val="28"/>
          <w:rtl/>
          <w:lang w:bidi="ar-DZ"/>
        </w:rPr>
        <w:t>بوصفه</w:t>
      </w:r>
      <w:r w:rsidR="00D41E05" w:rsidRPr="006E5620">
        <w:rPr>
          <w:rFonts w:cs="Simplified Arabic"/>
          <w:sz w:val="28"/>
          <w:szCs w:val="28"/>
          <w:rtl/>
          <w:lang w:bidi="ar-DZ"/>
        </w:rPr>
        <w:t xml:space="preserve">  م</w:t>
      </w:r>
      <w:r w:rsidR="00D41E05" w:rsidRPr="006E5620">
        <w:rPr>
          <w:rFonts w:cs="Simplified Arabic" w:hint="cs"/>
          <w:sz w:val="28"/>
          <w:szCs w:val="28"/>
          <w:rtl/>
          <w:lang w:bidi="ar-DZ"/>
        </w:rPr>
        <w:t>كونا هاما في بنيتها السردية</w:t>
      </w:r>
      <w:r w:rsidR="00D41E05" w:rsidRPr="006E5620">
        <w:rPr>
          <w:rFonts w:cs="Simplified Arabic"/>
          <w:sz w:val="28"/>
          <w:szCs w:val="28"/>
          <w:rtl/>
          <w:lang w:bidi="ar-DZ"/>
        </w:rPr>
        <w:t xml:space="preserve"> ، ومن هنا جاءت الدّراسات ا</w:t>
      </w:r>
      <w:r w:rsidR="00D41E05" w:rsidRPr="006E5620">
        <w:rPr>
          <w:rFonts w:cs="Simplified Arabic" w:hint="cs"/>
          <w:sz w:val="28"/>
          <w:szCs w:val="28"/>
          <w:rtl/>
          <w:lang w:bidi="ar-DZ"/>
        </w:rPr>
        <w:t>لا</w:t>
      </w:r>
      <w:r w:rsidR="00D41E05" w:rsidRPr="006E5620">
        <w:rPr>
          <w:rFonts w:cs="Simplified Arabic"/>
          <w:sz w:val="28"/>
          <w:szCs w:val="28"/>
          <w:rtl/>
          <w:lang w:bidi="ar-DZ"/>
        </w:rPr>
        <w:t xml:space="preserve">ستشرافيّة لتحمل القارئ إلى الغوص في عالم الأمل والتّوقّع </w:t>
      </w:r>
      <w:r w:rsidR="00D41E05" w:rsidRPr="006E5620">
        <w:rPr>
          <w:rFonts w:cs="Simplified Arabic" w:hint="cs"/>
          <w:sz w:val="28"/>
          <w:szCs w:val="28"/>
          <w:rtl/>
          <w:lang w:bidi="ar-DZ"/>
        </w:rPr>
        <w:t>والانتظار</w:t>
      </w:r>
      <w:r w:rsidR="00D41E05" w:rsidRPr="006E5620">
        <w:rPr>
          <w:rFonts w:cs="Simplified Arabic"/>
          <w:sz w:val="28"/>
          <w:szCs w:val="28"/>
          <w:rtl/>
          <w:lang w:bidi="ar-DZ"/>
        </w:rPr>
        <w:t xml:space="preserve"> وعالم الاحتمال والخيال وبالتّالي ال</w:t>
      </w:r>
      <w:r w:rsidR="00D41E05" w:rsidRPr="006E5620">
        <w:rPr>
          <w:rFonts w:cs="Simplified Arabic" w:hint="cs"/>
          <w:sz w:val="28"/>
          <w:szCs w:val="28"/>
          <w:rtl/>
          <w:lang w:bidi="ar-DZ"/>
        </w:rPr>
        <w:t>ا</w:t>
      </w:r>
      <w:r w:rsidR="00D41E05" w:rsidRPr="006E5620">
        <w:rPr>
          <w:rFonts w:cs="Simplified Arabic"/>
          <w:sz w:val="28"/>
          <w:szCs w:val="28"/>
          <w:rtl/>
          <w:lang w:bidi="ar-DZ"/>
        </w:rPr>
        <w:t>ستشراف</w:t>
      </w:r>
      <w:r w:rsidRPr="006E5620">
        <w:rPr>
          <w:rFonts w:cs="Simplified Arabic" w:hint="cs"/>
          <w:sz w:val="28"/>
          <w:szCs w:val="28"/>
          <w:rtl/>
          <w:lang w:bidi="ar-DZ"/>
        </w:rPr>
        <w:t xml:space="preserve"> في عالم الرواية بعامة</w:t>
      </w:r>
      <w:r w:rsidR="00D41E05" w:rsidRPr="006E5620">
        <w:rPr>
          <w:rFonts w:cs="Simplified Arabic"/>
          <w:sz w:val="28"/>
          <w:szCs w:val="28"/>
          <w:rtl/>
          <w:lang w:bidi="ar-DZ"/>
        </w:rPr>
        <w:t>،</w:t>
      </w:r>
      <w:r w:rsidR="009543D2" w:rsidRPr="006E5620">
        <w:rPr>
          <w:rFonts w:cs="Simplified Arabic" w:hint="cs"/>
          <w:sz w:val="28"/>
          <w:szCs w:val="28"/>
          <w:rtl/>
          <w:lang w:bidi="ar-DZ"/>
        </w:rPr>
        <w:t xml:space="preserve"> </w:t>
      </w:r>
      <w:r w:rsidRPr="006E5620">
        <w:rPr>
          <w:rFonts w:cs="Simplified Arabic" w:hint="cs"/>
          <w:sz w:val="28"/>
          <w:szCs w:val="28"/>
          <w:rtl/>
          <w:lang w:bidi="ar-DZ"/>
        </w:rPr>
        <w:t>و</w:t>
      </w:r>
      <w:r w:rsidR="009543D2" w:rsidRPr="006E5620">
        <w:rPr>
          <w:rFonts w:cs="Simplified Arabic" w:hint="cs"/>
          <w:sz w:val="28"/>
          <w:szCs w:val="28"/>
          <w:rtl/>
          <w:lang w:bidi="ar-DZ"/>
        </w:rPr>
        <w:t xml:space="preserve">تمثلات التاريخ العالمي بمختلف حوادثه الحقيقية والتخيلية في المدونة موضوع </w:t>
      </w:r>
      <w:r w:rsidR="005404A7" w:rsidRPr="006E5620">
        <w:rPr>
          <w:rFonts w:cs="Simplified Arabic" w:hint="cs"/>
          <w:sz w:val="28"/>
          <w:szCs w:val="28"/>
          <w:rtl/>
          <w:lang w:bidi="ar-DZ"/>
        </w:rPr>
        <w:t xml:space="preserve">الدراسة </w:t>
      </w:r>
      <w:r w:rsidRPr="006E5620">
        <w:rPr>
          <w:rFonts w:cs="Simplified Arabic" w:hint="cs"/>
          <w:sz w:val="28"/>
          <w:szCs w:val="28"/>
          <w:rtl/>
          <w:lang w:bidi="ar-DZ"/>
        </w:rPr>
        <w:t xml:space="preserve"> بخاصة </w:t>
      </w:r>
      <w:r w:rsidR="005404A7" w:rsidRPr="006E5620">
        <w:rPr>
          <w:rFonts w:cs="Simplified Arabic" w:hint="cs"/>
          <w:sz w:val="28"/>
          <w:szCs w:val="28"/>
          <w:rtl/>
          <w:lang w:bidi="ar-DZ"/>
        </w:rPr>
        <w:t xml:space="preserve">. وكيف وظف الكاتب تقنيتي الاسترجاع والاستشراف في تجليات التاريخ </w:t>
      </w:r>
      <w:r w:rsidR="00D41E05" w:rsidRPr="006E5620">
        <w:rPr>
          <w:rFonts w:cs="Simplified Arabic" w:hint="cs"/>
          <w:sz w:val="28"/>
          <w:szCs w:val="28"/>
          <w:rtl/>
          <w:lang w:bidi="ar-DZ"/>
        </w:rPr>
        <w:t>.</w:t>
      </w:r>
      <w:r w:rsidR="00AD5BE1" w:rsidRPr="006E5620">
        <w:rPr>
          <w:rFonts w:cs="Simplified Arabic" w:hint="cs"/>
          <w:sz w:val="28"/>
          <w:szCs w:val="28"/>
          <w:rtl/>
          <w:lang w:bidi="ar-DZ"/>
        </w:rPr>
        <w:t xml:space="preserve"> </w:t>
      </w:r>
      <w:r w:rsidR="00D41E05" w:rsidRPr="006E5620">
        <w:rPr>
          <w:rFonts w:cs="Simplified Arabic" w:hint="cs"/>
          <w:sz w:val="28"/>
          <w:szCs w:val="28"/>
          <w:rtl/>
          <w:lang w:bidi="ar-DZ"/>
        </w:rPr>
        <w:t xml:space="preserve">عبر فنيات الترتيب الزمني ، فنية المدة ( الديمومة )، فنية تسريع الحدث ، فنية الحذف ، فنية تبطئة السرد، فنية المشهد . </w:t>
      </w:r>
    </w:p>
    <w:p w:rsidR="00895934" w:rsidRPr="006E5620" w:rsidRDefault="00895934" w:rsidP="00DF00BE">
      <w:pPr>
        <w:spacing w:after="0" w:line="240" w:lineRule="auto"/>
        <w:jc w:val="both"/>
        <w:rPr>
          <w:rFonts w:cs="Simplified Arabic"/>
          <w:sz w:val="28"/>
          <w:szCs w:val="28"/>
          <w:lang w:val="fr-FR" w:bidi="ar-DZ"/>
        </w:rPr>
      </w:pPr>
    </w:p>
    <w:p w:rsidR="009543D2" w:rsidRPr="006E5620" w:rsidRDefault="00CF2FA8" w:rsidP="00A71E3D">
      <w:pPr>
        <w:spacing w:after="0" w:line="240" w:lineRule="auto"/>
        <w:jc w:val="both"/>
        <w:rPr>
          <w:rFonts w:cs="Simplified Arabic"/>
          <w:sz w:val="28"/>
          <w:szCs w:val="28"/>
          <w:lang w:bidi="ar-DZ"/>
        </w:rPr>
      </w:pPr>
      <w:r w:rsidRPr="006E5620">
        <w:rPr>
          <w:rFonts w:cs="Simplified Arabic" w:hint="cs"/>
          <w:b/>
          <w:bCs/>
          <w:sz w:val="28"/>
          <w:szCs w:val="28"/>
          <w:u w:val="single"/>
          <w:rtl/>
          <w:lang w:bidi="ar-DZ"/>
        </w:rPr>
        <w:t>الكلمات المفتاحية :</w:t>
      </w:r>
      <w:r w:rsidRPr="006E5620">
        <w:rPr>
          <w:rFonts w:cs="Simplified Arabic" w:hint="cs"/>
          <w:b/>
          <w:bCs/>
          <w:sz w:val="28"/>
          <w:szCs w:val="28"/>
          <w:rtl/>
          <w:lang w:bidi="ar-DZ"/>
        </w:rPr>
        <w:t xml:space="preserve">     </w:t>
      </w:r>
      <w:r w:rsidRPr="006E5620">
        <w:rPr>
          <w:rFonts w:cs="Simplified Arabic" w:hint="cs"/>
          <w:sz w:val="28"/>
          <w:szCs w:val="28"/>
          <w:rtl/>
          <w:lang w:bidi="ar-DZ"/>
        </w:rPr>
        <w:t>الرواية، التاريخ، الزمن، السرد، الاستشراف، الاسترجاع ، الحاضر ، المستقبل .</w:t>
      </w:r>
    </w:p>
    <w:p w:rsidR="00895934" w:rsidRPr="006E5620" w:rsidRDefault="00895934" w:rsidP="00A71E3D">
      <w:pPr>
        <w:spacing w:after="0" w:line="240" w:lineRule="auto"/>
        <w:jc w:val="both"/>
        <w:rPr>
          <w:rFonts w:cs="Simplified Arabic"/>
          <w:sz w:val="28"/>
          <w:szCs w:val="28"/>
          <w:lang w:bidi="ar-DZ"/>
        </w:rPr>
      </w:pPr>
    </w:p>
    <w:p w:rsidR="00895934" w:rsidRPr="006E5620" w:rsidRDefault="00895934" w:rsidP="00895934">
      <w:pPr>
        <w:bidi w:val="0"/>
        <w:spacing w:after="0" w:line="240" w:lineRule="auto"/>
        <w:jc w:val="both"/>
        <w:rPr>
          <w:rFonts w:cs="Simplified Arabic"/>
          <w:b/>
          <w:bCs/>
          <w:sz w:val="28"/>
          <w:szCs w:val="28"/>
          <w:u w:val="single"/>
          <w:lang w:bidi="ar-DZ"/>
        </w:rPr>
      </w:pPr>
      <w:r w:rsidRPr="006E5620">
        <w:rPr>
          <w:rFonts w:cs="Simplified Arabic"/>
          <w:b/>
          <w:bCs/>
          <w:sz w:val="28"/>
          <w:szCs w:val="28"/>
          <w:u w:val="single"/>
          <w:lang w:bidi="ar-DZ"/>
        </w:rPr>
        <w:t>Resumé</w:t>
      </w:r>
    </w:p>
    <w:p w:rsidR="00895934" w:rsidRPr="006E5620" w:rsidRDefault="00895934" w:rsidP="00A71E3D">
      <w:pPr>
        <w:spacing w:after="0" w:line="240" w:lineRule="auto"/>
        <w:jc w:val="both"/>
        <w:rPr>
          <w:rFonts w:cs="Simplified Arabic"/>
          <w:sz w:val="28"/>
          <w:szCs w:val="28"/>
          <w:rtl/>
          <w:lang w:bidi="ar-DZ"/>
        </w:rPr>
      </w:pPr>
    </w:p>
    <w:p w:rsidR="009543D2" w:rsidRPr="006E5620" w:rsidRDefault="00DF00BE" w:rsidP="00DF00BE">
      <w:pPr>
        <w:bidi w:val="0"/>
        <w:spacing w:after="0" w:line="240" w:lineRule="auto"/>
        <w:jc w:val="both"/>
        <w:rPr>
          <w:rFonts w:cs="Simplified Arabic"/>
          <w:b/>
          <w:bCs/>
          <w:sz w:val="28"/>
          <w:szCs w:val="28"/>
          <w:lang w:bidi="ar-DZ"/>
        </w:rPr>
      </w:pPr>
      <w:r w:rsidRPr="006E5620">
        <w:rPr>
          <w:rFonts w:cs="Simplified Arabic"/>
          <w:b/>
          <w:bCs/>
          <w:sz w:val="28"/>
          <w:szCs w:val="28"/>
          <w:lang w:bidi="ar-DZ"/>
        </w:rPr>
        <w:t xml:space="preserve">Cet article intitulé “La </w:t>
      </w:r>
      <w:r w:rsidR="00E4706C" w:rsidRPr="006E5620">
        <w:rPr>
          <w:rFonts w:cs="Simplified Arabic"/>
          <w:b/>
          <w:bCs/>
          <w:sz w:val="28"/>
          <w:szCs w:val="28"/>
          <w:lang w:bidi="ar-DZ"/>
        </w:rPr>
        <w:t>pré</w:t>
      </w:r>
      <w:r w:rsidRPr="006E5620">
        <w:rPr>
          <w:rFonts w:cs="Simplified Arabic"/>
          <w:b/>
          <w:bCs/>
          <w:sz w:val="28"/>
          <w:szCs w:val="28"/>
          <w:lang w:bidi="ar-DZ"/>
        </w:rPr>
        <w:t xml:space="preserve">sence de l’Histoire </w:t>
      </w:r>
      <w:r w:rsidR="00E4706C" w:rsidRPr="006E5620">
        <w:rPr>
          <w:rFonts w:cs="Simplified Arabic"/>
          <w:b/>
          <w:bCs/>
          <w:sz w:val="28"/>
          <w:szCs w:val="28"/>
          <w:lang w:bidi="ar-DZ"/>
        </w:rPr>
        <w:t xml:space="preserve">universelle entre le flash-back et les prospections dans le récit “ de Azzeddine MIHOUBI titré “Reconnaissances d’Askram” traite l’idée de la formation de l’histoire dans la structure du récit, crée des perspectives chez le destinataire et explique comment se réalize </w:t>
      </w:r>
      <w:r w:rsidR="00E4706C" w:rsidRPr="006E5620">
        <w:rPr>
          <w:rFonts w:cs="Simplified Arabic"/>
          <w:b/>
          <w:bCs/>
          <w:sz w:val="28"/>
          <w:szCs w:val="28"/>
          <w:lang w:bidi="ar-DZ"/>
        </w:rPr>
        <w:lastRenderedPageBreak/>
        <w:t>cette histoire dans ses deux dimensions réelle et fictive par le biais du classement temporel, de la durée, de la succession des faits et de leur suppression.</w:t>
      </w:r>
    </w:p>
    <w:p w:rsidR="00E4706C" w:rsidRPr="006E5620" w:rsidRDefault="00E4706C" w:rsidP="00E4706C">
      <w:pPr>
        <w:bidi w:val="0"/>
        <w:spacing w:after="0" w:line="240" w:lineRule="auto"/>
        <w:jc w:val="both"/>
        <w:rPr>
          <w:rFonts w:cs="Simplified Arabic"/>
          <w:b/>
          <w:bCs/>
          <w:sz w:val="28"/>
          <w:szCs w:val="28"/>
          <w:lang w:bidi="ar-DZ"/>
        </w:rPr>
      </w:pPr>
    </w:p>
    <w:p w:rsidR="00E4706C" w:rsidRPr="006E5620" w:rsidRDefault="00E4706C" w:rsidP="00E4706C">
      <w:pPr>
        <w:bidi w:val="0"/>
        <w:spacing w:after="0" w:line="240" w:lineRule="auto"/>
        <w:jc w:val="both"/>
        <w:rPr>
          <w:rFonts w:cs="Simplified Arabic"/>
          <w:b/>
          <w:bCs/>
          <w:sz w:val="28"/>
          <w:szCs w:val="28"/>
          <w:rtl/>
          <w:lang w:bidi="ar-DZ"/>
        </w:rPr>
      </w:pPr>
      <w:r w:rsidRPr="006E5620">
        <w:rPr>
          <w:rFonts w:cs="Simplified Arabic"/>
          <w:b/>
          <w:bCs/>
          <w:sz w:val="28"/>
          <w:szCs w:val="28"/>
          <w:u w:val="single"/>
          <w:lang w:bidi="ar-DZ"/>
        </w:rPr>
        <w:t>Mots clés</w:t>
      </w:r>
      <w:r w:rsidRPr="006E5620">
        <w:rPr>
          <w:rFonts w:cs="Simplified Arabic"/>
          <w:b/>
          <w:bCs/>
          <w:sz w:val="28"/>
          <w:szCs w:val="28"/>
          <w:lang w:bidi="ar-DZ"/>
        </w:rPr>
        <w:t>: Récit, histoire, temps, narration, prospections, flash-back, passé, présent, futur.</w:t>
      </w:r>
    </w:p>
    <w:p w:rsidR="00CE4FB5" w:rsidRPr="006E5620" w:rsidRDefault="00CE4FB5" w:rsidP="00CF2FA8">
      <w:pPr>
        <w:spacing w:after="0" w:line="240" w:lineRule="auto"/>
        <w:jc w:val="both"/>
        <w:rPr>
          <w:rFonts w:cs="Simplified Arabic"/>
          <w:b/>
          <w:bCs/>
          <w:sz w:val="28"/>
          <w:szCs w:val="28"/>
          <w:u w:val="single"/>
          <w:rtl/>
          <w:lang w:bidi="ar-DZ"/>
        </w:rPr>
      </w:pPr>
    </w:p>
    <w:p w:rsidR="00A71E3D" w:rsidRPr="006E5620" w:rsidRDefault="00A71E3D" w:rsidP="00A71E3D">
      <w:pPr>
        <w:spacing w:after="0" w:line="240" w:lineRule="auto"/>
        <w:jc w:val="both"/>
        <w:rPr>
          <w:rFonts w:cs="Simplified Arabic"/>
          <w:b/>
          <w:bCs/>
          <w:sz w:val="28"/>
          <w:szCs w:val="28"/>
          <w:u w:val="single"/>
          <w:rtl/>
          <w:lang w:bidi="ar-DZ"/>
        </w:rPr>
      </w:pPr>
      <w:r w:rsidRPr="006E5620">
        <w:rPr>
          <w:rFonts w:cs="Simplified Arabic" w:hint="cs"/>
          <w:b/>
          <w:bCs/>
          <w:sz w:val="28"/>
          <w:szCs w:val="28"/>
          <w:u w:val="single"/>
          <w:rtl/>
          <w:lang w:bidi="ar-DZ"/>
        </w:rPr>
        <w:t xml:space="preserve">تمهيد :  </w:t>
      </w:r>
    </w:p>
    <w:p w:rsidR="00A71E3D" w:rsidRPr="006E5620" w:rsidRDefault="00A71E3D" w:rsidP="003F54C2">
      <w:pPr>
        <w:spacing w:after="0" w:line="240" w:lineRule="auto"/>
        <w:jc w:val="both"/>
        <w:rPr>
          <w:rFonts w:cs="Simplified Arabic"/>
          <w:sz w:val="28"/>
          <w:szCs w:val="28"/>
          <w:lang w:bidi="ar-DZ"/>
        </w:rPr>
      </w:pPr>
      <w:r w:rsidRPr="006E5620">
        <w:rPr>
          <w:rFonts w:cs="Simplified Arabic" w:hint="cs"/>
          <w:sz w:val="28"/>
          <w:szCs w:val="28"/>
          <w:rtl/>
          <w:lang w:bidi="ar-DZ"/>
        </w:rPr>
        <w:t xml:space="preserve">                </w:t>
      </w:r>
      <w:r w:rsidRPr="006E5620">
        <w:rPr>
          <w:rFonts w:cs="Simplified Arabic"/>
          <w:sz w:val="28"/>
          <w:szCs w:val="28"/>
          <w:rtl/>
          <w:lang w:bidi="ar-DZ"/>
        </w:rPr>
        <w:t xml:space="preserve">تعدّ الدّراسات السّرديّة واحدة من الموضوعات التّي لاقت اهتمام كثير من الباحثين وكانت محطّ أنظارهم وموضع عنايتهم ، كما يعدّ السّرد عنصرا أساسا في بناء الرّواية ، ولأنّ الرّواية-دائما- تعبّر عن قضايا المجتمع عبر أزمنتها المختلفة ماضيا و حاضرا ومستقبلا، فإنّ </w:t>
      </w:r>
      <w:r w:rsidRPr="006E5620">
        <w:rPr>
          <w:rFonts w:cs="Simplified Arabic" w:hint="cs"/>
          <w:sz w:val="28"/>
          <w:szCs w:val="28"/>
          <w:rtl/>
          <w:lang w:bidi="ar-DZ"/>
        </w:rPr>
        <w:t>التا</w:t>
      </w:r>
      <w:r w:rsidRPr="006E5620">
        <w:rPr>
          <w:rFonts w:cs="Simplified Arabic"/>
          <w:sz w:val="28"/>
          <w:szCs w:val="28"/>
          <w:rtl/>
          <w:lang w:bidi="ar-DZ"/>
        </w:rPr>
        <w:t>ر</w:t>
      </w:r>
      <w:r w:rsidRPr="006E5620">
        <w:rPr>
          <w:rFonts w:cs="Simplified Arabic" w:hint="cs"/>
          <w:sz w:val="28"/>
          <w:szCs w:val="28"/>
          <w:rtl/>
          <w:lang w:bidi="ar-DZ"/>
        </w:rPr>
        <w:t>يخ</w:t>
      </w:r>
      <w:r w:rsidRPr="006E5620">
        <w:rPr>
          <w:rFonts w:cs="Simplified Arabic"/>
          <w:sz w:val="28"/>
          <w:szCs w:val="28"/>
          <w:rtl/>
          <w:lang w:bidi="ar-DZ"/>
        </w:rPr>
        <w:t xml:space="preserve"> أضحى  م</w:t>
      </w:r>
      <w:r w:rsidRPr="006E5620">
        <w:rPr>
          <w:rFonts w:cs="Simplified Arabic" w:hint="cs"/>
          <w:sz w:val="28"/>
          <w:szCs w:val="28"/>
          <w:rtl/>
          <w:lang w:bidi="ar-DZ"/>
        </w:rPr>
        <w:t>كونا هاما في بنيتها السردية</w:t>
      </w:r>
      <w:r w:rsidRPr="006E5620">
        <w:rPr>
          <w:rFonts w:cs="Simplified Arabic"/>
          <w:sz w:val="28"/>
          <w:szCs w:val="28"/>
          <w:rtl/>
          <w:lang w:bidi="ar-DZ"/>
        </w:rPr>
        <w:t xml:space="preserve"> ، ومن هنا جاءت الدّراسات ا</w:t>
      </w:r>
      <w:r w:rsidRPr="006E5620">
        <w:rPr>
          <w:rFonts w:cs="Simplified Arabic" w:hint="cs"/>
          <w:sz w:val="28"/>
          <w:szCs w:val="28"/>
          <w:rtl/>
          <w:lang w:bidi="ar-DZ"/>
        </w:rPr>
        <w:t>لا</w:t>
      </w:r>
      <w:r w:rsidRPr="006E5620">
        <w:rPr>
          <w:rFonts w:cs="Simplified Arabic"/>
          <w:sz w:val="28"/>
          <w:szCs w:val="28"/>
          <w:rtl/>
          <w:lang w:bidi="ar-DZ"/>
        </w:rPr>
        <w:t xml:space="preserve">ستشرافيّة لتحمل القارئ إلى الغوص في عالم الأمل والتّوقّع </w:t>
      </w:r>
      <w:r w:rsidRPr="006E5620">
        <w:rPr>
          <w:rFonts w:cs="Simplified Arabic" w:hint="cs"/>
          <w:sz w:val="28"/>
          <w:szCs w:val="28"/>
          <w:rtl/>
          <w:lang w:bidi="ar-DZ"/>
        </w:rPr>
        <w:t>والانتظار</w:t>
      </w:r>
      <w:r w:rsidRPr="006E5620">
        <w:rPr>
          <w:rFonts w:cs="Simplified Arabic"/>
          <w:sz w:val="28"/>
          <w:szCs w:val="28"/>
          <w:rtl/>
          <w:lang w:bidi="ar-DZ"/>
        </w:rPr>
        <w:t xml:space="preserve"> وعالم الاحتمال والخيال وبالتّالي ال</w:t>
      </w:r>
      <w:r w:rsidRPr="006E5620">
        <w:rPr>
          <w:rFonts w:cs="Simplified Arabic" w:hint="cs"/>
          <w:sz w:val="28"/>
          <w:szCs w:val="28"/>
          <w:rtl/>
          <w:lang w:bidi="ar-DZ"/>
        </w:rPr>
        <w:t>ا</w:t>
      </w:r>
      <w:r w:rsidRPr="006E5620">
        <w:rPr>
          <w:rFonts w:cs="Simplified Arabic"/>
          <w:sz w:val="28"/>
          <w:szCs w:val="28"/>
          <w:rtl/>
          <w:lang w:bidi="ar-DZ"/>
        </w:rPr>
        <w:t xml:space="preserve">ستشراف، ورغم أنّ هذا الأخير لا يتّسم باليقينيّة إلاّ أنّه شكّل مادّة دسمة بالنّسبة للطلاّب والدّارسين في العصر الحديث ، من هنا </w:t>
      </w:r>
      <w:r w:rsidRPr="006E5620">
        <w:rPr>
          <w:rFonts w:cs="Simplified Arabic" w:hint="cs"/>
          <w:sz w:val="28"/>
          <w:szCs w:val="28"/>
          <w:rtl/>
          <w:lang w:bidi="ar-DZ"/>
        </w:rPr>
        <w:t>ا</w:t>
      </w:r>
      <w:r w:rsidRPr="006E5620">
        <w:rPr>
          <w:rFonts w:cs="Simplified Arabic"/>
          <w:sz w:val="28"/>
          <w:szCs w:val="28"/>
          <w:rtl/>
          <w:lang w:bidi="ar-DZ"/>
        </w:rPr>
        <w:t>رتأين</w:t>
      </w:r>
      <w:r w:rsidRPr="006E5620">
        <w:rPr>
          <w:rFonts w:cs="Simplified Arabic" w:hint="cs"/>
          <w:sz w:val="28"/>
          <w:szCs w:val="28"/>
          <w:rtl/>
          <w:lang w:bidi="ar-DZ"/>
        </w:rPr>
        <w:t>ت</w:t>
      </w:r>
      <w:r w:rsidRPr="006E5620">
        <w:rPr>
          <w:rFonts w:cs="Simplified Arabic"/>
          <w:sz w:val="28"/>
          <w:szCs w:val="28"/>
          <w:rtl/>
          <w:lang w:bidi="ar-DZ"/>
        </w:rPr>
        <w:t xml:space="preserve"> أن </w:t>
      </w:r>
      <w:r w:rsidRPr="006E5620">
        <w:rPr>
          <w:rFonts w:cs="Simplified Arabic" w:hint="cs"/>
          <w:sz w:val="28"/>
          <w:szCs w:val="28"/>
          <w:rtl/>
          <w:lang w:bidi="ar-DZ"/>
        </w:rPr>
        <w:t>أ</w:t>
      </w:r>
      <w:r w:rsidRPr="006E5620">
        <w:rPr>
          <w:rFonts w:cs="Simplified Arabic"/>
          <w:sz w:val="28"/>
          <w:szCs w:val="28"/>
          <w:rtl/>
          <w:lang w:bidi="ar-DZ"/>
        </w:rPr>
        <w:t>بحث في</w:t>
      </w:r>
      <w:r w:rsidRPr="006E5620">
        <w:rPr>
          <w:rFonts w:cs="Simplified Arabic" w:hint="cs"/>
          <w:sz w:val="28"/>
          <w:szCs w:val="28"/>
          <w:rtl/>
          <w:lang w:bidi="ar-DZ"/>
        </w:rPr>
        <w:t xml:space="preserve"> ظاهرة حضور التاريخ العالمي في الرواية متخذا </w:t>
      </w:r>
      <w:r w:rsidRPr="006E5620">
        <w:rPr>
          <w:rFonts w:cs="Simplified Arabic"/>
          <w:sz w:val="28"/>
          <w:szCs w:val="28"/>
          <w:rtl/>
          <w:lang w:bidi="ar-DZ"/>
        </w:rPr>
        <w:t xml:space="preserve"> رواية </w:t>
      </w:r>
      <w:r w:rsidRPr="006E5620">
        <w:rPr>
          <w:rFonts w:cs="Simplified Arabic" w:hint="cs"/>
          <w:sz w:val="28"/>
          <w:szCs w:val="28"/>
          <w:rtl/>
          <w:lang w:bidi="ar-DZ"/>
        </w:rPr>
        <w:t>"</w:t>
      </w:r>
      <w:r w:rsidRPr="006E5620">
        <w:rPr>
          <w:rFonts w:cs="Simplified Arabic"/>
          <w:sz w:val="28"/>
          <w:szCs w:val="28"/>
          <w:rtl/>
          <w:lang w:bidi="ar-DZ"/>
        </w:rPr>
        <w:t>اعترافات أسكرام</w:t>
      </w:r>
      <w:r w:rsidRPr="006E5620">
        <w:rPr>
          <w:rFonts w:cs="Simplified Arabic" w:hint="cs"/>
          <w:sz w:val="28"/>
          <w:szCs w:val="28"/>
          <w:rtl/>
          <w:lang w:bidi="ar-DZ"/>
        </w:rPr>
        <w:t>"</w:t>
      </w:r>
      <w:r w:rsidRPr="006E5620">
        <w:rPr>
          <w:rFonts w:cs="Simplified Arabic"/>
          <w:sz w:val="28"/>
          <w:szCs w:val="28"/>
          <w:rtl/>
          <w:lang w:bidi="ar-DZ"/>
        </w:rPr>
        <w:t xml:space="preserve"> للكاتب عزّالدّين ميهوبي </w:t>
      </w:r>
      <w:r w:rsidRPr="006E5620">
        <w:rPr>
          <w:rFonts w:cs="Simplified Arabic" w:hint="cs"/>
          <w:sz w:val="28"/>
          <w:szCs w:val="28"/>
          <w:rtl/>
          <w:lang w:bidi="ar-DZ"/>
        </w:rPr>
        <w:t xml:space="preserve">مدونة للدراسة كونها </w:t>
      </w:r>
      <w:r w:rsidRPr="006E5620">
        <w:rPr>
          <w:rFonts w:cs="Simplified Arabic"/>
          <w:sz w:val="28"/>
          <w:szCs w:val="28"/>
          <w:rtl/>
          <w:lang w:bidi="ar-DZ"/>
        </w:rPr>
        <w:t>حافلة با</w:t>
      </w:r>
      <w:r w:rsidR="003F54C2" w:rsidRPr="006E5620">
        <w:rPr>
          <w:rFonts w:cs="Simplified Arabic" w:hint="cs"/>
          <w:sz w:val="28"/>
          <w:szCs w:val="28"/>
          <w:rtl/>
          <w:lang w:bidi="ar-DZ"/>
        </w:rPr>
        <w:t>ستدعاء التاريخ ب</w:t>
      </w:r>
      <w:r w:rsidRPr="006E5620">
        <w:rPr>
          <w:rFonts w:cs="Simplified Arabic"/>
          <w:sz w:val="28"/>
          <w:szCs w:val="28"/>
          <w:rtl/>
          <w:lang w:bidi="ar-DZ"/>
        </w:rPr>
        <w:t>الاستشرافات</w:t>
      </w:r>
      <w:r w:rsidR="003F54C2" w:rsidRPr="006E5620">
        <w:rPr>
          <w:rFonts w:cs="Simplified Arabic" w:hint="cs"/>
          <w:sz w:val="28"/>
          <w:szCs w:val="28"/>
          <w:rtl/>
          <w:lang w:bidi="ar-DZ"/>
        </w:rPr>
        <w:t xml:space="preserve"> والاسترجاعات.</w:t>
      </w:r>
    </w:p>
    <w:p w:rsidR="00A71E3D" w:rsidRPr="006E5620" w:rsidRDefault="00A71E3D" w:rsidP="00A71E3D">
      <w:pPr>
        <w:spacing w:after="0" w:line="240" w:lineRule="auto"/>
        <w:jc w:val="both"/>
        <w:rPr>
          <w:rFonts w:cs="Simplified Arabic"/>
          <w:sz w:val="28"/>
          <w:szCs w:val="28"/>
          <w:rtl/>
          <w:lang w:val="fr-FR" w:bidi="ar-DZ"/>
        </w:rPr>
      </w:pPr>
      <w:r w:rsidRPr="006E5620">
        <w:rPr>
          <w:rFonts w:cs="Simplified Arabic"/>
          <w:sz w:val="28"/>
          <w:szCs w:val="28"/>
          <w:rtl/>
          <w:lang w:bidi="ar-DZ"/>
        </w:rPr>
        <w:tab/>
        <w:t xml:space="preserve">إنَّ </w:t>
      </w:r>
      <w:r w:rsidR="003F54C2" w:rsidRPr="006E5620">
        <w:rPr>
          <w:rFonts w:cs="Simplified Arabic"/>
          <w:sz w:val="28"/>
          <w:szCs w:val="28"/>
          <w:rtl/>
          <w:lang w:bidi="ar-DZ"/>
        </w:rPr>
        <w:t>محور هذ</w:t>
      </w:r>
      <w:r w:rsidR="003F54C2" w:rsidRPr="006E5620">
        <w:rPr>
          <w:rFonts w:cs="Simplified Arabic" w:hint="cs"/>
          <w:sz w:val="28"/>
          <w:szCs w:val="28"/>
          <w:rtl/>
          <w:lang w:bidi="ar-DZ"/>
        </w:rPr>
        <w:t>ا المقال</w:t>
      </w:r>
      <w:r w:rsidRPr="006E5620">
        <w:rPr>
          <w:rFonts w:cs="Simplified Arabic"/>
          <w:sz w:val="28"/>
          <w:szCs w:val="28"/>
          <w:rtl/>
          <w:lang w:bidi="ar-DZ"/>
        </w:rPr>
        <w:t xml:space="preserve"> هو محاولة الإجابة عن هذه </w:t>
      </w:r>
      <w:r w:rsidR="003F54C2" w:rsidRPr="006E5620">
        <w:rPr>
          <w:rFonts w:cs="Simplified Arabic" w:hint="cs"/>
          <w:sz w:val="28"/>
          <w:szCs w:val="28"/>
          <w:rtl/>
          <w:lang w:bidi="ar-DZ"/>
        </w:rPr>
        <w:t>الإشكالية</w:t>
      </w:r>
      <w:r w:rsidRPr="006E5620">
        <w:rPr>
          <w:rFonts w:cs="Simplified Arabic"/>
          <w:sz w:val="28"/>
          <w:szCs w:val="28"/>
          <w:rtl/>
          <w:lang w:bidi="ar-DZ"/>
        </w:rPr>
        <w:t xml:space="preserve"> العالقة والتّي ظلّت تر</w:t>
      </w:r>
      <w:r w:rsidR="003F54C2" w:rsidRPr="006E5620">
        <w:rPr>
          <w:rFonts w:cs="Simplified Arabic"/>
          <w:sz w:val="28"/>
          <w:szCs w:val="28"/>
          <w:rtl/>
          <w:lang w:bidi="ar-DZ"/>
        </w:rPr>
        <w:t>اودني قبل وأثناء إنجاز</w:t>
      </w:r>
      <w:r w:rsidR="003F54C2" w:rsidRPr="006E5620">
        <w:rPr>
          <w:rFonts w:cs="Simplified Arabic" w:hint="cs"/>
          <w:sz w:val="28"/>
          <w:szCs w:val="28"/>
          <w:rtl/>
          <w:lang w:bidi="ar-DZ"/>
        </w:rPr>
        <w:t>ه</w:t>
      </w:r>
      <w:r w:rsidR="003F54C2" w:rsidRPr="006E5620">
        <w:rPr>
          <w:rFonts w:cs="Simplified Arabic"/>
          <w:sz w:val="28"/>
          <w:szCs w:val="28"/>
          <w:rtl/>
          <w:lang w:bidi="ar-DZ"/>
        </w:rPr>
        <w:t xml:space="preserve"> وهي : إلى أيّ مدى تشكّل ال</w:t>
      </w:r>
      <w:r w:rsidR="003F54C2" w:rsidRPr="006E5620">
        <w:rPr>
          <w:rFonts w:cs="Simplified Arabic" w:hint="cs"/>
          <w:sz w:val="28"/>
          <w:szCs w:val="28"/>
          <w:rtl/>
          <w:lang w:bidi="ar-DZ"/>
        </w:rPr>
        <w:t>تاريخ واستدعي في الرواية العربية بعامة والجزائرية بخاصة؟كيف ساهمت تقنيتا</w:t>
      </w:r>
      <w:r w:rsidR="003F54C2" w:rsidRPr="006E5620">
        <w:rPr>
          <w:rFonts w:cs="Simplified Arabic"/>
          <w:sz w:val="28"/>
          <w:szCs w:val="28"/>
          <w:rtl/>
          <w:lang w:bidi="ar-DZ"/>
        </w:rPr>
        <w:t xml:space="preserve"> ال</w:t>
      </w:r>
      <w:r w:rsidR="003F54C2" w:rsidRPr="006E5620">
        <w:rPr>
          <w:rFonts w:cs="Simplified Arabic" w:hint="cs"/>
          <w:sz w:val="28"/>
          <w:szCs w:val="28"/>
          <w:rtl/>
          <w:lang w:bidi="ar-DZ"/>
        </w:rPr>
        <w:t>ا</w:t>
      </w:r>
      <w:r w:rsidRPr="006E5620">
        <w:rPr>
          <w:rFonts w:cs="Simplified Arabic"/>
          <w:sz w:val="28"/>
          <w:szCs w:val="28"/>
          <w:rtl/>
          <w:lang w:bidi="ar-DZ"/>
        </w:rPr>
        <w:t>ستشراف</w:t>
      </w:r>
      <w:r w:rsidR="003F54C2" w:rsidRPr="006E5620">
        <w:rPr>
          <w:rFonts w:cs="Simplified Arabic" w:hint="cs"/>
          <w:sz w:val="28"/>
          <w:szCs w:val="28"/>
          <w:rtl/>
          <w:lang w:bidi="ar-DZ"/>
        </w:rPr>
        <w:t xml:space="preserve"> والاسترجاع</w:t>
      </w:r>
      <w:r w:rsidRPr="006E5620">
        <w:rPr>
          <w:rFonts w:cs="Simplified Arabic"/>
          <w:sz w:val="28"/>
          <w:szCs w:val="28"/>
          <w:rtl/>
          <w:lang w:bidi="ar-DZ"/>
        </w:rPr>
        <w:t xml:space="preserve"> في رواية </w:t>
      </w:r>
      <w:r w:rsidR="003F54C2" w:rsidRPr="006E5620">
        <w:rPr>
          <w:rFonts w:cs="Simplified Arabic" w:hint="cs"/>
          <w:sz w:val="28"/>
          <w:szCs w:val="28"/>
          <w:rtl/>
          <w:lang w:bidi="ar-DZ"/>
        </w:rPr>
        <w:t>"</w:t>
      </w:r>
      <w:r w:rsidRPr="006E5620">
        <w:rPr>
          <w:rFonts w:cs="Simplified Arabic"/>
          <w:b/>
          <w:bCs/>
          <w:sz w:val="28"/>
          <w:szCs w:val="28"/>
          <w:rtl/>
          <w:lang w:bidi="ar-DZ"/>
        </w:rPr>
        <w:t>اعترافات</w:t>
      </w:r>
      <w:r w:rsidRPr="006E5620">
        <w:rPr>
          <w:rFonts w:cs="Simplified Arabic"/>
          <w:sz w:val="28"/>
          <w:szCs w:val="28"/>
          <w:rtl/>
          <w:lang w:bidi="ar-DZ"/>
        </w:rPr>
        <w:t xml:space="preserve"> </w:t>
      </w:r>
      <w:r w:rsidRPr="006E5620">
        <w:rPr>
          <w:rFonts w:cs="Simplified Arabic"/>
          <w:b/>
          <w:bCs/>
          <w:sz w:val="28"/>
          <w:szCs w:val="28"/>
          <w:rtl/>
          <w:lang w:bidi="ar-DZ"/>
        </w:rPr>
        <w:t>أسكرام</w:t>
      </w:r>
      <w:r w:rsidR="003F54C2" w:rsidRPr="006E5620">
        <w:rPr>
          <w:rFonts w:cs="Simplified Arabic" w:hint="cs"/>
          <w:sz w:val="28"/>
          <w:szCs w:val="28"/>
          <w:rtl/>
          <w:lang w:bidi="ar-DZ"/>
        </w:rPr>
        <w:t>"</w:t>
      </w:r>
      <w:r w:rsidR="007E0407" w:rsidRPr="006E5620">
        <w:rPr>
          <w:rFonts w:cs="Simplified Arabic" w:hint="cs"/>
          <w:sz w:val="28"/>
          <w:szCs w:val="28"/>
          <w:rtl/>
          <w:lang w:bidi="ar-DZ"/>
        </w:rPr>
        <w:t xml:space="preserve"> في إعادة قراءة التاريخ</w:t>
      </w:r>
      <w:r w:rsidRPr="006E5620">
        <w:rPr>
          <w:rFonts w:cs="Simplified Arabic"/>
          <w:sz w:val="28"/>
          <w:szCs w:val="28"/>
          <w:rtl/>
          <w:lang w:val="fr-FR" w:bidi="ar-DZ"/>
        </w:rPr>
        <w:t xml:space="preserve">؟ وهل تمكَّن الكاتب عزّ الّدين ميهوبي </w:t>
      </w:r>
      <w:r w:rsidR="003F54C2" w:rsidRPr="006E5620">
        <w:rPr>
          <w:rFonts w:cs="Simplified Arabic"/>
          <w:sz w:val="28"/>
          <w:szCs w:val="28"/>
          <w:rtl/>
          <w:lang w:val="fr-FR" w:bidi="ar-DZ"/>
        </w:rPr>
        <w:t>من تحقيق</w:t>
      </w:r>
      <w:r w:rsidR="003F54C2" w:rsidRPr="006E5620">
        <w:rPr>
          <w:rFonts w:cs="Simplified Arabic" w:hint="cs"/>
          <w:sz w:val="28"/>
          <w:szCs w:val="28"/>
          <w:rtl/>
          <w:lang w:val="fr-FR" w:bidi="ar-DZ"/>
        </w:rPr>
        <w:t xml:space="preserve"> التآلف الفني بين التار</w:t>
      </w:r>
      <w:r w:rsidR="003A2D20" w:rsidRPr="006E5620">
        <w:rPr>
          <w:rFonts w:cs="Simplified Arabic" w:hint="cs"/>
          <w:sz w:val="28"/>
          <w:szCs w:val="28"/>
          <w:rtl/>
          <w:lang w:val="fr-FR" w:bidi="ar-DZ"/>
        </w:rPr>
        <w:t>ي</w:t>
      </w:r>
      <w:r w:rsidR="003F54C2" w:rsidRPr="006E5620">
        <w:rPr>
          <w:rFonts w:cs="Simplified Arabic" w:hint="cs"/>
          <w:sz w:val="28"/>
          <w:szCs w:val="28"/>
          <w:rtl/>
          <w:lang w:val="fr-FR" w:bidi="ar-DZ"/>
        </w:rPr>
        <w:t xml:space="preserve">خ المستدعى من الماضي والتاريخ المتوقع حدوثه في المستقبل </w:t>
      </w:r>
      <w:r w:rsidRPr="006E5620">
        <w:rPr>
          <w:rFonts w:cs="Simplified Arabic"/>
          <w:sz w:val="28"/>
          <w:szCs w:val="28"/>
          <w:rtl/>
          <w:lang w:val="fr-FR" w:bidi="ar-DZ"/>
        </w:rPr>
        <w:t xml:space="preserve"> في </w:t>
      </w:r>
      <w:r w:rsidR="003F54C2" w:rsidRPr="006E5620">
        <w:rPr>
          <w:rFonts w:cs="Simplified Arabic" w:hint="cs"/>
          <w:sz w:val="28"/>
          <w:szCs w:val="28"/>
          <w:rtl/>
          <w:lang w:val="fr-FR" w:bidi="ar-DZ"/>
        </w:rPr>
        <w:t xml:space="preserve">فضاء </w:t>
      </w:r>
      <w:r w:rsidR="003F54C2" w:rsidRPr="006E5620">
        <w:rPr>
          <w:rFonts w:cs="Simplified Arabic"/>
          <w:sz w:val="28"/>
          <w:szCs w:val="28"/>
          <w:rtl/>
          <w:lang w:val="fr-FR" w:bidi="ar-DZ"/>
        </w:rPr>
        <w:t>رواي</w:t>
      </w:r>
      <w:r w:rsidR="003F54C2" w:rsidRPr="006E5620">
        <w:rPr>
          <w:rFonts w:cs="Simplified Arabic" w:hint="cs"/>
          <w:sz w:val="28"/>
          <w:szCs w:val="28"/>
          <w:rtl/>
          <w:lang w:val="fr-FR" w:bidi="ar-DZ"/>
        </w:rPr>
        <w:t>ته موضوع الدراسة</w:t>
      </w:r>
      <w:r w:rsidRPr="006E5620">
        <w:rPr>
          <w:rFonts w:cs="Simplified Arabic"/>
          <w:sz w:val="28"/>
          <w:szCs w:val="28"/>
          <w:rtl/>
          <w:lang w:val="fr-FR" w:bidi="ar-DZ"/>
        </w:rPr>
        <w:t>؟</w:t>
      </w:r>
    </w:p>
    <w:p w:rsidR="00D501DD" w:rsidRPr="006E5620" w:rsidRDefault="00D501DD" w:rsidP="006500C1">
      <w:pPr>
        <w:spacing w:after="0" w:line="240" w:lineRule="auto"/>
        <w:jc w:val="both"/>
        <w:rPr>
          <w:rFonts w:asciiTheme="majorBidi" w:hAnsiTheme="majorBidi" w:cs="Simplified Arabic"/>
          <w:sz w:val="28"/>
          <w:szCs w:val="28"/>
          <w:rtl/>
          <w:lang w:bidi="ar-DZ"/>
        </w:rPr>
      </w:pPr>
    </w:p>
    <w:p w:rsidR="00FB60A0" w:rsidRPr="006E5620" w:rsidRDefault="000C3595" w:rsidP="00FB60A0">
      <w:pPr>
        <w:spacing w:after="0" w:line="240" w:lineRule="auto"/>
        <w:jc w:val="both"/>
        <w:rPr>
          <w:rFonts w:asciiTheme="majorBidi" w:eastAsia="Times New Roman" w:hAnsiTheme="majorBidi" w:cs="Simplified Arabic"/>
          <w:b/>
          <w:bCs/>
          <w:sz w:val="28"/>
          <w:szCs w:val="28"/>
          <w:rtl/>
        </w:rPr>
      </w:pPr>
      <w:r w:rsidRPr="006E5620">
        <w:rPr>
          <w:rFonts w:asciiTheme="majorBidi" w:eastAsia="Times New Roman" w:hAnsiTheme="majorBidi" w:cs="Simplified Arabic" w:hint="cs"/>
          <w:b/>
          <w:bCs/>
          <w:sz w:val="28"/>
          <w:szCs w:val="28"/>
          <w:u w:val="single"/>
          <w:rtl/>
        </w:rPr>
        <w:t>أولا</w:t>
      </w:r>
      <w:r w:rsidR="00D65D55" w:rsidRPr="006E5620">
        <w:rPr>
          <w:rFonts w:asciiTheme="majorBidi" w:eastAsia="Times New Roman" w:hAnsiTheme="majorBidi" w:cs="Simplified Arabic" w:hint="cs"/>
          <w:b/>
          <w:bCs/>
          <w:sz w:val="28"/>
          <w:szCs w:val="28"/>
          <w:u w:val="single"/>
          <w:rtl/>
        </w:rPr>
        <w:t xml:space="preserve"> ـــــ </w:t>
      </w:r>
      <w:r w:rsidR="00AE5D5E" w:rsidRPr="006E5620">
        <w:rPr>
          <w:rFonts w:asciiTheme="majorBidi" w:eastAsia="Times New Roman" w:hAnsiTheme="majorBidi" w:cs="Simplified Arabic" w:hint="cs"/>
          <w:b/>
          <w:bCs/>
          <w:sz w:val="28"/>
          <w:szCs w:val="28"/>
          <w:u w:val="single"/>
          <w:rtl/>
        </w:rPr>
        <w:t>التاريخ و</w:t>
      </w:r>
      <w:r w:rsidR="00A45C63" w:rsidRPr="006E5620">
        <w:rPr>
          <w:rFonts w:asciiTheme="majorBidi" w:eastAsia="Times New Roman" w:hAnsiTheme="majorBidi" w:cs="Simplified Arabic" w:hint="cs"/>
          <w:b/>
          <w:bCs/>
          <w:sz w:val="28"/>
          <w:szCs w:val="28"/>
          <w:u w:val="single"/>
          <w:rtl/>
        </w:rPr>
        <w:t>الزمن و</w:t>
      </w:r>
      <w:r w:rsidR="00D65D55" w:rsidRPr="006E5620">
        <w:rPr>
          <w:rFonts w:asciiTheme="majorBidi" w:eastAsia="Times New Roman" w:hAnsiTheme="majorBidi" w:cs="Simplified Arabic" w:hint="cs"/>
          <w:b/>
          <w:bCs/>
          <w:sz w:val="28"/>
          <w:szCs w:val="28"/>
          <w:u w:val="single"/>
          <w:rtl/>
        </w:rPr>
        <w:t xml:space="preserve"> تجليات الاسترجاع </w:t>
      </w:r>
      <w:r w:rsidRPr="006E5620">
        <w:rPr>
          <w:rFonts w:asciiTheme="majorBidi" w:eastAsia="Times New Roman" w:hAnsiTheme="majorBidi" w:cs="Simplified Arabic" w:hint="cs"/>
          <w:b/>
          <w:bCs/>
          <w:sz w:val="28"/>
          <w:szCs w:val="28"/>
          <w:u w:val="single"/>
          <w:rtl/>
        </w:rPr>
        <w:t xml:space="preserve"> </w:t>
      </w:r>
      <w:r w:rsidR="00D65D55" w:rsidRPr="006E5620">
        <w:rPr>
          <w:rFonts w:asciiTheme="majorBidi" w:eastAsia="Times New Roman" w:hAnsiTheme="majorBidi" w:cs="Simplified Arabic" w:hint="cs"/>
          <w:b/>
          <w:bCs/>
          <w:sz w:val="28"/>
          <w:szCs w:val="28"/>
          <w:u w:val="single"/>
          <w:rtl/>
        </w:rPr>
        <w:t>والاستشراف</w:t>
      </w:r>
      <w:r w:rsidRPr="006E5620">
        <w:rPr>
          <w:rFonts w:asciiTheme="majorBidi" w:eastAsia="Times New Roman" w:hAnsiTheme="majorBidi" w:cs="Simplified Arabic" w:hint="cs"/>
          <w:b/>
          <w:bCs/>
          <w:sz w:val="28"/>
          <w:szCs w:val="28"/>
          <w:u w:val="single"/>
          <w:rtl/>
        </w:rPr>
        <w:t xml:space="preserve"> </w:t>
      </w:r>
      <w:r w:rsidR="00D65D55" w:rsidRPr="006E5620">
        <w:rPr>
          <w:rFonts w:asciiTheme="majorBidi" w:eastAsia="Times New Roman" w:hAnsiTheme="majorBidi" w:cs="Simplified Arabic" w:hint="cs"/>
          <w:b/>
          <w:bCs/>
          <w:sz w:val="28"/>
          <w:szCs w:val="28"/>
          <w:u w:val="single"/>
          <w:rtl/>
        </w:rPr>
        <w:t xml:space="preserve"> في رواية</w:t>
      </w:r>
      <w:r w:rsidRPr="006E5620">
        <w:rPr>
          <w:rFonts w:asciiTheme="majorBidi" w:eastAsia="Times New Roman" w:hAnsiTheme="majorBidi" w:cs="Simplified Arabic" w:hint="cs"/>
          <w:b/>
          <w:bCs/>
          <w:sz w:val="28"/>
          <w:szCs w:val="28"/>
          <w:u w:val="single"/>
          <w:rtl/>
        </w:rPr>
        <w:t xml:space="preserve">    </w:t>
      </w:r>
      <w:r w:rsidR="00D65D55" w:rsidRPr="006E5620">
        <w:rPr>
          <w:rFonts w:asciiTheme="majorBidi" w:eastAsia="Times New Roman" w:hAnsiTheme="majorBidi" w:cs="Simplified Arabic" w:hint="cs"/>
          <w:b/>
          <w:bCs/>
          <w:sz w:val="28"/>
          <w:szCs w:val="28"/>
          <w:u w:val="single"/>
          <w:rtl/>
        </w:rPr>
        <w:t xml:space="preserve"> " اعترافات أسكرام "</w:t>
      </w:r>
      <w:r w:rsidR="00A643CE" w:rsidRPr="006E5620">
        <w:rPr>
          <w:rFonts w:asciiTheme="majorBidi" w:eastAsia="Times New Roman" w:hAnsiTheme="majorBidi" w:cs="Simplified Arabic" w:hint="cs"/>
          <w:b/>
          <w:bCs/>
          <w:sz w:val="28"/>
          <w:szCs w:val="28"/>
          <w:u w:val="single"/>
          <w:rtl/>
        </w:rPr>
        <w:t>:</w:t>
      </w:r>
    </w:p>
    <w:p w:rsidR="00FB60A0" w:rsidRPr="006E5620" w:rsidRDefault="00FB60A0" w:rsidP="00D65D55">
      <w:pPr>
        <w:spacing w:after="0" w:line="240" w:lineRule="auto"/>
        <w:jc w:val="both"/>
        <w:rPr>
          <w:rFonts w:asciiTheme="majorBidi" w:eastAsia="Times New Roman" w:hAnsiTheme="majorBidi" w:cs="Simplified Arabic"/>
          <w:b/>
          <w:bCs/>
          <w:sz w:val="28"/>
          <w:szCs w:val="28"/>
          <w:rtl/>
        </w:rPr>
      </w:pP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تعتبر مقولة الز</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من من المكو</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نات الأساسية الت</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ي استقطبت اهتمام الباحثين وما زالت كذلك في مختلف الد</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راسات الحديثة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قد بدأ التفكير في الز</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من من زاويته الفلسفية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حيث خاض الفلاسفة في الز</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من من متطورات تنطلق من ال</w:t>
      </w:r>
      <w:r w:rsidR="00A643CE" w:rsidRPr="006E5620">
        <w:rPr>
          <w:rFonts w:asciiTheme="majorBidi" w:eastAsia="Times New Roman" w:hAnsiTheme="majorBidi" w:cs="Simplified Arabic"/>
          <w:sz w:val="28"/>
          <w:szCs w:val="28"/>
          <w:rtl/>
        </w:rPr>
        <w:t>يومي</w:t>
      </w:r>
      <w:r w:rsidR="00760989" w:rsidRPr="006E5620">
        <w:rPr>
          <w:rFonts w:asciiTheme="majorBidi" w:eastAsia="Times New Roman" w:hAnsiTheme="majorBidi" w:cs="Simplified Arabic"/>
          <w:sz w:val="28"/>
          <w:szCs w:val="28"/>
          <w:rtl/>
        </w:rPr>
        <w:t xml:space="preserve">، </w:t>
      </w:r>
      <w:r w:rsidR="00A643CE" w:rsidRPr="006E5620">
        <w:rPr>
          <w:rFonts w:asciiTheme="majorBidi" w:eastAsia="Times New Roman" w:hAnsiTheme="majorBidi" w:cs="Simplified Arabic"/>
          <w:sz w:val="28"/>
          <w:szCs w:val="28"/>
          <w:rtl/>
        </w:rPr>
        <w:t>لتطال الكوني والأنطولوجي</w:t>
      </w:r>
      <w:r w:rsidRPr="006E5620">
        <w:rPr>
          <w:rFonts w:asciiTheme="majorBidi" w:eastAsia="Times New Roman" w:hAnsiTheme="majorBidi" w:cs="Simplified Arabic"/>
          <w:sz w:val="28"/>
          <w:szCs w:val="28"/>
          <w:rtl/>
        </w:rPr>
        <w:t>، دخلت هذه المتطورات مجالات كثيرة فلكية وسيكولوجية ومنطقية .</w:t>
      </w:r>
      <w:r w:rsidRPr="006E5620">
        <w:rPr>
          <w:rStyle w:val="Appelnotedebasdep"/>
          <w:rFonts w:asciiTheme="majorBidi" w:eastAsia="Times New Roman" w:hAnsiTheme="majorBidi" w:cs="Simplified Arabic"/>
          <w:sz w:val="28"/>
          <w:szCs w:val="28"/>
          <w:rtl/>
        </w:rPr>
        <w:footnoteReference w:id="2"/>
      </w: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وقد تعامل الإنسان مع الز</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من عبر العصور من زوايا مختلفة فمهم من تناوله من زاوية تقديسية ( الآلهة )</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ومنهم تناوله – كما أشرنا سابقا – من زاوية فلسفية لما يتضمنه من ثنائيات ضدية مثل الحياة </w:t>
      </w:r>
      <w:r w:rsidRPr="006E5620">
        <w:rPr>
          <w:rFonts w:asciiTheme="majorBidi" w:eastAsia="Times New Roman" w:hAnsiTheme="majorBidi" w:cs="Simplified Arabic"/>
          <w:sz w:val="28"/>
          <w:szCs w:val="28"/>
          <w:rtl/>
        </w:rPr>
        <w:lastRenderedPageBreak/>
        <w:t>والموت</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الوجود والعدم</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الثبات والحركة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الحضور والغياب،  الزوال والديمومة</w:t>
      </w:r>
      <w:r w:rsidRPr="006E5620">
        <w:rPr>
          <w:rStyle w:val="Appelnotedebasdep"/>
          <w:rFonts w:asciiTheme="majorBidi" w:eastAsia="Times New Roman" w:hAnsiTheme="majorBidi" w:cs="Simplified Arabic"/>
          <w:sz w:val="28"/>
          <w:szCs w:val="28"/>
          <w:rtl/>
        </w:rPr>
        <w:footnoteReference w:id="3"/>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ونحن في هذا المقام سنتناوله كبنية سردي</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ة ذات دلالة سردي</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ة.  </w:t>
      </w:r>
    </w:p>
    <w:p w:rsidR="00FB60A0" w:rsidRPr="006E5620" w:rsidRDefault="00A45C63" w:rsidP="00A45C63">
      <w:pPr>
        <w:pStyle w:val="Paragraphedeliste"/>
        <w:numPr>
          <w:ilvl w:val="0"/>
          <w:numId w:val="22"/>
        </w:numPr>
        <w:spacing w:after="0" w:line="240" w:lineRule="auto"/>
        <w:jc w:val="both"/>
        <w:rPr>
          <w:rFonts w:asciiTheme="majorBidi" w:eastAsia="Times New Roman" w:hAnsiTheme="majorBidi" w:cs="Simplified Arabic"/>
          <w:b/>
          <w:bCs/>
          <w:sz w:val="28"/>
          <w:szCs w:val="28"/>
          <w:u w:val="single"/>
          <w:rtl/>
        </w:rPr>
      </w:pPr>
      <w:r w:rsidRPr="006E5620">
        <w:rPr>
          <w:rFonts w:asciiTheme="majorBidi" w:eastAsia="Times New Roman" w:hAnsiTheme="majorBidi" w:cs="Simplified Arabic" w:hint="cs"/>
          <w:b/>
          <w:bCs/>
          <w:sz w:val="28"/>
          <w:szCs w:val="28"/>
          <w:rtl/>
        </w:rPr>
        <w:t>ـــــ</w:t>
      </w:r>
      <w:r w:rsidRPr="006E5620">
        <w:rPr>
          <w:rFonts w:asciiTheme="majorBidi" w:eastAsia="Times New Roman" w:hAnsiTheme="majorBidi" w:cs="Simplified Arabic" w:hint="cs"/>
          <w:b/>
          <w:bCs/>
          <w:sz w:val="28"/>
          <w:szCs w:val="28"/>
          <w:u w:val="single"/>
          <w:rtl/>
        </w:rPr>
        <w:t xml:space="preserve"> </w:t>
      </w:r>
      <w:r w:rsidR="00B848DE" w:rsidRPr="006E5620">
        <w:rPr>
          <w:rFonts w:asciiTheme="majorBidi" w:eastAsia="Times New Roman" w:hAnsiTheme="majorBidi" w:cs="Simplified Arabic"/>
          <w:b/>
          <w:bCs/>
          <w:sz w:val="28"/>
          <w:szCs w:val="28"/>
          <w:u w:val="single"/>
          <w:rtl/>
        </w:rPr>
        <w:t>الز</w:t>
      </w:r>
      <w:r w:rsidR="00DE50FC" w:rsidRPr="006E5620">
        <w:rPr>
          <w:rFonts w:asciiTheme="majorBidi" w:eastAsia="Times New Roman" w:hAnsiTheme="majorBidi" w:cs="Simplified Arabic" w:hint="cs"/>
          <w:b/>
          <w:bCs/>
          <w:sz w:val="28"/>
          <w:szCs w:val="28"/>
          <w:u w:val="single"/>
          <w:rtl/>
        </w:rPr>
        <w:t>ّ</w:t>
      </w:r>
      <w:r w:rsidR="00D65D55" w:rsidRPr="006E5620">
        <w:rPr>
          <w:rFonts w:asciiTheme="majorBidi" w:eastAsia="Times New Roman" w:hAnsiTheme="majorBidi" w:cs="Simplified Arabic"/>
          <w:b/>
          <w:bCs/>
          <w:sz w:val="28"/>
          <w:szCs w:val="28"/>
          <w:u w:val="single"/>
          <w:rtl/>
        </w:rPr>
        <w:t xml:space="preserve">من </w:t>
      </w:r>
      <w:r w:rsidR="00D65D55" w:rsidRPr="006E5620">
        <w:rPr>
          <w:rFonts w:asciiTheme="majorBidi" w:eastAsia="Times New Roman" w:hAnsiTheme="majorBidi" w:cs="Simplified Arabic" w:hint="cs"/>
          <w:b/>
          <w:bCs/>
          <w:sz w:val="28"/>
          <w:szCs w:val="28"/>
          <w:u w:val="single"/>
          <w:rtl/>
        </w:rPr>
        <w:t xml:space="preserve">بوصفه </w:t>
      </w:r>
      <w:r w:rsidR="00B848DE" w:rsidRPr="006E5620">
        <w:rPr>
          <w:rFonts w:asciiTheme="majorBidi" w:eastAsia="Times New Roman" w:hAnsiTheme="majorBidi" w:cs="Simplified Arabic"/>
          <w:b/>
          <w:bCs/>
          <w:sz w:val="28"/>
          <w:szCs w:val="28"/>
          <w:u w:val="single"/>
          <w:rtl/>
        </w:rPr>
        <w:t>بنية سردي</w:t>
      </w:r>
      <w:r w:rsidR="00DE50FC" w:rsidRPr="006E5620">
        <w:rPr>
          <w:rFonts w:asciiTheme="majorBidi" w:eastAsia="Times New Roman" w:hAnsiTheme="majorBidi" w:cs="Simplified Arabic" w:hint="cs"/>
          <w:b/>
          <w:bCs/>
          <w:sz w:val="28"/>
          <w:szCs w:val="28"/>
          <w:u w:val="single"/>
          <w:rtl/>
        </w:rPr>
        <w:t>ّ</w:t>
      </w:r>
      <w:r w:rsidR="00B848DE" w:rsidRPr="006E5620">
        <w:rPr>
          <w:rFonts w:asciiTheme="majorBidi" w:eastAsia="Times New Roman" w:hAnsiTheme="majorBidi" w:cs="Simplified Arabic"/>
          <w:b/>
          <w:bCs/>
          <w:sz w:val="28"/>
          <w:szCs w:val="28"/>
          <w:u w:val="single"/>
          <w:rtl/>
        </w:rPr>
        <w:t>ة</w:t>
      </w:r>
      <w:r w:rsidR="00B848DE" w:rsidRPr="006E5620">
        <w:rPr>
          <w:rFonts w:asciiTheme="majorBidi" w:eastAsia="Times New Roman" w:hAnsiTheme="majorBidi" w:cs="Simplified Arabic" w:hint="cs"/>
          <w:b/>
          <w:bCs/>
          <w:sz w:val="28"/>
          <w:szCs w:val="28"/>
          <w:u w:val="single"/>
          <w:rtl/>
        </w:rPr>
        <w:t>:</w:t>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يعد</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 الز</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من المحور الأساس في تشكيل النص</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 الر</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وائي لأن</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ه حسب "سيزا القاسم" </w:t>
      </w:r>
      <w:r w:rsidRPr="006E5620">
        <w:rPr>
          <w:rFonts w:asciiTheme="majorBidi" w:eastAsia="Times New Roman" w:hAnsiTheme="majorBidi" w:cs="Simplified Arabic"/>
          <w:b/>
          <w:bCs/>
          <w:sz w:val="28"/>
          <w:szCs w:val="28"/>
          <w:rtl/>
        </w:rPr>
        <w:t xml:space="preserve">«  </w:t>
      </w:r>
      <w:r w:rsidRPr="006E5620">
        <w:rPr>
          <w:rFonts w:asciiTheme="majorBidi" w:eastAsia="Times New Roman" w:hAnsiTheme="majorBidi" w:cs="Simplified Arabic"/>
          <w:sz w:val="28"/>
          <w:szCs w:val="28"/>
          <w:rtl/>
        </w:rPr>
        <w:t>تترت</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ب عليه عناصر الت</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شويق والإيقاع و الاستمرار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4"/>
      </w:r>
    </w:p>
    <w:p w:rsidR="00FB60A0" w:rsidRPr="006E5620" w:rsidRDefault="00FB60A0" w:rsidP="00FB60A0">
      <w:pPr>
        <w:spacing w:after="0" w:line="240" w:lineRule="auto"/>
        <w:ind w:firstLine="708"/>
        <w:jc w:val="both"/>
        <w:rPr>
          <w:rFonts w:asciiTheme="majorBidi" w:hAnsiTheme="majorBidi" w:cs="Simplified Arabic"/>
          <w:b/>
          <w:bCs/>
          <w:sz w:val="28"/>
          <w:szCs w:val="28"/>
          <w:rtl/>
          <w:lang w:bidi="ar-DZ"/>
        </w:rPr>
      </w:pPr>
      <w:r w:rsidRPr="006E5620">
        <w:rPr>
          <w:rFonts w:asciiTheme="majorBidi" w:eastAsia="Times New Roman" w:hAnsiTheme="majorBidi" w:cs="Simplified Arabic"/>
          <w:sz w:val="28"/>
          <w:szCs w:val="28"/>
          <w:rtl/>
        </w:rPr>
        <w:t>فالز</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من هو المحد</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د والمبلور الر</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ئيسي لشكل البنية الروائية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ومنه المؤط</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 الفاعل للدلالة من خلال التشك</w:t>
      </w:r>
      <w:r w:rsidR="00DE50F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لات التي يضعها بما يبثه من حركة داخل النص </w:t>
      </w:r>
      <w:r w:rsidRPr="006E5620">
        <w:rPr>
          <w:rFonts w:asciiTheme="majorBidi" w:eastAsia="Times New Roman" w:hAnsiTheme="majorBidi" w:cs="Simplified Arabic"/>
          <w:b/>
          <w:bCs/>
          <w:sz w:val="28"/>
          <w:szCs w:val="28"/>
          <w:rtl/>
        </w:rPr>
        <w:t xml:space="preserve">«  </w:t>
      </w:r>
      <w:r w:rsidRPr="006E5620">
        <w:rPr>
          <w:rFonts w:asciiTheme="majorBidi" w:eastAsia="Times New Roman" w:hAnsiTheme="majorBidi" w:cs="Simplified Arabic"/>
          <w:sz w:val="28"/>
          <w:szCs w:val="28"/>
          <w:rtl/>
        </w:rPr>
        <w:t>فالزمن يحد</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د على حد بعيد طبيعة الر</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واية ويشكلها</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بل إن شكل البنية الروائية يرتبط ارتباطا وثيقا بمعالجة عنصر الز</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من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5"/>
      </w:r>
    </w:p>
    <w:p w:rsidR="00FB60A0" w:rsidRPr="006E5620" w:rsidRDefault="00FB60A0" w:rsidP="00FB60A0">
      <w:pPr>
        <w:spacing w:after="0" w:line="240" w:lineRule="auto"/>
        <w:ind w:firstLine="708"/>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لقد وقف الد</w:t>
      </w:r>
      <w:r w:rsidR="0082455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ارسون على الز</w:t>
      </w:r>
      <w:r w:rsidR="0082455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من من زوايا متعددة</w:t>
      </w:r>
      <w:r w:rsidR="00760989" w:rsidRPr="006E5620">
        <w:rPr>
          <w:rFonts w:asciiTheme="majorBidi" w:hAnsiTheme="majorBidi" w:cs="Simplified Arabic"/>
          <w:sz w:val="28"/>
          <w:szCs w:val="28"/>
          <w:rtl/>
          <w:lang w:bidi="ar-DZ"/>
        </w:rPr>
        <w:t xml:space="preserve">، </w:t>
      </w:r>
      <w:r w:rsidRPr="006E5620">
        <w:rPr>
          <w:rFonts w:asciiTheme="majorBidi" w:hAnsiTheme="majorBidi" w:cs="Simplified Arabic"/>
          <w:sz w:val="28"/>
          <w:szCs w:val="28"/>
          <w:rtl/>
          <w:lang w:bidi="ar-DZ"/>
        </w:rPr>
        <w:t>الأزمنة الخارجية ( زمن الكتابة – زمن القراءة ) والأزمنة الداخلية ( الفترة الزمنية التي تستغرقها الأحداث في الرواية ومقارنة ذلك بوقوعها – الأحداث- في عالم الواقع من حيث الترتيب والتزامن والتتابع).</w:t>
      </w:r>
      <w:r w:rsidRPr="006E5620">
        <w:rPr>
          <w:rStyle w:val="Appelnotedebasdep"/>
          <w:rFonts w:asciiTheme="majorBidi" w:hAnsiTheme="majorBidi" w:cs="Simplified Arabic"/>
          <w:sz w:val="28"/>
          <w:szCs w:val="28"/>
          <w:rtl/>
          <w:lang w:bidi="ar-DZ"/>
        </w:rPr>
        <w:footnoteReference w:id="6"/>
      </w:r>
    </w:p>
    <w:p w:rsidR="00FB60A0" w:rsidRPr="006E5620" w:rsidRDefault="00FB60A0" w:rsidP="00FB60A0">
      <w:pPr>
        <w:spacing w:after="0" w:line="240" w:lineRule="auto"/>
        <w:ind w:firstLine="708"/>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لقد مي</w:t>
      </w:r>
      <w:r w:rsidR="0082455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ز "تودوروف" في معرض حديثه عن زمن الخطاب بين ثلاثة أنماط من الأزمنة:  </w:t>
      </w:r>
    </w:p>
    <w:p w:rsidR="00FB60A0" w:rsidRPr="006E5620" w:rsidRDefault="00FB60A0" w:rsidP="00FB60A0">
      <w:pPr>
        <w:spacing w:after="0" w:line="240" w:lineRule="auto"/>
        <w:ind w:firstLine="708"/>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-زمن القص</w:t>
      </w:r>
      <w:r w:rsidR="0082455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ة ( خاص بالعالم المتخي</w:t>
      </w:r>
      <w:r w:rsidR="0082455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ل )</w:t>
      </w:r>
    </w:p>
    <w:p w:rsidR="00FB60A0" w:rsidRPr="006E5620" w:rsidRDefault="00FB60A0" w:rsidP="00FB60A0">
      <w:pPr>
        <w:spacing w:after="0" w:line="240" w:lineRule="auto"/>
        <w:ind w:firstLine="708"/>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-زمن الس</w:t>
      </w:r>
      <w:r w:rsidR="0082455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رد ( يرتبط بعملية التلف</w:t>
      </w:r>
      <w:r w:rsidR="0082455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ظ )</w:t>
      </w:r>
    </w:p>
    <w:p w:rsidR="00FB60A0" w:rsidRPr="006E5620" w:rsidRDefault="00FB60A0" w:rsidP="00FB60A0">
      <w:pPr>
        <w:spacing w:after="0" w:line="240" w:lineRule="auto"/>
        <w:ind w:firstLine="708"/>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-زمن القراءة ( ضروري لقراءة الن</w:t>
      </w:r>
      <w:r w:rsidR="0082455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ص)</w:t>
      </w:r>
      <w:r w:rsidRPr="006E5620">
        <w:rPr>
          <w:rStyle w:val="Appelnotedebasdep"/>
          <w:rFonts w:asciiTheme="majorBidi" w:hAnsiTheme="majorBidi" w:cs="Simplified Arabic"/>
          <w:sz w:val="28"/>
          <w:szCs w:val="28"/>
          <w:rtl/>
          <w:lang w:bidi="ar-DZ"/>
        </w:rPr>
        <w:footnoteReference w:id="7"/>
      </w:r>
    </w:p>
    <w:p w:rsidR="00FB60A0" w:rsidRPr="006E5620" w:rsidRDefault="00FB60A0" w:rsidP="00FB60A0">
      <w:pPr>
        <w:spacing w:after="0" w:line="240" w:lineRule="auto"/>
        <w:ind w:firstLine="708"/>
        <w:jc w:val="both"/>
        <w:rPr>
          <w:rFonts w:asciiTheme="majorBidi" w:eastAsia="Times New Roman" w:hAnsiTheme="majorBidi" w:cs="Simplified Arabic"/>
          <w:sz w:val="28"/>
          <w:szCs w:val="28"/>
          <w:rtl/>
        </w:rPr>
      </w:pPr>
      <w:r w:rsidRPr="006E5620">
        <w:rPr>
          <w:rFonts w:asciiTheme="majorBidi" w:hAnsiTheme="majorBidi" w:cs="Simplified Arabic"/>
          <w:sz w:val="28"/>
          <w:szCs w:val="28"/>
          <w:rtl/>
          <w:lang w:bidi="ar-DZ"/>
        </w:rPr>
        <w:t>وفي دراسة العلاقة – زمنيا- بين الأحداث في عالم الواقع</w:t>
      </w:r>
      <w:r w:rsidR="00760989" w:rsidRPr="006E5620">
        <w:rPr>
          <w:rFonts w:asciiTheme="majorBidi" w:hAnsiTheme="majorBidi" w:cs="Simplified Arabic"/>
          <w:sz w:val="28"/>
          <w:szCs w:val="28"/>
          <w:rtl/>
          <w:lang w:bidi="ar-DZ"/>
        </w:rPr>
        <w:t xml:space="preserve">، </w:t>
      </w:r>
      <w:r w:rsidRPr="006E5620">
        <w:rPr>
          <w:rFonts w:asciiTheme="majorBidi" w:hAnsiTheme="majorBidi" w:cs="Simplified Arabic"/>
          <w:sz w:val="28"/>
          <w:szCs w:val="28"/>
          <w:rtl/>
          <w:lang w:bidi="ar-DZ"/>
        </w:rPr>
        <w:t>وترتيبها في البناء الروائي  -</w:t>
      </w:r>
      <w:r w:rsidRPr="006E5620">
        <w:rPr>
          <w:rFonts w:asciiTheme="majorBidi" w:eastAsia="Times New Roman" w:hAnsiTheme="majorBidi" w:cs="Simplified Arabic"/>
          <w:sz w:val="28"/>
          <w:szCs w:val="28"/>
          <w:rtl/>
        </w:rPr>
        <w:t xml:space="preserve"> فر</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ق الش</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كلانيون الروس بين المتن الحكائي والمبنى الحكائي – وهذان المصطلحان يقابلان عند " تودوروف" الخطاب / الحكاية</w:t>
      </w:r>
      <w:r w:rsidR="00760989" w:rsidRPr="006E5620">
        <w:rPr>
          <w:rFonts w:asciiTheme="majorBidi" w:eastAsia="Times New Roman" w:hAnsiTheme="majorBidi" w:cs="Simplified Arabic"/>
          <w:sz w:val="28"/>
          <w:szCs w:val="28"/>
          <w:rtl/>
        </w:rPr>
        <w:t xml:space="preserve">، </w:t>
      </w:r>
      <w:r w:rsidR="00845A45" w:rsidRPr="006E5620">
        <w:rPr>
          <w:rFonts w:asciiTheme="majorBidi" w:eastAsia="Times New Roman" w:hAnsiTheme="majorBidi" w:cs="Simplified Arabic"/>
          <w:sz w:val="28"/>
          <w:szCs w:val="28"/>
          <w:rtl/>
        </w:rPr>
        <w:t>على أن الخطاب ( الشكل</w:t>
      </w:r>
      <w:r w:rsidRPr="006E5620">
        <w:rPr>
          <w:rFonts w:asciiTheme="majorBidi" w:eastAsia="Times New Roman" w:hAnsiTheme="majorBidi" w:cs="Simplified Arabic"/>
          <w:sz w:val="28"/>
          <w:szCs w:val="28"/>
          <w:rtl/>
        </w:rPr>
        <w:t>) يقابل المبنى الحكائي الذي يعنى بمجموع الأحداث نفسها بحسب وقوعها المفترض</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والحكاية هي المتن الحكائي ويقصد بها مجموع الأحداث المت</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صلة فيما بينها</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كما يقابلان – أيضا – عند "جيرار جينيت" ( الخطاب/ القصة )</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فالخطاب يعني الوسائل التي بواسطتها يُبلّغ المحتوى</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والقصة تعني الأحداث قبل صياغتها .</w:t>
      </w:r>
      <w:r w:rsidRPr="006E5620">
        <w:rPr>
          <w:rStyle w:val="Appelnotedebasdep"/>
          <w:rFonts w:asciiTheme="majorBidi" w:eastAsia="Times New Roman" w:hAnsiTheme="majorBidi" w:cs="Simplified Arabic"/>
          <w:sz w:val="28"/>
          <w:szCs w:val="28"/>
          <w:rtl/>
        </w:rPr>
        <w:footnoteReference w:id="8"/>
      </w:r>
    </w:p>
    <w:p w:rsidR="00FB60A0" w:rsidRPr="006E5620" w:rsidRDefault="00FB60A0" w:rsidP="00FB60A0">
      <w:pPr>
        <w:spacing w:after="0" w:line="240" w:lineRule="auto"/>
        <w:ind w:firstLine="708"/>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 xml:space="preserve">كما ميز "تودوروف" بين زمانين هما : </w:t>
      </w:r>
    </w:p>
    <w:p w:rsidR="00FB60A0" w:rsidRPr="006E5620" w:rsidRDefault="00FB60A0" w:rsidP="00FB60A0">
      <w:pPr>
        <w:spacing w:after="0" w:line="240" w:lineRule="auto"/>
        <w:ind w:firstLine="708"/>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 xml:space="preserve">-زمن الكتابة ( زمن التلفظ ) </w:t>
      </w:r>
    </w:p>
    <w:p w:rsidR="00FB60A0" w:rsidRPr="006E5620" w:rsidRDefault="00FB60A0" w:rsidP="00FB60A0">
      <w:pPr>
        <w:spacing w:after="0" w:line="240" w:lineRule="auto"/>
        <w:ind w:firstLine="708"/>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lastRenderedPageBreak/>
        <w:t xml:space="preserve">-زمن القراءة ( زمن الإدراك ) </w:t>
      </w:r>
      <w:r w:rsidRPr="006E5620">
        <w:rPr>
          <w:rStyle w:val="Appelnotedebasdep"/>
          <w:rFonts w:asciiTheme="majorBidi" w:eastAsia="Times New Roman" w:hAnsiTheme="majorBidi" w:cs="Simplified Arabic"/>
          <w:sz w:val="28"/>
          <w:szCs w:val="28"/>
          <w:rtl/>
        </w:rPr>
        <w:footnoteReference w:id="9"/>
      </w:r>
    </w:p>
    <w:p w:rsidR="00FB60A0" w:rsidRPr="006E5620" w:rsidRDefault="00FB60A0" w:rsidP="00FB60A0">
      <w:pPr>
        <w:spacing w:after="0" w:line="240" w:lineRule="auto"/>
        <w:ind w:firstLine="708"/>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فزمن الكتابة يصبح أدبيا بمجرد ما أن يتم إدخاله في القصة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أو في الحالة التي يتحدث فيها الراوي في حكيه الخاص عن الز</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من الذ</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ي يكتب فيه أو يحكيه لنا</w:t>
      </w:r>
      <w:r w:rsidRPr="006E5620">
        <w:rPr>
          <w:rStyle w:val="Appelnotedebasdep"/>
          <w:rFonts w:asciiTheme="majorBidi" w:eastAsia="Times New Roman" w:hAnsiTheme="majorBidi" w:cs="Simplified Arabic"/>
          <w:sz w:val="28"/>
          <w:szCs w:val="28"/>
          <w:rtl/>
        </w:rPr>
        <w:footnoteReference w:id="10"/>
      </w:r>
      <w:r w:rsidRPr="006E5620">
        <w:rPr>
          <w:rFonts w:asciiTheme="majorBidi" w:eastAsia="Times New Roman" w:hAnsiTheme="majorBidi" w:cs="Simplified Arabic"/>
          <w:sz w:val="28"/>
          <w:szCs w:val="28"/>
          <w:rtl/>
        </w:rPr>
        <w:t xml:space="preserve"> . ويقصد به المدة الزمنية التي يتطلبها فعل سرد الأحداث . </w:t>
      </w:r>
    </w:p>
    <w:p w:rsidR="00FB60A0" w:rsidRPr="006E5620" w:rsidRDefault="00FB60A0" w:rsidP="00FB60A0">
      <w:pPr>
        <w:spacing w:after="0" w:line="240" w:lineRule="auto"/>
        <w:ind w:firstLine="708"/>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أم</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ا زمن القراءة فيتحدد إدراكنا إياه ضمن مجموع النص</w:t>
      </w:r>
      <w:r w:rsidR="0082455F" w:rsidRPr="006E5620">
        <w:rPr>
          <w:rFonts w:asciiTheme="majorBidi" w:eastAsia="Times New Roman" w:hAnsiTheme="majorBidi" w:cs="Simplified Arabic" w:hint="cs"/>
          <w:sz w:val="28"/>
          <w:szCs w:val="28"/>
          <w:rtl/>
        </w:rPr>
        <w:t>ّ</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ولا يصبح عنصرا أدبيا إلا شرط كون الكاتب معتبرا في القص</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ة </w:t>
      </w:r>
      <w:r w:rsidRPr="006E5620">
        <w:rPr>
          <w:rStyle w:val="Appelnotedebasdep"/>
          <w:rFonts w:asciiTheme="majorBidi" w:eastAsia="Times New Roman" w:hAnsiTheme="majorBidi" w:cs="Simplified Arabic"/>
          <w:sz w:val="28"/>
          <w:szCs w:val="28"/>
          <w:rtl/>
        </w:rPr>
        <w:footnoteReference w:id="11"/>
      </w:r>
      <w:r w:rsidRPr="006E5620">
        <w:rPr>
          <w:rFonts w:asciiTheme="majorBidi" w:eastAsia="Times New Roman" w:hAnsiTheme="majorBidi" w:cs="Simplified Arabic"/>
          <w:sz w:val="28"/>
          <w:szCs w:val="28"/>
          <w:rtl/>
        </w:rPr>
        <w:t>، ويقصد به المد</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ة اللا</w:t>
      </w:r>
      <w:r w:rsidR="0082455F" w:rsidRPr="006E5620">
        <w:rPr>
          <w:rFonts w:asciiTheme="majorBidi" w:eastAsia="Times New Roman" w:hAnsiTheme="majorBidi" w:cs="Simplified Arabic" w:hint="cs"/>
          <w:sz w:val="28"/>
          <w:szCs w:val="28"/>
          <w:rtl/>
        </w:rPr>
        <w:t>ّ</w:t>
      </w:r>
      <w:r w:rsidR="0042307D" w:rsidRPr="006E5620">
        <w:rPr>
          <w:rFonts w:asciiTheme="majorBidi" w:eastAsia="Times New Roman" w:hAnsiTheme="majorBidi" w:cs="Simplified Arabic"/>
          <w:sz w:val="28"/>
          <w:szCs w:val="28"/>
          <w:rtl/>
        </w:rPr>
        <w:t>زمة لإنجاز فعل القراءة</w:t>
      </w:r>
      <w:r w:rsidRPr="006E5620">
        <w:rPr>
          <w:rFonts w:asciiTheme="majorBidi" w:eastAsia="Times New Roman" w:hAnsiTheme="majorBidi" w:cs="Simplified Arabic"/>
          <w:sz w:val="28"/>
          <w:szCs w:val="28"/>
          <w:rtl/>
        </w:rPr>
        <w:t xml:space="preserve">. </w:t>
      </w:r>
    </w:p>
    <w:p w:rsidR="00FB60A0" w:rsidRPr="006E5620" w:rsidRDefault="00FB60A0" w:rsidP="00FE15D3">
      <w:pPr>
        <w:spacing w:after="0" w:line="240" w:lineRule="auto"/>
        <w:ind w:firstLine="708"/>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وأيا كان نوع الزمن فإنه سيمضي بنا تارة أخرى إلى الوراء وهذا ما يمكن أن يتقاطع مع تقنيات المفارقة الس</w:t>
      </w:r>
      <w:r w:rsidR="0082455F" w:rsidRPr="006E5620">
        <w:rPr>
          <w:rFonts w:asciiTheme="majorBidi" w:eastAsia="Times New Roman" w:hAnsiTheme="majorBidi" w:cs="Simplified Arabic" w:hint="cs"/>
          <w:sz w:val="28"/>
          <w:szCs w:val="28"/>
          <w:rtl/>
        </w:rPr>
        <w:t>ذ</w:t>
      </w:r>
      <w:r w:rsidRPr="006E5620">
        <w:rPr>
          <w:rFonts w:asciiTheme="majorBidi" w:eastAsia="Times New Roman" w:hAnsiTheme="majorBidi" w:cs="Simplified Arabic"/>
          <w:sz w:val="28"/>
          <w:szCs w:val="28"/>
          <w:rtl/>
        </w:rPr>
        <w:t>ردية من استرجاع واستباق</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وهذا ما سنأتي إلى بيانه من خلال الن</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ظام الزمني</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خاصة</w:t>
      </w:r>
      <w:r w:rsidR="00273FE7" w:rsidRPr="006E5620">
        <w:rPr>
          <w:rFonts w:asciiTheme="majorBidi" w:eastAsia="Times New Roman" w:hAnsiTheme="majorBidi" w:cs="Simplified Arabic"/>
          <w:sz w:val="28"/>
          <w:szCs w:val="28"/>
          <w:rtl/>
        </w:rPr>
        <w:t xml:space="preserve"> إذا علمنا أن "جيرار جينيت" ي</w:t>
      </w:r>
      <w:r w:rsidR="00273FE7" w:rsidRPr="006E5620">
        <w:rPr>
          <w:rFonts w:asciiTheme="majorBidi" w:eastAsia="Times New Roman" w:hAnsiTheme="majorBidi" w:cs="Simplified Arabic" w:hint="cs"/>
          <w:sz w:val="28"/>
          <w:szCs w:val="28"/>
          <w:rtl/>
          <w:lang w:bidi="ar-DZ"/>
        </w:rPr>
        <w:t>قسم</w:t>
      </w:r>
      <w:r w:rsidRPr="006E5620">
        <w:rPr>
          <w:rFonts w:asciiTheme="majorBidi" w:eastAsia="Times New Roman" w:hAnsiTheme="majorBidi" w:cs="Simplified Arabic"/>
          <w:sz w:val="28"/>
          <w:szCs w:val="28"/>
          <w:rtl/>
        </w:rPr>
        <w:t xml:space="preserve"> المستوى السردي إلى مستويات وهي </w:t>
      </w:r>
      <w:r w:rsidRPr="006E5620">
        <w:rPr>
          <w:rStyle w:val="Appelnotedebasdep"/>
          <w:rFonts w:asciiTheme="majorBidi" w:eastAsia="Times New Roman" w:hAnsiTheme="majorBidi" w:cs="Simplified Arabic"/>
          <w:sz w:val="28"/>
          <w:szCs w:val="28"/>
          <w:rtl/>
        </w:rPr>
        <w:footnoteReference w:id="12"/>
      </w:r>
      <w:r w:rsidRPr="006E5620">
        <w:rPr>
          <w:rFonts w:asciiTheme="majorBidi" w:eastAsia="Times New Roman" w:hAnsiTheme="majorBidi" w:cs="Simplified Arabic"/>
          <w:sz w:val="28"/>
          <w:szCs w:val="28"/>
          <w:rtl/>
        </w:rPr>
        <w:t>:</w:t>
      </w:r>
    </w:p>
    <w:p w:rsidR="00FB60A0" w:rsidRPr="006E5620" w:rsidRDefault="00FB60A0" w:rsidP="00FB60A0">
      <w:pPr>
        <w:pStyle w:val="Paragraphedeliste"/>
        <w:numPr>
          <w:ilvl w:val="0"/>
          <w:numId w:val="3"/>
        </w:numPr>
        <w:spacing w:after="0" w:line="240" w:lineRule="auto"/>
        <w:jc w:val="both"/>
        <w:rPr>
          <w:rFonts w:asciiTheme="majorBidi" w:eastAsia="Times New Roman" w:hAnsiTheme="majorBidi" w:cs="Simplified Arabic"/>
          <w:sz w:val="28"/>
          <w:szCs w:val="28"/>
        </w:rPr>
      </w:pPr>
      <w:r w:rsidRPr="006E5620">
        <w:rPr>
          <w:rFonts w:asciiTheme="majorBidi" w:eastAsia="Times New Roman" w:hAnsiTheme="majorBidi" w:cs="Simplified Arabic"/>
          <w:sz w:val="28"/>
          <w:szCs w:val="28"/>
          <w:rtl/>
        </w:rPr>
        <w:t xml:space="preserve"> مستوى الت</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رتيب الزمني ( الن</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ظام ) </w:t>
      </w:r>
    </w:p>
    <w:p w:rsidR="00FB60A0" w:rsidRPr="006E5620" w:rsidRDefault="00FB60A0" w:rsidP="00AE1477">
      <w:pPr>
        <w:pStyle w:val="Paragraphedeliste"/>
        <w:numPr>
          <w:ilvl w:val="0"/>
          <w:numId w:val="3"/>
        </w:numPr>
        <w:spacing w:after="0" w:line="240" w:lineRule="auto"/>
        <w:jc w:val="both"/>
        <w:rPr>
          <w:rFonts w:asciiTheme="majorBidi" w:eastAsia="Times New Roman" w:hAnsiTheme="majorBidi" w:cs="Simplified Arabic"/>
          <w:sz w:val="28"/>
          <w:szCs w:val="28"/>
        </w:rPr>
      </w:pPr>
      <w:r w:rsidRPr="006E5620">
        <w:rPr>
          <w:rFonts w:asciiTheme="majorBidi" w:eastAsia="Times New Roman" w:hAnsiTheme="majorBidi" w:cs="Simplified Arabic"/>
          <w:sz w:val="28"/>
          <w:szCs w:val="28"/>
          <w:rtl/>
        </w:rPr>
        <w:t>مستوى المد</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ة </w:t>
      </w:r>
    </w:p>
    <w:p w:rsidR="00AE1477" w:rsidRPr="006E5620" w:rsidRDefault="00A45C63" w:rsidP="00796CED">
      <w:pPr>
        <w:pStyle w:val="Paragraphedeliste"/>
        <w:spacing w:after="0" w:line="240" w:lineRule="auto"/>
        <w:ind w:left="-1"/>
        <w:jc w:val="both"/>
        <w:rPr>
          <w:rFonts w:asciiTheme="majorBidi" w:eastAsia="Times New Roman" w:hAnsiTheme="majorBidi" w:cs="Simplified Arabic"/>
          <w:b/>
          <w:bCs/>
          <w:sz w:val="28"/>
          <w:szCs w:val="28"/>
          <w:u w:val="single"/>
          <w:rtl/>
        </w:rPr>
      </w:pPr>
      <w:r w:rsidRPr="006E5620">
        <w:rPr>
          <w:rFonts w:asciiTheme="majorBidi" w:eastAsia="Times New Roman" w:hAnsiTheme="majorBidi" w:cs="Simplified Arabic" w:hint="cs"/>
          <w:b/>
          <w:bCs/>
          <w:sz w:val="28"/>
          <w:szCs w:val="28"/>
          <w:u w:val="single"/>
          <w:rtl/>
        </w:rPr>
        <w:t xml:space="preserve">2 </w:t>
      </w:r>
      <w:r w:rsidR="00AE1477" w:rsidRPr="006E5620">
        <w:rPr>
          <w:rFonts w:asciiTheme="majorBidi" w:eastAsia="Times New Roman" w:hAnsiTheme="majorBidi" w:cs="Simplified Arabic" w:hint="cs"/>
          <w:b/>
          <w:bCs/>
          <w:sz w:val="28"/>
          <w:szCs w:val="28"/>
          <w:u w:val="single"/>
          <w:rtl/>
        </w:rPr>
        <w:t>-الت</w:t>
      </w:r>
      <w:r w:rsidR="0082455F" w:rsidRPr="006E5620">
        <w:rPr>
          <w:rFonts w:asciiTheme="majorBidi" w:eastAsia="Times New Roman" w:hAnsiTheme="majorBidi" w:cs="Simplified Arabic" w:hint="cs"/>
          <w:b/>
          <w:bCs/>
          <w:sz w:val="28"/>
          <w:szCs w:val="28"/>
          <w:u w:val="single"/>
          <w:rtl/>
        </w:rPr>
        <w:t>ّ</w:t>
      </w:r>
      <w:r w:rsidR="00AE1477" w:rsidRPr="006E5620">
        <w:rPr>
          <w:rFonts w:asciiTheme="majorBidi" w:eastAsia="Times New Roman" w:hAnsiTheme="majorBidi" w:cs="Simplified Arabic" w:hint="cs"/>
          <w:b/>
          <w:bCs/>
          <w:sz w:val="28"/>
          <w:szCs w:val="28"/>
          <w:u w:val="single"/>
          <w:rtl/>
        </w:rPr>
        <w:t>رتيب الزمني</w:t>
      </w:r>
    </w:p>
    <w:p w:rsidR="00FB60A0" w:rsidRPr="006E5620" w:rsidRDefault="00796CED" w:rsidP="00796CED">
      <w:pPr>
        <w:pStyle w:val="Paragraphedeliste"/>
        <w:spacing w:after="0" w:line="240" w:lineRule="auto"/>
        <w:ind w:left="-1"/>
        <w:jc w:val="both"/>
        <w:rPr>
          <w:rFonts w:asciiTheme="majorBidi" w:hAnsiTheme="majorBidi" w:cs="Simplified Arabic"/>
          <w:b/>
          <w:bCs/>
          <w:sz w:val="28"/>
          <w:szCs w:val="28"/>
          <w:rtl/>
          <w:lang w:bidi="ar-DZ"/>
        </w:rPr>
      </w:pPr>
      <w:r w:rsidRPr="006E5620">
        <w:rPr>
          <w:rFonts w:asciiTheme="majorBidi" w:eastAsia="Times New Roman" w:hAnsiTheme="majorBidi" w:cs="Simplified Arabic" w:hint="cs"/>
          <w:b/>
          <w:bCs/>
          <w:sz w:val="28"/>
          <w:szCs w:val="28"/>
          <w:rtl/>
        </w:rPr>
        <w:tab/>
      </w:r>
      <w:r w:rsidRPr="006E5620">
        <w:rPr>
          <w:rFonts w:asciiTheme="majorBidi" w:eastAsia="Times New Roman" w:hAnsiTheme="majorBidi" w:cs="Simplified Arabic" w:hint="cs"/>
          <w:sz w:val="28"/>
          <w:szCs w:val="28"/>
          <w:rtl/>
        </w:rPr>
        <w:tab/>
      </w:r>
      <w:r w:rsidR="00FB60A0" w:rsidRPr="006E5620">
        <w:rPr>
          <w:rFonts w:asciiTheme="majorBidi" w:eastAsia="Times New Roman" w:hAnsiTheme="majorBidi" w:cs="Simplified Arabic"/>
          <w:sz w:val="28"/>
          <w:szCs w:val="28"/>
          <w:rtl/>
        </w:rPr>
        <w:t>نقصد بدراسة الن</w:t>
      </w:r>
      <w:r w:rsidR="0082455F"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ظام الز</w:t>
      </w:r>
      <w:r w:rsidR="0082455F"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 xml:space="preserve">مني لحكاية ما </w:t>
      </w:r>
      <w:r w:rsidR="00FB60A0" w:rsidRPr="006E5620">
        <w:rPr>
          <w:rFonts w:asciiTheme="majorBidi" w:eastAsia="Times New Roman" w:hAnsiTheme="majorBidi" w:cs="Simplified Arabic"/>
          <w:b/>
          <w:bCs/>
          <w:sz w:val="28"/>
          <w:szCs w:val="28"/>
          <w:rtl/>
        </w:rPr>
        <w:t xml:space="preserve">«  </w:t>
      </w:r>
      <w:r w:rsidR="00FB60A0" w:rsidRPr="006E5620">
        <w:rPr>
          <w:rFonts w:asciiTheme="majorBidi" w:eastAsia="Times New Roman" w:hAnsiTheme="majorBidi" w:cs="Simplified Arabic"/>
          <w:sz w:val="28"/>
          <w:szCs w:val="28"/>
          <w:rtl/>
        </w:rPr>
        <w:t>مقارنة نظام ترتيب الأحداث أو المقاطع الز</w:t>
      </w:r>
      <w:r w:rsidR="0082455F"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منية في الخطاب الس</w:t>
      </w:r>
      <w:r w:rsidR="0082455F"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ردي بنظام تتابع هذه الأحداث أو المقاطع الزمنية نفسها في القص</w:t>
      </w:r>
      <w:r w:rsidR="0082455F"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ة</w:t>
      </w:r>
      <w:r w:rsidR="00FB60A0" w:rsidRPr="006E5620">
        <w:rPr>
          <w:rFonts w:asciiTheme="majorBidi" w:hAnsiTheme="majorBidi" w:cs="Simplified Arabic"/>
          <w:b/>
          <w:bCs/>
          <w:sz w:val="28"/>
          <w:szCs w:val="28"/>
          <w:rtl/>
          <w:lang w:bidi="ar-DZ"/>
        </w:rPr>
        <w:t>».</w:t>
      </w:r>
      <w:r w:rsidR="00FB60A0" w:rsidRPr="006E5620">
        <w:rPr>
          <w:rStyle w:val="Appelnotedebasdep"/>
          <w:rFonts w:asciiTheme="majorBidi" w:hAnsiTheme="majorBidi" w:cs="Simplified Arabic"/>
          <w:b/>
          <w:bCs/>
          <w:sz w:val="28"/>
          <w:szCs w:val="28"/>
          <w:rtl/>
          <w:lang w:bidi="ar-DZ"/>
        </w:rPr>
        <w:footnoteReference w:id="13"/>
      </w:r>
    </w:p>
    <w:p w:rsidR="00FB60A0" w:rsidRPr="006E5620" w:rsidRDefault="00FB60A0" w:rsidP="00796CED">
      <w:pPr>
        <w:pStyle w:val="Paragraphedeliste"/>
        <w:spacing w:after="0" w:line="240" w:lineRule="auto"/>
        <w:ind w:left="-1" w:firstLine="710"/>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إذ لا يتطابق نظام ترتيب الأحداث في الزمنين : زمن الس</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رد وزمن الحكاية بسبب تعد</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د الأبعاد في زمن الحكاية الذ</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ي يسمح بحدوث أكثر من حدث حكائي في وقت واحد</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في حين أن زمن الس</w:t>
      </w:r>
      <w:r w:rsidR="0082455F"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رد لا يسمح بوقوع عدد من الأحداث في زمن في وقت واحد بل يقتضي الاختيار والترتيب . </w:t>
      </w:r>
    </w:p>
    <w:p w:rsidR="00FB60A0" w:rsidRPr="006E5620" w:rsidRDefault="00796CED" w:rsidP="00796CED">
      <w:pPr>
        <w:spacing w:after="0" w:line="240" w:lineRule="auto"/>
        <w:jc w:val="both"/>
        <w:rPr>
          <w:rFonts w:asciiTheme="majorBidi" w:eastAsia="Times New Roman" w:hAnsiTheme="majorBidi" w:cs="Simplified Arabic"/>
          <w:sz w:val="28"/>
          <w:szCs w:val="28"/>
          <w:rtl/>
        </w:rPr>
      </w:pPr>
      <w:r w:rsidRPr="006E5620">
        <w:rPr>
          <w:rFonts w:asciiTheme="majorBidi" w:eastAsia="Times New Roman" w:hAnsiTheme="majorBidi" w:cs="Simplified Arabic" w:hint="cs"/>
          <w:sz w:val="28"/>
          <w:szCs w:val="28"/>
          <w:rtl/>
        </w:rPr>
        <w:tab/>
      </w:r>
      <w:r w:rsidR="00FB60A0" w:rsidRPr="006E5620">
        <w:rPr>
          <w:rFonts w:asciiTheme="majorBidi" w:eastAsia="Times New Roman" w:hAnsiTheme="majorBidi" w:cs="Simplified Arabic"/>
          <w:sz w:val="28"/>
          <w:szCs w:val="28"/>
          <w:rtl/>
        </w:rPr>
        <w:t>إذن فالنظام عبارة عن ترتيب أحداث إما إلى الأمام ( الاستباق )</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 xml:space="preserve">وإما إلى الوراء ( الاسترجاع ) أو أن يتنبأ بها فتكون ( استشراف ) . </w:t>
      </w:r>
    </w:p>
    <w:p w:rsidR="00FB60A0" w:rsidRPr="006E5620" w:rsidRDefault="00796CED" w:rsidP="00796CED">
      <w:pPr>
        <w:spacing w:after="0" w:line="240" w:lineRule="auto"/>
        <w:jc w:val="both"/>
        <w:rPr>
          <w:rFonts w:asciiTheme="majorBidi" w:eastAsia="Times New Roman" w:hAnsiTheme="majorBidi" w:cs="Simplified Arabic"/>
          <w:sz w:val="28"/>
          <w:szCs w:val="28"/>
          <w:rtl/>
        </w:rPr>
      </w:pPr>
      <w:r w:rsidRPr="006E5620">
        <w:rPr>
          <w:rFonts w:asciiTheme="majorBidi" w:eastAsia="Times New Roman" w:hAnsiTheme="majorBidi" w:cs="Simplified Arabic" w:hint="cs"/>
          <w:sz w:val="28"/>
          <w:szCs w:val="28"/>
          <w:rtl/>
        </w:rPr>
        <w:tab/>
      </w:r>
      <w:r w:rsidR="00FB60A0" w:rsidRPr="006E5620">
        <w:rPr>
          <w:rFonts w:asciiTheme="majorBidi" w:eastAsia="Times New Roman" w:hAnsiTheme="majorBidi" w:cs="Simplified Arabic"/>
          <w:sz w:val="28"/>
          <w:szCs w:val="28"/>
          <w:rtl/>
        </w:rPr>
        <w:t>إن</w:t>
      </w:r>
      <w:r w:rsidR="00761EF9"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 xml:space="preserve"> هذه التقنيات يصطلح عليها بالمفارقة الز</w:t>
      </w:r>
      <w:r w:rsidR="00761EF9"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منية التي تعني انحراف زمن الس</w:t>
      </w:r>
      <w:r w:rsidR="00761EF9"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رد</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حيث يتوقف استرسال الر</w:t>
      </w:r>
      <w:r w:rsidR="00761EF9"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اوي في سرده ا</w:t>
      </w:r>
      <w:r w:rsidR="00B35D12" w:rsidRPr="006E5620">
        <w:rPr>
          <w:rFonts w:asciiTheme="majorBidi" w:eastAsia="Times New Roman" w:hAnsiTheme="majorBidi" w:cs="Simplified Arabic"/>
          <w:sz w:val="28"/>
          <w:szCs w:val="28"/>
          <w:rtl/>
        </w:rPr>
        <w:t xml:space="preserve">لمتنامي والمتسارع فاسحا المجال </w:t>
      </w:r>
      <w:r w:rsidR="00B35D12" w:rsidRPr="006E5620">
        <w:rPr>
          <w:rFonts w:asciiTheme="majorBidi" w:eastAsia="Times New Roman" w:hAnsiTheme="majorBidi" w:cs="Simplified Arabic" w:hint="cs"/>
          <w:sz w:val="28"/>
          <w:szCs w:val="28"/>
          <w:rtl/>
        </w:rPr>
        <w:t>إ</w:t>
      </w:r>
      <w:r w:rsidR="00FB60A0" w:rsidRPr="006E5620">
        <w:rPr>
          <w:rFonts w:asciiTheme="majorBidi" w:eastAsia="Times New Roman" w:hAnsiTheme="majorBidi" w:cs="Simplified Arabic"/>
          <w:sz w:val="28"/>
          <w:szCs w:val="28"/>
          <w:rtl/>
        </w:rPr>
        <w:t>م</w:t>
      </w:r>
      <w:r w:rsidR="00761EF9"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ا القفز باتجاه الخلف والأمام على محور الس</w:t>
      </w:r>
      <w:r w:rsidR="00761EF9"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رد</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وقد ظهرت المفارقة مع ظهور تي</w:t>
      </w:r>
      <w:r w:rsidR="00761EF9"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ار الوعي</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هذا التيار الذي يهتم بمستويات الوعي والذاكرة والحلم</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 xml:space="preserve">وغيرها من التقنيات التي تعمل على بلورة الانحرافات الزمنية بشكل خاص . </w:t>
      </w:r>
      <w:r w:rsidR="00FB60A0" w:rsidRPr="006E5620">
        <w:rPr>
          <w:rStyle w:val="Appelnotedebasdep"/>
          <w:rFonts w:asciiTheme="majorBidi" w:eastAsia="Times New Roman" w:hAnsiTheme="majorBidi" w:cs="Simplified Arabic"/>
          <w:sz w:val="28"/>
          <w:szCs w:val="28"/>
          <w:rtl/>
        </w:rPr>
        <w:footnoteReference w:id="14"/>
      </w:r>
    </w:p>
    <w:p w:rsidR="00FB60A0" w:rsidRPr="006E5620" w:rsidRDefault="0087151D" w:rsidP="0087151D">
      <w:pPr>
        <w:spacing w:after="0" w:line="240" w:lineRule="auto"/>
        <w:jc w:val="both"/>
        <w:rPr>
          <w:rFonts w:asciiTheme="majorBidi" w:eastAsia="Times New Roman" w:hAnsiTheme="majorBidi" w:cs="Simplified Arabic"/>
          <w:sz w:val="28"/>
          <w:szCs w:val="28"/>
          <w:rtl/>
        </w:rPr>
      </w:pPr>
      <w:r w:rsidRPr="006E5620">
        <w:rPr>
          <w:rFonts w:asciiTheme="majorBidi" w:eastAsia="Times New Roman" w:hAnsiTheme="majorBidi" w:cs="Simplified Arabic" w:hint="cs"/>
          <w:sz w:val="28"/>
          <w:szCs w:val="28"/>
          <w:rtl/>
        </w:rPr>
        <w:tab/>
      </w:r>
      <w:r w:rsidR="00761EF9" w:rsidRPr="006E5620">
        <w:rPr>
          <w:rFonts w:asciiTheme="majorBidi" w:eastAsia="Times New Roman" w:hAnsiTheme="majorBidi" w:cs="Simplified Arabic" w:hint="cs"/>
          <w:sz w:val="28"/>
          <w:szCs w:val="28"/>
          <w:rtl/>
        </w:rPr>
        <w:t>و</w:t>
      </w:r>
      <w:r w:rsidR="00FB60A0" w:rsidRPr="006E5620">
        <w:rPr>
          <w:rFonts w:asciiTheme="majorBidi" w:eastAsia="Times New Roman" w:hAnsiTheme="majorBidi" w:cs="Simplified Arabic"/>
          <w:sz w:val="28"/>
          <w:szCs w:val="28"/>
          <w:rtl/>
        </w:rPr>
        <w:t>عن مرونة الز</w:t>
      </w:r>
      <w:r w:rsidR="00761EF9"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من الروائي من خلال كونه زمنا فنيا اصطلاحيا</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تمنح الكاتب الحرية في التنقل</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فيصعد أو يهبط أو يتجه للخلف</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 xml:space="preserve">أو إلى الأمام حسب ما تقتضيه رؤيته الفكرية والعاطفية وما يمتلكه من </w:t>
      </w:r>
      <w:r w:rsidR="00FB60A0" w:rsidRPr="006E5620">
        <w:rPr>
          <w:rFonts w:asciiTheme="majorBidi" w:eastAsia="Times New Roman" w:hAnsiTheme="majorBidi" w:cs="Simplified Arabic"/>
          <w:sz w:val="28"/>
          <w:szCs w:val="28"/>
          <w:rtl/>
        </w:rPr>
        <w:lastRenderedPageBreak/>
        <w:t>قدرة إبداعية</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نستطيع من خلالها تشكيل بنية الز</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من في النص</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 xml:space="preserve"> الر</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 xml:space="preserve">وائي وهذا ما سنلاحظه من خلال رواية "اعترافات أسكرام " </w:t>
      </w:r>
    </w:p>
    <w:p w:rsidR="00A45C63" w:rsidRPr="006E5620" w:rsidRDefault="00A45C63" w:rsidP="0087151D">
      <w:pPr>
        <w:spacing w:after="0" w:line="240" w:lineRule="auto"/>
        <w:jc w:val="both"/>
        <w:rPr>
          <w:rFonts w:asciiTheme="majorBidi" w:eastAsia="Times New Roman" w:hAnsiTheme="majorBidi" w:cs="Simplified Arabic"/>
          <w:sz w:val="28"/>
          <w:szCs w:val="28"/>
          <w:rtl/>
        </w:rPr>
      </w:pPr>
    </w:p>
    <w:p w:rsidR="00A45C63" w:rsidRPr="006E5620" w:rsidRDefault="00A45C63" w:rsidP="0087151D">
      <w:pPr>
        <w:spacing w:after="0" w:line="240" w:lineRule="auto"/>
        <w:jc w:val="both"/>
        <w:rPr>
          <w:rFonts w:asciiTheme="majorBidi" w:eastAsia="Times New Roman" w:hAnsiTheme="majorBidi" w:cs="Simplified Arabic"/>
          <w:sz w:val="28"/>
          <w:szCs w:val="28"/>
          <w:rtl/>
        </w:rPr>
      </w:pPr>
    </w:p>
    <w:p w:rsidR="00FB60A0" w:rsidRPr="006E5620" w:rsidRDefault="00A45C63" w:rsidP="00A45C63">
      <w:pPr>
        <w:spacing w:after="0" w:line="240" w:lineRule="auto"/>
        <w:rPr>
          <w:rFonts w:asciiTheme="majorBidi" w:eastAsia="Times New Roman" w:hAnsiTheme="majorBidi" w:cs="Simplified Arabic"/>
          <w:b/>
          <w:bCs/>
          <w:sz w:val="28"/>
          <w:szCs w:val="28"/>
          <w:u w:val="single"/>
          <w:rtl/>
        </w:rPr>
      </w:pPr>
      <w:r w:rsidRPr="006E5620">
        <w:rPr>
          <w:rFonts w:asciiTheme="majorBidi" w:eastAsia="Times New Roman" w:hAnsiTheme="majorBidi" w:cs="Simplified Arabic" w:hint="cs"/>
          <w:b/>
          <w:bCs/>
          <w:sz w:val="28"/>
          <w:szCs w:val="28"/>
          <w:u w:val="single"/>
          <w:rtl/>
        </w:rPr>
        <w:t xml:space="preserve">3ـــ </w:t>
      </w:r>
      <w:r w:rsidR="00FB60A0" w:rsidRPr="006E5620">
        <w:rPr>
          <w:rFonts w:asciiTheme="majorBidi" w:eastAsia="Times New Roman" w:hAnsiTheme="majorBidi" w:cs="Simplified Arabic"/>
          <w:b/>
          <w:bCs/>
          <w:sz w:val="28"/>
          <w:szCs w:val="28"/>
          <w:u w:val="single"/>
          <w:rtl/>
        </w:rPr>
        <w:t>الس</w:t>
      </w:r>
      <w:r w:rsidR="004B755C" w:rsidRPr="006E5620">
        <w:rPr>
          <w:rFonts w:asciiTheme="majorBidi" w:eastAsia="Times New Roman" w:hAnsiTheme="majorBidi" w:cs="Simplified Arabic" w:hint="cs"/>
          <w:b/>
          <w:bCs/>
          <w:sz w:val="28"/>
          <w:szCs w:val="28"/>
          <w:u w:val="single"/>
          <w:rtl/>
        </w:rPr>
        <w:t>ّ</w:t>
      </w:r>
      <w:r w:rsidR="00FB60A0" w:rsidRPr="006E5620">
        <w:rPr>
          <w:rFonts w:asciiTheme="majorBidi" w:eastAsia="Times New Roman" w:hAnsiTheme="majorBidi" w:cs="Simplified Arabic"/>
          <w:b/>
          <w:bCs/>
          <w:sz w:val="28"/>
          <w:szCs w:val="28"/>
          <w:u w:val="single"/>
          <w:rtl/>
        </w:rPr>
        <w:t>رد</w:t>
      </w:r>
      <w:r w:rsidRPr="006E5620">
        <w:rPr>
          <w:rFonts w:asciiTheme="majorBidi" w:eastAsia="Times New Roman" w:hAnsiTheme="majorBidi" w:cs="Simplified Arabic" w:hint="cs"/>
          <w:b/>
          <w:bCs/>
          <w:sz w:val="28"/>
          <w:szCs w:val="28"/>
          <w:u w:val="single"/>
          <w:rtl/>
        </w:rPr>
        <w:t xml:space="preserve"> التاريخي</w:t>
      </w:r>
      <w:r w:rsidRPr="006E5620">
        <w:rPr>
          <w:rFonts w:asciiTheme="majorBidi" w:eastAsia="Times New Roman" w:hAnsiTheme="majorBidi" w:cs="Simplified Arabic"/>
          <w:b/>
          <w:bCs/>
          <w:sz w:val="28"/>
          <w:szCs w:val="28"/>
          <w:u w:val="single"/>
          <w:rtl/>
        </w:rPr>
        <w:t xml:space="preserve"> ال</w:t>
      </w:r>
      <w:r w:rsidRPr="006E5620">
        <w:rPr>
          <w:rFonts w:asciiTheme="majorBidi" w:eastAsia="Times New Roman" w:hAnsiTheme="majorBidi" w:cs="Simplified Arabic" w:hint="cs"/>
          <w:b/>
          <w:bCs/>
          <w:sz w:val="28"/>
          <w:szCs w:val="28"/>
          <w:u w:val="single"/>
          <w:rtl/>
        </w:rPr>
        <w:t>استرجاعي (الاستذكاري)</w:t>
      </w:r>
      <w:r w:rsidR="00FB60A0" w:rsidRPr="006E5620">
        <w:rPr>
          <w:rFonts w:asciiTheme="majorBidi" w:eastAsia="Times New Roman" w:hAnsiTheme="majorBidi" w:cs="Simplified Arabic"/>
          <w:b/>
          <w:bCs/>
          <w:sz w:val="28"/>
          <w:szCs w:val="28"/>
          <w:u w:val="single"/>
          <w:rtl/>
        </w:rPr>
        <w:t xml:space="preserve"> والس</w:t>
      </w:r>
      <w:r w:rsidR="004B755C" w:rsidRPr="006E5620">
        <w:rPr>
          <w:rFonts w:asciiTheme="majorBidi" w:eastAsia="Times New Roman" w:hAnsiTheme="majorBidi" w:cs="Simplified Arabic" w:hint="cs"/>
          <w:b/>
          <w:bCs/>
          <w:sz w:val="28"/>
          <w:szCs w:val="28"/>
          <w:u w:val="single"/>
          <w:rtl/>
        </w:rPr>
        <w:t>ّ</w:t>
      </w:r>
      <w:r w:rsidR="00FB60A0" w:rsidRPr="006E5620">
        <w:rPr>
          <w:rFonts w:asciiTheme="majorBidi" w:eastAsia="Times New Roman" w:hAnsiTheme="majorBidi" w:cs="Simplified Arabic"/>
          <w:b/>
          <w:bCs/>
          <w:sz w:val="28"/>
          <w:szCs w:val="28"/>
          <w:u w:val="single"/>
          <w:rtl/>
        </w:rPr>
        <w:t>رد</w:t>
      </w:r>
      <w:r w:rsidRPr="006E5620">
        <w:rPr>
          <w:rFonts w:asciiTheme="majorBidi" w:eastAsia="Times New Roman" w:hAnsiTheme="majorBidi" w:cs="Simplified Arabic" w:hint="cs"/>
          <w:b/>
          <w:bCs/>
          <w:sz w:val="28"/>
          <w:szCs w:val="28"/>
          <w:u w:val="single"/>
          <w:rtl/>
        </w:rPr>
        <w:t xml:space="preserve"> التاريخي</w:t>
      </w:r>
      <w:r w:rsidR="00FB60A0" w:rsidRPr="006E5620">
        <w:rPr>
          <w:rFonts w:asciiTheme="majorBidi" w:eastAsia="Times New Roman" w:hAnsiTheme="majorBidi" w:cs="Simplified Arabic"/>
          <w:b/>
          <w:bCs/>
          <w:sz w:val="28"/>
          <w:szCs w:val="28"/>
          <w:u w:val="single"/>
          <w:rtl/>
        </w:rPr>
        <w:t xml:space="preserve"> الاستشر</w:t>
      </w:r>
      <w:r w:rsidR="00574917" w:rsidRPr="006E5620">
        <w:rPr>
          <w:rFonts w:asciiTheme="majorBidi" w:eastAsia="Times New Roman" w:hAnsiTheme="majorBidi" w:cs="Simplified Arabic"/>
          <w:b/>
          <w:bCs/>
          <w:sz w:val="28"/>
          <w:szCs w:val="28"/>
          <w:u w:val="single"/>
          <w:rtl/>
        </w:rPr>
        <w:t xml:space="preserve">افي </w:t>
      </w:r>
      <w:r w:rsidR="00574917" w:rsidRPr="006E5620">
        <w:rPr>
          <w:rFonts w:asciiTheme="majorBidi" w:eastAsia="Times New Roman" w:hAnsiTheme="majorBidi" w:cs="Simplified Arabic" w:hint="cs"/>
          <w:b/>
          <w:bCs/>
          <w:sz w:val="28"/>
          <w:szCs w:val="28"/>
          <w:u w:val="single"/>
          <w:rtl/>
        </w:rPr>
        <w:t>عبر فنية الترتيب الزمني</w:t>
      </w:r>
    </w:p>
    <w:p w:rsidR="00FB60A0" w:rsidRPr="006E5620" w:rsidRDefault="00FB60A0" w:rsidP="0087151D">
      <w:pPr>
        <w:pStyle w:val="Paragraphedeliste"/>
        <w:spacing w:after="0" w:line="240" w:lineRule="auto"/>
        <w:ind w:left="-2" w:firstLine="711"/>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 xml:space="preserve">في بداية دراستنا لرواية "اعترافات أسكرام" صادفتنا تواريخ افتراضية : </w:t>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2018</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2020</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2021</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2023</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2017</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2027</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2029 ...إلخ </w:t>
      </w:r>
    </w:p>
    <w:p w:rsidR="00FB60A0" w:rsidRPr="006E5620" w:rsidRDefault="0087151D" w:rsidP="0087151D">
      <w:pPr>
        <w:pStyle w:val="Paragraphedeliste"/>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hint="cs"/>
          <w:sz w:val="28"/>
          <w:szCs w:val="28"/>
          <w:rtl/>
        </w:rPr>
        <w:tab/>
      </w:r>
      <w:r w:rsidRPr="006E5620">
        <w:rPr>
          <w:rFonts w:asciiTheme="majorBidi" w:eastAsia="Times New Roman" w:hAnsiTheme="majorBidi" w:cs="Simplified Arabic" w:hint="cs"/>
          <w:sz w:val="28"/>
          <w:szCs w:val="28"/>
          <w:rtl/>
        </w:rPr>
        <w:tab/>
      </w:r>
      <w:r w:rsidR="00FB60A0" w:rsidRPr="006E5620">
        <w:rPr>
          <w:rFonts w:asciiTheme="majorBidi" w:eastAsia="Times New Roman" w:hAnsiTheme="majorBidi" w:cs="Simplified Arabic"/>
          <w:sz w:val="28"/>
          <w:szCs w:val="28"/>
          <w:rtl/>
        </w:rPr>
        <w:t>وهي تواريخ استباقية تؤد</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ي وظيفة الاستشراف أو الإيهام بالنب</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وءة بالنسبة لقارئ الرواية قبل حلول هذه الموا</w:t>
      </w:r>
      <w:r w:rsidR="005548A2" w:rsidRPr="006E5620">
        <w:rPr>
          <w:rFonts w:asciiTheme="majorBidi" w:eastAsia="Times New Roman" w:hAnsiTheme="majorBidi" w:cs="Simplified Arabic" w:hint="cs"/>
          <w:sz w:val="28"/>
          <w:szCs w:val="28"/>
          <w:rtl/>
        </w:rPr>
        <w:t>عي</w:t>
      </w:r>
      <w:r w:rsidR="00FB60A0" w:rsidRPr="006E5620">
        <w:rPr>
          <w:rFonts w:asciiTheme="majorBidi" w:eastAsia="Times New Roman" w:hAnsiTheme="majorBidi" w:cs="Simplified Arabic"/>
          <w:sz w:val="28"/>
          <w:szCs w:val="28"/>
          <w:rtl/>
        </w:rPr>
        <w:t>د</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وفي الآن نفسه تؤد</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ي هذه الأزمنة استذكارا للش</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خصية الروائية فزمنها هو 2039</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2040</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 xml:space="preserve">الذي يصادف ليلة رأس السنة . </w:t>
      </w:r>
    </w:p>
    <w:p w:rsidR="00A45C63" w:rsidRPr="006E5620" w:rsidRDefault="0087151D" w:rsidP="0087151D">
      <w:pPr>
        <w:pStyle w:val="Paragraphedeliste"/>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hint="cs"/>
          <w:sz w:val="28"/>
          <w:szCs w:val="28"/>
          <w:rtl/>
        </w:rPr>
        <w:tab/>
      </w:r>
      <w:r w:rsidRPr="006E5620">
        <w:rPr>
          <w:rFonts w:asciiTheme="majorBidi" w:eastAsia="Times New Roman" w:hAnsiTheme="majorBidi" w:cs="Simplified Arabic" w:hint="cs"/>
          <w:sz w:val="28"/>
          <w:szCs w:val="28"/>
          <w:rtl/>
        </w:rPr>
        <w:tab/>
      </w:r>
      <w:r w:rsidR="00FB60A0" w:rsidRPr="006E5620">
        <w:rPr>
          <w:rFonts w:asciiTheme="majorBidi" w:eastAsia="Times New Roman" w:hAnsiTheme="majorBidi" w:cs="Simplified Arabic"/>
          <w:sz w:val="28"/>
          <w:szCs w:val="28"/>
          <w:rtl/>
        </w:rPr>
        <w:t>وقبل الش</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روع في الت</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طبيق كان لابد</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 xml:space="preserve"> لنا أن نعرض تعريفا موجزا للس</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رد الاستذكاري ( الاسترجاع ) والس</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رد الاستشرافي ( الاستباق ) .</w:t>
      </w:r>
    </w:p>
    <w:p w:rsidR="00FB60A0" w:rsidRPr="006E5620" w:rsidRDefault="00FB60A0" w:rsidP="0087151D">
      <w:pPr>
        <w:pStyle w:val="Paragraphedeliste"/>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 xml:space="preserve"> </w:t>
      </w:r>
    </w:p>
    <w:p w:rsidR="00FB60A0" w:rsidRPr="006E5620" w:rsidRDefault="00A45C63" w:rsidP="00FB60A0">
      <w:pPr>
        <w:pStyle w:val="Paragraphedeliste"/>
        <w:spacing w:after="0" w:line="240" w:lineRule="auto"/>
        <w:ind w:left="-2"/>
        <w:jc w:val="both"/>
        <w:rPr>
          <w:rFonts w:asciiTheme="majorBidi" w:eastAsia="Times New Roman" w:hAnsiTheme="majorBidi" w:cs="Simplified Arabic"/>
          <w:b/>
          <w:bCs/>
          <w:sz w:val="28"/>
          <w:szCs w:val="28"/>
          <w:u w:val="single"/>
          <w:rtl/>
        </w:rPr>
      </w:pPr>
      <w:r w:rsidRPr="006E5620">
        <w:rPr>
          <w:rFonts w:asciiTheme="majorBidi" w:eastAsia="Times New Roman" w:hAnsiTheme="majorBidi" w:cs="Simplified Arabic" w:hint="cs"/>
          <w:b/>
          <w:bCs/>
          <w:sz w:val="28"/>
          <w:szCs w:val="28"/>
          <w:u w:val="single"/>
          <w:rtl/>
        </w:rPr>
        <w:t>3</w:t>
      </w:r>
      <w:r w:rsidR="00AE1477" w:rsidRPr="006E5620">
        <w:rPr>
          <w:rFonts w:asciiTheme="majorBidi" w:eastAsia="Times New Roman" w:hAnsiTheme="majorBidi" w:cs="Simplified Arabic" w:hint="cs"/>
          <w:b/>
          <w:bCs/>
          <w:sz w:val="28"/>
          <w:szCs w:val="28"/>
          <w:u w:val="single"/>
          <w:rtl/>
        </w:rPr>
        <w:t>-1</w:t>
      </w:r>
      <w:r w:rsidRPr="006E5620">
        <w:rPr>
          <w:rFonts w:asciiTheme="majorBidi" w:eastAsia="Times New Roman" w:hAnsiTheme="majorBidi" w:cs="Simplified Arabic" w:hint="cs"/>
          <w:b/>
          <w:bCs/>
          <w:sz w:val="28"/>
          <w:szCs w:val="28"/>
          <w:u w:val="single"/>
          <w:rtl/>
        </w:rPr>
        <w:t xml:space="preserve"> </w:t>
      </w:r>
      <w:r w:rsidR="00FB60A0" w:rsidRPr="006E5620">
        <w:rPr>
          <w:rFonts w:asciiTheme="majorBidi" w:eastAsia="Times New Roman" w:hAnsiTheme="majorBidi" w:cs="Simplified Arabic"/>
          <w:b/>
          <w:bCs/>
          <w:sz w:val="28"/>
          <w:szCs w:val="28"/>
          <w:u w:val="single"/>
          <w:rtl/>
        </w:rPr>
        <w:t>الس</w:t>
      </w:r>
      <w:r w:rsidR="004B755C" w:rsidRPr="006E5620">
        <w:rPr>
          <w:rFonts w:asciiTheme="majorBidi" w:eastAsia="Times New Roman" w:hAnsiTheme="majorBidi" w:cs="Simplified Arabic" w:hint="cs"/>
          <w:b/>
          <w:bCs/>
          <w:sz w:val="28"/>
          <w:szCs w:val="28"/>
          <w:u w:val="single"/>
          <w:rtl/>
        </w:rPr>
        <w:t>ّ</w:t>
      </w:r>
      <w:r w:rsidR="00FB60A0" w:rsidRPr="006E5620">
        <w:rPr>
          <w:rFonts w:asciiTheme="majorBidi" w:eastAsia="Times New Roman" w:hAnsiTheme="majorBidi" w:cs="Simplified Arabic"/>
          <w:b/>
          <w:bCs/>
          <w:sz w:val="28"/>
          <w:szCs w:val="28"/>
          <w:u w:val="single"/>
          <w:rtl/>
        </w:rPr>
        <w:t xml:space="preserve">رد </w:t>
      </w:r>
      <w:r w:rsidRPr="006E5620">
        <w:rPr>
          <w:rFonts w:asciiTheme="majorBidi" w:eastAsia="Times New Roman" w:hAnsiTheme="majorBidi" w:cs="Simplified Arabic" w:hint="cs"/>
          <w:b/>
          <w:bCs/>
          <w:sz w:val="28"/>
          <w:szCs w:val="28"/>
          <w:u w:val="single"/>
          <w:rtl/>
        </w:rPr>
        <w:t>الاسترجاعي (</w:t>
      </w:r>
      <w:r w:rsidR="00FB60A0" w:rsidRPr="006E5620">
        <w:rPr>
          <w:rFonts w:asciiTheme="majorBidi" w:eastAsia="Times New Roman" w:hAnsiTheme="majorBidi" w:cs="Simplified Arabic"/>
          <w:b/>
          <w:bCs/>
          <w:sz w:val="28"/>
          <w:szCs w:val="28"/>
          <w:u w:val="single"/>
          <w:rtl/>
        </w:rPr>
        <w:t xml:space="preserve">الاستذكاري </w:t>
      </w:r>
      <w:r w:rsidRPr="006E5620">
        <w:rPr>
          <w:rFonts w:asciiTheme="majorBidi" w:eastAsia="Times New Roman" w:hAnsiTheme="majorBidi" w:cs="Simplified Arabic" w:hint="cs"/>
          <w:b/>
          <w:bCs/>
          <w:sz w:val="28"/>
          <w:szCs w:val="28"/>
          <w:u w:val="single"/>
          <w:rtl/>
        </w:rPr>
        <w:t>) :</w:t>
      </w: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الس</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رد الاستذكاري هو الس</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رد الذي يتكو</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ن من مقاطع استرجاعية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والاسترجاع هو خاصي</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ة حكائية نشأت مع الحكي الكلاسيكي</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لتتطو</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 بتطو</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ره</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ثم انتقلت إلى الأعمال الروائية الحديثة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فلكي نستطيع رواية حدث يجب أن تكون قد حصلت في زمان ما غير الزمن الحاضر</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لأن</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ه من غير الممكن أن تحكي قصة لم تكتمل أحداثها بعد</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وهذا ما يعطينا مبررا مقنعا بضرورة التباعد المعقول بين زمن حدوث القصة وزمن س</w:t>
      </w:r>
      <w:r w:rsidR="00A81F95" w:rsidRPr="006E5620">
        <w:rPr>
          <w:rFonts w:asciiTheme="majorBidi" w:eastAsia="Times New Roman" w:hAnsiTheme="majorBidi" w:cs="Simplified Arabic"/>
          <w:sz w:val="28"/>
          <w:szCs w:val="28"/>
          <w:rtl/>
        </w:rPr>
        <w:t>ردها</w:t>
      </w:r>
      <w:r w:rsidR="00760989" w:rsidRPr="006E5620">
        <w:rPr>
          <w:rFonts w:asciiTheme="majorBidi" w:eastAsia="Times New Roman" w:hAnsiTheme="majorBidi" w:cs="Simplified Arabic"/>
          <w:sz w:val="28"/>
          <w:szCs w:val="28"/>
          <w:rtl/>
        </w:rPr>
        <w:t xml:space="preserve">، </w:t>
      </w:r>
      <w:r w:rsidR="00A81F95" w:rsidRPr="006E5620">
        <w:rPr>
          <w:rFonts w:asciiTheme="majorBidi" w:eastAsia="Times New Roman" w:hAnsiTheme="majorBidi" w:cs="Simplified Arabic"/>
          <w:sz w:val="28"/>
          <w:szCs w:val="28"/>
          <w:rtl/>
        </w:rPr>
        <w:t xml:space="preserve">والاستذكار مفارقة زمنية </w:t>
      </w:r>
      <w:r w:rsidR="00A81F95" w:rsidRPr="006E5620">
        <w:rPr>
          <w:rFonts w:asciiTheme="majorBidi" w:eastAsia="Times New Roman" w:hAnsiTheme="majorBidi" w:cs="Simplified Arabic" w:hint="cs"/>
          <w:sz w:val="28"/>
          <w:szCs w:val="28"/>
          <w:rtl/>
        </w:rPr>
        <w:t>ي</w:t>
      </w:r>
      <w:r w:rsidRPr="006E5620">
        <w:rPr>
          <w:rFonts w:asciiTheme="majorBidi" w:eastAsia="Times New Roman" w:hAnsiTheme="majorBidi" w:cs="Simplified Arabic"/>
          <w:sz w:val="28"/>
          <w:szCs w:val="28"/>
          <w:rtl/>
        </w:rPr>
        <w:t>عود بواسطتها الر</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اوي بالمتلقي على الماضي بالنسبة للحظة الراهنة،  تلك اللحظة التي يتوقف فيها القص</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 الز</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مني المساق من الأحداث ليفسح المجال أما</w:t>
      </w:r>
      <w:r w:rsidR="0096380F" w:rsidRPr="006E5620">
        <w:rPr>
          <w:rFonts w:asciiTheme="majorBidi" w:eastAsia="Times New Roman" w:hAnsiTheme="majorBidi" w:cs="Simplified Arabic" w:hint="cs"/>
          <w:sz w:val="28"/>
          <w:szCs w:val="28"/>
          <w:rtl/>
        </w:rPr>
        <w:t>م</w:t>
      </w:r>
      <w:r w:rsidRPr="006E5620">
        <w:rPr>
          <w:rFonts w:asciiTheme="majorBidi" w:eastAsia="Times New Roman" w:hAnsiTheme="majorBidi" w:cs="Simplified Arabic"/>
          <w:sz w:val="28"/>
          <w:szCs w:val="28"/>
          <w:rtl/>
        </w:rPr>
        <w:t xml:space="preserve"> عملي</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ة الاسترجاع .</w:t>
      </w:r>
      <w:r w:rsidRPr="006E5620">
        <w:rPr>
          <w:rStyle w:val="Appelnotedebasdep"/>
          <w:rFonts w:asciiTheme="majorBidi" w:eastAsia="Times New Roman" w:hAnsiTheme="majorBidi" w:cs="Simplified Arabic"/>
          <w:sz w:val="28"/>
          <w:szCs w:val="28"/>
          <w:rtl/>
        </w:rPr>
        <w:footnoteReference w:id="15"/>
      </w: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rPr>
        <w:t>ويعد الفن</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 الروائي من أكثر الفنون اهتماما بالماضي من خلال قيامه على استرجاعات يقوم الروائي بتوظيفها من أجل إظهار البعد الفني الجمالي </w:t>
      </w:r>
      <w:r w:rsidRPr="006E5620">
        <w:rPr>
          <w:rStyle w:val="Appelnotedebasdep"/>
          <w:rFonts w:asciiTheme="majorBidi" w:eastAsia="Times New Roman" w:hAnsiTheme="majorBidi" w:cs="Simplified Arabic"/>
          <w:sz w:val="28"/>
          <w:szCs w:val="28"/>
          <w:rtl/>
        </w:rPr>
        <w:footnoteReference w:id="16"/>
      </w:r>
      <w:r w:rsidRPr="006E5620">
        <w:rPr>
          <w:rFonts w:asciiTheme="majorBidi" w:eastAsia="Times New Roman" w:hAnsiTheme="majorBidi" w:cs="Simplified Arabic"/>
          <w:sz w:val="28"/>
          <w:szCs w:val="28"/>
          <w:rtl/>
        </w:rPr>
        <w:t>، ويعد</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 الاسترجاع نوعا من أنواع الاحتيال الإرادي</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وبذل الجهد الفكري لاستعادة ما انقضى من ذكريات حيث </w:t>
      </w:r>
      <w:r w:rsidRPr="006E5620">
        <w:rPr>
          <w:rFonts w:asciiTheme="majorBidi" w:eastAsia="Times New Roman" w:hAnsiTheme="majorBidi" w:cs="Simplified Arabic"/>
          <w:b/>
          <w:bCs/>
          <w:sz w:val="28"/>
          <w:szCs w:val="28"/>
          <w:rtl/>
        </w:rPr>
        <w:t xml:space="preserve">«  </w:t>
      </w:r>
      <w:r w:rsidRPr="006E5620">
        <w:rPr>
          <w:rFonts w:asciiTheme="majorBidi" w:eastAsia="Times New Roman" w:hAnsiTheme="majorBidi" w:cs="Simplified Arabic"/>
          <w:sz w:val="28"/>
          <w:szCs w:val="28"/>
          <w:rtl/>
        </w:rPr>
        <w:t>يترك الراوي مستوى القص</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 الأول ليعود على بعض الأحداث</w:t>
      </w:r>
      <w:r w:rsidR="004B146B" w:rsidRPr="006E5620">
        <w:rPr>
          <w:rFonts w:asciiTheme="majorBidi" w:eastAsia="Times New Roman" w:hAnsiTheme="majorBidi" w:cs="Simplified Arabic" w:hint="cs"/>
          <w:sz w:val="28"/>
          <w:szCs w:val="28"/>
          <w:rtl/>
        </w:rPr>
        <w:t xml:space="preserve"> </w:t>
      </w:r>
      <w:r w:rsidRPr="006E5620">
        <w:rPr>
          <w:rFonts w:asciiTheme="majorBidi" w:eastAsia="Times New Roman" w:hAnsiTheme="majorBidi" w:cs="Simplified Arabic"/>
          <w:sz w:val="28"/>
          <w:szCs w:val="28"/>
          <w:rtl/>
        </w:rPr>
        <w:t>الماضية ويرويها في لحظة لاحقة لحدوثها</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17"/>
      </w:r>
    </w:p>
    <w:p w:rsidR="00FB60A0" w:rsidRPr="006E5620" w:rsidRDefault="00FB60A0" w:rsidP="00FB60A0">
      <w:pPr>
        <w:pStyle w:val="Paragraphedeliste"/>
        <w:spacing w:after="0" w:line="240" w:lineRule="auto"/>
        <w:ind w:left="-2" w:firstLine="710"/>
        <w:jc w:val="both"/>
        <w:rPr>
          <w:rFonts w:asciiTheme="majorBidi" w:hAnsiTheme="majorBidi" w:cs="Simplified Arabic"/>
          <w:b/>
          <w:bCs/>
          <w:sz w:val="28"/>
          <w:szCs w:val="28"/>
          <w:rtl/>
          <w:lang w:bidi="ar-DZ"/>
        </w:rPr>
      </w:pPr>
      <w:r w:rsidRPr="006E5620">
        <w:rPr>
          <w:rFonts w:asciiTheme="majorBidi" w:eastAsia="Times New Roman" w:hAnsiTheme="majorBidi" w:cs="Simplified Arabic"/>
          <w:sz w:val="28"/>
          <w:szCs w:val="28"/>
          <w:rtl/>
        </w:rPr>
        <w:lastRenderedPageBreak/>
        <w:t>وهناك من الدارسين من أطلق على مصطلح الاسترجاع مصطلح ( الفلاش باك)</w:t>
      </w:r>
      <w:r w:rsidR="0087151D" w:rsidRPr="006E5620">
        <w:rPr>
          <w:rFonts w:asciiTheme="majorBidi" w:eastAsia="Times New Roman" w:hAnsiTheme="majorBidi" w:cs="Simplified Arabic" w:hint="cs"/>
          <w:sz w:val="28"/>
          <w:szCs w:val="28"/>
          <w:rtl/>
        </w:rPr>
        <w:t xml:space="preserve"> </w:t>
      </w:r>
      <w:r w:rsidRPr="006E5620">
        <w:rPr>
          <w:rFonts w:asciiTheme="majorBidi" w:eastAsia="Times New Roman" w:hAnsiTheme="majorBidi" w:cs="Simplified Arabic"/>
          <w:sz w:val="28"/>
          <w:szCs w:val="28"/>
          <w:rtl/>
        </w:rPr>
        <w:t>وهذا المصطلح لقي استهجانا وعدم قبول عند " عبد الملك مرتاض" ودعا إلى تركه وعدم التداول به</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لأنه عند ترجمته من لغته الأصلية إلى اللغة العربية يصبح لا يعني شيئا محددا ولا يدل على شيء معي</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ن وهذا ما جعله يوظف مصطلح "الارتداد" وهذا المدلول يعني </w:t>
      </w:r>
      <w:r w:rsidRPr="006E5620">
        <w:rPr>
          <w:rFonts w:asciiTheme="majorBidi" w:eastAsia="Times New Roman" w:hAnsiTheme="majorBidi" w:cs="Simplified Arabic"/>
          <w:b/>
          <w:bCs/>
          <w:sz w:val="28"/>
          <w:szCs w:val="28"/>
          <w:rtl/>
        </w:rPr>
        <w:t xml:space="preserve">«  </w:t>
      </w:r>
      <w:r w:rsidRPr="006E5620">
        <w:rPr>
          <w:rFonts w:asciiTheme="majorBidi" w:eastAsia="Times New Roman" w:hAnsiTheme="majorBidi" w:cs="Simplified Arabic"/>
          <w:sz w:val="28"/>
          <w:szCs w:val="28"/>
          <w:rtl/>
        </w:rPr>
        <w:t>الرجوع</w:t>
      </w:r>
      <w:r w:rsidR="00D545C2" w:rsidRPr="006E5620">
        <w:rPr>
          <w:rFonts w:asciiTheme="majorBidi" w:eastAsia="Times New Roman" w:hAnsiTheme="majorBidi" w:cs="Simplified Arabic" w:hint="cs"/>
          <w:sz w:val="28"/>
          <w:szCs w:val="28"/>
          <w:rtl/>
        </w:rPr>
        <w:t xml:space="preserve"> </w:t>
      </w:r>
      <w:r w:rsidRPr="006E5620">
        <w:rPr>
          <w:rFonts w:asciiTheme="majorBidi" w:eastAsia="Times New Roman" w:hAnsiTheme="majorBidi" w:cs="Simplified Arabic"/>
          <w:sz w:val="28"/>
          <w:szCs w:val="28"/>
          <w:rtl/>
        </w:rPr>
        <w:t xml:space="preserve">في أمرها أو بالرجوع إلى الوراء جميعا فهو شامل للحركتين الماضيتين المادية والنفسية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18"/>
      </w:r>
    </w:p>
    <w:p w:rsidR="00FB60A0" w:rsidRPr="006E5620" w:rsidRDefault="00FB60A0" w:rsidP="00134A4B">
      <w:pPr>
        <w:pStyle w:val="Paragraphedeliste"/>
        <w:spacing w:after="0" w:line="240" w:lineRule="auto"/>
        <w:ind w:left="-2" w:firstLine="710"/>
        <w:jc w:val="both"/>
        <w:rPr>
          <w:rFonts w:asciiTheme="majorBidi" w:eastAsia="Times New Roman" w:hAnsiTheme="majorBidi" w:cs="Simplified Arabic"/>
          <w:sz w:val="28"/>
          <w:szCs w:val="28"/>
          <w:rtl/>
          <w:lang w:bidi="ar-DZ"/>
        </w:rPr>
      </w:pPr>
      <w:r w:rsidRPr="006E5620">
        <w:rPr>
          <w:rFonts w:asciiTheme="majorBidi" w:hAnsiTheme="majorBidi" w:cs="Simplified Arabic"/>
          <w:sz w:val="28"/>
          <w:szCs w:val="28"/>
          <w:rtl/>
          <w:lang w:bidi="ar-DZ"/>
        </w:rPr>
        <w:t>وفي دراستنا للس</w:t>
      </w:r>
      <w:r w:rsidR="004B755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رد الاستذكاري في رواية "اعترافات أسكرام"</w:t>
      </w:r>
      <w:r w:rsidRPr="006E5620">
        <w:rPr>
          <w:rFonts w:asciiTheme="majorBidi" w:eastAsia="Times New Roman" w:hAnsiTheme="majorBidi" w:cs="Simplified Arabic"/>
          <w:sz w:val="28"/>
          <w:szCs w:val="28"/>
          <w:rtl/>
          <w:lang w:bidi="ar-DZ"/>
        </w:rPr>
        <w:t xml:space="preserve"> التي جاءت على شكل اعترافات</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 xml:space="preserve">وأول شخصية تقابلنا في هذه الرواية هي شخصية "صالح النازا( الناسا  الذي يسرد لنا شيئا من سيرته الذاتية وتكون في شكل اعتراف . </w:t>
      </w: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b/>
          <w:bCs/>
          <w:sz w:val="28"/>
          <w:szCs w:val="28"/>
          <w:rtl/>
        </w:rPr>
        <w:t xml:space="preserve">«  </w:t>
      </w:r>
      <w:r w:rsidRPr="006E5620">
        <w:rPr>
          <w:rFonts w:asciiTheme="majorBidi" w:eastAsia="Times New Roman" w:hAnsiTheme="majorBidi" w:cs="Simplified Arabic"/>
          <w:sz w:val="28"/>
          <w:szCs w:val="28"/>
          <w:rtl/>
          <w:lang w:bidi="ar-DZ"/>
        </w:rPr>
        <w:t xml:space="preserve">ربما أكون ثقيلا عليكم ... </w:t>
      </w: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 xml:space="preserve">أنصحكم بتحملي قليلا ... </w:t>
      </w: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اعترافي أمامكم قد يكون بيضة ديك صيني لا غير ... فأنا لن أكسب شيئا إن كنت كاذبا مثلما لن أكسب شيئا إن كنت صادقا ففي الحالتين أبوح بقليل من الحقيقة ـ ليس كل الحقيقة كما هو شأن أولئك الذ</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 xml:space="preserve">ين يُقسمون بأغلظ الأيمان في المحاكم فيقولون كل شيء إلا الحقيقة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19"/>
      </w: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في الوقت الذ</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ي توج</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ه فيه الشخصية اعترافها لجمهور الحاضرين في سياق الرواية</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تشك</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ل هذه العبارات عقدا بين الر</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اوي والقارئ</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وبالتالي بين الكاتب والقارئ</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وكأنه يعتذر إلى القارئ ويرجو منه الصبر لأنه قد يكون ثقيلا فينصح بأن يتحمله</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ثم يأتي توظيف ضمير المتكلم ليحقق الانسجام مع ما تمليه طبيعة الاعتراف</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وبعدها يصبح الس</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رد نوعا من أنواع السيرة الذاتية فهو يتحدث عن نفسه</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وبعدها ينتقل ليحكي قصص الآخرين</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فتنتقل من حدود الر</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اوي الأصلي</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إلى القص</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 xml:space="preserve"> التفريعي</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لنعود مر</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ة أخرى للقص</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ة الرئيسية وهكذا ... وكأن</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ها حركة حلزونية دائرية فهي تخرج من دائرة الس</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رد الذاتي الداخلي إلى الس</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رد الخارجي على أن يبقى الص</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 xml:space="preserve">وت الذاتي هو المهيمن في الرواية . </w:t>
      </w:r>
    </w:p>
    <w:p w:rsidR="00FB60A0" w:rsidRPr="006E5620" w:rsidRDefault="00FB60A0" w:rsidP="00FB60A0">
      <w:pPr>
        <w:pStyle w:val="Paragraphedeliste"/>
        <w:spacing w:after="0" w:line="240" w:lineRule="auto"/>
        <w:ind w:left="-2" w:firstLine="710"/>
        <w:jc w:val="both"/>
        <w:rPr>
          <w:rFonts w:asciiTheme="majorBidi" w:eastAsia="Times New Roman" w:hAnsiTheme="majorBidi" w:cs="Simplified Arabic"/>
          <w:b/>
          <w:bCs/>
          <w:sz w:val="28"/>
          <w:szCs w:val="28"/>
          <w:rtl/>
        </w:rPr>
      </w:pPr>
      <w:r w:rsidRPr="006E5620">
        <w:rPr>
          <w:rFonts w:asciiTheme="majorBidi" w:eastAsia="Times New Roman" w:hAnsiTheme="majorBidi" w:cs="Simplified Arabic"/>
          <w:sz w:val="28"/>
          <w:szCs w:val="28"/>
          <w:rtl/>
          <w:lang w:bidi="ar-DZ"/>
        </w:rPr>
        <w:t xml:space="preserve">ويظهر الاسترجاع في رواية "اعترافات أسكرام" في شخصية "صالح النازا " الذي يستذكر مقولة جده ليعزز اعترافه </w:t>
      </w:r>
      <w:r w:rsidRPr="006E5620">
        <w:rPr>
          <w:rFonts w:asciiTheme="majorBidi" w:eastAsia="Times New Roman" w:hAnsiTheme="majorBidi" w:cs="Simplified Arabic"/>
          <w:sz w:val="28"/>
          <w:szCs w:val="28"/>
          <w:rtl/>
        </w:rPr>
        <w:t>«  سمعت جدي سالم الفياغرا يقول :</w:t>
      </w:r>
    </w:p>
    <w:p w:rsidR="00FB60A0" w:rsidRPr="006E5620" w:rsidRDefault="00FB60A0" w:rsidP="00FB60A0">
      <w:pPr>
        <w:pStyle w:val="Paragraphedeliste"/>
        <w:spacing w:after="0" w:line="240" w:lineRule="auto"/>
        <w:ind w:left="-2"/>
        <w:jc w:val="both"/>
        <w:rPr>
          <w:rFonts w:asciiTheme="majorBidi" w:hAnsiTheme="majorBidi" w:cs="Simplified Arabic"/>
          <w:b/>
          <w:bCs/>
          <w:sz w:val="28"/>
          <w:szCs w:val="28"/>
          <w:rtl/>
          <w:lang w:bidi="ar-DZ"/>
        </w:rPr>
      </w:pPr>
      <w:r w:rsidRPr="006E5620">
        <w:rPr>
          <w:rFonts w:asciiTheme="majorBidi" w:eastAsia="Times New Roman" w:hAnsiTheme="majorBidi" w:cs="Simplified Arabic"/>
          <w:sz w:val="28"/>
          <w:szCs w:val="28"/>
          <w:rtl/>
        </w:rPr>
        <w:t>-</w:t>
      </w:r>
      <w:r w:rsidRPr="006E5620">
        <w:rPr>
          <w:rFonts w:asciiTheme="majorBidi" w:eastAsia="Times New Roman" w:hAnsiTheme="majorBidi" w:cs="Simplified Arabic"/>
          <w:b/>
          <w:bCs/>
          <w:sz w:val="28"/>
          <w:szCs w:val="28"/>
          <w:rtl/>
        </w:rPr>
        <w:t>لم</w:t>
      </w:r>
      <w:r w:rsidRPr="006E5620">
        <w:rPr>
          <w:rFonts w:asciiTheme="majorBidi" w:eastAsia="Times New Roman" w:hAnsiTheme="majorBidi" w:cs="Simplified Arabic"/>
          <w:b/>
          <w:bCs/>
          <w:sz w:val="28"/>
          <w:szCs w:val="28"/>
          <w:rtl/>
          <w:lang w:bidi="ar-DZ"/>
        </w:rPr>
        <w:t xml:space="preserve"> أفهم لماذا يشبه الناس الحقيقة بالشمس بينما لا تقوى أعينهم على النظر إليها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20"/>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hAnsiTheme="majorBidi" w:cs="Simplified Arabic"/>
          <w:sz w:val="28"/>
          <w:szCs w:val="28"/>
          <w:rtl/>
          <w:lang w:bidi="ar-DZ"/>
        </w:rPr>
        <w:t>إن هذا الاستذكار الذي صدر من هذه الش</w:t>
      </w:r>
      <w:r w:rsidR="004B755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خصية هو في حقيقة الأمر جاء لإقامة الحجة على كلام</w:t>
      </w:r>
      <w:r w:rsidR="00DF6863" w:rsidRPr="006E5620">
        <w:rPr>
          <w:rFonts w:asciiTheme="majorBidi" w:hAnsiTheme="majorBidi" w:cs="Simplified Arabic" w:hint="cs"/>
          <w:sz w:val="28"/>
          <w:szCs w:val="28"/>
          <w:rtl/>
          <w:lang w:bidi="ar-DZ"/>
        </w:rPr>
        <w:t xml:space="preserve"> </w:t>
      </w:r>
      <w:r w:rsidR="0087151D" w:rsidRPr="006E5620">
        <w:rPr>
          <w:rFonts w:asciiTheme="majorBidi" w:eastAsia="Times New Roman" w:hAnsiTheme="majorBidi" w:cs="Simplified Arabic"/>
          <w:sz w:val="28"/>
          <w:szCs w:val="28"/>
          <w:rtl/>
          <w:lang w:bidi="ar-DZ"/>
        </w:rPr>
        <w:t>الش</w:t>
      </w:r>
      <w:r w:rsidR="004B755C" w:rsidRPr="006E5620">
        <w:rPr>
          <w:rFonts w:asciiTheme="majorBidi" w:eastAsia="Times New Roman" w:hAnsiTheme="majorBidi" w:cs="Simplified Arabic" w:hint="cs"/>
          <w:sz w:val="28"/>
          <w:szCs w:val="28"/>
          <w:rtl/>
          <w:lang w:bidi="ar-DZ"/>
        </w:rPr>
        <w:t>ّ</w:t>
      </w:r>
      <w:r w:rsidR="0087151D" w:rsidRPr="006E5620">
        <w:rPr>
          <w:rFonts w:asciiTheme="majorBidi" w:eastAsia="Times New Roman" w:hAnsiTheme="majorBidi" w:cs="Simplified Arabic"/>
          <w:sz w:val="28"/>
          <w:szCs w:val="28"/>
          <w:rtl/>
          <w:lang w:bidi="ar-DZ"/>
        </w:rPr>
        <w:t>خصية .</w:t>
      </w:r>
    </w:p>
    <w:p w:rsidR="00FB60A0" w:rsidRPr="006E5620" w:rsidRDefault="0087151D" w:rsidP="00C67088">
      <w:pPr>
        <w:pStyle w:val="Paragraphedeliste"/>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hint="cs"/>
          <w:sz w:val="28"/>
          <w:szCs w:val="28"/>
          <w:rtl/>
          <w:lang w:bidi="ar-DZ"/>
        </w:rPr>
        <w:lastRenderedPageBreak/>
        <w:tab/>
      </w:r>
      <w:r w:rsidRPr="006E5620">
        <w:rPr>
          <w:rFonts w:asciiTheme="majorBidi" w:eastAsia="Times New Roman" w:hAnsiTheme="majorBidi" w:cs="Simplified Arabic" w:hint="cs"/>
          <w:sz w:val="28"/>
          <w:szCs w:val="28"/>
          <w:rtl/>
          <w:lang w:bidi="ar-DZ"/>
        </w:rPr>
        <w:tab/>
      </w:r>
      <w:r w:rsidR="00B01A97" w:rsidRPr="006E5620">
        <w:rPr>
          <w:rFonts w:asciiTheme="majorBidi" w:eastAsia="Times New Roman" w:hAnsiTheme="majorBidi" w:cs="Simplified Arabic"/>
          <w:sz w:val="28"/>
          <w:szCs w:val="28"/>
          <w:rtl/>
          <w:lang w:bidi="ar-DZ"/>
        </w:rPr>
        <w:t>ثم تعود هذه الش</w:t>
      </w:r>
      <w:r w:rsidR="004B755C" w:rsidRPr="006E5620">
        <w:rPr>
          <w:rFonts w:asciiTheme="majorBidi" w:eastAsia="Times New Roman" w:hAnsiTheme="majorBidi" w:cs="Simplified Arabic" w:hint="cs"/>
          <w:sz w:val="28"/>
          <w:szCs w:val="28"/>
          <w:rtl/>
          <w:lang w:bidi="ar-DZ"/>
        </w:rPr>
        <w:t>ّ</w:t>
      </w:r>
      <w:r w:rsidR="00B01A97" w:rsidRPr="006E5620">
        <w:rPr>
          <w:rFonts w:asciiTheme="majorBidi" w:eastAsia="Times New Roman" w:hAnsiTheme="majorBidi" w:cs="Simplified Arabic"/>
          <w:sz w:val="28"/>
          <w:szCs w:val="28"/>
          <w:rtl/>
          <w:lang w:bidi="ar-DZ"/>
        </w:rPr>
        <w:t xml:space="preserve">خصية </w:t>
      </w:r>
      <w:r w:rsidR="00B01A97" w:rsidRPr="006E5620">
        <w:rPr>
          <w:rFonts w:asciiTheme="majorBidi" w:eastAsia="Times New Roman" w:hAnsiTheme="majorBidi" w:cs="Simplified Arabic" w:hint="cs"/>
          <w:sz w:val="28"/>
          <w:szCs w:val="28"/>
          <w:rtl/>
          <w:lang w:bidi="ar-DZ"/>
        </w:rPr>
        <w:t>ل</w:t>
      </w:r>
      <w:r w:rsidR="00FB60A0" w:rsidRPr="006E5620">
        <w:rPr>
          <w:rFonts w:asciiTheme="majorBidi" w:eastAsia="Times New Roman" w:hAnsiTheme="majorBidi" w:cs="Simplified Arabic"/>
          <w:sz w:val="28"/>
          <w:szCs w:val="28"/>
          <w:rtl/>
          <w:lang w:bidi="ar-DZ"/>
        </w:rPr>
        <w:t xml:space="preserve">لتعريف بنفسها </w:t>
      </w:r>
      <w:r w:rsidR="00FB60A0" w:rsidRPr="006E5620">
        <w:rPr>
          <w:rFonts w:asciiTheme="majorBidi" w:eastAsia="Times New Roman" w:hAnsiTheme="majorBidi" w:cs="Simplified Arabic"/>
          <w:sz w:val="28"/>
          <w:szCs w:val="28"/>
          <w:rtl/>
        </w:rPr>
        <w:t xml:space="preserve">«  أنا رجل مطافئ يريد أن يسرد أمامكم حكايته </w:t>
      </w:r>
      <w:r w:rsidR="00FB60A0" w:rsidRPr="006E5620">
        <w:rPr>
          <w:rFonts w:asciiTheme="majorBidi" w:hAnsiTheme="majorBidi" w:cs="Simplified Arabic"/>
          <w:b/>
          <w:bCs/>
          <w:sz w:val="28"/>
          <w:szCs w:val="28"/>
          <w:rtl/>
          <w:lang w:bidi="ar-DZ"/>
        </w:rPr>
        <w:t>».</w:t>
      </w:r>
      <w:r w:rsidR="00FB60A0" w:rsidRPr="006E5620">
        <w:rPr>
          <w:rStyle w:val="Appelnotedebasdep"/>
          <w:rFonts w:asciiTheme="majorBidi" w:hAnsiTheme="majorBidi" w:cs="Simplified Arabic"/>
          <w:b/>
          <w:bCs/>
          <w:sz w:val="28"/>
          <w:szCs w:val="28"/>
          <w:rtl/>
          <w:lang w:bidi="ar-DZ"/>
        </w:rPr>
        <w:footnoteReference w:id="21"/>
      </w:r>
      <w:r w:rsidR="00FB60A0" w:rsidRPr="006E5620">
        <w:rPr>
          <w:rFonts w:asciiTheme="majorBidi" w:eastAsia="Times New Roman" w:hAnsiTheme="majorBidi" w:cs="Simplified Arabic"/>
          <w:sz w:val="28"/>
          <w:szCs w:val="28"/>
          <w:rtl/>
          <w:lang w:bidi="ar-DZ"/>
        </w:rPr>
        <w:t xml:space="preserve"> وبعدها تتوالى الاسترجاعات ولعل حيز هذه الأخيرة التي يقوم باستذكارها تتجلى في قوله :</w:t>
      </w:r>
      <w:r w:rsidR="00FB60A0" w:rsidRPr="006E5620">
        <w:rPr>
          <w:rFonts w:asciiTheme="majorBidi" w:eastAsia="Times New Roman" w:hAnsiTheme="majorBidi" w:cs="Simplified Arabic"/>
          <w:sz w:val="28"/>
          <w:szCs w:val="28"/>
          <w:rtl/>
        </w:rPr>
        <w:t xml:space="preserve">« ولم أعرف النازا إلا في العام 2018 م الذي كثر فيه الحديث عن مركبة فضائية أرسلتها الوكالة الأمريكية لاستكشاف كوكب الزهرة </w:t>
      </w:r>
      <w:r w:rsidR="00FB60A0" w:rsidRPr="006E5620">
        <w:rPr>
          <w:rFonts w:asciiTheme="majorBidi" w:hAnsiTheme="majorBidi" w:cs="Simplified Arabic"/>
          <w:b/>
          <w:bCs/>
          <w:sz w:val="28"/>
          <w:szCs w:val="28"/>
          <w:rtl/>
          <w:lang w:bidi="ar-DZ"/>
        </w:rPr>
        <w:t>».</w:t>
      </w:r>
      <w:r w:rsidR="00FB60A0" w:rsidRPr="006E5620">
        <w:rPr>
          <w:rStyle w:val="Appelnotedebasdep"/>
          <w:rFonts w:asciiTheme="majorBidi" w:hAnsiTheme="majorBidi" w:cs="Simplified Arabic"/>
          <w:b/>
          <w:bCs/>
          <w:sz w:val="28"/>
          <w:szCs w:val="28"/>
          <w:rtl/>
          <w:lang w:bidi="ar-DZ"/>
        </w:rPr>
        <w:footnoteReference w:id="22"/>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إن هذا الاستذكار الذ</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ي صدر من هذه الش</w:t>
      </w:r>
      <w:r w:rsidR="004B755C" w:rsidRPr="006E5620">
        <w:rPr>
          <w:rFonts w:asciiTheme="majorBidi" w:eastAsia="Times New Roman" w:hAnsiTheme="majorBidi" w:cs="Simplified Arabic" w:hint="cs"/>
          <w:sz w:val="28"/>
          <w:szCs w:val="28"/>
          <w:rtl/>
        </w:rPr>
        <w:t>ّ</w:t>
      </w:r>
      <w:r w:rsidR="00FB60A0" w:rsidRPr="006E5620">
        <w:rPr>
          <w:rFonts w:asciiTheme="majorBidi" w:eastAsia="Times New Roman" w:hAnsiTheme="majorBidi" w:cs="Simplified Arabic"/>
          <w:sz w:val="28"/>
          <w:szCs w:val="28"/>
          <w:rtl/>
        </w:rPr>
        <w:t xml:space="preserve">خصية هو استشراف للمتلقي لأن هذا الزمن لم نصل إليه بعد . إن هذا المقطع الاسترجاعي يحيلنا إلى فترة سابقة لهذه الشخصية ثم يتوالى الاسترجاع على ان يعود "صالح النازا" باستذكار والده وكيف كان يمضي الأوقات في انتظاره </w:t>
      </w:r>
      <w:r w:rsidR="00FB60A0" w:rsidRPr="006E5620">
        <w:rPr>
          <w:rFonts w:asciiTheme="majorBidi" w:eastAsia="Times New Roman" w:hAnsiTheme="majorBidi" w:cs="Simplified Arabic"/>
          <w:sz w:val="28"/>
          <w:szCs w:val="28"/>
          <w:rtl/>
          <w:lang w:bidi="ar-DZ"/>
        </w:rPr>
        <w:t>:</w:t>
      </w:r>
      <w:r w:rsidR="00FB60A0" w:rsidRPr="006E5620">
        <w:rPr>
          <w:rFonts w:asciiTheme="majorBidi" w:eastAsia="Times New Roman" w:hAnsiTheme="majorBidi" w:cs="Simplified Arabic"/>
          <w:sz w:val="28"/>
          <w:szCs w:val="28"/>
          <w:rtl/>
        </w:rPr>
        <w:t>« وكنت دائما أجلس في الشارع أنتظر مرور سيارات الأجرة وأقول في كل مرة هذا أبي</w:t>
      </w:r>
      <w:r w:rsidR="00760989" w:rsidRPr="006E5620">
        <w:rPr>
          <w:rFonts w:asciiTheme="majorBidi" w:eastAsia="Times New Roman" w:hAnsiTheme="majorBidi" w:cs="Simplified Arabic"/>
          <w:sz w:val="28"/>
          <w:szCs w:val="28"/>
          <w:rtl/>
        </w:rPr>
        <w:t xml:space="preserve">، </w:t>
      </w:r>
      <w:r w:rsidR="00FB60A0" w:rsidRPr="006E5620">
        <w:rPr>
          <w:rFonts w:asciiTheme="majorBidi" w:eastAsia="Times New Roman" w:hAnsiTheme="majorBidi" w:cs="Simplified Arabic"/>
          <w:sz w:val="28"/>
          <w:szCs w:val="28"/>
          <w:rtl/>
        </w:rPr>
        <w:t xml:space="preserve">لكنها تمر وأبقى أعد الساعات والسيارات ولا يأتي أبي </w:t>
      </w:r>
      <w:r w:rsidR="00FB60A0" w:rsidRPr="006E5620">
        <w:rPr>
          <w:rFonts w:asciiTheme="majorBidi" w:hAnsiTheme="majorBidi" w:cs="Simplified Arabic"/>
          <w:b/>
          <w:bCs/>
          <w:sz w:val="28"/>
          <w:szCs w:val="28"/>
          <w:rtl/>
          <w:lang w:bidi="ar-DZ"/>
        </w:rPr>
        <w:t>».</w:t>
      </w:r>
      <w:r w:rsidR="00FB60A0" w:rsidRPr="006E5620">
        <w:rPr>
          <w:rStyle w:val="Appelnotedebasdep"/>
          <w:rFonts w:asciiTheme="majorBidi" w:hAnsiTheme="majorBidi" w:cs="Simplified Arabic"/>
          <w:b/>
          <w:bCs/>
          <w:sz w:val="28"/>
          <w:szCs w:val="28"/>
          <w:rtl/>
          <w:lang w:bidi="ar-DZ"/>
        </w:rPr>
        <w:footnoteReference w:id="23"/>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ab/>
      </w:r>
      <w:r w:rsidRPr="006E5620">
        <w:rPr>
          <w:rFonts w:asciiTheme="majorBidi" w:eastAsia="Times New Roman" w:hAnsiTheme="majorBidi" w:cs="Simplified Arabic"/>
          <w:sz w:val="28"/>
          <w:szCs w:val="28"/>
          <w:rtl/>
        </w:rPr>
        <w:tab/>
        <w:t>يظهر</w:t>
      </w:r>
      <w:r w:rsidR="009750D5" w:rsidRPr="006E5620">
        <w:rPr>
          <w:rFonts w:asciiTheme="majorBidi" w:eastAsia="Times New Roman" w:hAnsiTheme="majorBidi" w:cs="Simplified Arabic" w:hint="cs"/>
          <w:sz w:val="28"/>
          <w:szCs w:val="28"/>
          <w:rtl/>
        </w:rPr>
        <w:t xml:space="preserve"> من</w:t>
      </w:r>
      <w:r w:rsidRPr="006E5620">
        <w:rPr>
          <w:rFonts w:asciiTheme="majorBidi" w:eastAsia="Times New Roman" w:hAnsiTheme="majorBidi" w:cs="Simplified Arabic"/>
          <w:sz w:val="28"/>
          <w:szCs w:val="28"/>
          <w:rtl/>
        </w:rPr>
        <w:t xml:space="preserve"> هذا المقطع أن</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 "صالح النازا" عاش حياة قاسية ملؤها المعاناة والحرمان </w:t>
      </w:r>
      <w:r w:rsidRPr="006E5620">
        <w:rPr>
          <w:rFonts w:asciiTheme="majorBidi" w:eastAsia="Times New Roman" w:hAnsiTheme="majorBidi" w:cs="Simplified Arabic"/>
          <w:sz w:val="28"/>
          <w:szCs w:val="28"/>
          <w:rtl/>
          <w:lang w:bidi="ar-DZ"/>
        </w:rPr>
        <w:t>:</w:t>
      </w:r>
      <w:r w:rsidRPr="006E5620">
        <w:rPr>
          <w:rFonts w:asciiTheme="majorBidi" w:eastAsia="Times New Roman" w:hAnsiTheme="majorBidi" w:cs="Simplified Arabic"/>
          <w:sz w:val="28"/>
          <w:szCs w:val="28"/>
          <w:rtl/>
        </w:rPr>
        <w:t>« أحببت أبي كثيرا لكنني أشعر أحيانا أن ذلك الحب يفتقر إلى رائحة الأبو</w:t>
      </w:r>
      <w:r w:rsidR="004B755C" w:rsidRPr="006E5620">
        <w:rPr>
          <w:rFonts w:asciiTheme="majorBidi" w:eastAsia="Times New Roman" w:hAnsiTheme="majorBidi" w:cs="Simplified Arabic" w:hint="cs"/>
          <w:sz w:val="28"/>
          <w:szCs w:val="28"/>
          <w:rtl/>
        </w:rPr>
        <w:t>ّ</w:t>
      </w:r>
      <w:r w:rsidR="0042307D" w:rsidRPr="006E5620">
        <w:rPr>
          <w:rFonts w:asciiTheme="majorBidi" w:eastAsia="Times New Roman" w:hAnsiTheme="majorBidi" w:cs="Simplified Arabic"/>
          <w:sz w:val="28"/>
          <w:szCs w:val="28"/>
          <w:rtl/>
        </w:rPr>
        <w:t>ة</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24"/>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rPr>
        <w:tab/>
      </w:r>
      <w:r w:rsidRPr="006E5620">
        <w:rPr>
          <w:rFonts w:asciiTheme="majorBidi" w:eastAsia="Times New Roman" w:hAnsiTheme="majorBidi" w:cs="Simplified Arabic"/>
          <w:sz w:val="28"/>
          <w:szCs w:val="28"/>
          <w:rtl/>
        </w:rPr>
        <w:tab/>
        <w:t>كما نجد الراوي يحد</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ثنا عن أحداث 11سبتمبر الذ</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ي يشهده التاريخ باتهام "أسامة بن لادن" بالإرهاب</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وقد قام الراوي بربط هذا الحدث بشخصية "صالح النازا" الذي يلقبه والده ب"وجه الإرهاب " :«  وكان أبي يلقبني ب"وجه الإرهاب" لأنني ولدت بعد أحداث 11 سبتمبر بشهرين وثلاثة أيام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25"/>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ab/>
      </w:r>
      <w:r w:rsidRPr="006E5620">
        <w:rPr>
          <w:rFonts w:asciiTheme="majorBidi" w:eastAsia="Times New Roman" w:hAnsiTheme="majorBidi" w:cs="Simplified Arabic"/>
          <w:sz w:val="28"/>
          <w:szCs w:val="28"/>
          <w:rtl/>
          <w:lang w:bidi="ar-DZ"/>
        </w:rPr>
        <w:tab/>
        <w:t>إن</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 xml:space="preserve"> هذا الاسترجاع قد منحنا معلومات حقيقية شهدها العالم</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كما منحنا معل</w:t>
      </w:r>
      <w:r w:rsidR="005620AA" w:rsidRPr="006E5620">
        <w:rPr>
          <w:rFonts w:asciiTheme="majorBidi" w:eastAsia="Times New Roman" w:hAnsiTheme="majorBidi" w:cs="Simplified Arabic"/>
          <w:sz w:val="28"/>
          <w:szCs w:val="28"/>
          <w:rtl/>
          <w:lang w:bidi="ar-DZ"/>
        </w:rPr>
        <w:t>ومات عن حياة الشخصية بخصوص والد</w:t>
      </w:r>
      <w:r w:rsidRPr="006E5620">
        <w:rPr>
          <w:rFonts w:asciiTheme="majorBidi" w:eastAsia="Times New Roman" w:hAnsiTheme="majorBidi" w:cs="Simplified Arabic"/>
          <w:sz w:val="28"/>
          <w:szCs w:val="28"/>
          <w:rtl/>
          <w:lang w:bidi="ar-DZ"/>
        </w:rPr>
        <w:t>ه</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ولم يكتف بهذا فقط</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بل حدثنا عن شخصية "محمود النازا"</w:t>
      </w:r>
      <w:r w:rsidR="00BE7719" w:rsidRPr="006E5620">
        <w:rPr>
          <w:rFonts w:asciiTheme="majorBidi" w:eastAsia="Times New Roman" w:hAnsiTheme="majorBidi" w:cs="Simplified Arabic" w:hint="cs"/>
          <w:sz w:val="28"/>
          <w:szCs w:val="28"/>
          <w:rtl/>
          <w:lang w:bidi="ar-DZ"/>
        </w:rPr>
        <w:t xml:space="preserve"> والد" صالح النازا"</w:t>
      </w:r>
      <w:r w:rsidRPr="006E5620">
        <w:rPr>
          <w:rFonts w:asciiTheme="majorBidi" w:eastAsia="Times New Roman" w:hAnsiTheme="majorBidi" w:cs="Simplified Arabic"/>
          <w:sz w:val="28"/>
          <w:szCs w:val="28"/>
          <w:rtl/>
          <w:lang w:bidi="ar-DZ"/>
        </w:rPr>
        <w:t xml:space="preserve"> الذي يقوم باسترجاع ماضي والده </w:t>
      </w:r>
      <w:r w:rsidRPr="006E5620">
        <w:rPr>
          <w:rFonts w:asciiTheme="majorBidi" w:eastAsia="Times New Roman" w:hAnsiTheme="majorBidi" w:cs="Simplified Arabic"/>
          <w:sz w:val="28"/>
          <w:szCs w:val="28"/>
          <w:rtl/>
        </w:rPr>
        <w:t>:«  عاد أبي إلى تمنراست في العام 2021 م للعمل في مناجم الذهب التي تملكها شركة غولدبان من جنوب إفريقيا</w:t>
      </w:r>
      <w:r w:rsidRPr="006E5620">
        <w:rPr>
          <w:rFonts w:asciiTheme="majorBidi" w:hAnsiTheme="majorBidi" w:cs="Simplified Arabic"/>
          <w:b/>
          <w:bCs/>
          <w:sz w:val="28"/>
          <w:szCs w:val="28"/>
          <w:rtl/>
          <w:lang w:bidi="ar-DZ"/>
        </w:rPr>
        <w:t xml:space="preserve"> ».</w:t>
      </w:r>
      <w:r w:rsidRPr="006E5620">
        <w:rPr>
          <w:rStyle w:val="Appelnotedebasdep"/>
          <w:rFonts w:asciiTheme="majorBidi" w:hAnsiTheme="majorBidi" w:cs="Simplified Arabic"/>
          <w:b/>
          <w:bCs/>
          <w:sz w:val="28"/>
          <w:szCs w:val="28"/>
          <w:rtl/>
          <w:lang w:bidi="ar-DZ"/>
        </w:rPr>
        <w:footnoteReference w:id="26"/>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ab/>
      </w:r>
      <w:r w:rsidRPr="006E5620">
        <w:rPr>
          <w:rFonts w:asciiTheme="majorBidi" w:eastAsia="Times New Roman" w:hAnsiTheme="majorBidi" w:cs="Simplified Arabic"/>
          <w:sz w:val="28"/>
          <w:szCs w:val="28"/>
          <w:rtl/>
          <w:lang w:bidi="ar-DZ"/>
        </w:rPr>
        <w:tab/>
        <w:t xml:space="preserve">كما يقوم باسترجاع وفاة أبيه </w:t>
      </w:r>
      <w:r w:rsidRPr="006E5620">
        <w:rPr>
          <w:rFonts w:asciiTheme="majorBidi" w:eastAsia="Times New Roman" w:hAnsiTheme="majorBidi" w:cs="Simplified Arabic"/>
          <w:sz w:val="28"/>
          <w:szCs w:val="28"/>
          <w:rtl/>
        </w:rPr>
        <w:t>:«  حين توفي أبي في حادث سير بسبب فيضان وادي تمنغاست ( تمنراست ) في إحدى ليال خريف 2029 م ومعه سائحان ألمانيان</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لم يخل</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ف موته حزنا كبيرا في بيتنا</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فقد كان دائم الغياب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27"/>
      </w:r>
      <w:r w:rsidRPr="006E5620">
        <w:rPr>
          <w:rFonts w:asciiTheme="majorBidi" w:eastAsia="Times New Roman" w:hAnsiTheme="majorBidi" w:cs="Simplified Arabic"/>
          <w:sz w:val="28"/>
          <w:szCs w:val="28"/>
          <w:rtl/>
        </w:rPr>
        <w:t xml:space="preserve">  رغم هذا الحدث الأليم الذي تعر</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ضت له الش</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خصية إلا أنه لم يؤث</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 على "صالح النازا" فهو تعود على العيش بدون أب</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فقد كان والده دائم الغياب :«  ولم نشعر أن لنا أبا مثل الآخرين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28"/>
      </w:r>
    </w:p>
    <w:p w:rsidR="00FB60A0" w:rsidRPr="006E5620" w:rsidRDefault="00FB60A0" w:rsidP="00C67088">
      <w:pPr>
        <w:pStyle w:val="Paragraphedeliste"/>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lang w:bidi="ar-DZ"/>
        </w:rPr>
        <w:lastRenderedPageBreak/>
        <w:tab/>
      </w:r>
      <w:r w:rsidRPr="006E5620">
        <w:rPr>
          <w:rFonts w:asciiTheme="majorBidi" w:eastAsia="Times New Roman" w:hAnsiTheme="majorBidi" w:cs="Simplified Arabic"/>
          <w:sz w:val="28"/>
          <w:szCs w:val="28"/>
          <w:rtl/>
          <w:lang w:bidi="ar-DZ"/>
        </w:rPr>
        <w:tab/>
        <w:t>وفي شق</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 xml:space="preserve"> آخر نلاحظ استخدام الاسترجاع من خلال تذكر الشخصيات المستدعاة لحضور الاحتفال في فندق أسكرام وهذه الشخصيات هي: "إيناسيومغوال</w:t>
      </w:r>
      <w:r w:rsidR="00E31798"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غارسيا" و "رافائيل رامون كابريرا" و "أمين أبو راش</w:t>
      </w:r>
      <w:r w:rsidR="00C67088" w:rsidRPr="006E5620">
        <w:rPr>
          <w:rFonts w:asciiTheme="majorBidi" w:eastAsia="Times New Roman" w:hAnsiTheme="majorBidi" w:cs="Simplified Arabic"/>
          <w:sz w:val="28"/>
          <w:szCs w:val="28"/>
          <w:rtl/>
        </w:rPr>
        <w:t>د" المدعو "الأفغاني" و"ساديكو</w:t>
      </w:r>
      <w:r w:rsidRPr="006E5620">
        <w:rPr>
          <w:rFonts w:asciiTheme="majorBidi" w:eastAsia="Times New Roman" w:hAnsiTheme="majorBidi" w:cs="Simplified Arabic"/>
          <w:sz w:val="28"/>
          <w:szCs w:val="28"/>
          <w:rtl/>
        </w:rPr>
        <w:t>".</w:t>
      </w:r>
      <w:r w:rsidR="00087AE1" w:rsidRPr="006E5620">
        <w:rPr>
          <w:rFonts w:asciiTheme="majorBidi" w:eastAsia="Times New Roman" w:hAnsiTheme="majorBidi" w:cs="Simplified Arabic" w:hint="cs"/>
          <w:sz w:val="28"/>
          <w:szCs w:val="28"/>
          <w:rtl/>
        </w:rPr>
        <w:t xml:space="preserve"> </w:t>
      </w:r>
    </w:p>
    <w:p w:rsidR="00A45C63" w:rsidRPr="006E5620" w:rsidRDefault="00895DCE" w:rsidP="00895DCE">
      <w:pPr>
        <w:pStyle w:val="Paragraphedeliste"/>
        <w:tabs>
          <w:tab w:val="left" w:pos="3077"/>
        </w:tabs>
        <w:spacing w:after="0" w:line="240" w:lineRule="auto"/>
        <w:ind w:left="-2"/>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ab/>
      </w:r>
    </w:p>
    <w:p w:rsidR="00A45C63" w:rsidRPr="006E5620" w:rsidRDefault="00A45C63" w:rsidP="00A45C63">
      <w:pPr>
        <w:pStyle w:val="Paragraphedeliste"/>
        <w:spacing w:after="0" w:line="240" w:lineRule="auto"/>
        <w:ind w:left="-2"/>
        <w:jc w:val="both"/>
        <w:rPr>
          <w:rFonts w:asciiTheme="majorBidi" w:eastAsia="Times New Roman" w:hAnsiTheme="majorBidi" w:cs="Simplified Arabic"/>
          <w:b/>
          <w:bCs/>
          <w:sz w:val="28"/>
          <w:szCs w:val="28"/>
          <w:u w:val="single"/>
          <w:rtl/>
        </w:rPr>
      </w:pPr>
      <w:r w:rsidRPr="006E5620">
        <w:rPr>
          <w:rFonts w:asciiTheme="majorBidi" w:eastAsia="Times New Roman" w:hAnsiTheme="majorBidi" w:cs="Simplified Arabic" w:hint="cs"/>
          <w:b/>
          <w:bCs/>
          <w:sz w:val="28"/>
          <w:szCs w:val="28"/>
          <w:u w:val="single"/>
          <w:rtl/>
        </w:rPr>
        <w:t>3</w:t>
      </w:r>
      <w:r w:rsidR="00323B7A" w:rsidRPr="006E5620">
        <w:rPr>
          <w:rFonts w:asciiTheme="majorBidi" w:eastAsia="Times New Roman" w:hAnsiTheme="majorBidi" w:cs="Simplified Arabic" w:hint="cs"/>
          <w:b/>
          <w:bCs/>
          <w:sz w:val="28"/>
          <w:szCs w:val="28"/>
          <w:u w:val="single"/>
          <w:rtl/>
        </w:rPr>
        <w:t xml:space="preserve">-2 </w:t>
      </w:r>
      <w:r w:rsidR="00FB60A0" w:rsidRPr="006E5620">
        <w:rPr>
          <w:rFonts w:asciiTheme="majorBidi" w:eastAsia="Times New Roman" w:hAnsiTheme="majorBidi" w:cs="Simplified Arabic"/>
          <w:b/>
          <w:bCs/>
          <w:sz w:val="28"/>
          <w:szCs w:val="28"/>
          <w:u w:val="single"/>
          <w:rtl/>
        </w:rPr>
        <w:t>الس</w:t>
      </w:r>
      <w:r w:rsidR="004B755C" w:rsidRPr="006E5620">
        <w:rPr>
          <w:rFonts w:asciiTheme="majorBidi" w:eastAsia="Times New Roman" w:hAnsiTheme="majorBidi" w:cs="Simplified Arabic" w:hint="cs"/>
          <w:b/>
          <w:bCs/>
          <w:sz w:val="28"/>
          <w:szCs w:val="28"/>
          <w:u w:val="single"/>
          <w:rtl/>
        </w:rPr>
        <w:t>ّ</w:t>
      </w:r>
      <w:r w:rsidR="00FB60A0" w:rsidRPr="006E5620">
        <w:rPr>
          <w:rFonts w:asciiTheme="majorBidi" w:eastAsia="Times New Roman" w:hAnsiTheme="majorBidi" w:cs="Simplified Arabic"/>
          <w:b/>
          <w:bCs/>
          <w:sz w:val="28"/>
          <w:szCs w:val="28"/>
          <w:u w:val="single"/>
          <w:rtl/>
        </w:rPr>
        <w:t xml:space="preserve">رد الاستشرافي في رواية "اعترافات أسكرام" </w:t>
      </w:r>
      <w:r w:rsidRPr="006E5620">
        <w:rPr>
          <w:rFonts w:asciiTheme="majorBidi" w:eastAsia="Times New Roman" w:hAnsiTheme="majorBidi" w:cs="Simplified Arabic" w:hint="cs"/>
          <w:b/>
          <w:bCs/>
          <w:sz w:val="28"/>
          <w:szCs w:val="28"/>
          <w:u w:val="single"/>
          <w:rtl/>
        </w:rPr>
        <w:t xml:space="preserve"> </w:t>
      </w:r>
    </w:p>
    <w:p w:rsidR="00FB60A0" w:rsidRPr="006E5620" w:rsidRDefault="00FB60A0" w:rsidP="00FB60A0">
      <w:pPr>
        <w:pStyle w:val="Paragraphedeliste"/>
        <w:spacing w:after="0" w:line="240" w:lineRule="auto"/>
        <w:ind w:left="-2" w:firstLine="711"/>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تعد</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 xml:space="preserve"> التطل</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عات والاستشرافات الزمنية أساس الس</w:t>
      </w:r>
      <w:r w:rsidR="004B755C" w:rsidRPr="006E5620">
        <w:rPr>
          <w:rFonts w:asciiTheme="majorBidi" w:eastAsia="Times New Roman" w:hAnsiTheme="majorBidi" w:cs="Simplified Arabic" w:hint="cs"/>
          <w:sz w:val="28"/>
          <w:szCs w:val="28"/>
          <w:rtl/>
        </w:rPr>
        <w:t>ّ</w:t>
      </w:r>
      <w:r w:rsidRPr="006E5620">
        <w:rPr>
          <w:rFonts w:asciiTheme="majorBidi" w:eastAsia="Times New Roman" w:hAnsiTheme="majorBidi" w:cs="Simplified Arabic"/>
          <w:sz w:val="28"/>
          <w:szCs w:val="28"/>
          <w:rtl/>
        </w:rPr>
        <w:t>رد الاستشرافي ووسيلته لتأدية وظيفته في النسيج الزمني في الرواية .</w:t>
      </w:r>
    </w:p>
    <w:p w:rsidR="00FB60A0" w:rsidRPr="006E5620" w:rsidRDefault="00FB60A0" w:rsidP="00FB60A0">
      <w:pPr>
        <w:pStyle w:val="Paragraphedeliste"/>
        <w:spacing w:after="0" w:line="240" w:lineRule="auto"/>
        <w:ind w:left="-2" w:firstLine="711"/>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إن الاستباق أو كما يعبر عنها بالاستشراف تقوم على الضد من تقنية الاسترجاع ففي الوقت الذي يعود بنا الراوي نحو الماضي في استرجاعه للأحداث فإنه ينطلق نحو المستقبل في استباقه لما سيأتي</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وهو تمهيد من قبل الراوي لقارئ النص لما سيأتي مشيرا إلى ذلك بإشارة زمنية أولية تعلن بوضوح على حدث آت يقع في السرد من خلال التلميح إلى المستقبل .</w:t>
      </w:r>
      <w:r w:rsidRPr="006E5620">
        <w:rPr>
          <w:rStyle w:val="Appelnotedebasdep"/>
          <w:rFonts w:asciiTheme="majorBidi" w:eastAsia="Times New Roman" w:hAnsiTheme="majorBidi" w:cs="Simplified Arabic"/>
          <w:sz w:val="28"/>
          <w:szCs w:val="28"/>
          <w:rtl/>
        </w:rPr>
        <w:footnoteReference w:id="29"/>
      </w:r>
    </w:p>
    <w:p w:rsidR="00FB60A0" w:rsidRPr="006E5620" w:rsidRDefault="00FB60A0" w:rsidP="00FB60A0">
      <w:pPr>
        <w:pStyle w:val="Paragraphedeliste"/>
        <w:spacing w:after="0" w:line="240" w:lineRule="auto"/>
        <w:ind w:left="-2" w:firstLine="711"/>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 xml:space="preserve"> ويمتاز الاستباق بتأثيره الخاص في تركيب الحكاية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فما يشير إليه بإيجاز سيتحول لاحقا إلى واقعة تندرج في الحكاية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مولدا في القص حالة من الترقب والترصد لما هو قائم</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وهذا التوقع والتطلع إلى ما هو آت</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هو الوظيفة الأصلية والأساسية للاستباقات بأنواعها المختلفة .</w:t>
      </w:r>
      <w:r w:rsidRPr="006E5620">
        <w:rPr>
          <w:rStyle w:val="Appelnotedebasdep"/>
          <w:rFonts w:asciiTheme="majorBidi" w:eastAsia="Times New Roman" w:hAnsiTheme="majorBidi" w:cs="Simplified Arabic"/>
          <w:sz w:val="28"/>
          <w:szCs w:val="28"/>
          <w:rtl/>
        </w:rPr>
        <w:footnoteReference w:id="30"/>
      </w:r>
    </w:p>
    <w:p w:rsidR="00FB60A0" w:rsidRPr="006E5620" w:rsidRDefault="00FB60A0" w:rsidP="00C67088">
      <w:pPr>
        <w:pStyle w:val="Paragraphedeliste"/>
        <w:spacing w:after="0" w:line="240" w:lineRule="auto"/>
        <w:ind w:left="-2" w:firstLine="711"/>
        <w:jc w:val="both"/>
        <w:rPr>
          <w:rFonts w:asciiTheme="majorBidi" w:eastAsia="Times New Roman" w:hAnsiTheme="majorBidi" w:cs="Simplified Arabic"/>
          <w:sz w:val="28"/>
          <w:szCs w:val="28"/>
          <w:rtl/>
        </w:rPr>
      </w:pPr>
      <w:r w:rsidRPr="006E5620">
        <w:rPr>
          <w:rFonts w:asciiTheme="majorBidi" w:eastAsia="Times New Roman" w:hAnsiTheme="majorBidi" w:cs="Simplified Arabic"/>
          <w:sz w:val="28"/>
          <w:szCs w:val="28"/>
          <w:rtl/>
        </w:rPr>
        <w:t>وعادة ما يكون الاستباق في الرواية على شكل حلم أو نبوءة أو افتراضات</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يُحتمل أن تكون صحيحة أو غير صحيحة بشأن التنبؤ بالمستقبل</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أي أن هذه الافتراضات والمعلومات المقدمة مسبقا لا تتسم باليقينية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وهذه لعلها أبرز خصيصية للسرد الاستشرافي</w:t>
      </w:r>
      <w:r w:rsidRPr="006E5620">
        <w:rPr>
          <w:rStyle w:val="Appelnotedebasdep"/>
          <w:rFonts w:asciiTheme="majorBidi" w:eastAsia="Times New Roman" w:hAnsiTheme="majorBidi" w:cs="Simplified Arabic"/>
          <w:sz w:val="28"/>
          <w:szCs w:val="28"/>
          <w:rtl/>
        </w:rPr>
        <w:footnoteReference w:id="31"/>
      </w:r>
      <w:r w:rsidRPr="006E5620">
        <w:rPr>
          <w:rFonts w:asciiTheme="majorBidi" w:eastAsia="Times New Roman" w:hAnsiTheme="majorBidi" w:cs="Simplified Arabic"/>
          <w:sz w:val="28"/>
          <w:szCs w:val="28"/>
          <w:rtl/>
        </w:rPr>
        <w:t xml:space="preserve"> إلا أنه ما يؤخذ على الاستباق قتله عنصري المفاجأة والتشويق عند القارئ</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مما يقلل من شَدّ القارئ إلى الأحداث لأن الراوي يعلن عن الأحداث قبل وقوعها</w:t>
      </w:r>
      <w:r w:rsidRPr="006E5620">
        <w:rPr>
          <w:rStyle w:val="Appelnotedebasdep"/>
          <w:rFonts w:asciiTheme="majorBidi" w:eastAsia="Times New Roman" w:hAnsiTheme="majorBidi" w:cs="Simplified Arabic"/>
          <w:sz w:val="28"/>
          <w:szCs w:val="28"/>
          <w:rtl/>
        </w:rPr>
        <w:footnoteReference w:id="32"/>
      </w:r>
      <w:r w:rsidRPr="006E5620">
        <w:rPr>
          <w:rFonts w:asciiTheme="majorBidi" w:eastAsia="Times New Roman" w:hAnsiTheme="majorBidi" w:cs="Simplified Arabic"/>
          <w:sz w:val="28"/>
          <w:szCs w:val="28"/>
          <w:rtl/>
        </w:rPr>
        <w:t xml:space="preserve"> .</w:t>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rPr>
        <w:t xml:space="preserve">والاستباق </w:t>
      </w:r>
      <w:r w:rsidR="00B04F9F" w:rsidRPr="006E5620">
        <w:rPr>
          <w:rFonts w:asciiTheme="majorBidi" w:eastAsia="Times New Roman" w:hAnsiTheme="majorBidi" w:cs="Simplified Arabic"/>
          <w:sz w:val="28"/>
          <w:szCs w:val="28"/>
          <w:rtl/>
        </w:rPr>
        <w:t>يعني :«  الولوج إلى المستقبل</w:t>
      </w:r>
      <w:r w:rsidR="00760989" w:rsidRPr="006E5620">
        <w:rPr>
          <w:rFonts w:asciiTheme="majorBidi" w:eastAsia="Times New Roman" w:hAnsiTheme="majorBidi" w:cs="Simplified Arabic"/>
          <w:sz w:val="28"/>
          <w:szCs w:val="28"/>
          <w:rtl/>
        </w:rPr>
        <w:t xml:space="preserve">، </w:t>
      </w:r>
      <w:r w:rsidR="00B04F9F" w:rsidRPr="006E5620">
        <w:rPr>
          <w:rFonts w:asciiTheme="majorBidi" w:eastAsia="Times New Roman" w:hAnsiTheme="majorBidi" w:cs="Simplified Arabic" w:hint="cs"/>
          <w:sz w:val="28"/>
          <w:szCs w:val="28"/>
          <w:rtl/>
        </w:rPr>
        <w:t>إ</w:t>
      </w:r>
      <w:r w:rsidRPr="006E5620">
        <w:rPr>
          <w:rFonts w:asciiTheme="majorBidi" w:eastAsia="Times New Roman" w:hAnsiTheme="majorBidi" w:cs="Simplified Arabic"/>
          <w:sz w:val="28"/>
          <w:szCs w:val="28"/>
          <w:rtl/>
        </w:rPr>
        <w:t xml:space="preserve">نه رؤية الهدف أو ملامحه قبل الوصول الفعلي إليه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33"/>
      </w:r>
      <w:r w:rsidR="00760989" w:rsidRPr="006E5620">
        <w:rPr>
          <w:rFonts w:asciiTheme="majorBidi" w:eastAsia="Times New Roman" w:hAnsiTheme="majorBidi" w:cs="Simplified Arabic"/>
          <w:sz w:val="28"/>
          <w:szCs w:val="28"/>
          <w:rtl/>
          <w:lang w:bidi="ar-DZ"/>
        </w:rPr>
        <w:t xml:space="preserve">، </w:t>
      </w:r>
      <w:r w:rsidR="00461424" w:rsidRPr="006E5620">
        <w:rPr>
          <w:rFonts w:asciiTheme="majorBidi" w:eastAsia="Times New Roman" w:hAnsiTheme="majorBidi" w:cs="Simplified Arabic"/>
          <w:sz w:val="28"/>
          <w:szCs w:val="28"/>
          <w:rtl/>
          <w:lang w:bidi="ar-DZ"/>
        </w:rPr>
        <w:t>و</w:t>
      </w:r>
      <w:r w:rsidR="00461424" w:rsidRPr="006E5620">
        <w:rPr>
          <w:rFonts w:asciiTheme="majorBidi" w:eastAsia="Times New Roman" w:hAnsiTheme="majorBidi" w:cs="Simplified Arabic" w:hint="cs"/>
          <w:sz w:val="28"/>
          <w:szCs w:val="28"/>
          <w:rtl/>
          <w:lang w:bidi="ar-DZ"/>
        </w:rPr>
        <w:t>في</w:t>
      </w:r>
      <w:r w:rsidRPr="006E5620">
        <w:rPr>
          <w:rFonts w:asciiTheme="majorBidi" w:eastAsia="Times New Roman" w:hAnsiTheme="majorBidi" w:cs="Simplified Arabic"/>
          <w:sz w:val="28"/>
          <w:szCs w:val="28"/>
          <w:rtl/>
          <w:lang w:bidi="ar-DZ"/>
        </w:rPr>
        <w:t xml:space="preserve"> العادة </w:t>
      </w:r>
      <w:r w:rsidR="00461424" w:rsidRPr="006E5620">
        <w:rPr>
          <w:rFonts w:asciiTheme="majorBidi" w:eastAsia="Times New Roman" w:hAnsiTheme="majorBidi" w:cs="Simplified Arabic" w:hint="cs"/>
          <w:sz w:val="28"/>
          <w:szCs w:val="28"/>
          <w:rtl/>
          <w:lang w:bidi="ar-DZ"/>
        </w:rPr>
        <w:t>يكون</w:t>
      </w:r>
      <w:r w:rsidR="00461424" w:rsidRPr="006E5620">
        <w:rPr>
          <w:rFonts w:asciiTheme="majorBidi" w:eastAsia="Times New Roman" w:hAnsiTheme="majorBidi" w:cs="Simplified Arabic"/>
          <w:sz w:val="28"/>
          <w:szCs w:val="28"/>
          <w:rtl/>
          <w:lang w:bidi="ar-DZ"/>
        </w:rPr>
        <w:t xml:space="preserve"> الاستباق</w:t>
      </w:r>
      <w:r w:rsidRPr="006E5620">
        <w:rPr>
          <w:rFonts w:asciiTheme="majorBidi" w:eastAsia="Times New Roman" w:hAnsiTheme="majorBidi" w:cs="Simplified Arabic"/>
          <w:sz w:val="28"/>
          <w:szCs w:val="28"/>
          <w:rtl/>
          <w:lang w:bidi="ar-DZ"/>
        </w:rPr>
        <w:t xml:space="preserve"> في الروايات والحكايات التي ت</w:t>
      </w:r>
      <w:r w:rsidR="007C328B" w:rsidRPr="006E5620">
        <w:rPr>
          <w:rFonts w:asciiTheme="majorBidi" w:eastAsia="Times New Roman" w:hAnsiTheme="majorBidi" w:cs="Simplified Arabic"/>
          <w:sz w:val="28"/>
          <w:szCs w:val="28"/>
          <w:rtl/>
          <w:lang w:bidi="ar-DZ"/>
        </w:rPr>
        <w:t xml:space="preserve">ُسرد بضمير المتكلم، وهذا طبعا </w:t>
      </w:r>
      <w:r w:rsidR="007C328B" w:rsidRPr="006E5620">
        <w:rPr>
          <w:rFonts w:asciiTheme="majorBidi" w:eastAsia="Times New Roman" w:hAnsiTheme="majorBidi" w:cs="Simplified Arabic" w:hint="cs"/>
          <w:sz w:val="28"/>
          <w:szCs w:val="28"/>
          <w:rtl/>
          <w:lang w:bidi="ar-DZ"/>
        </w:rPr>
        <w:t>لا</w:t>
      </w:r>
      <w:r w:rsidRPr="006E5620">
        <w:rPr>
          <w:rFonts w:asciiTheme="majorBidi" w:eastAsia="Times New Roman" w:hAnsiTheme="majorBidi" w:cs="Simplified Arabic"/>
          <w:sz w:val="28"/>
          <w:szCs w:val="28"/>
          <w:rtl/>
          <w:lang w:bidi="ar-DZ"/>
        </w:rPr>
        <w:t xml:space="preserve"> يمنع أن يكون من خلال ضمير الغائب</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بحيث لا يمكن حصر الإبداع في قالب أو شكل واحد</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كونه مفتوحا دائما على التجديد والابتكار وتجاوز السائد والقفز عن النمطية وهذه التقنية من المفارقات الزمنية لا تهتم بالتشويق السردي الذي عرفته الرواية الكلاسيكية والتي لا تنسجم مع التخيل التقليدي للسارد</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 xml:space="preserve">الذي يبدو انه يكتشف قليلا أو كثيرا القصة </w:t>
      </w:r>
      <w:r w:rsidR="001E5A12" w:rsidRPr="006E5620">
        <w:rPr>
          <w:rFonts w:asciiTheme="majorBidi" w:eastAsia="Times New Roman" w:hAnsiTheme="majorBidi" w:cs="Simplified Arabic"/>
          <w:sz w:val="28"/>
          <w:szCs w:val="28"/>
          <w:rtl/>
          <w:lang w:bidi="ar-DZ"/>
        </w:rPr>
        <w:t>وفي الوقت نفسه الذي يحكيها فيه</w:t>
      </w:r>
      <w:r w:rsidR="00760989" w:rsidRPr="006E5620">
        <w:rPr>
          <w:rFonts w:asciiTheme="majorBidi" w:eastAsia="Times New Roman" w:hAnsiTheme="majorBidi" w:cs="Simplified Arabic" w:hint="cs"/>
          <w:sz w:val="28"/>
          <w:szCs w:val="28"/>
          <w:rtl/>
          <w:lang w:bidi="ar-DZ"/>
        </w:rPr>
        <w:t xml:space="preserve">، </w:t>
      </w:r>
      <w:r w:rsidRPr="006E5620">
        <w:rPr>
          <w:rFonts w:asciiTheme="majorBidi" w:eastAsia="Times New Roman" w:hAnsiTheme="majorBidi" w:cs="Simplified Arabic"/>
          <w:sz w:val="28"/>
          <w:szCs w:val="28"/>
          <w:rtl/>
          <w:lang w:bidi="ar-DZ"/>
        </w:rPr>
        <w:t>وقد جاءت الاستبا</w:t>
      </w:r>
      <w:r w:rsidR="001E5A12" w:rsidRPr="006E5620">
        <w:rPr>
          <w:rFonts w:asciiTheme="majorBidi" w:eastAsia="Times New Roman" w:hAnsiTheme="majorBidi" w:cs="Simplified Arabic"/>
          <w:sz w:val="28"/>
          <w:szCs w:val="28"/>
          <w:rtl/>
          <w:lang w:bidi="ar-DZ"/>
        </w:rPr>
        <w:t xml:space="preserve">قات في رواية "اعترافات أسكرام" </w:t>
      </w:r>
      <w:r w:rsidRPr="006E5620">
        <w:rPr>
          <w:rFonts w:asciiTheme="majorBidi" w:eastAsia="Times New Roman" w:hAnsiTheme="majorBidi" w:cs="Simplified Arabic"/>
          <w:sz w:val="28"/>
          <w:szCs w:val="28"/>
          <w:rtl/>
          <w:lang w:bidi="ar-DZ"/>
        </w:rPr>
        <w:t xml:space="preserve">على أشكال متعددة نذكر منها : </w:t>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lastRenderedPageBreak/>
        <w:t xml:space="preserve">-استباق يكون على شكل حلم حيث رأى "إليسيو" في منامه كابوس يوحي بحدث سيء سيأتي </w:t>
      </w:r>
      <w:r w:rsidRPr="006E5620">
        <w:rPr>
          <w:rFonts w:asciiTheme="majorBidi" w:eastAsia="Times New Roman" w:hAnsiTheme="majorBidi" w:cs="Simplified Arabic"/>
          <w:sz w:val="28"/>
          <w:szCs w:val="28"/>
          <w:rtl/>
        </w:rPr>
        <w:t>:« رأيت في غفوة كابوسا أيقضني</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رأيت ثعبانا أسود عليه نتوءات صفراء</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يلتف حول عنقي ثم حول صدري</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ثم يختفي ليعود مرة أخرى ويغرز لسانه في ساقي</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فتتحول إلى صخرة زرقاء</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ويزداد السواد من حولي</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وأسمع صراخ حيوانات كثيرة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w:t>
      </w:r>
      <w:r w:rsidR="00454B55" w:rsidRPr="006E5620">
        <w:rPr>
          <w:rFonts w:asciiTheme="majorBidi" w:eastAsia="Times New Roman" w:hAnsiTheme="majorBidi" w:cs="Simplified Arabic" w:hint="cs"/>
          <w:sz w:val="28"/>
          <w:szCs w:val="28"/>
          <w:rtl/>
        </w:rPr>
        <w:t>ب</w:t>
      </w:r>
      <w:r w:rsidRPr="006E5620">
        <w:rPr>
          <w:rFonts w:asciiTheme="majorBidi" w:eastAsia="Times New Roman" w:hAnsiTheme="majorBidi" w:cs="Simplified Arabic"/>
          <w:sz w:val="28"/>
          <w:szCs w:val="28"/>
          <w:rtl/>
        </w:rPr>
        <w:t>ينما يتصاعد صوت أمي دافئا كما عهدته ...</w:t>
      </w:r>
      <w:r w:rsidRPr="006E5620">
        <w:rPr>
          <w:rFonts w:asciiTheme="majorBidi" w:hAnsiTheme="majorBidi" w:cs="Simplified Arabic"/>
          <w:b/>
          <w:bCs/>
          <w:sz w:val="28"/>
          <w:szCs w:val="28"/>
          <w:rtl/>
          <w:lang w:bidi="ar-DZ"/>
        </w:rPr>
        <w:t xml:space="preserve"> ».</w:t>
      </w:r>
      <w:r w:rsidRPr="006E5620">
        <w:rPr>
          <w:rStyle w:val="Appelnotedebasdep"/>
          <w:rFonts w:asciiTheme="majorBidi" w:hAnsiTheme="majorBidi" w:cs="Simplified Arabic"/>
          <w:b/>
          <w:bCs/>
          <w:sz w:val="28"/>
          <w:szCs w:val="28"/>
          <w:rtl/>
          <w:lang w:bidi="ar-DZ"/>
        </w:rPr>
        <w:footnoteReference w:id="34"/>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ab/>
      </w:r>
      <w:r w:rsidRPr="006E5620">
        <w:rPr>
          <w:rFonts w:asciiTheme="majorBidi" w:eastAsia="Times New Roman" w:hAnsiTheme="majorBidi" w:cs="Simplified Arabic"/>
          <w:sz w:val="28"/>
          <w:szCs w:val="28"/>
          <w:rtl/>
          <w:lang w:bidi="ar-DZ"/>
        </w:rPr>
        <w:tab/>
        <w:t>إن</w:t>
      </w:r>
      <w:r w:rsidR="004B755C"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 xml:space="preserve"> هذا الكابوس الذي رأته الشخصية كان نابعا من حدسها بمصيرها</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فماذا تتوقع من شخص سجين سوى هذه الهواجس المخيفة</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وبالفعل تحقق هذا الحلم</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ففي الصباح التالي أُصدر حكم سجن "إليسيو" بعشرين عاما .</w:t>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ab/>
      </w:r>
      <w:r w:rsidRPr="006E5620">
        <w:rPr>
          <w:rFonts w:asciiTheme="majorBidi" w:eastAsia="Times New Roman" w:hAnsiTheme="majorBidi" w:cs="Simplified Arabic"/>
          <w:sz w:val="28"/>
          <w:szCs w:val="28"/>
          <w:rtl/>
          <w:lang w:bidi="ar-DZ"/>
        </w:rPr>
        <w:tab/>
        <w:t xml:space="preserve">والصدمة الأكبر التي تلقاها "إليسيو" أنه كان يتوقع من القضاة </w:t>
      </w:r>
      <w:r w:rsidR="00D52346" w:rsidRPr="006E5620">
        <w:rPr>
          <w:rFonts w:asciiTheme="majorBidi" w:eastAsia="Times New Roman" w:hAnsiTheme="majorBidi" w:cs="Simplified Arabic" w:hint="cs"/>
          <w:sz w:val="28"/>
          <w:szCs w:val="28"/>
          <w:rtl/>
          <w:lang w:bidi="ar-DZ"/>
        </w:rPr>
        <w:t>ح</w:t>
      </w:r>
      <w:r w:rsidRPr="006E5620">
        <w:rPr>
          <w:rFonts w:asciiTheme="majorBidi" w:eastAsia="Times New Roman" w:hAnsiTheme="majorBidi" w:cs="Simplified Arabic"/>
          <w:sz w:val="28"/>
          <w:szCs w:val="28"/>
          <w:rtl/>
          <w:lang w:bidi="ar-DZ"/>
        </w:rPr>
        <w:t xml:space="preserve">كم البراءة بعد ما تأكد من نظرة القاضي إليه بنظرة يملؤها التفاؤل </w:t>
      </w:r>
      <w:r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lang w:bidi="ar-DZ"/>
        </w:rPr>
        <w:t xml:space="preserve"> دخل رئيس المحكمة والقضاة الآخرون فوقف من في القاعة</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أنا كنت واقفا</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ليس لي كرسي للجلوس</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 xml:space="preserve">نظر إلي كبير القضاة وابتسم فارتخيت تماما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35"/>
      </w:r>
    </w:p>
    <w:p w:rsidR="00FB60A0" w:rsidRPr="006E5620" w:rsidRDefault="00AF3887" w:rsidP="00E36B3A">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ab/>
      </w:r>
      <w:r w:rsidRPr="006E5620">
        <w:rPr>
          <w:rFonts w:asciiTheme="majorBidi" w:eastAsia="Times New Roman" w:hAnsiTheme="majorBidi" w:cs="Simplified Arabic"/>
          <w:sz w:val="28"/>
          <w:szCs w:val="28"/>
          <w:rtl/>
          <w:lang w:bidi="ar-DZ"/>
        </w:rPr>
        <w:tab/>
        <w:t>فبعدما رأى "إليسيو" وهج</w:t>
      </w:r>
      <w:r w:rsidRPr="006E5620">
        <w:rPr>
          <w:rFonts w:asciiTheme="majorBidi" w:eastAsia="Times New Roman" w:hAnsiTheme="majorBidi" w:cs="Simplified Arabic" w:hint="cs"/>
          <w:sz w:val="28"/>
          <w:szCs w:val="28"/>
          <w:rtl/>
          <w:lang w:bidi="ar-DZ"/>
        </w:rPr>
        <w:t xml:space="preserve"> </w:t>
      </w:r>
      <w:r w:rsidR="00FB60A0" w:rsidRPr="006E5620">
        <w:rPr>
          <w:rFonts w:asciiTheme="majorBidi" w:eastAsia="Times New Roman" w:hAnsiTheme="majorBidi" w:cs="Simplified Arabic"/>
          <w:sz w:val="28"/>
          <w:szCs w:val="28"/>
          <w:rtl/>
          <w:lang w:bidi="ar-DZ"/>
        </w:rPr>
        <w:t xml:space="preserve"> في نفسه أن الحكم سيكون في صالحه</w:t>
      </w:r>
      <w:r w:rsidR="00760989" w:rsidRPr="006E5620">
        <w:rPr>
          <w:rFonts w:asciiTheme="majorBidi" w:eastAsia="Times New Roman" w:hAnsiTheme="majorBidi" w:cs="Simplified Arabic"/>
          <w:sz w:val="28"/>
          <w:szCs w:val="28"/>
          <w:rtl/>
          <w:lang w:bidi="ar-DZ"/>
        </w:rPr>
        <w:t xml:space="preserve">، </w:t>
      </w:r>
      <w:r w:rsidR="00FB60A0" w:rsidRPr="006E5620">
        <w:rPr>
          <w:rFonts w:asciiTheme="majorBidi" w:eastAsia="Times New Roman" w:hAnsiTheme="majorBidi" w:cs="Simplified Arabic"/>
          <w:sz w:val="28"/>
          <w:szCs w:val="28"/>
          <w:rtl/>
          <w:lang w:bidi="ar-DZ"/>
        </w:rPr>
        <w:t>لكن المفاجأة كانت</w:t>
      </w:r>
      <w:r w:rsidR="00FB60A0" w:rsidRPr="006E5620">
        <w:rPr>
          <w:rFonts w:asciiTheme="majorBidi" w:eastAsia="Times New Roman" w:hAnsiTheme="majorBidi" w:cs="Simplified Arabic"/>
          <w:sz w:val="28"/>
          <w:szCs w:val="28"/>
          <w:rtl/>
        </w:rPr>
        <w:t>:</w:t>
      </w:r>
      <w:r w:rsidR="00E36B3A" w:rsidRPr="006E5620">
        <w:rPr>
          <w:rFonts w:asciiTheme="majorBidi" w:eastAsia="Times New Roman" w:hAnsiTheme="majorBidi" w:cs="Simplified Arabic" w:hint="cs"/>
          <w:sz w:val="28"/>
          <w:szCs w:val="28"/>
          <w:rtl/>
        </w:rPr>
        <w:t xml:space="preserve"> </w:t>
      </w:r>
      <w:r w:rsidR="00FB60A0" w:rsidRPr="006E5620">
        <w:rPr>
          <w:rFonts w:asciiTheme="majorBidi" w:eastAsia="Times New Roman" w:hAnsiTheme="majorBidi" w:cs="Simplified Arabic"/>
          <w:sz w:val="28"/>
          <w:szCs w:val="28"/>
          <w:rtl/>
        </w:rPr>
        <w:t>«</w:t>
      </w:r>
      <w:r w:rsidR="00FB60A0" w:rsidRPr="006E5620">
        <w:rPr>
          <w:rFonts w:asciiTheme="majorBidi" w:eastAsia="Times New Roman" w:hAnsiTheme="majorBidi" w:cs="Simplified Arabic"/>
          <w:sz w:val="28"/>
          <w:szCs w:val="28"/>
          <w:rtl/>
          <w:lang w:bidi="ar-DZ"/>
        </w:rPr>
        <w:t>هل تكفيك عشرون سنة ؟ أم تر</w:t>
      </w:r>
      <w:r w:rsidR="00E36B3A" w:rsidRPr="006E5620">
        <w:rPr>
          <w:rFonts w:asciiTheme="majorBidi" w:eastAsia="Times New Roman" w:hAnsiTheme="majorBidi" w:cs="Simplified Arabic"/>
          <w:sz w:val="28"/>
          <w:szCs w:val="28"/>
          <w:rtl/>
          <w:lang w:bidi="ar-DZ"/>
        </w:rPr>
        <w:t>يد عليها شيئا من الأشغال الشاقة</w:t>
      </w:r>
      <w:r w:rsidR="00FB60A0" w:rsidRPr="006E5620">
        <w:rPr>
          <w:rFonts w:asciiTheme="majorBidi" w:eastAsia="Times New Roman" w:hAnsiTheme="majorBidi" w:cs="Simplified Arabic"/>
          <w:sz w:val="28"/>
          <w:szCs w:val="28"/>
          <w:rtl/>
          <w:lang w:bidi="ar-DZ"/>
        </w:rPr>
        <w:t>؟</w:t>
      </w:r>
      <w:r w:rsidR="00FB60A0" w:rsidRPr="006E5620">
        <w:rPr>
          <w:rFonts w:asciiTheme="majorBidi" w:hAnsiTheme="majorBidi" w:cs="Simplified Arabic"/>
          <w:b/>
          <w:bCs/>
          <w:sz w:val="28"/>
          <w:szCs w:val="28"/>
          <w:rtl/>
          <w:lang w:bidi="ar-DZ"/>
        </w:rPr>
        <w:t>».</w:t>
      </w:r>
      <w:r w:rsidR="00FB60A0" w:rsidRPr="006E5620">
        <w:rPr>
          <w:rStyle w:val="Appelnotedebasdep"/>
          <w:rFonts w:asciiTheme="majorBidi" w:hAnsiTheme="majorBidi" w:cs="Simplified Arabic"/>
          <w:b/>
          <w:bCs/>
          <w:sz w:val="28"/>
          <w:szCs w:val="28"/>
          <w:rtl/>
          <w:lang w:bidi="ar-DZ"/>
        </w:rPr>
        <w:footnoteReference w:id="36"/>
      </w: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ab/>
      </w:r>
      <w:r w:rsidRPr="006E5620">
        <w:rPr>
          <w:rFonts w:asciiTheme="majorBidi" w:eastAsia="Times New Roman" w:hAnsiTheme="majorBidi" w:cs="Simplified Arabic"/>
          <w:sz w:val="28"/>
          <w:szCs w:val="28"/>
          <w:rtl/>
          <w:lang w:bidi="ar-DZ"/>
        </w:rPr>
        <w:tab/>
        <w:t>وهناك استباق نابع من إحساس الشخصية ويظهر ذلك في اعتراف شخصية " أمين أبو راشد" المدعو "الأفغاني" بحياته التي أمضاها مع الإرهاب</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وتوقع من الجمهور خيبة الأمل والاحتقار</w:t>
      </w:r>
      <w:r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lang w:bidi="ar-DZ"/>
        </w:rPr>
        <w:t xml:space="preserve"> أنا ألمح في عيون بعضكم من يلعنني سرا</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 xml:space="preserve">ويقول سرا تبا لهذا الشيخ الذي قتل الآلاف ويأتي اليوم ليقول لنا لست نادما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37"/>
      </w:r>
      <w:r w:rsidRPr="006E5620">
        <w:rPr>
          <w:rFonts w:asciiTheme="majorBidi" w:eastAsia="Times New Roman" w:hAnsiTheme="majorBidi" w:cs="Simplified Arabic"/>
          <w:sz w:val="28"/>
          <w:szCs w:val="28"/>
          <w:rtl/>
          <w:lang w:bidi="ar-DZ"/>
        </w:rPr>
        <w:t xml:space="preserve"> تبدو على هذه الشخصية كل اليقين التام</w:t>
      </w:r>
      <w:r w:rsidR="003E66B1" w:rsidRPr="006E5620">
        <w:rPr>
          <w:rFonts w:asciiTheme="majorBidi" w:eastAsia="Times New Roman" w:hAnsiTheme="majorBidi" w:cs="Simplified Arabic" w:hint="cs"/>
          <w:sz w:val="28"/>
          <w:szCs w:val="28"/>
          <w:rtl/>
          <w:lang w:bidi="ar-DZ"/>
        </w:rPr>
        <w:t xml:space="preserve"> بنظرة الجمهور</w:t>
      </w:r>
      <w:r w:rsidRPr="006E5620">
        <w:rPr>
          <w:rFonts w:asciiTheme="majorBidi" w:eastAsia="Times New Roman" w:hAnsiTheme="majorBidi" w:cs="Simplified Arabic"/>
          <w:sz w:val="28"/>
          <w:szCs w:val="28"/>
          <w:rtl/>
          <w:lang w:bidi="ar-DZ"/>
        </w:rPr>
        <w:t xml:space="preserve"> المزدرية له</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 xml:space="preserve">وبعدها يبدأ في التبرير لهذا العمل الشنيع الذي قام بإقدامه </w:t>
      </w:r>
      <w:r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lang w:bidi="ar-DZ"/>
        </w:rPr>
        <w:t xml:space="preserve"> نعم لست نادما لأن الأمريكان لم يندموا على ما قاموا به في الفيتنام وأفغانستان والعراق ومناطق أخرى في العالم</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واليهود أيضا يتباهون بما فعلوه في فلسطين</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فكيف تريدون مني أنا الفلسطيني المشرد منذ أكثر من مئة عام أن أقول إن ما قمت به لا يليق</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 xml:space="preserve">وهو إثم عظيم وخطيئة كبرى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38"/>
      </w:r>
      <w:r w:rsidRPr="006E5620">
        <w:rPr>
          <w:rFonts w:asciiTheme="majorBidi" w:eastAsia="Times New Roman" w:hAnsiTheme="majorBidi" w:cs="Simplified Arabic"/>
          <w:sz w:val="28"/>
          <w:szCs w:val="28"/>
          <w:rtl/>
          <w:lang w:bidi="ar-DZ"/>
        </w:rPr>
        <w:t xml:space="preserve"> يبدو أن هذه الشخصية غير نادمة على فعلها وقد أعلن ذلك صراحة أمام الجمهور</w:t>
      </w:r>
      <w:r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lang w:bidi="ar-DZ"/>
        </w:rPr>
        <w:t xml:space="preserve"> أنا مؤمن بما قمت به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39"/>
      </w:r>
    </w:p>
    <w:p w:rsidR="00FB60A0" w:rsidRPr="006E5620" w:rsidRDefault="00FB60A0" w:rsidP="00B3218D">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ab/>
      </w:r>
      <w:r w:rsidRPr="006E5620">
        <w:rPr>
          <w:rFonts w:asciiTheme="majorBidi" w:eastAsia="Times New Roman" w:hAnsiTheme="majorBidi" w:cs="Simplified Arabic"/>
          <w:sz w:val="28"/>
          <w:szCs w:val="28"/>
          <w:rtl/>
          <w:lang w:bidi="ar-DZ"/>
        </w:rPr>
        <w:tab/>
        <w:t>كما ورد في الرواية استباقات جاءت على شكل تنبؤات وهي استشرافات لم يسبق أن عرفها الإنسان ؛ نظرا لعدم تحققها بعد في الواقع</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وهذا ما نلاحظه في نبوءة الكاتب بسقوط النيزك على الأرض</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وقد عبر عن ذلك في قوله</w:t>
      </w:r>
      <w:r w:rsidRPr="006E5620">
        <w:rPr>
          <w:rFonts w:asciiTheme="majorBidi" w:eastAsia="Times New Roman" w:hAnsiTheme="majorBidi" w:cs="Simplified Arabic"/>
          <w:sz w:val="28"/>
          <w:szCs w:val="28"/>
          <w:rtl/>
        </w:rPr>
        <w:t xml:space="preserve"> :« كنا نعيش على وقع الحروب التي هزت العالم</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وما يقلق شعوبه </w:t>
      </w:r>
      <w:r w:rsidRPr="006E5620">
        <w:rPr>
          <w:rFonts w:asciiTheme="majorBidi" w:eastAsia="Times New Roman" w:hAnsiTheme="majorBidi" w:cs="Simplified Arabic"/>
          <w:sz w:val="28"/>
          <w:szCs w:val="28"/>
          <w:rtl/>
        </w:rPr>
        <w:lastRenderedPageBreak/>
        <w:t>اليوم ليست الحروب التي تنتجها سياسات</w:t>
      </w:r>
      <w:r w:rsidR="00191D48" w:rsidRPr="006E5620">
        <w:rPr>
          <w:rFonts w:asciiTheme="majorBidi" w:eastAsia="Times New Roman" w:hAnsiTheme="majorBidi" w:cs="Simplified Arabic"/>
          <w:sz w:val="28"/>
          <w:szCs w:val="28"/>
          <w:rtl/>
        </w:rPr>
        <w:t xml:space="preserve"> التدافع والسيطرة</w:t>
      </w:r>
      <w:r w:rsidR="00760989" w:rsidRPr="006E5620">
        <w:rPr>
          <w:rFonts w:asciiTheme="majorBidi" w:eastAsia="Times New Roman" w:hAnsiTheme="majorBidi" w:cs="Simplified Arabic"/>
          <w:sz w:val="28"/>
          <w:szCs w:val="28"/>
          <w:rtl/>
        </w:rPr>
        <w:t xml:space="preserve">، </w:t>
      </w:r>
      <w:r w:rsidR="00191D48" w:rsidRPr="006E5620">
        <w:rPr>
          <w:rFonts w:asciiTheme="majorBidi" w:eastAsia="Times New Roman" w:hAnsiTheme="majorBidi" w:cs="Simplified Arabic"/>
          <w:sz w:val="28"/>
          <w:szCs w:val="28"/>
          <w:rtl/>
        </w:rPr>
        <w:t>إنما النيزك</w:t>
      </w:r>
      <w:r w:rsidR="00B3218D" w:rsidRPr="006E5620">
        <w:rPr>
          <w:rFonts w:asciiTheme="majorBidi" w:eastAsia="Times New Roman" w:hAnsiTheme="majorBidi" w:cs="Simplified Arabic" w:hint="cs"/>
          <w:sz w:val="28"/>
          <w:szCs w:val="28"/>
          <w:rtl/>
        </w:rPr>
        <w:t xml:space="preserve"> </w:t>
      </w:r>
      <w:r w:rsidR="00191D48" w:rsidRPr="006E5620">
        <w:rPr>
          <w:rFonts w:asciiTheme="majorBidi" w:eastAsia="Times New Roman" w:hAnsiTheme="majorBidi" w:cs="Simplified Arabic"/>
          <w:sz w:val="28"/>
          <w:szCs w:val="28"/>
        </w:rPr>
        <w:t>XFII</w:t>
      </w:r>
      <w:r w:rsidRPr="006E5620">
        <w:rPr>
          <w:rFonts w:asciiTheme="majorBidi" w:eastAsia="Times New Roman" w:hAnsiTheme="majorBidi" w:cs="Simplified Arabic"/>
          <w:sz w:val="28"/>
          <w:szCs w:val="28"/>
          <w:rtl/>
          <w:lang w:bidi="ar-DZ"/>
        </w:rPr>
        <w:t xml:space="preserve"> الذي يقترب من الأرض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40"/>
      </w:r>
      <w:r w:rsidRPr="006E5620">
        <w:rPr>
          <w:rFonts w:asciiTheme="majorBidi" w:eastAsia="Times New Roman" w:hAnsiTheme="majorBidi" w:cs="Simplified Arabic"/>
          <w:sz w:val="28"/>
          <w:szCs w:val="28"/>
          <w:rtl/>
          <w:lang w:bidi="ar-DZ"/>
        </w:rPr>
        <w:t xml:space="preserve">  فالنيزك أصبح حديث الساعة </w:t>
      </w:r>
      <w:r w:rsidR="00B3218D" w:rsidRPr="006E5620">
        <w:rPr>
          <w:rFonts w:asciiTheme="majorBidi" w:eastAsia="Times New Roman" w:hAnsiTheme="majorBidi" w:cs="Simplified Arabic" w:hint="cs"/>
          <w:sz w:val="28"/>
          <w:szCs w:val="28"/>
          <w:rtl/>
          <w:lang w:bidi="ar-DZ"/>
        </w:rPr>
        <w:t>-</w:t>
      </w:r>
      <w:r w:rsidRPr="006E5620">
        <w:rPr>
          <w:rFonts w:asciiTheme="majorBidi" w:eastAsia="Times New Roman" w:hAnsiTheme="majorBidi" w:cs="Simplified Arabic"/>
          <w:sz w:val="28"/>
          <w:szCs w:val="28"/>
          <w:rtl/>
          <w:lang w:bidi="ar-DZ"/>
        </w:rPr>
        <w:t xml:space="preserve">في الرواية- فالراوي يطلعنا عن ارتطام النيزك بالأرض </w:t>
      </w:r>
      <w:r w:rsidRPr="006E5620">
        <w:rPr>
          <w:rFonts w:asciiTheme="majorBidi" w:eastAsia="Times New Roman" w:hAnsiTheme="majorBidi" w:cs="Simplified Arabic"/>
          <w:sz w:val="28"/>
          <w:szCs w:val="28"/>
          <w:rtl/>
        </w:rPr>
        <w:t>:« ما يحدث في جانيت  قطرة بحر إذا ما قيس بما سيحدث لو ارتطم النيزك بالأرض</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سواء في البحر أو اليابسة ... أنتم لا تتصورون ما تحدثه صخرة بطول كيلومتر ونصف ... إنها القيامة لو تدرون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41"/>
      </w:r>
    </w:p>
    <w:p w:rsidR="00FB60A0" w:rsidRPr="006E5620" w:rsidRDefault="00FB60A0" w:rsidP="00FB60A0">
      <w:pPr>
        <w:pStyle w:val="Paragraphedeliste"/>
        <w:spacing w:after="0" w:line="240" w:lineRule="auto"/>
        <w:ind w:left="-2"/>
        <w:jc w:val="both"/>
        <w:rPr>
          <w:rFonts w:asciiTheme="majorBidi" w:hAnsiTheme="majorBidi" w:cs="Simplified Arabic"/>
          <w:b/>
          <w:bCs/>
          <w:sz w:val="28"/>
          <w:szCs w:val="28"/>
          <w:rtl/>
          <w:lang w:bidi="ar-DZ"/>
        </w:rPr>
      </w:pPr>
      <w:r w:rsidRPr="006E5620">
        <w:rPr>
          <w:rFonts w:asciiTheme="majorBidi" w:eastAsia="Times New Roman" w:hAnsiTheme="majorBidi" w:cs="Simplified Arabic"/>
          <w:sz w:val="28"/>
          <w:szCs w:val="28"/>
          <w:rtl/>
          <w:lang w:bidi="ar-DZ"/>
        </w:rPr>
        <w:tab/>
      </w:r>
      <w:r w:rsidRPr="006E5620">
        <w:rPr>
          <w:rFonts w:asciiTheme="majorBidi" w:eastAsia="Times New Roman" w:hAnsiTheme="majorBidi" w:cs="Simplified Arabic"/>
          <w:sz w:val="28"/>
          <w:szCs w:val="28"/>
          <w:rtl/>
          <w:lang w:bidi="ar-DZ"/>
        </w:rPr>
        <w:tab/>
        <w:t xml:space="preserve">يعد هذا الاستشراف غير </w:t>
      </w:r>
      <w:r w:rsidR="00607C94" w:rsidRPr="006E5620">
        <w:rPr>
          <w:rFonts w:asciiTheme="majorBidi" w:eastAsia="Times New Roman" w:hAnsiTheme="majorBidi" w:cs="Simplified Arabic" w:hint="cs"/>
          <w:sz w:val="28"/>
          <w:szCs w:val="28"/>
          <w:rtl/>
          <w:lang w:bidi="ar-DZ"/>
        </w:rPr>
        <w:t>ال</w:t>
      </w:r>
      <w:r w:rsidRPr="006E5620">
        <w:rPr>
          <w:rFonts w:asciiTheme="majorBidi" w:eastAsia="Times New Roman" w:hAnsiTheme="majorBidi" w:cs="Simplified Arabic"/>
          <w:sz w:val="28"/>
          <w:szCs w:val="28"/>
          <w:rtl/>
          <w:lang w:bidi="ar-DZ"/>
        </w:rPr>
        <w:t>منجز إن لم يتحقق - وإن كان قد تحقق داخل النص – فإنه لا يضمن اليقينية بتحققه على أرض الواقع بالرغم من أن المعلومات التي قدمت حول النيزك صحيحة</w:t>
      </w:r>
      <w:r w:rsidR="00760989" w:rsidRPr="006E5620">
        <w:rPr>
          <w:rFonts w:asciiTheme="majorBidi" w:eastAsia="Times New Roman" w:hAnsiTheme="majorBidi" w:cs="Simplified Arabic"/>
          <w:sz w:val="28"/>
          <w:szCs w:val="28"/>
          <w:rtl/>
          <w:lang w:bidi="ar-DZ"/>
        </w:rPr>
        <w:t xml:space="preserve">، </w:t>
      </w:r>
      <w:r w:rsidRPr="006E5620">
        <w:rPr>
          <w:rFonts w:asciiTheme="majorBidi" w:eastAsia="Times New Roman" w:hAnsiTheme="majorBidi" w:cs="Simplified Arabic"/>
          <w:sz w:val="28"/>
          <w:szCs w:val="28"/>
          <w:rtl/>
          <w:lang w:bidi="ar-DZ"/>
        </w:rPr>
        <w:t xml:space="preserve">وهي معلومات علمية </w:t>
      </w:r>
      <w:r w:rsidRPr="006E5620">
        <w:rPr>
          <w:rFonts w:asciiTheme="majorBidi" w:eastAsia="Times New Roman" w:hAnsiTheme="majorBidi" w:cs="Simplified Arabic"/>
          <w:sz w:val="28"/>
          <w:szCs w:val="28"/>
          <w:rtl/>
        </w:rPr>
        <w:t>:«  سينجم عن النيزك حال سقوطه في بحر أو محيط ارتفاع المياه إلى ثلاثين مترا على الأقل</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وبقوة اندفاع تصل سرعتها إلى سبعمائة كيلومتر في الساعة</w:t>
      </w:r>
      <w:r w:rsidR="00760989" w:rsidRPr="006E5620">
        <w:rPr>
          <w:rFonts w:asciiTheme="majorBidi" w:eastAsia="Times New Roman" w:hAnsiTheme="majorBidi" w:cs="Simplified Arabic"/>
          <w:sz w:val="28"/>
          <w:szCs w:val="28"/>
          <w:rtl/>
        </w:rPr>
        <w:t xml:space="preserve">، </w:t>
      </w:r>
      <w:r w:rsidRPr="006E5620">
        <w:rPr>
          <w:rFonts w:asciiTheme="majorBidi" w:eastAsia="Times New Roman" w:hAnsiTheme="majorBidi" w:cs="Simplified Arabic"/>
          <w:sz w:val="28"/>
          <w:szCs w:val="28"/>
          <w:rtl/>
        </w:rPr>
        <w:t xml:space="preserve">لتأتي على ما في طريقها فتغرق مدنا وبدرجة أخص </w:t>
      </w:r>
      <w:r w:rsidRPr="006E5620">
        <w:rPr>
          <w:rFonts w:asciiTheme="majorBidi" w:eastAsia="Times New Roman" w:hAnsiTheme="majorBidi" w:cs="Simplified Arabic"/>
          <w:sz w:val="28"/>
          <w:szCs w:val="28"/>
          <w:rtl/>
          <w:lang w:bidi="ar-DZ"/>
        </w:rPr>
        <w:t xml:space="preserve"> تلك التي تقع في الشواطئ </w:t>
      </w:r>
      <w:r w:rsidRPr="006E5620">
        <w:rPr>
          <w:rFonts w:asciiTheme="majorBidi" w:hAnsiTheme="majorBidi" w:cs="Simplified Arabic"/>
          <w:b/>
          <w:bCs/>
          <w:sz w:val="28"/>
          <w:szCs w:val="28"/>
          <w:rtl/>
          <w:lang w:bidi="ar-DZ"/>
        </w:rPr>
        <w:t>».</w:t>
      </w:r>
      <w:r w:rsidRPr="006E5620">
        <w:rPr>
          <w:rStyle w:val="Appelnotedebasdep"/>
          <w:rFonts w:asciiTheme="majorBidi" w:hAnsiTheme="majorBidi" w:cs="Simplified Arabic"/>
          <w:b/>
          <w:bCs/>
          <w:sz w:val="28"/>
          <w:szCs w:val="28"/>
          <w:rtl/>
          <w:lang w:bidi="ar-DZ"/>
        </w:rPr>
        <w:footnoteReference w:id="42"/>
      </w:r>
    </w:p>
    <w:p w:rsidR="00F544A8"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 xml:space="preserve">إن هذا الاستشراف يعمل على </w:t>
      </w:r>
      <w:r w:rsidRPr="006E5620">
        <w:rPr>
          <w:rFonts w:asciiTheme="majorBidi" w:eastAsia="Times New Roman" w:hAnsiTheme="majorBidi" w:cs="Simplified Arabic"/>
          <w:sz w:val="28"/>
          <w:szCs w:val="28"/>
          <w:rtl/>
          <w:lang w:bidi="ar-DZ"/>
        </w:rPr>
        <w:t>استثارة ذهن القارئ والتحليق به نحو عوالم جديدة لم يسبق أن شهدها.</w:t>
      </w:r>
    </w:p>
    <w:p w:rsidR="00DD37E3" w:rsidRPr="006E5620" w:rsidRDefault="00DD37E3" w:rsidP="00FB60A0">
      <w:pPr>
        <w:pStyle w:val="Paragraphedeliste"/>
        <w:spacing w:after="0" w:line="240" w:lineRule="auto"/>
        <w:ind w:left="-2"/>
        <w:jc w:val="both"/>
        <w:rPr>
          <w:rFonts w:asciiTheme="majorBidi" w:eastAsia="Times New Roman" w:hAnsiTheme="majorBidi" w:cs="Simplified Arabic"/>
          <w:sz w:val="28"/>
          <w:szCs w:val="28"/>
          <w:rtl/>
          <w:lang w:bidi="ar-DZ"/>
        </w:rPr>
      </w:pPr>
    </w:p>
    <w:p w:rsidR="00DD37E3" w:rsidRPr="006E5620" w:rsidRDefault="00DD37E3" w:rsidP="00FB60A0">
      <w:pPr>
        <w:pStyle w:val="Paragraphedeliste"/>
        <w:spacing w:after="0" w:line="240" w:lineRule="auto"/>
        <w:ind w:left="-2"/>
        <w:jc w:val="both"/>
        <w:rPr>
          <w:rFonts w:asciiTheme="majorBidi" w:eastAsia="Times New Roman" w:hAnsiTheme="majorBidi" w:cs="Simplified Arabic"/>
          <w:sz w:val="28"/>
          <w:szCs w:val="28"/>
          <w:rtl/>
          <w:lang w:bidi="ar-DZ"/>
        </w:rPr>
      </w:pPr>
    </w:p>
    <w:p w:rsidR="00FB60A0" w:rsidRPr="006E5620" w:rsidRDefault="00FB60A0" w:rsidP="00FB60A0">
      <w:pPr>
        <w:pStyle w:val="Paragraphedeliste"/>
        <w:spacing w:after="0" w:line="240" w:lineRule="auto"/>
        <w:ind w:left="-2"/>
        <w:jc w:val="both"/>
        <w:rPr>
          <w:rFonts w:asciiTheme="majorBidi" w:eastAsia="Times New Roman" w:hAnsiTheme="majorBidi" w:cs="Simplified Arabic"/>
          <w:sz w:val="28"/>
          <w:szCs w:val="28"/>
          <w:rtl/>
          <w:lang w:bidi="ar-DZ"/>
        </w:rPr>
      </w:pPr>
      <w:r w:rsidRPr="006E5620">
        <w:rPr>
          <w:rFonts w:asciiTheme="majorBidi" w:eastAsia="Times New Roman" w:hAnsiTheme="majorBidi" w:cs="Simplified Arabic"/>
          <w:sz w:val="28"/>
          <w:szCs w:val="28"/>
          <w:rtl/>
          <w:lang w:bidi="ar-DZ"/>
        </w:rPr>
        <w:t xml:space="preserve">  </w:t>
      </w:r>
    </w:p>
    <w:p w:rsidR="00EB55F4" w:rsidRPr="006E5620" w:rsidRDefault="00574917" w:rsidP="00EB55F4">
      <w:pPr>
        <w:spacing w:after="0" w:line="240" w:lineRule="auto"/>
        <w:jc w:val="both"/>
        <w:rPr>
          <w:rFonts w:asciiTheme="majorBidi" w:hAnsiTheme="majorBidi" w:cs="Simplified Arabic"/>
          <w:b/>
          <w:bCs/>
          <w:sz w:val="28"/>
          <w:szCs w:val="28"/>
          <w:u w:val="single"/>
          <w:rtl/>
          <w:lang w:bidi="ar-DZ"/>
        </w:rPr>
      </w:pPr>
      <w:r w:rsidRPr="006E5620">
        <w:rPr>
          <w:rFonts w:asciiTheme="majorBidi" w:hAnsiTheme="majorBidi" w:cs="Simplified Arabic" w:hint="cs"/>
          <w:b/>
          <w:bCs/>
          <w:sz w:val="28"/>
          <w:szCs w:val="28"/>
          <w:rtl/>
          <w:lang w:bidi="ar-DZ"/>
        </w:rPr>
        <w:t>4</w:t>
      </w:r>
      <w:r w:rsidR="00EB55F4" w:rsidRPr="006E5620">
        <w:rPr>
          <w:rFonts w:asciiTheme="majorBidi" w:hAnsiTheme="majorBidi" w:cs="Simplified Arabic"/>
          <w:sz w:val="28"/>
          <w:szCs w:val="28"/>
          <w:rtl/>
          <w:lang w:bidi="ar-DZ"/>
        </w:rPr>
        <w:t xml:space="preserve"> </w:t>
      </w:r>
      <w:r w:rsidR="00EB55F4" w:rsidRPr="006E5620">
        <w:rPr>
          <w:rFonts w:asciiTheme="majorBidi" w:hAnsiTheme="majorBidi" w:cs="Simplified Arabic"/>
          <w:b/>
          <w:bCs/>
          <w:sz w:val="28"/>
          <w:szCs w:val="28"/>
          <w:rtl/>
          <w:lang w:bidi="ar-DZ"/>
        </w:rPr>
        <w:t>–</w:t>
      </w:r>
      <w:r w:rsidRPr="006E5620">
        <w:rPr>
          <w:rFonts w:asciiTheme="majorBidi" w:hAnsiTheme="majorBidi" w:cs="Simplified Arabic" w:hint="cs"/>
          <w:sz w:val="28"/>
          <w:szCs w:val="28"/>
          <w:rtl/>
          <w:lang w:bidi="ar-DZ"/>
        </w:rPr>
        <w:t xml:space="preserve"> </w:t>
      </w:r>
      <w:r w:rsidRPr="006E5620">
        <w:rPr>
          <w:rFonts w:asciiTheme="majorBidi" w:hAnsiTheme="majorBidi" w:cs="Simplified Arabic" w:hint="cs"/>
          <w:b/>
          <w:bCs/>
          <w:sz w:val="28"/>
          <w:szCs w:val="28"/>
          <w:u w:val="single"/>
          <w:rtl/>
          <w:lang w:bidi="ar-DZ"/>
        </w:rPr>
        <w:t>الاسترجاع والاستشراف عبر فنية</w:t>
      </w:r>
      <w:r w:rsidR="00EB55F4" w:rsidRPr="006E5620">
        <w:rPr>
          <w:rFonts w:asciiTheme="majorBidi" w:hAnsiTheme="majorBidi" w:cs="Simplified Arabic"/>
          <w:b/>
          <w:bCs/>
          <w:sz w:val="28"/>
          <w:szCs w:val="28"/>
          <w:u w:val="single"/>
          <w:rtl/>
          <w:lang w:bidi="ar-DZ"/>
        </w:rPr>
        <w:t xml:space="preserve"> المد</w:t>
      </w:r>
      <w:r w:rsidR="004B755C" w:rsidRPr="006E5620">
        <w:rPr>
          <w:rFonts w:asciiTheme="majorBidi" w:hAnsiTheme="majorBidi" w:cs="Simplified Arabic" w:hint="cs"/>
          <w:b/>
          <w:bCs/>
          <w:sz w:val="28"/>
          <w:szCs w:val="28"/>
          <w:u w:val="single"/>
          <w:rtl/>
          <w:lang w:bidi="ar-DZ"/>
        </w:rPr>
        <w:t>ّ</w:t>
      </w:r>
      <w:r w:rsidR="00EB55F4" w:rsidRPr="006E5620">
        <w:rPr>
          <w:rFonts w:asciiTheme="majorBidi" w:hAnsiTheme="majorBidi" w:cs="Simplified Arabic"/>
          <w:b/>
          <w:bCs/>
          <w:sz w:val="28"/>
          <w:szCs w:val="28"/>
          <w:u w:val="single"/>
          <w:rtl/>
          <w:lang w:bidi="ar-DZ"/>
        </w:rPr>
        <w:t>ة ( الد</w:t>
      </w:r>
      <w:r w:rsidR="004B755C" w:rsidRPr="006E5620">
        <w:rPr>
          <w:rFonts w:asciiTheme="majorBidi" w:hAnsiTheme="majorBidi" w:cs="Simplified Arabic" w:hint="cs"/>
          <w:b/>
          <w:bCs/>
          <w:sz w:val="28"/>
          <w:szCs w:val="28"/>
          <w:u w:val="single"/>
          <w:rtl/>
          <w:lang w:bidi="ar-DZ"/>
        </w:rPr>
        <w:t>ّ</w:t>
      </w:r>
      <w:r w:rsidR="00EB55F4" w:rsidRPr="006E5620">
        <w:rPr>
          <w:rFonts w:asciiTheme="majorBidi" w:hAnsiTheme="majorBidi" w:cs="Simplified Arabic"/>
          <w:b/>
          <w:bCs/>
          <w:sz w:val="28"/>
          <w:szCs w:val="28"/>
          <w:u w:val="single"/>
          <w:rtl/>
          <w:lang w:bidi="ar-DZ"/>
        </w:rPr>
        <w:t>يمومة ):</w:t>
      </w:r>
    </w:p>
    <w:p w:rsidR="00F544A8" w:rsidRPr="006E5620" w:rsidRDefault="00F544A8" w:rsidP="00EB55F4">
      <w:pPr>
        <w:spacing w:after="0" w:line="240" w:lineRule="auto"/>
        <w:jc w:val="both"/>
        <w:rPr>
          <w:rFonts w:asciiTheme="majorBidi" w:hAnsiTheme="majorBidi" w:cs="Simplified Arabic"/>
          <w:b/>
          <w:bCs/>
          <w:sz w:val="28"/>
          <w:szCs w:val="28"/>
          <w:u w:val="single"/>
          <w:rtl/>
          <w:lang w:bidi="ar-DZ"/>
        </w:rPr>
      </w:pP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بعد أن وقفنا عند</w:t>
      </w:r>
      <w:r w:rsidR="004D55EC" w:rsidRPr="006E5620">
        <w:rPr>
          <w:rFonts w:asciiTheme="majorBidi" w:hAnsiTheme="majorBidi" w:cs="Simplified Arabic"/>
          <w:sz w:val="28"/>
          <w:szCs w:val="28"/>
          <w:rtl/>
          <w:lang w:bidi="ar-DZ"/>
        </w:rPr>
        <w:t xml:space="preserve"> المستوى الأول الت</w:t>
      </w:r>
      <w:r w:rsidR="004B755C" w:rsidRPr="006E5620">
        <w:rPr>
          <w:rFonts w:asciiTheme="majorBidi" w:hAnsiTheme="majorBidi" w:cs="Simplified Arabic" w:hint="cs"/>
          <w:sz w:val="28"/>
          <w:szCs w:val="28"/>
          <w:rtl/>
          <w:lang w:bidi="ar-DZ"/>
        </w:rPr>
        <w:t>ّ</w:t>
      </w:r>
      <w:r w:rsidR="004D55EC" w:rsidRPr="006E5620">
        <w:rPr>
          <w:rFonts w:asciiTheme="majorBidi" w:hAnsiTheme="majorBidi" w:cs="Simplified Arabic"/>
          <w:sz w:val="28"/>
          <w:szCs w:val="28"/>
          <w:rtl/>
          <w:lang w:bidi="ar-DZ"/>
        </w:rPr>
        <w:t xml:space="preserve">رتيب الزمني، </w:t>
      </w:r>
      <w:r w:rsidR="004D55EC" w:rsidRPr="006E5620">
        <w:rPr>
          <w:rFonts w:asciiTheme="majorBidi" w:hAnsiTheme="majorBidi" w:cs="Simplified Arabic" w:hint="cs"/>
          <w:sz w:val="28"/>
          <w:szCs w:val="28"/>
          <w:rtl/>
          <w:lang w:bidi="ar-DZ"/>
        </w:rPr>
        <w:t>ن</w:t>
      </w:r>
      <w:r w:rsidR="00F544A8" w:rsidRPr="006E5620">
        <w:rPr>
          <w:rFonts w:asciiTheme="majorBidi" w:hAnsiTheme="majorBidi" w:cs="Simplified Arabic" w:hint="cs"/>
          <w:sz w:val="28"/>
          <w:szCs w:val="28"/>
          <w:rtl/>
          <w:lang w:bidi="ar-DZ"/>
        </w:rPr>
        <w:t>قف</w:t>
      </w:r>
      <w:r w:rsidRPr="006E5620">
        <w:rPr>
          <w:rFonts w:asciiTheme="majorBidi" w:hAnsiTheme="majorBidi" w:cs="Simplified Arabic"/>
          <w:sz w:val="28"/>
          <w:szCs w:val="28"/>
          <w:rtl/>
          <w:lang w:bidi="ar-DZ"/>
        </w:rPr>
        <w:t xml:space="preserve"> الآن عند المستوى الثاني وهو المدة أو</w:t>
      </w:r>
      <w:r w:rsidR="00F544A8" w:rsidRPr="006E5620">
        <w:rPr>
          <w:rFonts w:asciiTheme="majorBidi" w:hAnsiTheme="majorBidi" w:cs="Simplified Arabic" w:hint="cs"/>
          <w:sz w:val="28"/>
          <w:szCs w:val="28"/>
          <w:rtl/>
          <w:lang w:bidi="ar-DZ"/>
        </w:rPr>
        <w:t xml:space="preserve"> ما</w:t>
      </w:r>
      <w:r w:rsidRPr="006E5620">
        <w:rPr>
          <w:rFonts w:asciiTheme="majorBidi" w:hAnsiTheme="majorBidi" w:cs="Simplified Arabic"/>
          <w:sz w:val="28"/>
          <w:szCs w:val="28"/>
          <w:rtl/>
          <w:lang w:bidi="ar-DZ"/>
        </w:rPr>
        <w:t xml:space="preserve"> يطلق عليها بالديمومة.</w:t>
      </w:r>
    </w:p>
    <w:p w:rsidR="00EB55F4" w:rsidRPr="006E5620" w:rsidRDefault="00EB55F4" w:rsidP="00B24E14">
      <w:pPr>
        <w:numPr>
          <w:ilvl w:val="0"/>
          <w:numId w:val="6"/>
        </w:numPr>
        <w:spacing w:after="0" w:line="240" w:lineRule="auto"/>
        <w:ind w:left="282" w:hanging="283"/>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المدة هي التفاوت النسبي الذي يمكن قياسه بين زمن القصة وزمن السرد، فليس هناك قانون واضح يمكن من دراسة هذا المشكل إذ يتولد اقتناع ما لدي القارئ بأن هذا الحدث استغرق مدة زمنية تتناسب مع طوله الطبيعي أو لا تتناسب، وذلك بغض النظر عن عدد الصفحات التي تم عرضه فيها من طرف الكاتب.</w:t>
      </w:r>
      <w:r w:rsidRPr="006E5620">
        <w:rPr>
          <w:rFonts w:asciiTheme="majorBidi" w:hAnsiTheme="majorBidi" w:cs="Simplified Arabic"/>
          <w:sz w:val="28"/>
          <w:szCs w:val="28"/>
          <w:vertAlign w:val="superscript"/>
          <w:rtl/>
          <w:lang w:bidi="ar-DZ"/>
        </w:rPr>
        <w:footnoteReference w:id="43"/>
      </w:r>
    </w:p>
    <w:p w:rsidR="00EB55F4" w:rsidRPr="006E5620" w:rsidRDefault="00EB55F4" w:rsidP="00DA3BE1">
      <w:pPr>
        <w:spacing w:after="0" w:line="240" w:lineRule="auto"/>
        <w:ind w:firstLine="709"/>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لقد أقر جيرار جنيت:</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 xml:space="preserve">"بأن المفارقة بين مدة حكاية بمدة القصة التي ترويها هذه الحكاية عملية أكثر صعوبة، وذلك لمجرد ألا أحد يستطيع قياس مدة حكاية من الحكايات، فما يطلق عليه هذا الاسم تلقائيا لا يمكن أن </w:t>
      </w:r>
      <w:r w:rsidRPr="006E5620">
        <w:rPr>
          <w:rFonts w:asciiTheme="majorBidi" w:hAnsiTheme="majorBidi" w:cs="Simplified Arabic"/>
          <w:sz w:val="28"/>
          <w:szCs w:val="28"/>
          <w:rtl/>
          <w:lang w:bidi="ar-DZ"/>
        </w:rPr>
        <w:lastRenderedPageBreak/>
        <w:t>يكون – كما سبقه وأن قلنا – غير الزمن الضروري لقرائته لكنه من الواضح كثيرا لأن أزمنة القراءة تختلف باختلاف الحدوثا</w:t>
      </w:r>
      <w:r w:rsidR="000618CD" w:rsidRPr="006E5620">
        <w:rPr>
          <w:rFonts w:asciiTheme="majorBidi" w:hAnsiTheme="majorBidi" w:cs="Simplified Arabic"/>
          <w:sz w:val="28"/>
          <w:szCs w:val="28"/>
          <w:rtl/>
          <w:lang w:bidi="ar-DZ"/>
        </w:rPr>
        <w:t>ت الفردية</w:t>
      </w:r>
      <w:r w:rsidRPr="006E5620">
        <w:rPr>
          <w:rFonts w:asciiTheme="majorBidi" w:hAnsiTheme="majorBidi" w:cs="Simplified Arabic"/>
          <w:sz w:val="28"/>
          <w:szCs w:val="28"/>
          <w:rtl/>
          <w:lang w:bidi="ar-DZ"/>
        </w:rPr>
        <w:t>"</w:t>
      </w:r>
      <w:r w:rsidRPr="006E5620">
        <w:rPr>
          <w:rFonts w:asciiTheme="majorBidi" w:hAnsiTheme="majorBidi" w:cs="Simplified Arabic"/>
          <w:sz w:val="28"/>
          <w:szCs w:val="28"/>
          <w:vertAlign w:val="superscript"/>
          <w:rtl/>
          <w:lang w:bidi="ar-DZ"/>
        </w:rPr>
        <w:footnoteReference w:id="44"/>
      </w:r>
      <w:r w:rsidR="000618CD" w:rsidRPr="006E5620">
        <w:rPr>
          <w:rFonts w:asciiTheme="majorBidi" w:hAnsiTheme="majorBidi" w:cs="Simplified Arabic" w:hint="cs"/>
          <w:sz w:val="28"/>
          <w:szCs w:val="28"/>
          <w:rtl/>
          <w:lang w:bidi="ar-DZ"/>
        </w:rPr>
        <w:t>.</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و اقترح جيرار</w:t>
      </w:r>
      <w:r w:rsidR="000C2310"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جني</w:t>
      </w:r>
      <w:r w:rsidR="000C2310" w:rsidRPr="006E5620">
        <w:rPr>
          <w:rFonts w:asciiTheme="majorBidi" w:hAnsiTheme="majorBidi" w:cs="Simplified Arabic" w:hint="cs"/>
          <w:sz w:val="28"/>
          <w:szCs w:val="28"/>
          <w:rtl/>
          <w:lang w:bidi="ar-DZ"/>
        </w:rPr>
        <w:t>ت</w:t>
      </w:r>
      <w:r w:rsidRPr="006E5620">
        <w:rPr>
          <w:rFonts w:asciiTheme="majorBidi" w:hAnsiTheme="majorBidi" w:cs="Simplified Arabic"/>
          <w:sz w:val="28"/>
          <w:szCs w:val="28"/>
          <w:rtl/>
          <w:lang w:bidi="ar-DZ"/>
        </w:rPr>
        <w:t xml:space="preserve"> أن تدرس من خلال أربع تقنيات أو حركات اثنان منها تعمل على تبطئة السرد</w:t>
      </w:r>
      <w:r w:rsidR="00D1113C" w:rsidRPr="006E5620">
        <w:rPr>
          <w:rFonts w:asciiTheme="majorBidi" w:hAnsiTheme="majorBidi" w:cs="Simplified Arabic" w:hint="cs"/>
          <w:sz w:val="28"/>
          <w:szCs w:val="28"/>
          <w:rtl/>
          <w:lang w:bidi="ar-DZ"/>
        </w:rPr>
        <w:t xml:space="preserve"> وتهدئته في حين تعمل الاثنتان ال</w:t>
      </w:r>
      <w:r w:rsidR="00650E7D" w:rsidRPr="006E5620">
        <w:rPr>
          <w:rFonts w:asciiTheme="majorBidi" w:hAnsiTheme="majorBidi" w:cs="Simplified Arabic" w:hint="cs"/>
          <w:sz w:val="28"/>
          <w:szCs w:val="28"/>
          <w:rtl/>
          <w:lang w:bidi="ar-DZ"/>
        </w:rPr>
        <w:t>ا</w:t>
      </w:r>
      <w:r w:rsidR="00D1113C" w:rsidRPr="006E5620">
        <w:rPr>
          <w:rFonts w:asciiTheme="majorBidi" w:hAnsiTheme="majorBidi" w:cs="Simplified Arabic" w:hint="cs"/>
          <w:sz w:val="28"/>
          <w:szCs w:val="28"/>
          <w:rtl/>
          <w:lang w:bidi="ar-DZ"/>
        </w:rPr>
        <w:t xml:space="preserve">خريان على زيادة سرعته فأما اللتان تعملان على تبطئة السرد </w:t>
      </w:r>
      <w:r w:rsidRPr="006E5620">
        <w:rPr>
          <w:rFonts w:asciiTheme="majorBidi" w:hAnsiTheme="majorBidi" w:cs="Simplified Arabic"/>
          <w:sz w:val="28"/>
          <w:szCs w:val="28"/>
          <w:rtl/>
          <w:lang w:bidi="ar-DZ"/>
        </w:rPr>
        <w:t xml:space="preserve"> فهما ( الحوار والوصف ) وأما ما تعمل على تسريع الس</w:t>
      </w:r>
      <w:r w:rsidR="00650E7D" w:rsidRPr="006E5620">
        <w:rPr>
          <w:rFonts w:asciiTheme="majorBidi" w:hAnsiTheme="majorBidi" w:cs="Simplified Arabic"/>
          <w:sz w:val="28"/>
          <w:szCs w:val="28"/>
          <w:rtl/>
          <w:lang w:bidi="ar-DZ"/>
        </w:rPr>
        <w:t>رد فهما (الخلاصة والحذف ) وسن</w:t>
      </w:r>
      <w:r w:rsidR="00650E7D" w:rsidRPr="006E5620">
        <w:rPr>
          <w:rFonts w:asciiTheme="majorBidi" w:hAnsiTheme="majorBidi" w:cs="Simplified Arabic" w:hint="cs"/>
          <w:sz w:val="28"/>
          <w:szCs w:val="28"/>
          <w:rtl/>
          <w:lang w:bidi="ar-DZ"/>
        </w:rPr>
        <w:t>قف</w:t>
      </w:r>
      <w:r w:rsidRPr="006E5620">
        <w:rPr>
          <w:rFonts w:asciiTheme="majorBidi" w:hAnsiTheme="majorBidi" w:cs="Simplified Arabic"/>
          <w:sz w:val="28"/>
          <w:szCs w:val="28"/>
          <w:rtl/>
          <w:lang w:bidi="ar-DZ"/>
        </w:rPr>
        <w:t xml:space="preserve"> عند كل من الحركات الأربعة.</w:t>
      </w:r>
    </w:p>
    <w:p w:rsidR="00EB55F4" w:rsidRPr="006E5620" w:rsidRDefault="00F66E87" w:rsidP="00EB55F4">
      <w:pPr>
        <w:spacing w:after="0" w:line="240" w:lineRule="auto"/>
        <w:jc w:val="both"/>
        <w:rPr>
          <w:rFonts w:asciiTheme="majorBidi" w:hAnsiTheme="majorBidi" w:cs="Simplified Arabic"/>
          <w:b/>
          <w:bCs/>
          <w:sz w:val="28"/>
          <w:szCs w:val="28"/>
          <w:u w:val="single"/>
          <w:rtl/>
          <w:lang w:bidi="ar-DZ"/>
        </w:rPr>
      </w:pPr>
      <w:r w:rsidRPr="006E5620">
        <w:rPr>
          <w:rFonts w:asciiTheme="majorBidi" w:hAnsiTheme="majorBidi" w:cs="Simplified Arabic" w:hint="cs"/>
          <w:b/>
          <w:bCs/>
          <w:sz w:val="28"/>
          <w:szCs w:val="28"/>
          <w:u w:val="single"/>
          <w:rtl/>
          <w:lang w:bidi="ar-DZ"/>
        </w:rPr>
        <w:t>4</w:t>
      </w:r>
      <w:r w:rsidR="00EB55F4" w:rsidRPr="006E5620">
        <w:rPr>
          <w:rFonts w:asciiTheme="majorBidi" w:hAnsiTheme="majorBidi" w:cs="Simplified Arabic"/>
          <w:b/>
          <w:bCs/>
          <w:sz w:val="28"/>
          <w:szCs w:val="28"/>
          <w:u w:val="single"/>
          <w:rtl/>
          <w:lang w:bidi="ar-DZ"/>
        </w:rPr>
        <w:t>-1- تسريع الس</w:t>
      </w:r>
      <w:r w:rsidR="004B755C" w:rsidRPr="006E5620">
        <w:rPr>
          <w:rFonts w:asciiTheme="majorBidi" w:hAnsiTheme="majorBidi" w:cs="Simplified Arabic" w:hint="cs"/>
          <w:b/>
          <w:bCs/>
          <w:sz w:val="28"/>
          <w:szCs w:val="28"/>
          <w:u w:val="single"/>
          <w:rtl/>
          <w:lang w:bidi="ar-DZ"/>
        </w:rPr>
        <w:t>ّ</w:t>
      </w:r>
      <w:r w:rsidR="00EB55F4" w:rsidRPr="006E5620">
        <w:rPr>
          <w:rFonts w:asciiTheme="majorBidi" w:hAnsiTheme="majorBidi" w:cs="Simplified Arabic"/>
          <w:b/>
          <w:bCs/>
          <w:sz w:val="28"/>
          <w:szCs w:val="28"/>
          <w:u w:val="single"/>
          <w:rtl/>
          <w:lang w:bidi="ar-DZ"/>
        </w:rPr>
        <w:t>رد:</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"إن مقتضيات تقديم الماد</w:t>
      </w:r>
      <w:r w:rsidR="004B755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ة الحكائية عبر مسار الحكي أو </w:t>
      </w:r>
      <w:r w:rsidR="00917EC6" w:rsidRPr="006E5620">
        <w:rPr>
          <w:rFonts w:asciiTheme="majorBidi" w:hAnsiTheme="majorBidi" w:cs="Simplified Arabic" w:hint="cs"/>
          <w:sz w:val="28"/>
          <w:szCs w:val="28"/>
          <w:rtl/>
          <w:lang w:bidi="ar-DZ"/>
        </w:rPr>
        <w:t>ال</w:t>
      </w:r>
      <w:r w:rsidRPr="006E5620">
        <w:rPr>
          <w:rFonts w:asciiTheme="majorBidi" w:hAnsiTheme="majorBidi" w:cs="Simplified Arabic"/>
          <w:sz w:val="28"/>
          <w:szCs w:val="28"/>
          <w:rtl/>
          <w:lang w:bidi="ar-DZ"/>
        </w:rPr>
        <w:t>سرد تفرض بعض الأحيان على السارد أن يعمد إلى ت</w:t>
      </w:r>
      <w:r w:rsidR="007F60EE" w:rsidRPr="006E5620">
        <w:rPr>
          <w:rFonts w:asciiTheme="majorBidi" w:hAnsiTheme="majorBidi" w:cs="Simplified Arabic"/>
          <w:sz w:val="28"/>
          <w:szCs w:val="28"/>
          <w:rtl/>
          <w:lang w:bidi="ar-DZ"/>
        </w:rPr>
        <w:t xml:space="preserve">قديم بعض الأحداث الروائية التي </w:t>
      </w:r>
      <w:r w:rsidR="007F60EE" w:rsidRPr="006E5620">
        <w:rPr>
          <w:rFonts w:asciiTheme="majorBidi" w:hAnsiTheme="majorBidi" w:cs="Simplified Arabic" w:hint="cs"/>
          <w:sz w:val="28"/>
          <w:szCs w:val="28"/>
          <w:rtl/>
          <w:lang w:bidi="ar-DZ"/>
        </w:rPr>
        <w:t>ي</w:t>
      </w:r>
      <w:r w:rsidRPr="006E5620">
        <w:rPr>
          <w:rFonts w:asciiTheme="majorBidi" w:hAnsiTheme="majorBidi" w:cs="Simplified Arabic"/>
          <w:sz w:val="28"/>
          <w:szCs w:val="28"/>
          <w:rtl/>
          <w:lang w:bidi="ar-DZ"/>
        </w:rPr>
        <w:t>ستغرق وقوعها فترة زمنية طويلة ضمن حيز نصي ضيق من مساحة الحكي، مركزا على الموضوع صامتا ع</w:t>
      </w:r>
      <w:r w:rsidR="00985878" w:rsidRPr="006E5620">
        <w:rPr>
          <w:rFonts w:asciiTheme="majorBidi" w:hAnsiTheme="majorBidi" w:cs="Simplified Arabic"/>
          <w:sz w:val="28"/>
          <w:szCs w:val="28"/>
          <w:rtl/>
          <w:lang w:bidi="ar-DZ"/>
        </w:rPr>
        <w:t>ن كل ما عداه معتمدا على تقنيتين</w:t>
      </w:r>
      <w:r w:rsidR="006E1CCA" w:rsidRPr="006E5620">
        <w:rPr>
          <w:rFonts w:asciiTheme="majorBidi" w:hAnsiTheme="majorBidi" w:cs="Simplified Arabic"/>
          <w:sz w:val="28"/>
          <w:szCs w:val="28"/>
          <w:rtl/>
          <w:lang w:bidi="ar-DZ"/>
        </w:rPr>
        <w:t xml:space="preserve"> تمكنا</w:t>
      </w:r>
      <w:r w:rsidR="006E1CCA" w:rsidRPr="006E5620">
        <w:rPr>
          <w:rFonts w:asciiTheme="majorBidi" w:hAnsiTheme="majorBidi" w:cs="Simplified Arabic" w:hint="cs"/>
          <w:sz w:val="28"/>
          <w:szCs w:val="28"/>
          <w:rtl/>
          <w:lang w:bidi="ar-DZ"/>
        </w:rPr>
        <w:t>ن</w:t>
      </w:r>
      <w:r w:rsidRPr="006E5620">
        <w:rPr>
          <w:rFonts w:asciiTheme="majorBidi" w:hAnsiTheme="majorBidi" w:cs="Simplified Arabic"/>
          <w:sz w:val="28"/>
          <w:szCs w:val="28"/>
          <w:rtl/>
          <w:lang w:bidi="ar-DZ"/>
        </w:rPr>
        <w:t xml:space="preserve">ه من طوي مراحل عدة من الزمن بجعل الأحداث الروائية تتوالى تواليا متلاحقا إلى منظومة الحكي، هما المجمل – والقطع " </w:t>
      </w:r>
      <w:r w:rsidRPr="006E5620">
        <w:rPr>
          <w:rFonts w:asciiTheme="majorBidi" w:hAnsiTheme="majorBidi" w:cs="Simplified Arabic"/>
          <w:sz w:val="28"/>
          <w:szCs w:val="28"/>
          <w:vertAlign w:val="superscript"/>
          <w:rtl/>
          <w:lang w:bidi="ar-DZ"/>
        </w:rPr>
        <w:footnoteReference w:id="45"/>
      </w:r>
      <w:r w:rsidR="000618CD" w:rsidRPr="006E5620">
        <w:rPr>
          <w:rFonts w:asciiTheme="majorBidi" w:hAnsiTheme="majorBidi" w:cs="Simplified Arabic" w:hint="cs"/>
          <w:sz w:val="28"/>
          <w:szCs w:val="28"/>
          <w:rtl/>
          <w:lang w:bidi="ar-DZ"/>
        </w:rPr>
        <w:t>.</w:t>
      </w:r>
    </w:p>
    <w:p w:rsidR="00EB55F4" w:rsidRPr="006E5620" w:rsidRDefault="00463390" w:rsidP="00463390">
      <w:pPr>
        <w:pStyle w:val="Paragraphedeliste"/>
        <w:numPr>
          <w:ilvl w:val="0"/>
          <w:numId w:val="23"/>
        </w:numPr>
        <w:spacing w:after="0" w:line="240" w:lineRule="auto"/>
        <w:jc w:val="both"/>
        <w:rPr>
          <w:rFonts w:asciiTheme="majorBidi" w:hAnsiTheme="majorBidi" w:cs="Simplified Arabic"/>
          <w:b/>
          <w:bCs/>
          <w:sz w:val="28"/>
          <w:szCs w:val="28"/>
          <w:u w:val="single"/>
          <w:lang w:bidi="ar-DZ"/>
        </w:rPr>
      </w:pPr>
      <w:r w:rsidRPr="006E5620">
        <w:rPr>
          <w:rFonts w:asciiTheme="majorBidi" w:hAnsiTheme="majorBidi" w:cs="Simplified Arabic" w:hint="cs"/>
          <w:b/>
          <w:bCs/>
          <w:sz w:val="28"/>
          <w:szCs w:val="28"/>
          <w:u w:val="single"/>
          <w:rtl/>
          <w:lang w:bidi="ar-DZ"/>
        </w:rPr>
        <w:t xml:space="preserve">ـــ 1 ـــ  أ ـــــ   </w:t>
      </w:r>
      <w:r w:rsidR="00EB55F4" w:rsidRPr="006E5620">
        <w:rPr>
          <w:rFonts w:asciiTheme="majorBidi" w:hAnsiTheme="majorBidi" w:cs="Simplified Arabic"/>
          <w:b/>
          <w:bCs/>
          <w:sz w:val="28"/>
          <w:szCs w:val="28"/>
          <w:u w:val="single"/>
          <w:rtl/>
          <w:lang w:bidi="ar-DZ"/>
        </w:rPr>
        <w:t xml:space="preserve">المجمل ( الخلاصة ):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رمز له جيرا</w:t>
      </w:r>
      <w:r w:rsidR="008C4992"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رجنيت بـ: زمن الحكي ( زمن الحكاية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أي الس</w:t>
      </w:r>
      <w:r w:rsidR="004B755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رد في بضع فقرات، وبضع صفحات لعد</w:t>
      </w:r>
      <w:r w:rsidR="004B755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ة أي</w:t>
      </w:r>
      <w:r w:rsidR="004B755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ام أو شهور أو سنوات من الوجود دون تفاصيل أعمال أو أقوال."</w:t>
      </w:r>
      <w:r w:rsidRPr="006E5620">
        <w:rPr>
          <w:rFonts w:asciiTheme="majorBidi" w:hAnsiTheme="majorBidi" w:cs="Simplified Arabic"/>
          <w:sz w:val="28"/>
          <w:szCs w:val="28"/>
          <w:vertAlign w:val="superscript"/>
          <w:rtl/>
          <w:lang w:bidi="ar-DZ"/>
        </w:rPr>
        <w:footnoteReference w:id="46"/>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و الخلاصة أو الايجاز أو المجمل " يشغل مكانة محدودة من مجموع المتن السردي بما فيه الكلاسيكي، وبالمقابل فمن الواضح أن المجمل ظل تحت نهاية القرن 19 م، ووسيلة الانت</w:t>
      </w:r>
      <w:r w:rsidR="00D25388" w:rsidRPr="006E5620">
        <w:rPr>
          <w:rFonts w:asciiTheme="majorBidi" w:hAnsiTheme="majorBidi" w:cs="Simplified Arabic"/>
          <w:sz w:val="28"/>
          <w:szCs w:val="28"/>
          <w:rtl/>
          <w:lang w:bidi="ar-DZ"/>
        </w:rPr>
        <w:t>قال بين الأكثر شيوعا بين مشهد و</w:t>
      </w:r>
      <w:r w:rsidR="00D25388" w:rsidRPr="006E5620">
        <w:rPr>
          <w:rFonts w:asciiTheme="majorBidi" w:hAnsiTheme="majorBidi" w:cs="Simplified Arabic" w:hint="cs"/>
          <w:sz w:val="28"/>
          <w:szCs w:val="28"/>
          <w:rtl/>
          <w:lang w:bidi="ar-DZ"/>
        </w:rPr>
        <w:t>آ</w:t>
      </w:r>
      <w:r w:rsidRPr="006E5620">
        <w:rPr>
          <w:rFonts w:asciiTheme="majorBidi" w:hAnsiTheme="majorBidi" w:cs="Simplified Arabic"/>
          <w:sz w:val="28"/>
          <w:szCs w:val="28"/>
          <w:rtl/>
          <w:lang w:bidi="ar-DZ"/>
        </w:rPr>
        <w:t xml:space="preserve">خر " </w:t>
      </w:r>
      <w:r w:rsidRPr="006E5620">
        <w:rPr>
          <w:rFonts w:asciiTheme="majorBidi" w:hAnsiTheme="majorBidi" w:cs="Simplified Arabic"/>
          <w:sz w:val="28"/>
          <w:szCs w:val="28"/>
          <w:vertAlign w:val="superscript"/>
          <w:rtl/>
          <w:lang w:bidi="ar-DZ"/>
        </w:rPr>
        <w:footnoteReference w:id="47"/>
      </w:r>
    </w:p>
    <w:p w:rsidR="00EB55F4" w:rsidRPr="006E5620" w:rsidRDefault="00CB7BA9"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 في دراستنا لرواية اعترافات </w:t>
      </w:r>
      <w:r w:rsidRPr="006E5620">
        <w:rPr>
          <w:rFonts w:asciiTheme="majorBidi" w:hAnsiTheme="majorBidi" w:cs="Simplified Arabic" w:hint="cs"/>
          <w:sz w:val="28"/>
          <w:szCs w:val="28"/>
          <w:rtl/>
          <w:lang w:bidi="ar-DZ"/>
        </w:rPr>
        <w:t>أ</w:t>
      </w:r>
      <w:r w:rsidR="00EB55F4" w:rsidRPr="006E5620">
        <w:rPr>
          <w:rFonts w:asciiTheme="majorBidi" w:hAnsiTheme="majorBidi" w:cs="Simplified Arabic"/>
          <w:sz w:val="28"/>
          <w:szCs w:val="28"/>
          <w:rtl/>
          <w:lang w:bidi="ar-DZ"/>
        </w:rPr>
        <w:t xml:space="preserve">سكرام وجدنا هذه التقنية بشكل ملحوظ. ومن المقاطع التي وردت فيها الإيجازات والملخصات نذكر: </w:t>
      </w:r>
    </w:p>
    <w:p w:rsidR="00EB55F4" w:rsidRPr="006E5620" w:rsidRDefault="00EB55F4" w:rsidP="00EB55F4">
      <w:pPr>
        <w:spacing w:after="0" w:line="240" w:lineRule="auto"/>
        <w:jc w:val="both"/>
        <w:rPr>
          <w:rFonts w:asciiTheme="majorBidi" w:hAnsiTheme="majorBidi" w:cs="Simplified Arabic"/>
          <w:b/>
          <w:bCs/>
          <w:sz w:val="28"/>
          <w:szCs w:val="28"/>
          <w:rtl/>
          <w:lang w:bidi="ar-DZ"/>
        </w:rPr>
      </w:pPr>
      <w:r w:rsidRPr="006E5620">
        <w:rPr>
          <w:rFonts w:asciiTheme="majorBidi" w:hAnsiTheme="majorBidi" w:cs="Simplified Arabic"/>
          <w:b/>
          <w:bCs/>
          <w:sz w:val="28"/>
          <w:szCs w:val="28"/>
          <w:rtl/>
          <w:lang w:bidi="ar-DZ"/>
        </w:rPr>
        <w:t>المقطع الأول:</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"بدأ حياته سائق</w:t>
      </w:r>
      <w:r w:rsidR="00D459EE" w:rsidRPr="006E5620">
        <w:rPr>
          <w:rFonts w:asciiTheme="majorBidi" w:hAnsiTheme="majorBidi" w:cs="Simplified Arabic" w:hint="cs"/>
          <w:sz w:val="28"/>
          <w:szCs w:val="28"/>
          <w:rtl/>
          <w:lang w:bidi="ar-DZ"/>
        </w:rPr>
        <w:t>ا</w:t>
      </w:r>
      <w:r w:rsidRPr="006E5620">
        <w:rPr>
          <w:rFonts w:asciiTheme="majorBidi" w:hAnsiTheme="majorBidi" w:cs="Simplified Arabic"/>
          <w:sz w:val="28"/>
          <w:szCs w:val="28"/>
          <w:rtl/>
          <w:lang w:bidi="ar-DZ"/>
        </w:rPr>
        <w:t xml:space="preserve"> لشاحنات نقل البضائع بين مدن الساحل الجزائري، وبلدان ما وراء الصحراء، مالي والنيجر وحتى نيجيريا، وفي عام 1998 تعرف على عائلة تارقية في تامنراست، لا أعرف كيف حدث ذلك، لكن المؤكد أن العلاقة تطورت مع مرور الأيام إلى الزواج من فاتيما، أمي التي أحبته بصدق </w:t>
      </w:r>
      <w:r w:rsidRPr="006E5620">
        <w:rPr>
          <w:rFonts w:asciiTheme="majorBidi" w:hAnsiTheme="majorBidi" w:cs="Simplified Arabic"/>
          <w:sz w:val="28"/>
          <w:szCs w:val="28"/>
          <w:rtl/>
          <w:lang w:bidi="ar-DZ"/>
        </w:rPr>
        <w:lastRenderedPageBreak/>
        <w:t>عندما رأت في وجهه براءة يوسف أول مرة، وكرهته بصدق عندما رأت في عينيه ملامح الذئب، فتصرفاته لم تحفظ لها قيمتها كزوجة كريمة.</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أقام في بداية حياته لفترة قصيرة في عين قزام ثم إلى شمال، مدينة البليدة التي ولدت بها في نهاية 2001، وكان أبي يلقبني بـ " وجه الإرهاب " لأنني ولدت بعد أحداث 11 سبتمبر بشهرين وثلاثة أيام " </w:t>
      </w:r>
      <w:r w:rsidRPr="006E5620">
        <w:rPr>
          <w:rFonts w:asciiTheme="majorBidi" w:hAnsiTheme="majorBidi" w:cs="Simplified Arabic"/>
          <w:sz w:val="28"/>
          <w:szCs w:val="28"/>
          <w:vertAlign w:val="superscript"/>
          <w:rtl/>
          <w:lang w:bidi="ar-DZ"/>
        </w:rPr>
        <w:footnoteReference w:id="48"/>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فالس</w:t>
      </w:r>
      <w:r w:rsidR="00CC153D"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ارد في هذا المحكي المسترجع يتراجع إلى الوراء ليحكي ما حدث في عدة سنوات بشكل سريع عن حياة والده، فالراوي لم يتجاوز عشرة أسطر ليحكي عن ماضي والده، فهو يلخ</w:t>
      </w:r>
      <w:r w:rsidR="00CC153D"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ص ما حدث لسنوات في بضعة أسطر. </w:t>
      </w:r>
    </w:p>
    <w:p w:rsidR="00EB55F4" w:rsidRPr="006E5620" w:rsidRDefault="00EB55F4" w:rsidP="00EB55F4">
      <w:pPr>
        <w:spacing w:after="0" w:line="240" w:lineRule="auto"/>
        <w:jc w:val="both"/>
        <w:rPr>
          <w:rFonts w:asciiTheme="majorBidi" w:hAnsiTheme="majorBidi" w:cs="Simplified Arabic"/>
          <w:b/>
          <w:bCs/>
          <w:sz w:val="28"/>
          <w:szCs w:val="28"/>
          <w:rtl/>
          <w:lang w:bidi="ar-DZ"/>
        </w:rPr>
      </w:pPr>
      <w:r w:rsidRPr="006E5620">
        <w:rPr>
          <w:rFonts w:asciiTheme="majorBidi" w:hAnsiTheme="majorBidi" w:cs="Simplified Arabic"/>
          <w:b/>
          <w:bCs/>
          <w:sz w:val="28"/>
          <w:szCs w:val="28"/>
          <w:rtl/>
          <w:lang w:bidi="ar-DZ"/>
        </w:rPr>
        <w:t>المقطع الثاني:</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"عندما ولدت في خريف 1893 لم تكن أميان كما تراها اليوم... ولم</w:t>
      </w:r>
      <w:r w:rsidR="00607C94" w:rsidRPr="006E5620">
        <w:rPr>
          <w:rFonts w:asciiTheme="majorBidi" w:hAnsiTheme="majorBidi" w:cs="Simplified Arabic"/>
          <w:sz w:val="28"/>
          <w:szCs w:val="28"/>
          <w:rtl/>
          <w:lang w:bidi="ar-DZ"/>
        </w:rPr>
        <w:t xml:space="preserve"> يكن الناس بمثل هذا الجحود المق</w:t>
      </w:r>
      <w:r w:rsidR="00607C94" w:rsidRPr="006E5620">
        <w:rPr>
          <w:rFonts w:asciiTheme="majorBidi" w:hAnsiTheme="majorBidi" w:cs="Simplified Arabic" w:hint="cs"/>
          <w:sz w:val="28"/>
          <w:szCs w:val="28"/>
          <w:rtl/>
          <w:lang w:bidi="ar-DZ"/>
        </w:rPr>
        <w:t>ي</w:t>
      </w:r>
      <w:r w:rsidRPr="006E5620">
        <w:rPr>
          <w:rFonts w:asciiTheme="majorBidi" w:hAnsiTheme="majorBidi" w:cs="Simplified Arabic"/>
          <w:sz w:val="28"/>
          <w:szCs w:val="28"/>
          <w:rtl/>
          <w:lang w:bidi="ar-DZ"/>
        </w:rPr>
        <w:t>ت. كانوا يحبون بعضهم بعضا، ولا ينامون إلا سعداء...</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رأيته مرة واحدة ولم أكن بلغت السادسة، أو هكذا يتهيأ لي، كان رجلا بديعا، أبي باتريك كان يعمل حارسا للغابات، وأمي تشتغل في معمل النسيج، لم يكن لي إخوة، ولم أعرف أعماما... في العام 1933 أعادوني إلى فرنسا، ملحقا بمكتب قائد القوات البرية، مكلفا بالرعاية الاجتماعية، وهي المهمة التي اكتشفت فيها تبعات الحرب العالمية الأولى"</w:t>
      </w:r>
      <w:r w:rsidRPr="006E5620">
        <w:rPr>
          <w:rFonts w:asciiTheme="majorBidi" w:hAnsiTheme="majorBidi" w:cs="Simplified Arabic"/>
          <w:sz w:val="28"/>
          <w:szCs w:val="28"/>
          <w:vertAlign w:val="superscript"/>
          <w:rtl/>
          <w:lang w:bidi="ar-DZ"/>
        </w:rPr>
        <w:footnoteReference w:id="49"/>
      </w:r>
      <w:r w:rsidR="000618CD" w:rsidRPr="006E5620">
        <w:rPr>
          <w:rFonts w:asciiTheme="majorBidi" w:hAnsiTheme="majorBidi" w:cs="Simplified Arabic" w:hint="cs"/>
          <w:sz w:val="28"/>
          <w:szCs w:val="28"/>
          <w:rtl/>
          <w:lang w:bidi="ar-DZ"/>
        </w:rPr>
        <w:t>.</w:t>
      </w:r>
    </w:p>
    <w:p w:rsidR="00EB55F4" w:rsidRPr="006E5620" w:rsidRDefault="00773C4C"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إن الراوي هنا يلخص حياة جدته </w:t>
      </w:r>
      <w:r w:rsidRPr="006E5620">
        <w:rPr>
          <w:rFonts w:asciiTheme="majorBidi" w:hAnsiTheme="majorBidi" w:cs="Simplified Arabic" w:hint="cs"/>
          <w:sz w:val="28"/>
          <w:szCs w:val="28"/>
          <w:rtl/>
          <w:lang w:bidi="ar-DZ"/>
        </w:rPr>
        <w:t xml:space="preserve">في </w:t>
      </w:r>
      <w:r w:rsidR="00EB55F4" w:rsidRPr="006E5620">
        <w:rPr>
          <w:rFonts w:asciiTheme="majorBidi" w:hAnsiTheme="majorBidi" w:cs="Simplified Arabic"/>
          <w:sz w:val="28"/>
          <w:szCs w:val="28"/>
          <w:rtl/>
          <w:lang w:bidi="ar-DZ"/>
        </w:rPr>
        <w:t xml:space="preserve">بضع صفحات، فهو يسرد لنا من لحظة ولادتها إلى حين بلوغها سن الرشد وكيف أصبحت عاملة وفي أثناء سرده </w:t>
      </w:r>
      <w:r w:rsidR="002A6693" w:rsidRPr="006E5620">
        <w:rPr>
          <w:rFonts w:asciiTheme="majorBidi" w:hAnsiTheme="majorBidi" w:cs="Simplified Arabic"/>
          <w:sz w:val="28"/>
          <w:szCs w:val="28"/>
          <w:rtl/>
          <w:lang w:bidi="ar-DZ"/>
        </w:rPr>
        <w:t>لما</w:t>
      </w:r>
      <w:r w:rsidR="002A6693" w:rsidRPr="006E5620">
        <w:rPr>
          <w:rFonts w:asciiTheme="majorBidi" w:hAnsiTheme="majorBidi" w:cs="Simplified Arabic" w:hint="cs"/>
          <w:sz w:val="28"/>
          <w:szCs w:val="28"/>
          <w:rtl/>
          <w:lang w:bidi="ar-DZ"/>
        </w:rPr>
        <w:t>ضيها</w:t>
      </w:r>
      <w:r w:rsidR="00EB55F4" w:rsidRPr="006E5620">
        <w:rPr>
          <w:rFonts w:asciiTheme="majorBidi" w:hAnsiTheme="majorBidi" w:cs="Simplified Arabic"/>
          <w:sz w:val="28"/>
          <w:szCs w:val="28"/>
          <w:rtl/>
          <w:lang w:bidi="ar-DZ"/>
        </w:rPr>
        <w:t xml:space="preserve"> يمزج حديثه أيضا بحياة والديها وأخواتها، وقد تجاوز هذا الملخص أربع صفحات. </w:t>
      </w:r>
    </w:p>
    <w:p w:rsidR="00EB55F4" w:rsidRPr="006E5620" w:rsidRDefault="00463390" w:rsidP="00463390">
      <w:pPr>
        <w:pStyle w:val="Paragraphedeliste"/>
        <w:numPr>
          <w:ilvl w:val="0"/>
          <w:numId w:val="24"/>
        </w:numPr>
        <w:spacing w:after="0" w:line="240" w:lineRule="auto"/>
        <w:jc w:val="both"/>
        <w:rPr>
          <w:rFonts w:asciiTheme="majorBidi" w:hAnsiTheme="majorBidi" w:cs="Simplified Arabic"/>
          <w:b/>
          <w:bCs/>
          <w:sz w:val="28"/>
          <w:szCs w:val="28"/>
          <w:u w:val="single"/>
          <w:lang w:bidi="ar-DZ"/>
        </w:rPr>
      </w:pPr>
      <w:r w:rsidRPr="006E5620">
        <w:rPr>
          <w:rFonts w:asciiTheme="majorBidi" w:hAnsiTheme="majorBidi" w:cs="Simplified Arabic" w:hint="cs"/>
          <w:b/>
          <w:bCs/>
          <w:sz w:val="28"/>
          <w:szCs w:val="28"/>
          <w:u w:val="single"/>
          <w:rtl/>
          <w:lang w:bidi="ar-DZ"/>
        </w:rPr>
        <w:t xml:space="preserve">ـــ 1 ــــ ب ـــ </w:t>
      </w:r>
      <w:r w:rsidR="00EB55F4" w:rsidRPr="006E5620">
        <w:rPr>
          <w:rFonts w:asciiTheme="majorBidi" w:hAnsiTheme="majorBidi" w:cs="Simplified Arabic"/>
          <w:b/>
          <w:bCs/>
          <w:sz w:val="28"/>
          <w:szCs w:val="28"/>
          <w:u w:val="single"/>
          <w:rtl/>
          <w:lang w:bidi="ar-DZ"/>
        </w:rPr>
        <w:t xml:space="preserve">الحذف ( القطع ): </w:t>
      </w:r>
    </w:p>
    <w:p w:rsidR="00EB55F4" w:rsidRPr="006E5620" w:rsidRDefault="002A6693"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و قد رمز له جير</w:t>
      </w:r>
      <w:r w:rsidRPr="006E5620">
        <w:rPr>
          <w:rFonts w:asciiTheme="majorBidi" w:hAnsiTheme="majorBidi" w:cs="Simplified Arabic" w:hint="cs"/>
          <w:sz w:val="28"/>
          <w:szCs w:val="28"/>
          <w:rtl/>
          <w:lang w:bidi="ar-DZ"/>
        </w:rPr>
        <w:t xml:space="preserve">ار </w:t>
      </w:r>
      <w:r w:rsidR="00EB55F4" w:rsidRPr="006E5620">
        <w:rPr>
          <w:rFonts w:asciiTheme="majorBidi" w:hAnsiTheme="majorBidi" w:cs="Simplified Arabic"/>
          <w:sz w:val="28"/>
          <w:szCs w:val="28"/>
          <w:rtl/>
          <w:lang w:bidi="ar-DZ"/>
        </w:rPr>
        <w:t xml:space="preserve">جنيت: زخ = 0، زق = ن، ومنه: زخ </w:t>
      </w:r>
      <m:oMath>
        <m:r>
          <w:rPr>
            <w:rFonts w:asciiTheme="majorBidi" w:hAnsiTheme="majorBidi" w:cs="Simplified Arabic"/>
            <w:sz w:val="28"/>
            <w:szCs w:val="28"/>
            <w:rtl/>
            <w:lang w:bidi="ar-DZ"/>
          </w:rPr>
          <m:t>&gt;</m:t>
        </m:r>
      </m:oMath>
      <w:r w:rsidR="009E709D" w:rsidRPr="006E5620">
        <w:rPr>
          <w:rFonts w:asciiTheme="majorBidi" w:hAnsiTheme="majorBidi" w:cs="Simplified Arabic"/>
          <w:sz w:val="28"/>
          <w:szCs w:val="28"/>
          <w:rtl/>
          <w:lang w:bidi="ar-DZ"/>
        </w:rPr>
        <w:t xml:space="preserve"> زق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زخ = زمن الخطاب، زمن ق = زمن القصة.</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"وهو تقنية زمنية إلى جانب التلخيص له دور حاسم </w:t>
      </w:r>
      <w:r w:rsidR="0047745D" w:rsidRPr="006E5620">
        <w:rPr>
          <w:rFonts w:asciiTheme="majorBidi" w:hAnsiTheme="majorBidi" w:cs="Simplified Arabic"/>
          <w:sz w:val="28"/>
          <w:szCs w:val="28"/>
          <w:rtl/>
          <w:lang w:bidi="ar-DZ"/>
        </w:rPr>
        <w:t>في تسريع حركة السرد فهي تقتضي ب</w:t>
      </w:r>
      <w:r w:rsidR="0047745D" w:rsidRPr="006E5620">
        <w:rPr>
          <w:rFonts w:asciiTheme="majorBidi" w:hAnsiTheme="majorBidi" w:cs="Simplified Arabic" w:hint="cs"/>
          <w:sz w:val="28"/>
          <w:szCs w:val="28"/>
          <w:rtl/>
          <w:lang w:bidi="ar-DZ"/>
        </w:rPr>
        <w:t>إ</w:t>
      </w:r>
      <w:r w:rsidRPr="006E5620">
        <w:rPr>
          <w:rFonts w:asciiTheme="majorBidi" w:hAnsiTheme="majorBidi" w:cs="Simplified Arabic"/>
          <w:sz w:val="28"/>
          <w:szCs w:val="28"/>
          <w:rtl/>
          <w:lang w:bidi="ar-DZ"/>
        </w:rPr>
        <w:t xml:space="preserve">سقاط فترة طويلة أو قصيرة من زمن القصة وعدم التطرق لما جرى فيها من وقائع وأحداث " </w:t>
      </w:r>
      <w:r w:rsidRPr="006E5620">
        <w:rPr>
          <w:rFonts w:asciiTheme="majorBidi" w:hAnsiTheme="majorBidi" w:cs="Simplified Arabic"/>
          <w:sz w:val="28"/>
          <w:szCs w:val="28"/>
          <w:vertAlign w:val="superscript"/>
          <w:rtl/>
          <w:lang w:bidi="ar-DZ"/>
        </w:rPr>
        <w:footnoteReference w:id="50"/>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 بعبارة أخرى: تجاوز السارد أحيانا لبعض المراحل من القصة دون الاشارة إليها يقول مثلا: " مرت سنتان أو انقضى زمن فعاد البطل من غيبوبته "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أم</w:t>
      </w:r>
      <w:r w:rsidR="00310FDB"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ا من وجهة النظر الزمنية لج</w:t>
      </w:r>
      <w:r w:rsidR="00B71629" w:rsidRPr="006E5620">
        <w:rPr>
          <w:rFonts w:asciiTheme="majorBidi" w:hAnsiTheme="majorBidi" w:cs="Simplified Arabic" w:hint="cs"/>
          <w:sz w:val="28"/>
          <w:szCs w:val="28"/>
          <w:rtl/>
          <w:lang w:bidi="ar-DZ"/>
        </w:rPr>
        <w:t>ي</w:t>
      </w:r>
      <w:r w:rsidRPr="006E5620">
        <w:rPr>
          <w:rFonts w:asciiTheme="majorBidi" w:hAnsiTheme="majorBidi" w:cs="Simplified Arabic"/>
          <w:sz w:val="28"/>
          <w:szCs w:val="28"/>
          <w:rtl/>
          <w:lang w:bidi="ar-DZ"/>
        </w:rPr>
        <w:t>رار</w:t>
      </w:r>
      <w:r w:rsidR="00B71629"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 xml:space="preserve">جنيت " يرتد تحليل الحذوف إلى تفحص زمن القصة المحذوفة " </w:t>
      </w:r>
      <w:r w:rsidRPr="006E5620">
        <w:rPr>
          <w:rFonts w:asciiTheme="majorBidi" w:hAnsiTheme="majorBidi" w:cs="Simplified Arabic"/>
          <w:sz w:val="28"/>
          <w:szCs w:val="28"/>
          <w:vertAlign w:val="superscript"/>
          <w:rtl/>
          <w:lang w:bidi="ar-DZ"/>
        </w:rPr>
        <w:footnoteReference w:id="51"/>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lastRenderedPageBreak/>
        <w:tab/>
        <w:t xml:space="preserve">و عرفه سعيد يقطين: " حذف فترات طويلة، لكن التكراري المتشابه يلغي هذا الاحساس بالحذف وإن بدا لنا مباشر من خلال الحكي ترتيبا بهذا الشكل الذي يظهر فيه الحذف " </w:t>
      </w:r>
      <w:r w:rsidRPr="006E5620">
        <w:rPr>
          <w:rFonts w:asciiTheme="majorBidi" w:hAnsiTheme="majorBidi" w:cs="Simplified Arabic"/>
          <w:sz w:val="28"/>
          <w:szCs w:val="28"/>
          <w:vertAlign w:val="superscript"/>
          <w:rtl/>
          <w:lang w:bidi="ar-DZ"/>
        </w:rPr>
        <w:footnoteReference w:id="52"/>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و من المقاطع التي وردت فيها</w:t>
      </w:r>
      <w:r w:rsidR="00565DBD" w:rsidRPr="006E5620">
        <w:rPr>
          <w:rFonts w:asciiTheme="majorBidi" w:hAnsiTheme="majorBidi" w:cs="Simplified Arabic"/>
          <w:sz w:val="28"/>
          <w:szCs w:val="28"/>
          <w:rtl/>
          <w:lang w:bidi="ar-DZ"/>
        </w:rPr>
        <w:t xml:space="preserve"> تقنية الحذف في رواية اعترافات </w:t>
      </w:r>
      <w:r w:rsidR="00565DBD" w:rsidRPr="006E5620">
        <w:rPr>
          <w:rFonts w:asciiTheme="majorBidi" w:hAnsiTheme="majorBidi" w:cs="Simplified Arabic" w:hint="cs"/>
          <w:sz w:val="28"/>
          <w:szCs w:val="28"/>
          <w:rtl/>
          <w:lang w:bidi="ar-DZ"/>
        </w:rPr>
        <w:t>أ</w:t>
      </w:r>
      <w:r w:rsidRPr="006E5620">
        <w:rPr>
          <w:rFonts w:asciiTheme="majorBidi" w:hAnsiTheme="majorBidi" w:cs="Simplified Arabic"/>
          <w:sz w:val="28"/>
          <w:szCs w:val="28"/>
          <w:rtl/>
          <w:lang w:bidi="ar-DZ"/>
        </w:rPr>
        <w:t xml:space="preserve">سكرام نذكر: </w:t>
      </w:r>
    </w:p>
    <w:p w:rsidR="00EB55F4" w:rsidRPr="006E5620" w:rsidRDefault="00EB55F4" w:rsidP="00EB55F4">
      <w:pPr>
        <w:spacing w:after="0" w:line="240" w:lineRule="auto"/>
        <w:jc w:val="both"/>
        <w:rPr>
          <w:rFonts w:asciiTheme="majorBidi" w:hAnsiTheme="majorBidi" w:cs="Simplified Arabic"/>
          <w:b/>
          <w:bCs/>
          <w:sz w:val="28"/>
          <w:szCs w:val="28"/>
          <w:rtl/>
          <w:lang w:bidi="ar-DZ"/>
        </w:rPr>
      </w:pPr>
      <w:r w:rsidRPr="006E5620">
        <w:rPr>
          <w:rFonts w:asciiTheme="majorBidi" w:hAnsiTheme="majorBidi" w:cs="Simplified Arabic"/>
          <w:b/>
          <w:bCs/>
          <w:sz w:val="28"/>
          <w:szCs w:val="28"/>
          <w:rtl/>
          <w:lang w:bidi="ar-DZ"/>
        </w:rPr>
        <w:t>المقطع الأول:</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 xml:space="preserve">" قضينا أكثر من ساعتين، استعدنا فيها كل حكاياتنا القديمة " </w:t>
      </w:r>
      <w:r w:rsidRPr="006E5620">
        <w:rPr>
          <w:rFonts w:asciiTheme="majorBidi" w:hAnsiTheme="majorBidi" w:cs="Simplified Arabic"/>
          <w:sz w:val="28"/>
          <w:szCs w:val="28"/>
          <w:vertAlign w:val="superscript"/>
          <w:rtl/>
          <w:lang w:bidi="ar-DZ"/>
        </w:rPr>
        <w:footnoteReference w:id="53"/>
      </w:r>
    </w:p>
    <w:p w:rsidR="00EB55F4" w:rsidRPr="006E5620" w:rsidRDefault="00EB55F4" w:rsidP="00EB55F4">
      <w:pPr>
        <w:spacing w:after="0" w:line="240" w:lineRule="auto"/>
        <w:jc w:val="both"/>
        <w:rPr>
          <w:rFonts w:asciiTheme="majorBidi" w:hAnsiTheme="majorBidi" w:cs="Simplified Arabic"/>
          <w:b/>
          <w:bCs/>
          <w:sz w:val="28"/>
          <w:szCs w:val="28"/>
          <w:rtl/>
          <w:lang w:bidi="ar-DZ"/>
        </w:rPr>
      </w:pPr>
      <w:r w:rsidRPr="006E5620">
        <w:rPr>
          <w:rFonts w:asciiTheme="majorBidi" w:hAnsiTheme="majorBidi" w:cs="Simplified Arabic"/>
          <w:b/>
          <w:bCs/>
          <w:sz w:val="28"/>
          <w:szCs w:val="28"/>
          <w:rtl/>
          <w:lang w:bidi="ar-DZ"/>
        </w:rPr>
        <w:t>المقطع الثاني:</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"بعد نصف ساعة، خرجت من غرفة جدي، واستلقيت منهكا تحت شجر الصفصاف التي تتوسط الحديقة، وكان يطلق عليها جدي اسم " شجرة المجد " وأحيانا يقول لنا " إن طول الشجرة يذكرني بالجنرال ديغول"</w:t>
      </w:r>
      <w:r w:rsidRPr="006E5620">
        <w:rPr>
          <w:rFonts w:asciiTheme="majorBidi" w:hAnsiTheme="majorBidi" w:cs="Simplified Arabic"/>
          <w:sz w:val="28"/>
          <w:szCs w:val="28"/>
          <w:vertAlign w:val="superscript"/>
          <w:rtl/>
          <w:lang w:bidi="ar-DZ"/>
        </w:rPr>
        <w:footnoteReference w:id="54"/>
      </w:r>
      <w:r w:rsidRPr="006E5620">
        <w:rPr>
          <w:rFonts w:asciiTheme="majorBidi" w:hAnsiTheme="majorBidi" w:cs="Simplified Arabic"/>
          <w:sz w:val="28"/>
          <w:szCs w:val="28"/>
          <w:rtl/>
          <w:lang w:bidi="ar-DZ"/>
        </w:rPr>
        <w:t>.</w:t>
      </w:r>
    </w:p>
    <w:p w:rsidR="00EB55F4" w:rsidRPr="006E5620" w:rsidRDefault="00EB55F4" w:rsidP="00EB55F4">
      <w:pPr>
        <w:spacing w:after="0" w:line="240" w:lineRule="auto"/>
        <w:jc w:val="both"/>
        <w:rPr>
          <w:rFonts w:asciiTheme="majorBidi" w:hAnsiTheme="majorBidi" w:cs="Simplified Arabic"/>
          <w:b/>
          <w:bCs/>
          <w:sz w:val="28"/>
          <w:szCs w:val="28"/>
          <w:rtl/>
          <w:lang w:bidi="ar-DZ"/>
        </w:rPr>
      </w:pPr>
      <w:r w:rsidRPr="006E5620">
        <w:rPr>
          <w:rFonts w:asciiTheme="majorBidi" w:hAnsiTheme="majorBidi" w:cs="Simplified Arabic"/>
          <w:b/>
          <w:bCs/>
          <w:sz w:val="28"/>
          <w:szCs w:val="28"/>
          <w:rtl/>
          <w:lang w:bidi="ar-DZ"/>
        </w:rPr>
        <w:t>المقطع الثالث:</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 xml:space="preserve">"بقيت في </w:t>
      </w:r>
      <w:r w:rsidR="00B35BF1"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دا</w:t>
      </w:r>
      <w:r w:rsidR="00B35BF1" w:rsidRPr="006E5620">
        <w:rPr>
          <w:rFonts w:asciiTheme="majorBidi" w:hAnsiTheme="majorBidi" w:cs="Simplified Arabic" w:hint="cs"/>
          <w:sz w:val="28"/>
          <w:szCs w:val="28"/>
          <w:rtl/>
          <w:lang w:bidi="ar-DZ"/>
        </w:rPr>
        <w:t>ر</w:t>
      </w:r>
      <w:r w:rsidRPr="006E5620">
        <w:rPr>
          <w:rFonts w:asciiTheme="majorBidi" w:hAnsiTheme="majorBidi" w:cs="Simplified Arabic"/>
          <w:sz w:val="28"/>
          <w:szCs w:val="28"/>
          <w:rtl/>
          <w:lang w:bidi="ar-DZ"/>
        </w:rPr>
        <w:t>كار</w:t>
      </w:r>
      <w:r w:rsidR="00B35BF1"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سنتين، هناك بدأت أستكشف سر الكتابة في المسرح، إذ قمت بتأليف عدد من المسرحيات التي أنجزها جنودنا في دا</w:t>
      </w:r>
      <w:r w:rsidR="00A75472" w:rsidRPr="006E5620">
        <w:rPr>
          <w:rFonts w:asciiTheme="majorBidi" w:hAnsiTheme="majorBidi" w:cs="Simplified Arabic" w:hint="cs"/>
          <w:sz w:val="28"/>
          <w:szCs w:val="28"/>
          <w:rtl/>
          <w:lang w:bidi="ar-DZ"/>
        </w:rPr>
        <w:t>ر</w:t>
      </w:r>
      <w:r w:rsidRPr="006E5620">
        <w:rPr>
          <w:rFonts w:asciiTheme="majorBidi" w:hAnsiTheme="majorBidi" w:cs="Simplified Arabic"/>
          <w:sz w:val="28"/>
          <w:szCs w:val="28"/>
          <w:rtl/>
          <w:lang w:bidi="ar-DZ"/>
        </w:rPr>
        <w:t>كار منها مسرحية " الجندي ذو الحذاء المثقوب " التي حققت نجاحا وشهرة كبيرتين... فقررت في النهاية التوقف عن الكلام لمدة شهر، وعمد إلى ثقب حذائه تعبيرا عن رغبته في الكلام، فعوقب مرة أخرى"</w:t>
      </w:r>
      <w:r w:rsidRPr="006E5620">
        <w:rPr>
          <w:rFonts w:asciiTheme="majorBidi" w:hAnsiTheme="majorBidi" w:cs="Simplified Arabic"/>
          <w:sz w:val="28"/>
          <w:szCs w:val="28"/>
          <w:vertAlign w:val="superscript"/>
          <w:rtl/>
          <w:lang w:bidi="ar-DZ"/>
        </w:rPr>
        <w:footnoteReference w:id="55"/>
      </w:r>
      <w:r w:rsidRPr="006E5620">
        <w:rPr>
          <w:rFonts w:asciiTheme="majorBidi" w:hAnsiTheme="majorBidi" w:cs="Simplified Arabic"/>
          <w:sz w:val="28"/>
          <w:szCs w:val="28"/>
          <w:rtl/>
          <w:lang w:bidi="ar-DZ"/>
        </w:rPr>
        <w:t>.</w:t>
      </w:r>
    </w:p>
    <w:p w:rsidR="00EB55F4" w:rsidRPr="006E5620" w:rsidRDefault="00EB55F4" w:rsidP="00EB55F4">
      <w:pPr>
        <w:spacing w:after="0" w:line="240" w:lineRule="auto"/>
        <w:jc w:val="both"/>
        <w:rPr>
          <w:rFonts w:asciiTheme="majorBidi" w:hAnsiTheme="majorBidi" w:cs="Simplified Arabic"/>
          <w:b/>
          <w:bCs/>
          <w:sz w:val="28"/>
          <w:szCs w:val="28"/>
          <w:rtl/>
          <w:lang w:bidi="ar-DZ"/>
        </w:rPr>
      </w:pPr>
      <w:r w:rsidRPr="006E5620">
        <w:rPr>
          <w:rFonts w:asciiTheme="majorBidi" w:hAnsiTheme="majorBidi" w:cs="Simplified Arabic"/>
          <w:b/>
          <w:bCs/>
          <w:sz w:val="28"/>
          <w:szCs w:val="28"/>
          <w:rtl/>
          <w:lang w:bidi="ar-DZ"/>
        </w:rPr>
        <w:t>المقطع الرابع:</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00DD5D06" w:rsidRPr="006E5620">
        <w:rPr>
          <w:rFonts w:asciiTheme="majorBidi" w:hAnsiTheme="majorBidi" w:cs="Simplified Arabic"/>
          <w:sz w:val="28"/>
          <w:szCs w:val="28"/>
          <w:rtl/>
          <w:lang w:bidi="ar-DZ"/>
        </w:rPr>
        <w:t>"عدت إلى</w:t>
      </w:r>
      <w:r w:rsidR="00DD5D06" w:rsidRPr="006E5620">
        <w:rPr>
          <w:rFonts w:asciiTheme="majorBidi" w:hAnsiTheme="majorBidi" w:cs="Simplified Arabic" w:hint="cs"/>
          <w:sz w:val="28"/>
          <w:szCs w:val="28"/>
          <w:rtl/>
          <w:lang w:bidi="ar-DZ"/>
        </w:rPr>
        <w:t>"</w:t>
      </w:r>
      <w:r w:rsidR="00DD5D06" w:rsidRPr="006E5620">
        <w:rPr>
          <w:rFonts w:asciiTheme="majorBidi" w:hAnsiTheme="majorBidi" w:cs="Simplified Arabic"/>
          <w:sz w:val="28"/>
          <w:szCs w:val="28"/>
          <w:rtl/>
          <w:lang w:bidi="ar-DZ"/>
        </w:rPr>
        <w:t xml:space="preserve"> </w:t>
      </w:r>
      <w:r w:rsidR="00DD5D06" w:rsidRPr="006E5620">
        <w:rPr>
          <w:rFonts w:asciiTheme="majorBidi" w:hAnsiTheme="majorBidi" w:cs="Simplified Arabic" w:hint="cs"/>
          <w:sz w:val="28"/>
          <w:szCs w:val="28"/>
          <w:rtl/>
          <w:lang w:bidi="ar-DZ"/>
        </w:rPr>
        <w:t>أ</w:t>
      </w:r>
      <w:r w:rsidRPr="006E5620">
        <w:rPr>
          <w:rFonts w:asciiTheme="majorBidi" w:hAnsiTheme="majorBidi" w:cs="Simplified Arabic"/>
          <w:sz w:val="28"/>
          <w:szCs w:val="28"/>
          <w:rtl/>
          <w:lang w:bidi="ar-DZ"/>
        </w:rPr>
        <w:t xml:space="preserve">ميان </w:t>
      </w:r>
      <w:r w:rsidR="00DD5D06"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في أعياد الميلاد، وقضيت أياما لا تنسى مع فيروتيك وابنتا جول"</w:t>
      </w:r>
      <w:r w:rsidRPr="006E5620">
        <w:rPr>
          <w:rFonts w:asciiTheme="majorBidi" w:hAnsiTheme="majorBidi" w:cs="Simplified Arabic"/>
          <w:sz w:val="28"/>
          <w:szCs w:val="28"/>
          <w:vertAlign w:val="superscript"/>
          <w:rtl/>
          <w:lang w:bidi="ar-DZ"/>
        </w:rPr>
        <w:footnoteReference w:id="56"/>
      </w:r>
      <w:r w:rsidRPr="006E5620">
        <w:rPr>
          <w:rFonts w:asciiTheme="majorBidi" w:hAnsiTheme="majorBidi" w:cs="Simplified Arabic"/>
          <w:sz w:val="28"/>
          <w:szCs w:val="28"/>
          <w:rtl/>
          <w:lang w:bidi="ar-DZ"/>
        </w:rPr>
        <w:t>.</w:t>
      </w:r>
    </w:p>
    <w:p w:rsidR="00EB55F4" w:rsidRPr="006E5620" w:rsidRDefault="00EB55F4" w:rsidP="00EB55F4">
      <w:pPr>
        <w:spacing w:after="0" w:line="240" w:lineRule="auto"/>
        <w:jc w:val="both"/>
        <w:rPr>
          <w:rFonts w:asciiTheme="majorBidi" w:hAnsiTheme="majorBidi" w:cs="Simplified Arabic"/>
          <w:b/>
          <w:bCs/>
          <w:sz w:val="28"/>
          <w:szCs w:val="28"/>
          <w:rtl/>
          <w:lang w:bidi="ar-DZ"/>
        </w:rPr>
      </w:pPr>
      <w:r w:rsidRPr="006E5620">
        <w:rPr>
          <w:rFonts w:asciiTheme="majorBidi" w:hAnsiTheme="majorBidi" w:cs="Simplified Arabic"/>
          <w:b/>
          <w:bCs/>
          <w:sz w:val="28"/>
          <w:szCs w:val="28"/>
          <w:rtl/>
          <w:lang w:bidi="ar-DZ"/>
        </w:rPr>
        <w:t>المقطع الخامس:</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 xml:space="preserve">"مرت عشر دقائق، وأنا أتأمل تلك الممرضة " </w:t>
      </w:r>
      <w:r w:rsidRPr="006E5620">
        <w:rPr>
          <w:rFonts w:asciiTheme="majorBidi" w:hAnsiTheme="majorBidi" w:cs="Simplified Arabic"/>
          <w:sz w:val="28"/>
          <w:szCs w:val="28"/>
          <w:vertAlign w:val="superscript"/>
          <w:rtl/>
          <w:lang w:bidi="ar-DZ"/>
        </w:rPr>
        <w:footnoteReference w:id="57"/>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 xml:space="preserve">نلاحظ أن هذه التقنية -القطع- وظفت في الرواية بأشكال مختلفة ففي </w:t>
      </w:r>
      <w:r w:rsidR="00F36D79" w:rsidRPr="006E5620">
        <w:rPr>
          <w:rFonts w:asciiTheme="majorBidi" w:hAnsiTheme="majorBidi" w:cs="Simplified Arabic"/>
          <w:sz w:val="28"/>
          <w:szCs w:val="28"/>
          <w:rtl/>
          <w:lang w:bidi="ar-DZ"/>
        </w:rPr>
        <w:t xml:space="preserve">المقطع الأول :" بعد نصف ساعة " </w:t>
      </w:r>
      <w:r w:rsidR="00F36D79" w:rsidRPr="006E5620">
        <w:rPr>
          <w:rFonts w:asciiTheme="majorBidi" w:hAnsiTheme="majorBidi" w:cs="Simplified Arabic" w:hint="cs"/>
          <w:sz w:val="28"/>
          <w:szCs w:val="28"/>
          <w:rtl/>
          <w:lang w:bidi="ar-DZ"/>
        </w:rPr>
        <w:t>ت</w:t>
      </w:r>
      <w:r w:rsidR="00F36D79" w:rsidRPr="006E5620">
        <w:rPr>
          <w:rFonts w:asciiTheme="majorBidi" w:hAnsiTheme="majorBidi" w:cs="Simplified Arabic"/>
          <w:sz w:val="28"/>
          <w:szCs w:val="28"/>
          <w:rtl/>
          <w:lang w:bidi="ar-DZ"/>
        </w:rPr>
        <w:t xml:space="preserve">م </w:t>
      </w:r>
      <w:r w:rsidR="00F36D79" w:rsidRPr="006E5620">
        <w:rPr>
          <w:rFonts w:asciiTheme="majorBidi" w:hAnsiTheme="majorBidi" w:cs="Simplified Arabic" w:hint="cs"/>
          <w:sz w:val="28"/>
          <w:szCs w:val="28"/>
          <w:rtl/>
          <w:lang w:bidi="ar-DZ"/>
        </w:rPr>
        <w:t>إ</w:t>
      </w:r>
      <w:r w:rsidRPr="006E5620">
        <w:rPr>
          <w:rFonts w:asciiTheme="majorBidi" w:hAnsiTheme="majorBidi" w:cs="Simplified Arabic"/>
          <w:sz w:val="28"/>
          <w:szCs w:val="28"/>
          <w:rtl/>
          <w:lang w:bidi="ar-DZ"/>
        </w:rPr>
        <w:t>سقاط هذه المدة للتخفيف من سرعة السرد. وكذا بالنسبة للمقاطع الأخرى، فالسارد في هذه المقاطع قام بإخفاء ما حدث في</w:t>
      </w:r>
      <w:r w:rsidR="00BF36CC" w:rsidRPr="006E5620">
        <w:rPr>
          <w:rFonts w:asciiTheme="majorBidi" w:hAnsiTheme="majorBidi" w:cs="Simplified Arabic"/>
          <w:sz w:val="28"/>
          <w:szCs w:val="28"/>
          <w:rtl/>
          <w:lang w:bidi="ar-DZ"/>
        </w:rPr>
        <w:t xml:space="preserve"> هذه الفترة فهو لم يخبرنا في ال</w:t>
      </w:r>
      <w:r w:rsidRPr="006E5620">
        <w:rPr>
          <w:rFonts w:asciiTheme="majorBidi" w:hAnsiTheme="majorBidi" w:cs="Simplified Arabic"/>
          <w:sz w:val="28"/>
          <w:szCs w:val="28"/>
          <w:rtl/>
          <w:lang w:bidi="ar-DZ"/>
        </w:rPr>
        <w:t>مقطع الرابع عن الأيام التي قضتها</w:t>
      </w:r>
      <w:r w:rsidR="00930A61"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فيرونيك</w:t>
      </w:r>
      <w:r w:rsidR="00930A61"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مع جد أنطوان مالو.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و لقد أخذت هذه التقني</w:t>
      </w:r>
      <w:r w:rsidR="00FD33E3" w:rsidRPr="006E5620">
        <w:rPr>
          <w:rFonts w:asciiTheme="majorBidi" w:hAnsiTheme="majorBidi" w:cs="Simplified Arabic"/>
          <w:sz w:val="28"/>
          <w:szCs w:val="28"/>
          <w:rtl/>
          <w:lang w:bidi="ar-DZ"/>
        </w:rPr>
        <w:t xml:space="preserve">ة حيزا كبيرا في رواية اعترافات </w:t>
      </w:r>
      <w:r w:rsidR="00FD33E3" w:rsidRPr="006E5620">
        <w:rPr>
          <w:rFonts w:asciiTheme="majorBidi" w:hAnsiTheme="majorBidi" w:cs="Simplified Arabic" w:hint="cs"/>
          <w:sz w:val="28"/>
          <w:szCs w:val="28"/>
          <w:rtl/>
          <w:lang w:bidi="ar-DZ"/>
        </w:rPr>
        <w:t>أ</w:t>
      </w:r>
      <w:r w:rsidRPr="006E5620">
        <w:rPr>
          <w:rFonts w:asciiTheme="majorBidi" w:hAnsiTheme="majorBidi" w:cs="Simplified Arabic"/>
          <w:sz w:val="28"/>
          <w:szCs w:val="28"/>
          <w:rtl/>
          <w:lang w:bidi="ar-DZ"/>
        </w:rPr>
        <w:t>سكرام.</w:t>
      </w:r>
    </w:p>
    <w:p w:rsidR="00D91C7A" w:rsidRPr="006E5620" w:rsidRDefault="00D91C7A" w:rsidP="00EB55F4">
      <w:pPr>
        <w:spacing w:after="0" w:line="240" w:lineRule="auto"/>
        <w:jc w:val="both"/>
        <w:rPr>
          <w:rFonts w:asciiTheme="majorBidi" w:hAnsiTheme="majorBidi" w:cs="Simplified Arabic"/>
          <w:sz w:val="28"/>
          <w:szCs w:val="28"/>
          <w:rtl/>
          <w:lang w:bidi="ar-DZ"/>
        </w:rPr>
      </w:pPr>
    </w:p>
    <w:p w:rsidR="00EB55F4" w:rsidRPr="006E5620" w:rsidRDefault="00463390" w:rsidP="00EB55F4">
      <w:pPr>
        <w:spacing w:after="0" w:line="240" w:lineRule="auto"/>
        <w:jc w:val="both"/>
        <w:rPr>
          <w:rFonts w:asciiTheme="majorBidi" w:hAnsiTheme="majorBidi" w:cs="Simplified Arabic"/>
          <w:b/>
          <w:bCs/>
          <w:sz w:val="28"/>
          <w:szCs w:val="28"/>
          <w:u w:val="single"/>
          <w:rtl/>
          <w:lang w:bidi="ar-DZ"/>
        </w:rPr>
      </w:pPr>
      <w:r w:rsidRPr="006E5620">
        <w:rPr>
          <w:rFonts w:asciiTheme="majorBidi" w:hAnsiTheme="majorBidi" w:cs="Simplified Arabic" w:hint="cs"/>
          <w:b/>
          <w:bCs/>
          <w:sz w:val="28"/>
          <w:szCs w:val="28"/>
          <w:u w:val="single"/>
          <w:rtl/>
          <w:lang w:bidi="ar-DZ"/>
        </w:rPr>
        <w:t>4</w:t>
      </w:r>
      <w:r w:rsidR="00EB55F4" w:rsidRPr="006E5620">
        <w:rPr>
          <w:rFonts w:asciiTheme="majorBidi" w:hAnsiTheme="majorBidi" w:cs="Simplified Arabic"/>
          <w:b/>
          <w:bCs/>
          <w:sz w:val="28"/>
          <w:szCs w:val="28"/>
          <w:u w:val="single"/>
          <w:rtl/>
          <w:lang w:bidi="ar-DZ"/>
        </w:rPr>
        <w:t>-2 – تبطئة السرد:</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b/>
          <w:bCs/>
          <w:sz w:val="28"/>
          <w:szCs w:val="28"/>
          <w:rtl/>
          <w:lang w:bidi="ar-DZ"/>
        </w:rPr>
        <w:tab/>
      </w:r>
      <w:r w:rsidRPr="006E5620">
        <w:rPr>
          <w:rFonts w:asciiTheme="majorBidi" w:hAnsiTheme="majorBidi" w:cs="Simplified Arabic"/>
          <w:sz w:val="28"/>
          <w:szCs w:val="28"/>
          <w:rtl/>
          <w:lang w:bidi="ar-DZ"/>
        </w:rPr>
        <w:t xml:space="preserve">" إن مقتضيات تقديم المادة الحكائية عبر مسار الحكي تفرض على السارد في بعض الأحيان، أن يتمهل في تقديم الأحداث الروائية التي يستغرق وقوعها فترة زمنية قصيرة ضمن حيز نصي واسع من مساحة الحكي، هما: الواقفة والمشهد " </w:t>
      </w:r>
      <w:r w:rsidRPr="006E5620">
        <w:rPr>
          <w:rFonts w:asciiTheme="majorBidi" w:hAnsiTheme="majorBidi" w:cs="Simplified Arabic"/>
          <w:sz w:val="28"/>
          <w:szCs w:val="28"/>
          <w:vertAlign w:val="superscript"/>
          <w:rtl/>
          <w:lang w:bidi="ar-DZ"/>
        </w:rPr>
        <w:footnoteReference w:id="58"/>
      </w:r>
    </w:p>
    <w:p w:rsidR="00EB55F4" w:rsidRPr="006E5620" w:rsidRDefault="007C2D4A" w:rsidP="007344EB">
      <w:pPr>
        <w:numPr>
          <w:ilvl w:val="0"/>
          <w:numId w:val="12"/>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الوقفة: رمز جيرا</w:t>
      </w:r>
      <w:r w:rsidRPr="006E5620">
        <w:rPr>
          <w:rFonts w:asciiTheme="majorBidi" w:hAnsiTheme="majorBidi" w:cs="Simplified Arabic" w:hint="cs"/>
          <w:sz w:val="28"/>
          <w:szCs w:val="28"/>
          <w:rtl/>
          <w:lang w:bidi="ar-DZ"/>
        </w:rPr>
        <w:t xml:space="preserve">ر </w:t>
      </w:r>
      <w:r w:rsidR="00EB55F4" w:rsidRPr="006E5620">
        <w:rPr>
          <w:rFonts w:asciiTheme="majorBidi" w:hAnsiTheme="majorBidi" w:cs="Simplified Arabic"/>
          <w:sz w:val="28"/>
          <w:szCs w:val="28"/>
          <w:rtl/>
          <w:lang w:bidi="ar-DZ"/>
        </w:rPr>
        <w:t>جنيت بـ: "زمن الحكي = ن. زمن الحكاية =0، إذن زمن الحكي</w:t>
      </w:r>
      <w:r w:rsidR="007344EB" w:rsidRPr="006E5620">
        <w:rPr>
          <w:rFonts w:asciiTheme="majorBidi" w:hAnsiTheme="majorBidi" w:cs="Simplified Arabic" w:hint="cs"/>
          <w:sz w:val="28"/>
          <w:szCs w:val="28"/>
          <w:rtl/>
          <w:lang w:bidi="ar-DZ"/>
        </w:rPr>
        <w:t>&gt;</w:t>
      </w:r>
      <w:r w:rsidR="00EB55F4" w:rsidRPr="006E5620">
        <w:rPr>
          <w:rFonts w:asciiTheme="majorBidi" w:hAnsiTheme="majorBidi" w:cs="Simplified Arabic"/>
          <w:sz w:val="28"/>
          <w:szCs w:val="28"/>
          <w:rtl/>
          <w:lang w:bidi="ar-DZ"/>
        </w:rPr>
        <w:t xml:space="preserve"> زمن الحكاية "</w:t>
      </w:r>
      <w:r w:rsidR="00EB55F4" w:rsidRPr="006E5620">
        <w:rPr>
          <w:rFonts w:asciiTheme="majorBidi" w:hAnsiTheme="majorBidi" w:cs="Simplified Arabic"/>
          <w:sz w:val="28"/>
          <w:szCs w:val="28"/>
          <w:vertAlign w:val="superscript"/>
          <w:rtl/>
          <w:lang w:bidi="ar-DZ"/>
        </w:rPr>
        <w:footnoteReference w:id="59"/>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فتكون في مسار السرد الروائي عبارة عن توقعات معينة يحدثها الراوي بسبب لجوئه إلى الوصف، فالوصف يقتضي عادة انقطاع السيرورة الزمنية، ويعطل حركتها.</w:t>
      </w:r>
      <w:r w:rsidRPr="006E5620">
        <w:rPr>
          <w:rFonts w:asciiTheme="majorBidi" w:hAnsiTheme="majorBidi" w:cs="Simplified Arabic"/>
          <w:sz w:val="28"/>
          <w:szCs w:val="28"/>
          <w:vertAlign w:val="superscript"/>
          <w:rtl/>
          <w:lang w:bidi="ar-DZ"/>
        </w:rPr>
        <w:footnoteReference w:id="60"/>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إن جيرار</w:t>
      </w:r>
      <w:r w:rsidR="00945A3B"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جنيت وقف ضد " تعطيل الحركة " حيث قدم لذلك دليلا من خلال رواية</w:t>
      </w:r>
      <w:r w:rsidR="008B5185"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 xml:space="preserve"> بحثنا عن الزمن </w:t>
      </w:r>
      <w:r w:rsidR="008B5185"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الضائع ل</w:t>
      </w:r>
      <w:r w:rsidR="001254BB"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مارسيل بروست</w:t>
      </w:r>
      <w:r w:rsidR="001254BB"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فرأى أن أكثر من ثلث مقاطع الوصف في هذه الرواية لا تسبب تعطلا زمنيا في مسار الأحداث " </w:t>
      </w:r>
      <w:r w:rsidRPr="006E5620">
        <w:rPr>
          <w:rFonts w:asciiTheme="majorBidi" w:hAnsiTheme="majorBidi" w:cs="Simplified Arabic"/>
          <w:sz w:val="28"/>
          <w:szCs w:val="28"/>
          <w:vertAlign w:val="superscript"/>
          <w:rtl/>
          <w:lang w:bidi="ar-DZ"/>
        </w:rPr>
        <w:footnoteReference w:id="61"/>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إن الوصف في السرد حتمية لا مناص منها، إذ يمكن كما هو معروف أن نصف دون أن نسرد، ولكن لا يمكن أبدا أن نسرد دون أن نصف كما يذهب إلى ذلك جيرار جنيت"</w:t>
      </w:r>
      <w:r w:rsidR="00D022BA"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vertAlign w:val="superscript"/>
          <w:rtl/>
          <w:lang w:bidi="ar-DZ"/>
        </w:rPr>
        <w:footnoteReference w:id="62"/>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إن رواية اعترافا</w:t>
      </w:r>
      <w:r w:rsidR="00194FD2" w:rsidRPr="006E5620">
        <w:rPr>
          <w:rFonts w:asciiTheme="majorBidi" w:hAnsiTheme="majorBidi" w:cs="Simplified Arabic"/>
          <w:sz w:val="28"/>
          <w:szCs w:val="28"/>
          <w:rtl/>
          <w:lang w:bidi="ar-DZ"/>
        </w:rPr>
        <w:t xml:space="preserve">ت </w:t>
      </w:r>
      <w:r w:rsidR="00194FD2" w:rsidRPr="006E5620">
        <w:rPr>
          <w:rFonts w:asciiTheme="majorBidi" w:hAnsiTheme="majorBidi" w:cs="Simplified Arabic" w:hint="cs"/>
          <w:sz w:val="28"/>
          <w:szCs w:val="28"/>
          <w:rtl/>
          <w:lang w:bidi="ar-DZ"/>
        </w:rPr>
        <w:t>أ</w:t>
      </w:r>
      <w:r w:rsidRPr="006E5620">
        <w:rPr>
          <w:rFonts w:asciiTheme="majorBidi" w:hAnsiTheme="majorBidi" w:cs="Simplified Arabic"/>
          <w:sz w:val="28"/>
          <w:szCs w:val="28"/>
          <w:rtl/>
          <w:lang w:bidi="ar-DZ"/>
        </w:rPr>
        <w:t xml:space="preserve">سكرام تحتوي على مجموعة من الوقفات الوصفية نذكر منها: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 كانت رغبة من زوجتي حين أقمت بأميان، هذه المدينة الحكيمة، اللطيفة ذات المزاج الرائق، والمجتمع الودود والمثقف " </w:t>
      </w:r>
      <w:r w:rsidR="00F2370B"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vertAlign w:val="superscript"/>
          <w:rtl/>
          <w:lang w:bidi="ar-DZ"/>
        </w:rPr>
        <w:footnoteReference w:id="63"/>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في هذا السياق كانت هناك من الصفات لمدينة </w:t>
      </w:r>
      <w:r w:rsidR="00320D97"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أميان</w:t>
      </w:r>
      <w:r w:rsidR="00320D97"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فوصفها السارد بأنها مكان لطيف مريح.</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كما نجد الوصف في مواضع أخرى: " جدتك يا أنطوان هي قديسة في </w:t>
      </w:r>
      <w:r w:rsidR="00E47AB2"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سانت ماري</w:t>
      </w:r>
      <w:r w:rsidR="00E47AB2"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أزورها مرة من كل عام، وأستعيد معها كل</w:t>
      </w:r>
      <w:r w:rsidR="00307EED" w:rsidRPr="006E5620">
        <w:rPr>
          <w:rFonts w:asciiTheme="majorBidi" w:hAnsiTheme="majorBidi" w:cs="Simplified Arabic"/>
          <w:sz w:val="28"/>
          <w:szCs w:val="28"/>
          <w:rtl/>
          <w:lang w:bidi="ar-DZ"/>
        </w:rPr>
        <w:t xml:space="preserve"> تاريخي، كانت إمرأة عظيمة، أحبب</w:t>
      </w:r>
      <w:r w:rsidR="00307EED" w:rsidRPr="006E5620">
        <w:rPr>
          <w:rFonts w:asciiTheme="majorBidi" w:hAnsiTheme="majorBidi" w:cs="Simplified Arabic" w:hint="cs"/>
          <w:sz w:val="28"/>
          <w:szCs w:val="28"/>
          <w:rtl/>
          <w:lang w:bidi="ar-DZ"/>
        </w:rPr>
        <w:t>ت</w:t>
      </w:r>
      <w:r w:rsidRPr="006E5620">
        <w:rPr>
          <w:rFonts w:asciiTheme="majorBidi" w:hAnsiTheme="majorBidi" w:cs="Simplified Arabic"/>
          <w:sz w:val="28"/>
          <w:szCs w:val="28"/>
          <w:rtl/>
          <w:lang w:bidi="ar-DZ"/>
        </w:rPr>
        <w:t>ها كما لم يحب العظماء نسائهم، كانت ملاكا خالصا "</w:t>
      </w:r>
      <w:r w:rsidR="00164DE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w:t>
      </w:r>
      <w:r w:rsidRPr="006E5620">
        <w:rPr>
          <w:rFonts w:asciiTheme="majorBidi" w:hAnsiTheme="majorBidi" w:cs="Simplified Arabic"/>
          <w:sz w:val="28"/>
          <w:szCs w:val="28"/>
          <w:vertAlign w:val="superscript"/>
          <w:rtl/>
          <w:lang w:bidi="ar-DZ"/>
        </w:rPr>
        <w:footnoteReference w:id="64"/>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"طرقت طرقا خفيفا، فلم يسمعني أحد، وكررت العملية مرات إلى أن أطلت امرأة في الخمسين من عمرها، عليها ملامح سمرة عربية تتخللها أوشام تغطي جبهتها " </w:t>
      </w:r>
      <w:r w:rsidRPr="006E5620">
        <w:rPr>
          <w:rFonts w:asciiTheme="majorBidi" w:hAnsiTheme="majorBidi" w:cs="Simplified Arabic"/>
          <w:sz w:val="28"/>
          <w:szCs w:val="28"/>
          <w:vertAlign w:val="superscript"/>
          <w:rtl/>
          <w:lang w:bidi="ar-DZ"/>
        </w:rPr>
        <w:footnoteReference w:id="65"/>
      </w:r>
    </w:p>
    <w:p w:rsidR="00EB55F4" w:rsidRPr="006E5620" w:rsidRDefault="00EB55F4" w:rsidP="000618CD">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lastRenderedPageBreak/>
        <w:tab/>
        <w:t>" كان أنيق المظهر ببذلته البيضاء، ولا لحية له، تطبع وجهه ابتسامة خفيفة"</w:t>
      </w:r>
      <w:r w:rsidRPr="006E5620">
        <w:rPr>
          <w:rFonts w:asciiTheme="majorBidi" w:hAnsiTheme="majorBidi" w:cs="Simplified Arabic"/>
          <w:sz w:val="28"/>
          <w:szCs w:val="28"/>
          <w:vertAlign w:val="superscript"/>
          <w:rtl/>
          <w:lang w:bidi="ar-DZ"/>
        </w:rPr>
        <w:footnoteReference w:id="66"/>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ففي هذه المقاطع برزت مجموعة من سمات الشخصيات الروائية وكان ذلك قصد التعريف بها للمسرود له وكذا من أجل توضيح الصورة أكثر فأكثر للقارئ</w:t>
      </w:r>
      <w:r w:rsidR="00760989" w:rsidRPr="006E5620">
        <w:rPr>
          <w:rFonts w:asciiTheme="majorBidi" w:hAnsiTheme="majorBidi" w:cs="Simplified Arabic"/>
          <w:sz w:val="28"/>
          <w:szCs w:val="28"/>
          <w:rtl/>
          <w:lang w:bidi="ar-DZ"/>
        </w:rPr>
        <w:t xml:space="preserve">، </w:t>
      </w:r>
      <w:r w:rsidRPr="006E5620">
        <w:rPr>
          <w:rFonts w:asciiTheme="majorBidi" w:hAnsiTheme="majorBidi" w:cs="Simplified Arabic"/>
          <w:sz w:val="28"/>
          <w:szCs w:val="28"/>
          <w:rtl/>
          <w:lang w:bidi="ar-DZ"/>
        </w:rPr>
        <w:t>ولذلك عمل هذا السياق الوصفي على ايقاف التطور الخطي للأحداث الروائية.</w:t>
      </w:r>
    </w:p>
    <w:p w:rsidR="00EB55F4" w:rsidRPr="006E5620" w:rsidRDefault="00463390" w:rsidP="00463390">
      <w:pPr>
        <w:pStyle w:val="Paragraphedeliste"/>
        <w:numPr>
          <w:ilvl w:val="0"/>
          <w:numId w:val="25"/>
        </w:numPr>
        <w:spacing w:after="0" w:line="240" w:lineRule="auto"/>
        <w:jc w:val="both"/>
        <w:rPr>
          <w:rFonts w:asciiTheme="majorBidi" w:hAnsiTheme="majorBidi" w:cs="Simplified Arabic"/>
          <w:b/>
          <w:bCs/>
          <w:sz w:val="28"/>
          <w:szCs w:val="28"/>
          <w:u w:val="single"/>
          <w:lang w:val="fr-FR" w:bidi="ar-DZ"/>
        </w:rPr>
      </w:pPr>
      <w:r w:rsidRPr="006E5620">
        <w:rPr>
          <w:rFonts w:asciiTheme="majorBidi" w:hAnsiTheme="majorBidi" w:cs="Simplified Arabic" w:hint="cs"/>
          <w:b/>
          <w:bCs/>
          <w:sz w:val="28"/>
          <w:szCs w:val="28"/>
          <w:u w:val="single"/>
          <w:rtl/>
          <w:lang w:bidi="ar-DZ"/>
        </w:rPr>
        <w:t xml:space="preserve">ــــــ 2 ــــ أ ـــ  </w:t>
      </w:r>
      <w:r w:rsidR="00EB55F4" w:rsidRPr="006E5620">
        <w:rPr>
          <w:rFonts w:asciiTheme="majorBidi" w:hAnsiTheme="majorBidi" w:cs="Simplified Arabic"/>
          <w:b/>
          <w:bCs/>
          <w:sz w:val="28"/>
          <w:szCs w:val="28"/>
          <w:u w:val="single"/>
          <w:rtl/>
          <w:lang w:bidi="ar-DZ"/>
        </w:rPr>
        <w:t xml:space="preserve">المشهد ( الحوار ):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 xml:space="preserve">و رمز له جيرار جنيت بـ: زمن الحكاية = زمن الحكي.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 يحتل المشهد موقفا متميزا ضمن الحركة الزمنية للرواية وبين المقطع الحواري الذي يأتي في كثير من الروايات في تضاعيف السرد "</w:t>
      </w:r>
      <w:r w:rsidR="00C73500"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w:t>
      </w:r>
      <w:r w:rsidRPr="006E5620">
        <w:rPr>
          <w:rFonts w:asciiTheme="majorBidi" w:hAnsiTheme="majorBidi" w:cs="Simplified Arabic"/>
          <w:sz w:val="28"/>
          <w:szCs w:val="28"/>
          <w:vertAlign w:val="superscript"/>
          <w:rtl/>
          <w:lang w:bidi="ar-DZ"/>
        </w:rPr>
        <w:footnoteReference w:id="67"/>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وهو عند جيرار جنيت " حواري في أغلب الأحيان، وهو يحقق تساوي الزمن بين الحكاية والقصة تحقيقا عرفيا"</w:t>
      </w:r>
      <w:r w:rsidRPr="006E5620">
        <w:rPr>
          <w:rFonts w:asciiTheme="majorBidi" w:hAnsiTheme="majorBidi" w:cs="Simplified Arabic"/>
          <w:sz w:val="28"/>
          <w:szCs w:val="28"/>
          <w:vertAlign w:val="superscript"/>
          <w:rtl/>
          <w:lang w:bidi="ar-DZ"/>
        </w:rPr>
        <w:footnoteReference w:id="68"/>
      </w:r>
      <w:r w:rsidRPr="006E5620">
        <w:rPr>
          <w:rFonts w:asciiTheme="majorBidi" w:hAnsiTheme="majorBidi" w:cs="Simplified Arabic"/>
          <w:sz w:val="28"/>
          <w:szCs w:val="28"/>
          <w:rtl/>
          <w:lang w:bidi="ar-DZ"/>
        </w:rPr>
        <w:t xml:space="preserve"> وهو "من حيث الاستغراق الزمني، وبين التعارض في الحركة بين مشهد مفصل، ومحكى مجمل في الحكاية الروائية، يحيل دوما على تعارض في المضمون بين الدرامي وغير الدرامي ولأن أزمنة النص الروائي القوية تزامن أكثر لحظات الحكي حدة، في حين أن الأزمنة الضع</w:t>
      </w:r>
      <w:r w:rsidR="0075346B" w:rsidRPr="006E5620">
        <w:rPr>
          <w:rFonts w:asciiTheme="majorBidi" w:hAnsiTheme="majorBidi" w:cs="Simplified Arabic"/>
          <w:sz w:val="28"/>
          <w:szCs w:val="28"/>
          <w:rtl/>
          <w:lang w:bidi="ar-DZ"/>
        </w:rPr>
        <w:t>يفة تلخص في خطواتها العريضة، وم</w:t>
      </w:r>
      <w:r w:rsidR="0075346B" w:rsidRPr="006E5620">
        <w:rPr>
          <w:rFonts w:asciiTheme="majorBidi" w:hAnsiTheme="majorBidi" w:cs="Simplified Arabic" w:hint="cs"/>
          <w:sz w:val="28"/>
          <w:szCs w:val="28"/>
          <w:rtl/>
          <w:lang w:bidi="ar-DZ"/>
        </w:rPr>
        <w:t>يز</w:t>
      </w:r>
      <w:r w:rsidRPr="006E5620">
        <w:rPr>
          <w:rFonts w:asciiTheme="majorBidi" w:hAnsiTheme="majorBidi" w:cs="Simplified Arabic"/>
          <w:sz w:val="28"/>
          <w:szCs w:val="28"/>
          <w:rtl/>
          <w:lang w:bidi="ar-DZ"/>
        </w:rPr>
        <w:t xml:space="preserve"> بين مشاهد درامية، ومشاهد نمطية أو تمثيلية، يندثر فيها النص الروائي كليا، لصالح النعت النفسي، والمجتمعي"</w:t>
      </w:r>
      <w:r w:rsidRPr="006E5620">
        <w:rPr>
          <w:rFonts w:asciiTheme="majorBidi" w:hAnsiTheme="majorBidi" w:cs="Simplified Arabic"/>
          <w:sz w:val="28"/>
          <w:szCs w:val="28"/>
          <w:vertAlign w:val="superscript"/>
          <w:rtl/>
          <w:lang w:bidi="ar-DZ"/>
        </w:rPr>
        <w:footnoteReference w:id="69"/>
      </w:r>
      <w:r w:rsidRPr="006E5620">
        <w:rPr>
          <w:rFonts w:asciiTheme="majorBidi" w:hAnsiTheme="majorBidi" w:cs="Simplified Arabic"/>
          <w:sz w:val="28"/>
          <w:szCs w:val="28"/>
          <w:rtl/>
          <w:lang w:bidi="ar-DZ"/>
        </w:rPr>
        <w:t>.</w:t>
      </w:r>
    </w:p>
    <w:p w:rsidR="00EB55F4" w:rsidRPr="006E5620" w:rsidRDefault="008E640A"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 تحتوي رواية اعترافات </w:t>
      </w:r>
      <w:r w:rsidRPr="006E5620">
        <w:rPr>
          <w:rFonts w:asciiTheme="majorBidi" w:hAnsiTheme="majorBidi" w:cs="Simplified Arabic" w:hint="cs"/>
          <w:sz w:val="28"/>
          <w:szCs w:val="28"/>
          <w:rtl/>
          <w:lang w:bidi="ar-DZ"/>
        </w:rPr>
        <w:t>أ</w:t>
      </w:r>
      <w:r w:rsidR="00EB55F4" w:rsidRPr="006E5620">
        <w:rPr>
          <w:rFonts w:asciiTheme="majorBidi" w:hAnsiTheme="majorBidi" w:cs="Simplified Arabic"/>
          <w:sz w:val="28"/>
          <w:szCs w:val="28"/>
          <w:rtl/>
          <w:lang w:bidi="ar-DZ"/>
        </w:rPr>
        <w:t xml:space="preserve">سكرام على مشاهد كثيرة من الوصف نذكر منها: </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من هذه الشرفة تدخل السعادة.</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فأنظر إليها، وأسالها ببراءة.</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إذ لم تكن السعادة في بيت رسامة تتعاطى مع كل الألوان بحساسية عالية فهل تكون في بيت واحد مثلي تقضي يومها في الجامعة وليلها غارقة في البحث والكتابة.</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السعادة ليست في الألوان.</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أعرف، لكن بيتا فيه عالم كبير يعيش مع الماء ورسامة مع الألوان، بيت ينبض بالحياة.</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 xml:space="preserve">أنت في </w:t>
      </w:r>
      <w:r w:rsidR="007776F6" w:rsidRPr="006E5620">
        <w:rPr>
          <w:rFonts w:asciiTheme="majorBidi" w:hAnsiTheme="majorBidi" w:cs="Simplified Arabic"/>
          <w:sz w:val="28"/>
          <w:szCs w:val="28"/>
          <w:rtl/>
          <w:lang w:bidi="ar-DZ"/>
        </w:rPr>
        <w:t>بداية عمر</w:t>
      </w:r>
      <w:r w:rsidR="007776F6" w:rsidRPr="006E5620">
        <w:rPr>
          <w:rFonts w:asciiTheme="majorBidi" w:hAnsiTheme="majorBidi" w:cs="Simplified Arabic" w:hint="cs"/>
          <w:sz w:val="28"/>
          <w:szCs w:val="28"/>
          <w:rtl/>
          <w:lang w:bidi="ar-DZ"/>
        </w:rPr>
        <w:t>ك</w:t>
      </w:r>
      <w:r w:rsidRPr="006E5620">
        <w:rPr>
          <w:rFonts w:asciiTheme="majorBidi" w:hAnsiTheme="majorBidi" w:cs="Simplified Arabic"/>
          <w:sz w:val="28"/>
          <w:szCs w:val="28"/>
          <w:rtl/>
          <w:lang w:bidi="ar-DZ"/>
        </w:rPr>
        <w:t>.. أما أنا وهيد يتوشي فإننا في خريفه.</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ليتني كنت في خريفكما.</w:t>
      </w:r>
    </w:p>
    <w:p w:rsidR="00EB55F4" w:rsidRPr="006E5620" w:rsidRDefault="005C6D8A"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 xml:space="preserve">وتأتيني بشاي أحمر، وفي الرواق </w:t>
      </w:r>
      <w:r w:rsidRPr="006E5620">
        <w:rPr>
          <w:rFonts w:asciiTheme="majorBidi" w:hAnsiTheme="majorBidi" w:cs="Simplified Arabic" w:hint="cs"/>
          <w:sz w:val="28"/>
          <w:szCs w:val="28"/>
          <w:rtl/>
          <w:lang w:bidi="ar-DZ"/>
        </w:rPr>
        <w:t>أ</w:t>
      </w:r>
      <w:r w:rsidR="00EB55F4" w:rsidRPr="006E5620">
        <w:rPr>
          <w:rFonts w:asciiTheme="majorBidi" w:hAnsiTheme="majorBidi" w:cs="Simplified Arabic"/>
          <w:sz w:val="28"/>
          <w:szCs w:val="28"/>
          <w:rtl/>
          <w:lang w:bidi="ar-DZ"/>
        </w:rPr>
        <w:t>لمح بدايات لوحة للسيد كوموري، تبتسم وتقول لي:</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 xml:space="preserve">هيد يتوشي يحب النباتات الصحراوية... أردت أن أهديه نباتات تطلع من يدي: </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lastRenderedPageBreak/>
        <w:t>كلامك شعر.</w:t>
      </w:r>
      <w:r w:rsidR="00831679"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هل تحبين الشعر.</w:t>
      </w:r>
      <w:r w:rsidR="00D17CE0"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كثيرا...</w:t>
      </w:r>
      <w:r w:rsidRPr="006E5620">
        <w:rPr>
          <w:rFonts w:asciiTheme="majorBidi" w:hAnsiTheme="majorBidi" w:cs="Simplified Arabic"/>
          <w:sz w:val="28"/>
          <w:szCs w:val="28"/>
          <w:vertAlign w:val="superscript"/>
          <w:rtl/>
          <w:lang w:bidi="ar-DZ"/>
        </w:rPr>
        <w:footnoteReference w:id="70"/>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إن هذا المقطع الحواري الذي جرى بين</w:t>
      </w:r>
      <w:r w:rsidR="0033299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ساديكو</w:t>
      </w:r>
      <w:r w:rsidR="0033299C"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و</w:t>
      </w:r>
      <w:r w:rsidR="0033299C"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شيراتو</w:t>
      </w:r>
      <w:r w:rsidR="0033299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قد منح السارد متنفسا وأحدث نوعا من التساوي بين زمن القصة وزمن الخطاب.</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لكن ما يلبث أن يعود إلى السرد تتخلله </w:t>
      </w:r>
      <w:r w:rsidR="00E92DEF" w:rsidRPr="006E5620">
        <w:rPr>
          <w:rFonts w:asciiTheme="majorBidi" w:hAnsiTheme="majorBidi" w:cs="Simplified Arabic"/>
          <w:sz w:val="28"/>
          <w:szCs w:val="28"/>
          <w:rtl/>
          <w:lang w:bidi="ar-DZ"/>
        </w:rPr>
        <w:t xml:space="preserve">المقاطع الحوارية كما حدث في: </w:t>
      </w:r>
      <w:r w:rsidR="00E92DE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وأسرعت نحو مكتبة صغيرة في الجدار الموازي للشرفة ووراحت تسحب أوراق</w:t>
      </w:r>
      <w:r w:rsidR="00E92DEF" w:rsidRPr="006E5620">
        <w:rPr>
          <w:rFonts w:asciiTheme="majorBidi" w:hAnsiTheme="majorBidi" w:cs="Simplified Arabic"/>
          <w:sz w:val="28"/>
          <w:szCs w:val="28"/>
          <w:rtl/>
          <w:lang w:bidi="ar-DZ"/>
        </w:rPr>
        <w:t>ا، وتضع كتبا على طاولة صغيرة</w:t>
      </w:r>
      <w:r w:rsidR="00E92DEF" w:rsidRPr="006E5620">
        <w:rPr>
          <w:rFonts w:asciiTheme="majorBidi" w:hAnsiTheme="majorBidi" w:cs="Simplified Arabic" w:hint="cs"/>
          <w:sz w:val="28"/>
          <w:szCs w:val="28"/>
          <w:rtl/>
          <w:lang w:bidi="ar-DZ"/>
        </w:rPr>
        <w:t xml:space="preserve"> </w:t>
      </w:r>
      <w:r w:rsidRPr="006E5620">
        <w:rPr>
          <w:rFonts w:asciiTheme="majorBidi" w:hAnsiTheme="majorBidi" w:cs="Simplified Arabic"/>
          <w:sz w:val="28"/>
          <w:szCs w:val="28"/>
          <w:rtl/>
          <w:lang w:bidi="ar-DZ"/>
        </w:rPr>
        <w:t>وهي تقول: أين هي ؟... أين هي ؟... وأنا أنظر باندهاش كبير لهذه المرأة الرائعة.</w:t>
      </w:r>
      <w:r w:rsidRPr="006E5620">
        <w:rPr>
          <w:rFonts w:asciiTheme="majorBidi" w:hAnsiTheme="majorBidi" w:cs="Simplified Arabic"/>
          <w:sz w:val="28"/>
          <w:szCs w:val="28"/>
          <w:vertAlign w:val="superscript"/>
          <w:rtl/>
          <w:lang w:bidi="ar-DZ"/>
        </w:rPr>
        <w:footnoteReference w:id="71"/>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ثم يستمر الحوار بينهما: </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 xml:space="preserve">هاهي.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و سحبت ورقة تميل نحو الاصفرار قليلا، وجلست قبالي.</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لا تقولي شيئا حتى أنهى القراءة.</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 xml:space="preserve">و لن أقول إلا ما يحلو لك... ولي. </w:t>
      </w:r>
      <w:r w:rsidRPr="006E5620">
        <w:rPr>
          <w:rFonts w:asciiTheme="majorBidi" w:hAnsiTheme="majorBidi" w:cs="Simplified Arabic"/>
          <w:sz w:val="28"/>
          <w:szCs w:val="28"/>
          <w:vertAlign w:val="superscript"/>
          <w:rtl/>
          <w:lang w:bidi="ar-DZ"/>
        </w:rPr>
        <w:footnoteReference w:id="72"/>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و بعد هذا المقطع الحواري تبدأ السيدة كوموري بقراءة الشعر.</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 من المقاطع الحوارية التي وردت في الرواية نذكر الحوار الذي دار بين أنطوان مالو والنادل: </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قلت له :</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هات قهوة.</w:t>
      </w:r>
    </w:p>
    <w:p w:rsidR="00EB55F4" w:rsidRPr="006E5620" w:rsidRDefault="00EB55F4" w:rsidP="00AC3D02">
      <w:pPr>
        <w:numPr>
          <w:ilvl w:val="0"/>
          <w:numId w:val="6"/>
        </w:numPr>
        <w:bidi w:val="0"/>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lang w:val="fr-FR" w:bidi="ar-DZ"/>
        </w:rPr>
        <w:t>Cafe</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 xml:space="preserve">فرد علي النادل بازدراء واضح: </w:t>
      </w:r>
    </w:p>
    <w:p w:rsidR="00EB55F4" w:rsidRPr="006E5620" w:rsidRDefault="00CC64F0" w:rsidP="00917AC0">
      <w:pPr>
        <w:spacing w:after="0" w:line="240" w:lineRule="auto"/>
        <w:jc w:val="right"/>
        <w:rPr>
          <w:rFonts w:asciiTheme="majorBidi" w:hAnsiTheme="majorBidi" w:cs="Simplified Arabic"/>
          <w:sz w:val="28"/>
          <w:szCs w:val="28"/>
          <w:lang w:val="fr-FR" w:bidi="ar-DZ"/>
        </w:rPr>
      </w:pPr>
      <w:r w:rsidRPr="006E5620">
        <w:rPr>
          <w:rFonts w:asciiTheme="majorBidi" w:hAnsiTheme="majorBidi" w:cs="Simplified Arabic"/>
          <w:sz w:val="28"/>
          <w:szCs w:val="28"/>
          <w:lang w:val="fr-FR" w:bidi="ar-DZ"/>
        </w:rPr>
        <w:t>légé</w:t>
      </w:r>
      <w:r w:rsidR="00A33017" w:rsidRPr="006E5620">
        <w:rPr>
          <w:rFonts w:asciiTheme="majorBidi" w:hAnsiTheme="majorBidi" w:cs="Simplified Arabic"/>
          <w:sz w:val="28"/>
          <w:szCs w:val="28"/>
          <w:lang w:val="fr-FR" w:bidi="ar-DZ"/>
        </w:rPr>
        <w:t xml:space="preserve"> ou bien sérré</w:t>
      </w:r>
      <w:r w:rsidR="00EB55F4" w:rsidRPr="006E5620">
        <w:rPr>
          <w:rFonts w:asciiTheme="majorBidi" w:hAnsiTheme="majorBidi" w:cs="Simplified Arabic"/>
          <w:sz w:val="28"/>
          <w:szCs w:val="28"/>
          <w:lang w:val="fr-FR" w:bidi="ar-DZ"/>
        </w:rPr>
        <w:t xml:space="preserve"> </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خفيفة أم مضبوطة.</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 xml:space="preserve">فضحكت من سؤاله، لكنه زاد على ذلك: </w:t>
      </w:r>
    </w:p>
    <w:p w:rsidR="00EB55F4" w:rsidRPr="006E5620" w:rsidRDefault="00EF2527" w:rsidP="00917AC0">
      <w:pPr>
        <w:numPr>
          <w:ilvl w:val="0"/>
          <w:numId w:val="6"/>
        </w:numPr>
        <w:bidi w:val="0"/>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lang w:val="fr-FR" w:bidi="ar-DZ"/>
        </w:rPr>
        <w:t>Mé</w:t>
      </w:r>
      <w:r w:rsidR="00D0101C" w:rsidRPr="006E5620">
        <w:rPr>
          <w:rFonts w:asciiTheme="majorBidi" w:hAnsiTheme="majorBidi" w:cs="Simplified Arabic"/>
          <w:sz w:val="28"/>
          <w:szCs w:val="28"/>
          <w:lang w:val="fr-FR" w:bidi="ar-DZ"/>
        </w:rPr>
        <w:t>fie toi de deux choses apprendre la langue ara</w:t>
      </w:r>
      <w:r w:rsidR="00EB55F4" w:rsidRPr="006E5620">
        <w:rPr>
          <w:rFonts w:asciiTheme="majorBidi" w:hAnsiTheme="majorBidi" w:cs="Simplified Arabic"/>
          <w:sz w:val="28"/>
          <w:szCs w:val="28"/>
          <w:lang w:val="fr-FR" w:bidi="ar-DZ"/>
        </w:rPr>
        <w:t>be ou essayer de comprendre une femme arabe … c</w:t>
      </w:r>
      <w:r w:rsidR="00071243" w:rsidRPr="006E5620">
        <w:rPr>
          <w:rFonts w:asciiTheme="majorBidi" w:hAnsiTheme="majorBidi" w:cs="Simplified Arabic"/>
          <w:sz w:val="28"/>
          <w:szCs w:val="28"/>
          <w:lang w:val="fr-FR" w:bidi="ar-DZ"/>
        </w:rPr>
        <w:t>’</w:t>
      </w:r>
      <w:r w:rsidR="00EB55F4" w:rsidRPr="006E5620">
        <w:rPr>
          <w:rFonts w:asciiTheme="majorBidi" w:hAnsiTheme="majorBidi" w:cs="Simplified Arabic"/>
          <w:sz w:val="28"/>
          <w:szCs w:val="28"/>
          <w:lang w:val="fr-FR" w:bidi="ar-DZ"/>
        </w:rPr>
        <w:t>e</w:t>
      </w:r>
      <w:r w:rsidR="00071243" w:rsidRPr="006E5620">
        <w:rPr>
          <w:rFonts w:asciiTheme="majorBidi" w:hAnsiTheme="majorBidi" w:cs="Simplified Arabic"/>
          <w:sz w:val="28"/>
          <w:szCs w:val="28"/>
          <w:lang w:val="fr-FR" w:bidi="ar-DZ"/>
        </w:rPr>
        <w:t>s</w:t>
      </w:r>
      <w:r w:rsidR="000B23A9" w:rsidRPr="006E5620">
        <w:rPr>
          <w:rFonts w:asciiTheme="majorBidi" w:hAnsiTheme="majorBidi" w:cs="Simplified Arabic"/>
          <w:sz w:val="28"/>
          <w:szCs w:val="28"/>
          <w:lang w:val="fr-FR" w:bidi="ar-DZ"/>
        </w:rPr>
        <w:t>t dur … tré</w:t>
      </w:r>
      <w:r w:rsidR="007325A7" w:rsidRPr="006E5620">
        <w:rPr>
          <w:rFonts w:asciiTheme="majorBidi" w:hAnsiTheme="majorBidi" w:cs="Simplified Arabic"/>
          <w:sz w:val="28"/>
          <w:szCs w:val="28"/>
          <w:lang w:val="fr-FR" w:bidi="ar-DZ"/>
        </w:rPr>
        <w:t>s dur … reste là</w:t>
      </w:r>
      <w:r w:rsidR="00EB55F4" w:rsidRPr="006E5620">
        <w:rPr>
          <w:rFonts w:asciiTheme="majorBidi" w:hAnsiTheme="majorBidi" w:cs="Simplified Arabic"/>
          <w:sz w:val="28"/>
          <w:szCs w:val="28"/>
          <w:lang w:val="fr-FR" w:bidi="ar-DZ"/>
        </w:rPr>
        <w:t xml:space="preserve"> ou tu es</w:t>
      </w:r>
      <w:r w:rsidR="00EB55F4" w:rsidRPr="006E5620">
        <w:rPr>
          <w:rFonts w:asciiTheme="majorBidi" w:hAnsiTheme="majorBidi" w:cs="Simplified Arabic"/>
          <w:sz w:val="28"/>
          <w:szCs w:val="28"/>
          <w:rtl/>
          <w:lang w:bidi="ar-DZ"/>
        </w:rPr>
        <w:t>.</w:t>
      </w:r>
    </w:p>
    <w:p w:rsidR="00EB55F4" w:rsidRPr="006E5620" w:rsidRDefault="00EB55F4" w:rsidP="00EB55F4">
      <w:pPr>
        <w:numPr>
          <w:ilvl w:val="0"/>
          <w:numId w:val="6"/>
        </w:numPr>
        <w:spacing w:after="0" w:line="240" w:lineRule="auto"/>
        <w:jc w:val="both"/>
        <w:rPr>
          <w:rFonts w:asciiTheme="majorBidi" w:hAnsiTheme="majorBidi" w:cs="Simplified Arabic"/>
          <w:sz w:val="28"/>
          <w:szCs w:val="28"/>
          <w:lang w:val="fr-FR" w:bidi="ar-DZ"/>
        </w:rPr>
      </w:pPr>
      <w:r w:rsidRPr="006E5620">
        <w:rPr>
          <w:rFonts w:asciiTheme="majorBidi" w:hAnsiTheme="majorBidi" w:cs="Simplified Arabic"/>
          <w:sz w:val="28"/>
          <w:szCs w:val="28"/>
          <w:rtl/>
          <w:lang w:bidi="ar-DZ"/>
        </w:rPr>
        <w:t xml:space="preserve">احذر اثنتين، إذا تعلمت العربي أو حاولت معرفة امرأة عربية... صعب... صعب جدا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ابق كما أنت.</w:t>
      </w:r>
      <w:r w:rsidRPr="006E5620">
        <w:rPr>
          <w:rFonts w:asciiTheme="majorBidi" w:hAnsiTheme="majorBidi" w:cs="Simplified Arabic"/>
          <w:sz w:val="28"/>
          <w:szCs w:val="28"/>
          <w:vertAlign w:val="superscript"/>
          <w:rtl/>
          <w:lang w:bidi="ar-DZ"/>
        </w:rPr>
        <w:footnoteReference w:id="73"/>
      </w:r>
    </w:p>
    <w:p w:rsidR="00EB55F4" w:rsidRPr="006E5620" w:rsidRDefault="0059592D" w:rsidP="0059592D">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hint="cs"/>
          <w:sz w:val="28"/>
          <w:szCs w:val="28"/>
          <w:rtl/>
          <w:lang w:bidi="ar-DZ"/>
        </w:rPr>
        <w:tab/>
      </w:r>
      <w:r w:rsidR="00EB55F4" w:rsidRPr="006E5620">
        <w:rPr>
          <w:rFonts w:asciiTheme="majorBidi" w:hAnsiTheme="majorBidi" w:cs="Simplified Arabic"/>
          <w:sz w:val="28"/>
          <w:szCs w:val="28"/>
          <w:rtl/>
          <w:lang w:bidi="ar-DZ"/>
        </w:rPr>
        <w:t xml:space="preserve">و يستمر الحوار ثم بعد ذلك يتبين أن النادل هو </w:t>
      </w:r>
      <w:r w:rsidR="0034450A" w:rsidRPr="006E5620">
        <w:rPr>
          <w:rFonts w:asciiTheme="majorBidi" w:hAnsiTheme="majorBidi" w:cs="Simplified Arabic" w:hint="cs"/>
          <w:sz w:val="28"/>
          <w:szCs w:val="28"/>
          <w:rtl/>
          <w:lang w:bidi="ar-DZ"/>
        </w:rPr>
        <w:t>ابن</w:t>
      </w:r>
      <w:r w:rsidR="00EB55F4" w:rsidRPr="006E5620">
        <w:rPr>
          <w:rFonts w:asciiTheme="majorBidi" w:hAnsiTheme="majorBidi" w:cs="Simplified Arabic"/>
          <w:sz w:val="28"/>
          <w:szCs w:val="28"/>
          <w:rtl/>
          <w:lang w:bidi="ar-DZ"/>
        </w:rPr>
        <w:t xml:space="preserve"> الحركي بشير الذي يبحث عن أنطوان مالو.</w:t>
      </w:r>
    </w:p>
    <w:p w:rsidR="00EB55F4" w:rsidRPr="006E5620" w:rsidRDefault="000318C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lastRenderedPageBreak/>
        <w:tab/>
      </w:r>
      <w:r w:rsidRPr="006E5620">
        <w:rPr>
          <w:rFonts w:asciiTheme="majorBidi" w:hAnsiTheme="majorBidi" w:cs="Simplified Arabic" w:hint="cs"/>
          <w:sz w:val="28"/>
          <w:szCs w:val="28"/>
          <w:rtl/>
          <w:lang w:bidi="ar-DZ"/>
        </w:rPr>
        <w:t>إ</w:t>
      </w:r>
      <w:r w:rsidR="00EB55F4" w:rsidRPr="006E5620">
        <w:rPr>
          <w:rFonts w:asciiTheme="majorBidi" w:hAnsiTheme="majorBidi" w:cs="Simplified Arabic"/>
          <w:sz w:val="28"/>
          <w:szCs w:val="28"/>
          <w:rtl/>
          <w:lang w:bidi="ar-DZ"/>
        </w:rPr>
        <w:t>ن</w:t>
      </w:r>
      <w:r w:rsidRPr="006E5620">
        <w:rPr>
          <w:rFonts w:asciiTheme="majorBidi" w:hAnsiTheme="majorBidi" w:cs="Simplified Arabic" w:hint="cs"/>
          <w:sz w:val="28"/>
          <w:szCs w:val="28"/>
          <w:rtl/>
          <w:lang w:bidi="ar-DZ"/>
        </w:rPr>
        <w:t>ّ</w:t>
      </w:r>
      <w:r w:rsidR="00EB55F4" w:rsidRPr="006E5620">
        <w:rPr>
          <w:rFonts w:asciiTheme="majorBidi" w:hAnsiTheme="majorBidi" w:cs="Simplified Arabic"/>
          <w:sz w:val="28"/>
          <w:szCs w:val="28"/>
          <w:rtl/>
          <w:lang w:bidi="ar-DZ"/>
        </w:rPr>
        <w:t xml:space="preserve"> هذا المقطع الحواري الممزوج باللغة العربية والفرنسية قد أعطى للرواية خاصية متميزة وتمثل في جذب انتباه المتلقي.</w:t>
      </w:r>
    </w:p>
    <w:p w:rsidR="00D91C7A" w:rsidRPr="006E5620" w:rsidRDefault="00EB55F4" w:rsidP="001C0658">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 منه فتقنية الحوار قد ساهمت بشكل كبير في تهدئة السرد وقد احتلت حيزا كبيرا في الرواية. </w:t>
      </w:r>
    </w:p>
    <w:p w:rsidR="00D91C7A" w:rsidRPr="006E5620" w:rsidRDefault="00D91C7A" w:rsidP="00EB55F4">
      <w:pPr>
        <w:spacing w:after="0" w:line="240" w:lineRule="auto"/>
        <w:jc w:val="both"/>
        <w:rPr>
          <w:rFonts w:asciiTheme="majorBidi" w:hAnsiTheme="majorBidi" w:cs="Simplified Arabic"/>
          <w:sz w:val="28"/>
          <w:szCs w:val="28"/>
          <w:lang w:bidi="ar-DZ"/>
        </w:rPr>
      </w:pPr>
    </w:p>
    <w:p w:rsidR="00EB55F4" w:rsidRPr="006E5620" w:rsidRDefault="00E23199" w:rsidP="00EB55F4">
      <w:pPr>
        <w:spacing w:after="0" w:line="240" w:lineRule="auto"/>
        <w:jc w:val="both"/>
        <w:rPr>
          <w:rFonts w:asciiTheme="majorBidi" w:hAnsiTheme="majorBidi" w:cs="Simplified Arabic"/>
          <w:b/>
          <w:bCs/>
          <w:sz w:val="28"/>
          <w:szCs w:val="28"/>
          <w:u w:val="single"/>
          <w:rtl/>
          <w:lang w:bidi="ar-DZ"/>
        </w:rPr>
      </w:pPr>
      <w:r w:rsidRPr="006E5620">
        <w:rPr>
          <w:rFonts w:asciiTheme="majorBidi" w:hAnsiTheme="majorBidi" w:cs="Simplified Arabic" w:hint="cs"/>
          <w:b/>
          <w:bCs/>
          <w:sz w:val="28"/>
          <w:szCs w:val="28"/>
          <w:u w:val="single"/>
          <w:rtl/>
          <w:lang w:bidi="ar-DZ"/>
        </w:rPr>
        <w:t>ثانيا</w:t>
      </w:r>
      <w:r w:rsidR="006B371F" w:rsidRPr="006E5620">
        <w:rPr>
          <w:rFonts w:asciiTheme="majorBidi" w:hAnsiTheme="majorBidi" w:cs="Simplified Arabic" w:hint="cs"/>
          <w:b/>
          <w:bCs/>
          <w:sz w:val="28"/>
          <w:szCs w:val="28"/>
          <w:u w:val="single"/>
          <w:rtl/>
          <w:lang w:bidi="ar-DZ"/>
        </w:rPr>
        <w:t xml:space="preserve"> : </w:t>
      </w:r>
      <w:r w:rsidR="00235BB7" w:rsidRPr="006E5620">
        <w:rPr>
          <w:rFonts w:asciiTheme="majorBidi" w:hAnsiTheme="majorBidi" w:cs="Simplified Arabic"/>
          <w:b/>
          <w:bCs/>
          <w:sz w:val="28"/>
          <w:szCs w:val="28"/>
          <w:u w:val="single"/>
          <w:rtl/>
          <w:lang w:bidi="ar-DZ"/>
        </w:rPr>
        <w:t xml:space="preserve">مواضع </w:t>
      </w:r>
      <w:r w:rsidRPr="006E5620">
        <w:rPr>
          <w:rFonts w:asciiTheme="majorBidi" w:hAnsiTheme="majorBidi" w:cs="Simplified Arabic" w:hint="cs"/>
          <w:b/>
          <w:bCs/>
          <w:sz w:val="28"/>
          <w:szCs w:val="28"/>
          <w:u w:val="single"/>
          <w:rtl/>
          <w:lang w:bidi="ar-DZ"/>
        </w:rPr>
        <w:t>الاستشراف</w:t>
      </w:r>
      <w:r w:rsidR="00EB55F4" w:rsidRPr="006E5620">
        <w:rPr>
          <w:rFonts w:asciiTheme="majorBidi" w:hAnsiTheme="majorBidi" w:cs="Simplified Arabic"/>
          <w:b/>
          <w:bCs/>
          <w:sz w:val="28"/>
          <w:szCs w:val="28"/>
          <w:u w:val="single"/>
          <w:rtl/>
          <w:lang w:bidi="ar-DZ"/>
        </w:rPr>
        <w:t xml:space="preserve"> في رواية اعترافات أسكرام:</w:t>
      </w:r>
    </w:p>
    <w:p w:rsidR="00463390" w:rsidRPr="006E5620" w:rsidRDefault="00463390" w:rsidP="00EB55F4">
      <w:pPr>
        <w:spacing w:after="0" w:line="240" w:lineRule="auto"/>
        <w:jc w:val="both"/>
        <w:rPr>
          <w:rFonts w:asciiTheme="majorBidi" w:hAnsiTheme="majorBidi" w:cs="Simplified Arabic"/>
          <w:b/>
          <w:bCs/>
          <w:sz w:val="28"/>
          <w:szCs w:val="28"/>
          <w:u w:val="single"/>
          <w:rtl/>
          <w:lang w:bidi="ar-DZ"/>
        </w:rPr>
      </w:pP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لقد عرفنا سابقا أن الاستشراف يرتبط أشد ما يرتبط بأدب الخيال العلمي والرواية التي بين أيدينا خير دليل على ذلك.</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لهذا فقد جاءت رواية</w:t>
      </w:r>
      <w:r w:rsidR="000162A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اعترافات أسكرام</w:t>
      </w:r>
      <w:r w:rsidR="000162A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لتعبر عن أحلام وأمال الكاتب فبشرت بميلاد عصر جديد يطبع عليه التقدم العلمي، والتكنولوجي فاتسمت بزمن افتراضي وكذا شخصيات وأماكن وأحداث خيالية.</w:t>
      </w:r>
    </w:p>
    <w:p w:rsidR="00EB55F4" w:rsidRPr="006E5620" w:rsidRDefault="00EB55F4" w:rsidP="00690CD9">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 الرواية اسستشرفت العديد من الأمور السياسية والعلمية وقد تمثل الاستشراف السياسي في </w:t>
      </w:r>
      <w:r w:rsidR="009B7F52" w:rsidRPr="006E5620">
        <w:rPr>
          <w:rFonts w:asciiTheme="majorBidi" w:hAnsiTheme="majorBidi" w:cs="Simplified Arabic" w:hint="cs"/>
          <w:sz w:val="28"/>
          <w:szCs w:val="28"/>
          <w:rtl/>
          <w:lang w:bidi="ar-DZ"/>
        </w:rPr>
        <w:t>ال</w:t>
      </w:r>
      <w:r w:rsidRPr="006E5620">
        <w:rPr>
          <w:rFonts w:asciiTheme="majorBidi" w:hAnsiTheme="majorBidi" w:cs="Simplified Arabic"/>
          <w:sz w:val="28"/>
          <w:szCs w:val="28"/>
          <w:rtl/>
          <w:lang w:bidi="ar-DZ"/>
        </w:rPr>
        <w:t>شخصيات، و</w:t>
      </w:r>
      <w:r w:rsidR="00037078" w:rsidRPr="006E5620">
        <w:rPr>
          <w:rFonts w:asciiTheme="majorBidi" w:hAnsiTheme="majorBidi" w:cs="Simplified Arabic" w:hint="cs"/>
          <w:sz w:val="28"/>
          <w:szCs w:val="28"/>
          <w:rtl/>
          <w:lang w:bidi="ar-DZ"/>
        </w:rPr>
        <w:t xml:space="preserve"> هو </w:t>
      </w:r>
      <w:r w:rsidRPr="006E5620">
        <w:rPr>
          <w:rFonts w:asciiTheme="majorBidi" w:hAnsiTheme="majorBidi" w:cs="Simplified Arabic"/>
          <w:sz w:val="28"/>
          <w:szCs w:val="28"/>
          <w:rtl/>
          <w:lang w:bidi="ar-DZ"/>
        </w:rPr>
        <w:t xml:space="preserve">ما يعبر عنه بمستشرف الشخصية من بينها: شخصية الرئيس الأمريكي </w:t>
      </w:r>
      <w:r w:rsidR="009133B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باراك </w:t>
      </w:r>
      <w:r w:rsidR="00F134F0" w:rsidRPr="006E5620">
        <w:rPr>
          <w:rFonts w:asciiTheme="majorBidi" w:hAnsiTheme="majorBidi" w:cs="Simplified Arabic" w:hint="cs"/>
          <w:sz w:val="28"/>
          <w:szCs w:val="28"/>
          <w:rtl/>
          <w:lang w:bidi="ar-DZ"/>
        </w:rPr>
        <w:t xml:space="preserve">حسين </w:t>
      </w:r>
      <w:r w:rsidRPr="006E5620">
        <w:rPr>
          <w:rFonts w:asciiTheme="majorBidi" w:hAnsiTheme="majorBidi" w:cs="Simplified Arabic"/>
          <w:sz w:val="28"/>
          <w:szCs w:val="28"/>
          <w:rtl/>
          <w:lang w:bidi="ar-DZ"/>
        </w:rPr>
        <w:t>أوباما</w:t>
      </w:r>
      <w:r w:rsidR="009133BF"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حيث توقع الكاتب بفوز هذه الشخصية بجائزة نوبل للسلام وقد عبر عن ذلك في منجزه الروائي " يحتفظ أوباما بقدر من الطيبة، ولا غرابة أن يمنح جائزة نوبل للسلام اعترافا بما قدمه من خدمة للسلم والأمن في العالم</w:t>
      </w:r>
      <w:r w:rsidR="00732AA3"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vertAlign w:val="superscript"/>
          <w:rtl/>
          <w:lang w:bidi="ar-DZ"/>
        </w:rPr>
        <w:footnoteReference w:id="74"/>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إن هذا الاستشراف جلي في الرواية وقد تم انجازه بالفعل إذ تحققت نبوة الكاتب.</w:t>
      </w:r>
    </w:p>
    <w:p w:rsidR="00760F26"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و من الاستشراف</w:t>
      </w:r>
      <w:r w:rsidR="00543BA6" w:rsidRPr="006E5620">
        <w:rPr>
          <w:rFonts w:asciiTheme="majorBidi" w:hAnsiTheme="majorBidi" w:cs="Simplified Arabic" w:hint="cs"/>
          <w:sz w:val="28"/>
          <w:szCs w:val="28"/>
          <w:rtl/>
          <w:lang w:bidi="ar-DZ"/>
        </w:rPr>
        <w:t>ات</w:t>
      </w:r>
      <w:r w:rsidRPr="006E5620">
        <w:rPr>
          <w:rFonts w:asciiTheme="majorBidi" w:hAnsiTheme="majorBidi" w:cs="Simplified Arabic"/>
          <w:sz w:val="28"/>
          <w:szCs w:val="28"/>
          <w:rtl/>
          <w:lang w:bidi="ar-DZ"/>
        </w:rPr>
        <w:t xml:space="preserve"> المنجزة والمتعلقة بالشخصية نجد " شخصية أسامة بن لادن " أعلن الكاتب صراحة عن مصير هذه الشخصية القائلة :" بسم الله الرحمان الرحيم والصلاة ة </w:t>
      </w:r>
      <w:r w:rsidR="00A338D9" w:rsidRPr="006E5620">
        <w:rPr>
          <w:rFonts w:asciiTheme="majorBidi" w:hAnsiTheme="majorBidi" w:cs="Simplified Arabic" w:hint="cs"/>
          <w:sz w:val="28"/>
          <w:szCs w:val="28"/>
          <w:rtl/>
          <w:lang w:bidi="ar-DZ"/>
        </w:rPr>
        <w:t>و</w:t>
      </w:r>
      <w:r w:rsidRPr="006E5620">
        <w:rPr>
          <w:rFonts w:asciiTheme="majorBidi" w:hAnsiTheme="majorBidi" w:cs="Simplified Arabic"/>
          <w:sz w:val="28"/>
          <w:szCs w:val="28"/>
          <w:rtl/>
          <w:lang w:bidi="ar-DZ"/>
        </w:rPr>
        <w:t xml:space="preserve">السلام على أشرف خلق الله محمد الأمين وأصحابه العز الميامين هذه وصية من العبد أسامة بن لادن المجاهد في سبيل الله لإخوانه المرابطين في أرض الإسلام...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اعلموا أنني قد أموت ولا يعرف لي قبر، واعلموا أنهم سيقضون أعواما يكذبون على الناس فيخرجون أشباها لي ويقولون هذا أسامة يقول:</w:t>
      </w:r>
    </w:p>
    <w:p w:rsidR="00EB55F4" w:rsidRPr="006E5620" w:rsidRDefault="00CB4FEF"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كذا وكذا، ويصدقهم الس</w:t>
      </w:r>
      <w:r w:rsidRPr="006E5620">
        <w:rPr>
          <w:rFonts w:asciiTheme="majorBidi" w:hAnsiTheme="majorBidi" w:cs="Simplified Arabic" w:hint="cs"/>
          <w:sz w:val="28"/>
          <w:szCs w:val="28"/>
          <w:rtl/>
          <w:lang w:bidi="ar-DZ"/>
        </w:rPr>
        <w:t>ذ</w:t>
      </w:r>
      <w:r w:rsidR="00EB55F4" w:rsidRPr="006E5620">
        <w:rPr>
          <w:rFonts w:asciiTheme="majorBidi" w:hAnsiTheme="majorBidi" w:cs="Simplified Arabic"/>
          <w:sz w:val="28"/>
          <w:szCs w:val="28"/>
          <w:rtl/>
          <w:lang w:bidi="ar-DZ"/>
        </w:rPr>
        <w:t>ج، فلا تكونوا</w:t>
      </w:r>
      <w:r w:rsidR="004A2F09" w:rsidRPr="006E5620">
        <w:rPr>
          <w:rFonts w:asciiTheme="majorBidi" w:hAnsiTheme="majorBidi" w:cs="Simplified Arabic" w:hint="cs"/>
          <w:sz w:val="28"/>
          <w:szCs w:val="28"/>
          <w:rtl/>
          <w:lang w:bidi="ar-DZ"/>
        </w:rPr>
        <w:t xml:space="preserve"> </w:t>
      </w:r>
      <w:r w:rsidR="00EB55F4" w:rsidRPr="006E5620">
        <w:rPr>
          <w:rFonts w:asciiTheme="majorBidi" w:hAnsiTheme="majorBidi" w:cs="Simplified Arabic"/>
          <w:sz w:val="28"/>
          <w:szCs w:val="28"/>
          <w:rtl/>
          <w:lang w:bidi="ar-DZ"/>
        </w:rPr>
        <w:t>منهم، واعلموا أنني اختفيت فذاك جهاد لا يقوى عليه المتنطعون من الأمريكان وحلفائهم، واعلمو</w:t>
      </w:r>
      <w:r w:rsidR="00463390" w:rsidRPr="006E5620">
        <w:rPr>
          <w:rFonts w:asciiTheme="majorBidi" w:hAnsiTheme="majorBidi" w:cs="Simplified Arabic" w:hint="cs"/>
          <w:sz w:val="28"/>
          <w:szCs w:val="28"/>
          <w:rtl/>
          <w:lang w:bidi="ar-DZ"/>
        </w:rPr>
        <w:t>ا</w:t>
      </w:r>
      <w:r w:rsidR="00EB55F4" w:rsidRPr="006E5620">
        <w:rPr>
          <w:rFonts w:asciiTheme="majorBidi" w:hAnsiTheme="majorBidi" w:cs="Simplified Arabic"/>
          <w:sz w:val="28"/>
          <w:szCs w:val="28"/>
          <w:rtl/>
          <w:lang w:bidi="ar-DZ"/>
        </w:rPr>
        <w:t xml:space="preserve"> أنني أرى في كل واحد منكم أسامة، سيقولون لكم إن بن لادن كان عميلا لأمريكا، أو أنه صنيعة لمخابراتها، فلا تصدقوهم </w:t>
      </w:r>
      <w:r w:rsidR="00923230" w:rsidRPr="006E5620">
        <w:rPr>
          <w:rFonts w:asciiTheme="majorBidi" w:hAnsiTheme="majorBidi" w:cs="Simplified Arabic"/>
          <w:sz w:val="28"/>
          <w:szCs w:val="28"/>
          <w:rtl/>
          <w:lang w:bidi="ar-DZ"/>
        </w:rPr>
        <w:t>ولا تثقوا بهم إذا نشروا صورا ل</w:t>
      </w:r>
      <w:r w:rsidR="00923230" w:rsidRPr="006E5620">
        <w:rPr>
          <w:rFonts w:asciiTheme="majorBidi" w:hAnsiTheme="majorBidi" w:cs="Simplified Arabic" w:hint="cs"/>
          <w:sz w:val="28"/>
          <w:szCs w:val="28"/>
          <w:rtl/>
          <w:lang w:bidi="ar-DZ"/>
        </w:rPr>
        <w:t>ي</w:t>
      </w:r>
      <w:r w:rsidR="00923230" w:rsidRPr="006E5620">
        <w:rPr>
          <w:rFonts w:asciiTheme="majorBidi" w:hAnsiTheme="majorBidi" w:cs="Simplified Arabic"/>
          <w:sz w:val="28"/>
          <w:szCs w:val="28"/>
          <w:rtl/>
          <w:lang w:bidi="ar-DZ"/>
        </w:rPr>
        <w:t xml:space="preserve"> في مجالسهم و</w:t>
      </w:r>
      <w:r w:rsidR="00EB55F4" w:rsidRPr="006E5620">
        <w:rPr>
          <w:rFonts w:asciiTheme="majorBidi" w:hAnsiTheme="majorBidi" w:cs="Simplified Arabic"/>
          <w:sz w:val="28"/>
          <w:szCs w:val="28"/>
          <w:rtl/>
          <w:lang w:bidi="ar-DZ"/>
        </w:rPr>
        <w:t xml:space="preserve">لا تقولوا إن الرجل يخوننا. ولا تأمنوهم على أنفسكم فيبيعونكم في سوق النخاسة بأبخس </w:t>
      </w:r>
      <w:r w:rsidR="00EB55F4" w:rsidRPr="006E5620">
        <w:rPr>
          <w:rFonts w:asciiTheme="majorBidi" w:hAnsiTheme="majorBidi" w:cs="Simplified Arabic"/>
          <w:sz w:val="28"/>
          <w:szCs w:val="28"/>
          <w:rtl/>
          <w:lang w:bidi="ar-DZ"/>
        </w:rPr>
        <w:lastRenderedPageBreak/>
        <w:t>الأثمان، وصيتي إليكم أن تفعلوا ما لم يقم به إخوانكم في غزوة نيويورك حربا طويلة معهم والله من وراء القصد"</w:t>
      </w:r>
      <w:r w:rsidR="00EB55F4" w:rsidRPr="006E5620">
        <w:rPr>
          <w:rFonts w:asciiTheme="majorBidi" w:hAnsiTheme="majorBidi" w:cs="Simplified Arabic"/>
          <w:sz w:val="28"/>
          <w:szCs w:val="28"/>
          <w:vertAlign w:val="superscript"/>
          <w:rtl/>
          <w:lang w:bidi="ar-DZ"/>
        </w:rPr>
        <w:footnoteReference w:id="75"/>
      </w:r>
      <w:r w:rsidR="00EB55F4" w:rsidRPr="006E5620">
        <w:rPr>
          <w:rFonts w:asciiTheme="majorBidi" w:hAnsiTheme="majorBidi" w:cs="Simplified Arabic"/>
          <w:sz w:val="28"/>
          <w:szCs w:val="28"/>
          <w:rtl/>
          <w:lang w:bidi="ar-DZ"/>
        </w:rPr>
        <w:t>.</w:t>
      </w:r>
    </w:p>
    <w:p w:rsidR="00EB55F4" w:rsidRPr="006E5620" w:rsidRDefault="000E291D"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إن هذا الاستشراف قد </w:t>
      </w:r>
      <w:r w:rsidRPr="006E5620">
        <w:rPr>
          <w:rFonts w:asciiTheme="majorBidi" w:hAnsiTheme="majorBidi" w:cs="Simplified Arabic" w:hint="cs"/>
          <w:sz w:val="28"/>
          <w:szCs w:val="28"/>
          <w:rtl/>
          <w:lang w:bidi="ar-DZ"/>
        </w:rPr>
        <w:t>ت</w:t>
      </w:r>
      <w:r w:rsidR="00EB55F4" w:rsidRPr="006E5620">
        <w:rPr>
          <w:rFonts w:asciiTheme="majorBidi" w:hAnsiTheme="majorBidi" w:cs="Simplified Arabic"/>
          <w:sz w:val="28"/>
          <w:szCs w:val="28"/>
          <w:rtl/>
          <w:lang w:bidi="ar-DZ"/>
        </w:rPr>
        <w:t xml:space="preserve">حقق بالفعل بعد عامين من </w:t>
      </w:r>
      <w:r w:rsidR="00463390" w:rsidRPr="006E5620">
        <w:rPr>
          <w:rFonts w:asciiTheme="majorBidi" w:hAnsiTheme="majorBidi" w:cs="Simplified Arabic" w:hint="cs"/>
          <w:sz w:val="28"/>
          <w:szCs w:val="28"/>
          <w:rtl/>
          <w:lang w:bidi="ar-DZ"/>
        </w:rPr>
        <w:t>إصدار</w:t>
      </w:r>
      <w:r w:rsidR="00EB55F4" w:rsidRPr="006E5620">
        <w:rPr>
          <w:rFonts w:asciiTheme="majorBidi" w:hAnsiTheme="majorBidi" w:cs="Simplified Arabic"/>
          <w:sz w:val="28"/>
          <w:szCs w:val="28"/>
          <w:rtl/>
          <w:lang w:bidi="ar-DZ"/>
        </w:rPr>
        <w:t xml:space="preserve"> هذه الرواية، وهذا يدل على قدرة الكاتب على التوقع والحدس فالظروف التي عاشها أسامة بن</w:t>
      </w:r>
      <w:r w:rsidR="00795F6E" w:rsidRPr="006E5620">
        <w:rPr>
          <w:rFonts w:asciiTheme="majorBidi" w:hAnsiTheme="majorBidi" w:cs="Simplified Arabic"/>
          <w:sz w:val="28"/>
          <w:szCs w:val="28"/>
          <w:rtl/>
          <w:lang w:bidi="ar-DZ"/>
        </w:rPr>
        <w:t xml:space="preserve"> لادن في ذلك الوقت جعلت الكاتب </w:t>
      </w:r>
      <w:r w:rsidR="00795F6E" w:rsidRPr="006E5620">
        <w:rPr>
          <w:rFonts w:asciiTheme="majorBidi" w:hAnsiTheme="majorBidi" w:cs="Simplified Arabic" w:hint="cs"/>
          <w:sz w:val="28"/>
          <w:szCs w:val="28"/>
          <w:rtl/>
          <w:lang w:bidi="ar-DZ"/>
        </w:rPr>
        <w:t>ي</w:t>
      </w:r>
      <w:r w:rsidR="00EB55F4" w:rsidRPr="006E5620">
        <w:rPr>
          <w:rFonts w:asciiTheme="majorBidi" w:hAnsiTheme="majorBidi" w:cs="Simplified Arabic"/>
          <w:sz w:val="28"/>
          <w:szCs w:val="28"/>
          <w:rtl/>
          <w:lang w:bidi="ar-DZ"/>
        </w:rPr>
        <w:t>ضع هذا الاستشرا</w:t>
      </w:r>
      <w:r w:rsidR="00602A73" w:rsidRPr="006E5620">
        <w:rPr>
          <w:rFonts w:asciiTheme="majorBidi" w:hAnsiTheme="majorBidi" w:cs="Simplified Arabic"/>
          <w:sz w:val="28"/>
          <w:szCs w:val="28"/>
          <w:rtl/>
          <w:lang w:bidi="ar-DZ"/>
        </w:rPr>
        <w:t>ف قيد الانجاز لأن المستقبل مرجع</w:t>
      </w:r>
      <w:r w:rsidR="00EB55F4" w:rsidRPr="006E5620">
        <w:rPr>
          <w:rFonts w:asciiTheme="majorBidi" w:hAnsiTheme="majorBidi" w:cs="Simplified Arabic"/>
          <w:sz w:val="28"/>
          <w:szCs w:val="28"/>
          <w:rtl/>
          <w:lang w:bidi="ar-DZ"/>
        </w:rPr>
        <w:t xml:space="preserve"> للحاضر والماضي، وبخصوص الشخصية المستشرفة فقد أعلنت جميع الوسائل والوسائط الإعلامية بمقتل زعيم القاعدة أسامة بن لادن إذ تمكنت الولايات المتحدة الأمريكية من بلوغ هذا الهدف المنشود الذي طالما تحول إلى هاجس يؤرقها.</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وقد ورد في الرواية عن هذه الشخصية التي استشرفت نهايتها بكل يقين، بالتفصيل عن </w:t>
      </w:r>
      <w:r w:rsidR="00795F6E" w:rsidRPr="006E5620">
        <w:rPr>
          <w:rFonts w:asciiTheme="majorBidi" w:hAnsiTheme="majorBidi" w:cs="Simplified Arabic"/>
          <w:sz w:val="28"/>
          <w:szCs w:val="28"/>
          <w:rtl/>
          <w:lang w:bidi="ar-DZ"/>
        </w:rPr>
        <w:t xml:space="preserve">هذه الشخصية التي ظلت مختفية عن </w:t>
      </w:r>
      <w:r w:rsidR="00795F6E" w:rsidRPr="006E5620">
        <w:rPr>
          <w:rFonts w:asciiTheme="majorBidi" w:hAnsiTheme="majorBidi" w:cs="Simplified Arabic" w:hint="cs"/>
          <w:sz w:val="28"/>
          <w:szCs w:val="28"/>
          <w:rtl/>
          <w:lang w:bidi="ar-DZ"/>
        </w:rPr>
        <w:t>أ</w:t>
      </w:r>
      <w:r w:rsidRPr="006E5620">
        <w:rPr>
          <w:rFonts w:asciiTheme="majorBidi" w:hAnsiTheme="majorBidi" w:cs="Simplified Arabic"/>
          <w:sz w:val="28"/>
          <w:szCs w:val="28"/>
          <w:rtl/>
          <w:lang w:bidi="ar-DZ"/>
        </w:rPr>
        <w:t xml:space="preserve">نظار العالم " بعد عشرين عاما، يأتي أبو راشد ليقرأ وصية الرجل الذي غاب عن أنظار العالم وعدسات الكاميرات الخفية فلم يعرف له قبر " </w:t>
      </w:r>
      <w:r w:rsidRPr="006E5620">
        <w:rPr>
          <w:rFonts w:asciiTheme="majorBidi" w:hAnsiTheme="majorBidi" w:cs="Simplified Arabic"/>
          <w:sz w:val="28"/>
          <w:szCs w:val="28"/>
          <w:vertAlign w:val="superscript"/>
          <w:rtl/>
          <w:lang w:bidi="ar-DZ"/>
        </w:rPr>
        <w:footnoteReference w:id="76"/>
      </w:r>
      <w:r w:rsidRPr="006E5620">
        <w:rPr>
          <w:rFonts w:asciiTheme="majorBidi" w:hAnsiTheme="majorBidi" w:cs="Simplified Arabic"/>
          <w:sz w:val="28"/>
          <w:szCs w:val="28"/>
          <w:rtl/>
          <w:lang w:bidi="ar-DZ"/>
        </w:rPr>
        <w:t>.</w:t>
      </w:r>
    </w:p>
    <w:p w:rsidR="00EB55F4" w:rsidRPr="006E5620" w:rsidRDefault="00EB55F4" w:rsidP="00732AA3">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كما نجد استشراف</w:t>
      </w:r>
      <w:r w:rsidR="00B5787A" w:rsidRPr="006E5620">
        <w:rPr>
          <w:rFonts w:asciiTheme="majorBidi" w:hAnsiTheme="majorBidi" w:cs="Simplified Arabic" w:hint="cs"/>
          <w:sz w:val="28"/>
          <w:szCs w:val="28"/>
          <w:rtl/>
          <w:lang w:bidi="ar-DZ"/>
        </w:rPr>
        <w:t xml:space="preserve">ا </w:t>
      </w:r>
      <w:r w:rsidR="00B73CAA" w:rsidRPr="006E5620">
        <w:rPr>
          <w:rFonts w:asciiTheme="majorBidi" w:hAnsiTheme="majorBidi" w:cs="Simplified Arabic" w:hint="cs"/>
          <w:sz w:val="28"/>
          <w:szCs w:val="28"/>
          <w:rtl/>
          <w:lang w:bidi="ar-DZ"/>
        </w:rPr>
        <w:t>آ</w:t>
      </w:r>
      <w:r w:rsidRPr="006E5620">
        <w:rPr>
          <w:rFonts w:asciiTheme="majorBidi" w:hAnsiTheme="majorBidi" w:cs="Simplified Arabic"/>
          <w:sz w:val="28"/>
          <w:szCs w:val="28"/>
          <w:rtl/>
          <w:lang w:bidi="ar-DZ"/>
        </w:rPr>
        <w:t>خر خاص</w:t>
      </w:r>
      <w:r w:rsidR="00463390" w:rsidRPr="006E5620">
        <w:rPr>
          <w:rFonts w:asciiTheme="majorBidi" w:hAnsiTheme="majorBidi" w:cs="Simplified Arabic" w:hint="cs"/>
          <w:sz w:val="28"/>
          <w:szCs w:val="28"/>
          <w:rtl/>
          <w:lang w:bidi="ar-DZ"/>
        </w:rPr>
        <w:t>ا</w:t>
      </w:r>
      <w:r w:rsidRPr="006E5620">
        <w:rPr>
          <w:rFonts w:asciiTheme="majorBidi" w:hAnsiTheme="majorBidi" w:cs="Simplified Arabic"/>
          <w:sz w:val="28"/>
          <w:szCs w:val="28"/>
          <w:rtl/>
          <w:lang w:bidi="ar-DZ"/>
        </w:rPr>
        <w:t xml:space="preserve"> بالشخصية وهو استشراف جريء يخص محمد ال</w:t>
      </w:r>
      <w:r w:rsidR="00463390" w:rsidRPr="006E5620">
        <w:rPr>
          <w:rFonts w:asciiTheme="majorBidi" w:hAnsiTheme="majorBidi" w:cs="Simplified Arabic"/>
          <w:sz w:val="28"/>
          <w:szCs w:val="28"/>
          <w:rtl/>
          <w:lang w:bidi="ar-DZ"/>
        </w:rPr>
        <w:t>أسواني تلك الشخصية الدينية " ال</w:t>
      </w:r>
      <w:r w:rsidR="00463390" w:rsidRPr="006E5620">
        <w:rPr>
          <w:rFonts w:asciiTheme="majorBidi" w:hAnsiTheme="majorBidi" w:cs="Simplified Arabic" w:hint="cs"/>
          <w:sz w:val="28"/>
          <w:szCs w:val="28"/>
          <w:rtl/>
          <w:lang w:bidi="ar-DZ"/>
        </w:rPr>
        <w:t>ت</w:t>
      </w:r>
      <w:r w:rsidRPr="006E5620">
        <w:rPr>
          <w:rFonts w:asciiTheme="majorBidi" w:hAnsiTheme="majorBidi" w:cs="Simplified Arabic"/>
          <w:sz w:val="28"/>
          <w:szCs w:val="28"/>
          <w:rtl/>
          <w:lang w:bidi="ar-DZ"/>
        </w:rPr>
        <w:t>ي أصدر</w:t>
      </w:r>
      <w:r w:rsidR="00463390" w:rsidRPr="006E5620">
        <w:rPr>
          <w:rFonts w:asciiTheme="majorBidi" w:hAnsiTheme="majorBidi" w:cs="Simplified Arabic" w:hint="cs"/>
          <w:sz w:val="28"/>
          <w:szCs w:val="28"/>
          <w:rtl/>
          <w:lang w:bidi="ar-DZ"/>
        </w:rPr>
        <w:t>ت</w:t>
      </w:r>
      <w:r w:rsidR="00463390" w:rsidRPr="006E5620">
        <w:rPr>
          <w:rFonts w:asciiTheme="majorBidi" w:hAnsiTheme="majorBidi" w:cs="Simplified Arabic"/>
          <w:sz w:val="28"/>
          <w:szCs w:val="28"/>
          <w:rtl/>
          <w:lang w:bidi="ar-DZ"/>
        </w:rPr>
        <w:t xml:space="preserve"> فتاو</w:t>
      </w:r>
      <w:r w:rsidR="00463390" w:rsidRPr="006E5620">
        <w:rPr>
          <w:rFonts w:asciiTheme="majorBidi" w:hAnsiTheme="majorBidi" w:cs="Simplified Arabic" w:hint="cs"/>
          <w:sz w:val="28"/>
          <w:szCs w:val="28"/>
          <w:rtl/>
          <w:lang w:bidi="ar-DZ"/>
        </w:rPr>
        <w:t>ى</w:t>
      </w:r>
      <w:r w:rsidRPr="006E5620">
        <w:rPr>
          <w:rFonts w:asciiTheme="majorBidi" w:hAnsiTheme="majorBidi" w:cs="Simplified Arabic"/>
          <w:sz w:val="28"/>
          <w:szCs w:val="28"/>
          <w:rtl/>
          <w:lang w:bidi="ar-DZ"/>
        </w:rPr>
        <w:t xml:space="preserve"> شغلت العالم ح</w:t>
      </w:r>
      <w:r w:rsidR="00FB042B" w:rsidRPr="006E5620">
        <w:rPr>
          <w:rFonts w:asciiTheme="majorBidi" w:hAnsiTheme="majorBidi" w:cs="Simplified Arabic" w:hint="cs"/>
          <w:sz w:val="28"/>
          <w:szCs w:val="28"/>
          <w:rtl/>
          <w:lang w:bidi="ar-DZ"/>
        </w:rPr>
        <w:t>ي</w:t>
      </w:r>
      <w:r w:rsidR="00FB042B" w:rsidRPr="006E5620">
        <w:rPr>
          <w:rFonts w:asciiTheme="majorBidi" w:hAnsiTheme="majorBidi" w:cs="Simplified Arabic"/>
          <w:sz w:val="28"/>
          <w:szCs w:val="28"/>
          <w:rtl/>
          <w:lang w:bidi="ar-DZ"/>
        </w:rPr>
        <w:t>ن</w:t>
      </w:r>
      <w:r w:rsidRPr="006E5620">
        <w:rPr>
          <w:rFonts w:asciiTheme="majorBidi" w:hAnsiTheme="majorBidi" w:cs="Simplified Arabic"/>
          <w:sz w:val="28"/>
          <w:szCs w:val="28"/>
          <w:rtl/>
          <w:lang w:bidi="ar-DZ"/>
        </w:rPr>
        <w:t>ا من الزمن، قبل أن يغتال في صيف 2017 وهو عائد إلى بيته بعد صلاة الجمعة بأحد مساجد القاهرة</w:t>
      </w:r>
      <w:r w:rsidR="00732AA3" w:rsidRPr="006E5620">
        <w:rPr>
          <w:rFonts w:asciiTheme="majorBidi" w:hAnsiTheme="majorBidi" w:cs="Simplified Arabic"/>
          <w:sz w:val="28"/>
          <w:szCs w:val="28"/>
          <w:vertAlign w:val="superscript"/>
          <w:rtl/>
          <w:lang w:bidi="ar-DZ"/>
        </w:rPr>
        <w:footnoteReference w:id="77"/>
      </w:r>
      <w:r w:rsidRPr="006E5620">
        <w:rPr>
          <w:rFonts w:asciiTheme="majorBidi" w:hAnsiTheme="majorBidi" w:cs="Simplified Arabic"/>
          <w:sz w:val="28"/>
          <w:szCs w:val="28"/>
          <w:rtl/>
          <w:lang w:bidi="ar-DZ"/>
        </w:rPr>
        <w:t xml:space="preserve">  </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إن هذا التطلع الذي صدر من الكاتب هو في الحقيقة يعد من الأمور الغيبية وهذا الحكم الذي أصدره لا يمكن الأخذ والجزم به، فتحديد زمن حدوث شيء ما يعد تجاوزا للإطار الشرعي، فالساعة لا يعلمها إلا الله.</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هذا بالنسبة للاستشراف السياسي والمتعلق بالشخصيات، أما الاستشراف المتعلق بالتطور الحضاري والاقتصادي والعولمة فأول ما نلاحظه هو المكان </w:t>
      </w:r>
      <w:r w:rsidR="001272F9" w:rsidRPr="006E5620">
        <w:rPr>
          <w:rFonts w:asciiTheme="majorBidi" w:hAnsiTheme="majorBidi" w:cs="Simplified Arabic" w:hint="cs"/>
          <w:sz w:val="28"/>
          <w:szCs w:val="28"/>
          <w:rtl/>
          <w:lang w:bidi="ar-DZ"/>
        </w:rPr>
        <w:t>"</w:t>
      </w:r>
      <w:r w:rsidRPr="006E5620">
        <w:rPr>
          <w:rFonts w:asciiTheme="majorBidi" w:hAnsiTheme="majorBidi" w:cs="Simplified Arabic"/>
          <w:b/>
          <w:bCs/>
          <w:sz w:val="28"/>
          <w:szCs w:val="28"/>
          <w:rtl/>
          <w:lang w:bidi="ar-DZ"/>
        </w:rPr>
        <w:t>تامنراست</w:t>
      </w:r>
      <w:r w:rsidR="001272F9"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تلك الصحراء التي</w:t>
      </w:r>
      <w:r w:rsidR="00825EF8" w:rsidRPr="006E5620">
        <w:rPr>
          <w:rFonts w:asciiTheme="majorBidi" w:hAnsiTheme="majorBidi" w:cs="Simplified Arabic" w:hint="cs"/>
          <w:sz w:val="28"/>
          <w:szCs w:val="28"/>
          <w:rtl/>
          <w:lang w:bidi="ar-DZ"/>
        </w:rPr>
        <w:t xml:space="preserve"> كانت</w:t>
      </w:r>
      <w:r w:rsidRPr="006E5620">
        <w:rPr>
          <w:rFonts w:asciiTheme="majorBidi" w:hAnsiTheme="majorBidi" w:cs="Simplified Arabic"/>
          <w:sz w:val="28"/>
          <w:szCs w:val="28"/>
          <w:rtl/>
          <w:lang w:bidi="ar-DZ"/>
        </w:rPr>
        <w:t xml:space="preserve"> المشروع القائم في ذات الكاتب حيث تشكل حلمه بأن تصبح منطقة سياحية مثل مدينة</w:t>
      </w:r>
      <w:r w:rsidR="004D2B4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w:t>
      </w:r>
      <w:r w:rsidRPr="006E5620">
        <w:rPr>
          <w:rFonts w:asciiTheme="majorBidi" w:hAnsiTheme="majorBidi" w:cs="Simplified Arabic"/>
          <w:b/>
          <w:bCs/>
          <w:sz w:val="28"/>
          <w:szCs w:val="28"/>
          <w:rtl/>
          <w:lang w:bidi="ar-DZ"/>
        </w:rPr>
        <w:t>دبي</w:t>
      </w:r>
      <w:r w:rsidR="004D2B4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أو</w:t>
      </w:r>
      <w:r w:rsidR="004D2B4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w:t>
      </w:r>
      <w:r w:rsidRPr="006E5620">
        <w:rPr>
          <w:rFonts w:asciiTheme="majorBidi" w:hAnsiTheme="majorBidi" w:cs="Simplified Arabic"/>
          <w:b/>
          <w:bCs/>
          <w:sz w:val="28"/>
          <w:szCs w:val="28"/>
          <w:rtl/>
          <w:lang w:bidi="ar-DZ"/>
        </w:rPr>
        <w:t>أمريكا</w:t>
      </w:r>
      <w:r w:rsidRPr="006E5620">
        <w:rPr>
          <w:rFonts w:asciiTheme="majorBidi" w:hAnsiTheme="majorBidi" w:cs="Simplified Arabic"/>
          <w:sz w:val="28"/>
          <w:szCs w:val="28"/>
          <w:rtl/>
          <w:lang w:bidi="ar-DZ"/>
        </w:rPr>
        <w:t xml:space="preserve"> </w:t>
      </w:r>
      <w:r w:rsidR="004D2B4C"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وقد اختار لها اسم</w:t>
      </w:r>
      <w:r w:rsidR="003E7903"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تام سيتي</w:t>
      </w:r>
      <w:r w:rsidR="003E7903"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وقد عبر عن ذلك في قوله: " هكذا تحولت </w:t>
      </w:r>
      <w:r w:rsidRPr="006E5620">
        <w:rPr>
          <w:rFonts w:asciiTheme="majorBidi" w:hAnsiTheme="majorBidi" w:cs="Simplified Arabic"/>
          <w:b/>
          <w:bCs/>
          <w:sz w:val="28"/>
          <w:szCs w:val="28"/>
          <w:rtl/>
          <w:lang w:bidi="ar-DZ"/>
        </w:rPr>
        <w:t>تامنراست</w:t>
      </w:r>
      <w:r w:rsidRPr="006E5620">
        <w:rPr>
          <w:rFonts w:asciiTheme="majorBidi" w:hAnsiTheme="majorBidi" w:cs="Simplified Arabic"/>
          <w:sz w:val="28"/>
          <w:szCs w:val="28"/>
          <w:rtl/>
          <w:lang w:bidi="ar-DZ"/>
        </w:rPr>
        <w:t xml:space="preserve"> إلى </w:t>
      </w:r>
      <w:r w:rsidRPr="006E5620">
        <w:rPr>
          <w:rFonts w:asciiTheme="majorBidi" w:hAnsiTheme="majorBidi" w:cs="Simplified Arabic"/>
          <w:b/>
          <w:bCs/>
          <w:sz w:val="28"/>
          <w:szCs w:val="28"/>
          <w:rtl/>
          <w:lang w:bidi="ar-DZ"/>
        </w:rPr>
        <w:t>تام</w:t>
      </w:r>
      <w:r w:rsidRPr="006E5620">
        <w:rPr>
          <w:rFonts w:asciiTheme="majorBidi" w:hAnsiTheme="majorBidi" w:cs="Simplified Arabic"/>
          <w:sz w:val="28"/>
          <w:szCs w:val="28"/>
          <w:rtl/>
          <w:lang w:bidi="ar-DZ"/>
        </w:rPr>
        <w:t xml:space="preserve"> </w:t>
      </w:r>
      <w:r w:rsidRPr="006E5620">
        <w:rPr>
          <w:rFonts w:asciiTheme="majorBidi" w:hAnsiTheme="majorBidi" w:cs="Simplified Arabic"/>
          <w:b/>
          <w:bCs/>
          <w:sz w:val="28"/>
          <w:szCs w:val="28"/>
          <w:rtl/>
          <w:lang w:bidi="ar-DZ"/>
        </w:rPr>
        <w:t>سيتي</w:t>
      </w:r>
      <w:r w:rsidRPr="006E5620">
        <w:rPr>
          <w:rFonts w:asciiTheme="majorBidi" w:hAnsiTheme="majorBidi" w:cs="Simplified Arabic"/>
          <w:sz w:val="28"/>
          <w:szCs w:val="28"/>
          <w:rtl/>
          <w:lang w:bidi="ar-DZ"/>
        </w:rPr>
        <w:t xml:space="preserve"> لتدخل قاموس المدن الأكثر استقطابا لرأس المال، ورجال</w:t>
      </w:r>
      <w:r w:rsidR="00A5241D" w:rsidRPr="006E5620">
        <w:rPr>
          <w:rFonts w:asciiTheme="majorBidi" w:hAnsiTheme="majorBidi" w:cs="Simplified Arabic"/>
          <w:sz w:val="28"/>
          <w:szCs w:val="28"/>
          <w:rtl/>
          <w:lang w:bidi="ar-DZ"/>
        </w:rPr>
        <w:t xml:space="preserve"> الأعمال من جهات العالم الأربعة</w:t>
      </w:r>
      <w:r w:rsidRPr="006E5620">
        <w:rPr>
          <w:rFonts w:asciiTheme="majorBidi" w:hAnsiTheme="majorBidi" w:cs="Simplified Arabic"/>
          <w:sz w:val="28"/>
          <w:szCs w:val="28"/>
          <w:rtl/>
          <w:lang w:bidi="ar-DZ"/>
        </w:rPr>
        <w:t xml:space="preserve">" </w:t>
      </w:r>
      <w:r w:rsidRPr="006E5620">
        <w:rPr>
          <w:rFonts w:asciiTheme="majorBidi" w:hAnsiTheme="majorBidi" w:cs="Simplified Arabic"/>
          <w:sz w:val="28"/>
          <w:szCs w:val="28"/>
          <w:vertAlign w:val="superscript"/>
          <w:rtl/>
          <w:lang w:bidi="ar-DZ"/>
        </w:rPr>
        <w:footnoteReference w:id="78"/>
      </w:r>
      <w:r w:rsidR="00A5241D" w:rsidRPr="006E5620">
        <w:rPr>
          <w:rFonts w:asciiTheme="majorBidi" w:hAnsiTheme="majorBidi" w:cs="Simplified Arabic" w:hint="cs"/>
          <w:sz w:val="28"/>
          <w:szCs w:val="28"/>
          <w:rtl/>
          <w:lang w:bidi="ar-DZ"/>
        </w:rPr>
        <w:t>.</w:t>
      </w:r>
    </w:p>
    <w:p w:rsidR="00D64E87"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فهذا الحلم الذي رسمه الكاتب لم ينجز بعد، لكن يتوقع انجازه وذلك لأنه يزخر بمنظر </w:t>
      </w:r>
      <w:r w:rsidRPr="006E5620">
        <w:rPr>
          <w:rFonts w:asciiTheme="majorBidi" w:hAnsiTheme="majorBidi" w:cs="Simplified Arabic"/>
          <w:b/>
          <w:bCs/>
          <w:sz w:val="28"/>
          <w:szCs w:val="28"/>
          <w:rtl/>
          <w:lang w:bidi="ar-DZ"/>
        </w:rPr>
        <w:t>الأسكرام</w:t>
      </w:r>
      <w:r w:rsidRPr="006E5620">
        <w:rPr>
          <w:rFonts w:asciiTheme="majorBidi" w:hAnsiTheme="majorBidi" w:cs="Simplified Arabic"/>
          <w:sz w:val="28"/>
          <w:szCs w:val="28"/>
          <w:rtl/>
          <w:lang w:bidi="ar-DZ"/>
        </w:rPr>
        <w:t xml:space="preserve"> الساحر</w:t>
      </w:r>
      <w:r w:rsidR="004D64BE" w:rsidRPr="006E5620">
        <w:rPr>
          <w:rFonts w:asciiTheme="majorBidi" w:hAnsiTheme="majorBidi" w:cs="Simplified Arabic" w:hint="cs"/>
          <w:sz w:val="28"/>
          <w:szCs w:val="28"/>
          <w:rtl/>
          <w:lang w:bidi="ar-DZ"/>
        </w:rPr>
        <w:t>.</w:t>
      </w:r>
    </w:p>
    <w:p w:rsidR="00EB55F4" w:rsidRPr="006E5620" w:rsidRDefault="00EB55F4" w:rsidP="00EB55F4">
      <w:pPr>
        <w:spacing w:after="0" w:line="240" w:lineRule="auto"/>
        <w:jc w:val="both"/>
        <w:rPr>
          <w:rFonts w:asciiTheme="majorBidi" w:hAnsiTheme="majorBidi" w:cs="Simplified Arabic"/>
          <w:sz w:val="28"/>
          <w:szCs w:val="28"/>
          <w:rtl/>
        </w:rPr>
      </w:pPr>
      <w:r w:rsidRPr="006E5620">
        <w:rPr>
          <w:rFonts w:asciiTheme="majorBidi" w:hAnsiTheme="majorBidi" w:cs="Simplified Arabic"/>
          <w:sz w:val="28"/>
          <w:szCs w:val="28"/>
          <w:rtl/>
          <w:lang w:bidi="ar-DZ"/>
        </w:rPr>
        <w:lastRenderedPageBreak/>
        <w:t xml:space="preserve"> " </w:t>
      </w:r>
      <w:r w:rsidRPr="006E5620">
        <w:rPr>
          <w:rFonts w:asciiTheme="majorBidi" w:hAnsiTheme="majorBidi" w:cs="Simplified Arabic"/>
          <w:b/>
          <w:bCs/>
          <w:sz w:val="28"/>
          <w:szCs w:val="28"/>
          <w:rtl/>
          <w:lang w:bidi="ar-DZ"/>
        </w:rPr>
        <w:t>أسكرام</w:t>
      </w:r>
      <w:r w:rsidRPr="006E5620">
        <w:rPr>
          <w:rFonts w:asciiTheme="majorBidi" w:hAnsiTheme="majorBidi" w:cs="Simplified Arabic"/>
          <w:sz w:val="28"/>
          <w:szCs w:val="28"/>
          <w:rtl/>
          <w:lang w:bidi="ar-DZ"/>
        </w:rPr>
        <w:t xml:space="preserve">" منطقة جبلية تبعد عن </w:t>
      </w:r>
      <w:r w:rsidRPr="006E5620">
        <w:rPr>
          <w:rFonts w:asciiTheme="majorBidi" w:hAnsiTheme="majorBidi" w:cs="Simplified Arabic"/>
          <w:b/>
          <w:bCs/>
          <w:sz w:val="28"/>
          <w:szCs w:val="28"/>
          <w:rtl/>
          <w:lang w:bidi="ar-DZ"/>
        </w:rPr>
        <w:t>تام</w:t>
      </w:r>
      <w:r w:rsidRPr="006E5620">
        <w:rPr>
          <w:rFonts w:asciiTheme="majorBidi" w:hAnsiTheme="majorBidi" w:cs="Simplified Arabic"/>
          <w:sz w:val="28"/>
          <w:szCs w:val="28"/>
          <w:rtl/>
          <w:lang w:bidi="ar-DZ"/>
        </w:rPr>
        <w:t xml:space="preserve"> </w:t>
      </w:r>
      <w:r w:rsidRPr="006E5620">
        <w:rPr>
          <w:rFonts w:asciiTheme="majorBidi" w:hAnsiTheme="majorBidi" w:cs="Simplified Arabic"/>
          <w:b/>
          <w:bCs/>
          <w:sz w:val="28"/>
          <w:szCs w:val="28"/>
          <w:rtl/>
          <w:lang w:bidi="ar-DZ"/>
        </w:rPr>
        <w:t>سيتي</w:t>
      </w:r>
      <w:r w:rsidRPr="006E5620">
        <w:rPr>
          <w:rFonts w:asciiTheme="majorBidi" w:hAnsiTheme="majorBidi" w:cs="Simplified Arabic"/>
          <w:sz w:val="28"/>
          <w:szCs w:val="28"/>
          <w:rtl/>
          <w:lang w:bidi="ar-DZ"/>
        </w:rPr>
        <w:t xml:space="preserve"> بحوالي ثمانين كيلو متر</w:t>
      </w:r>
      <w:r w:rsidR="00AD47D8" w:rsidRPr="006E5620">
        <w:rPr>
          <w:rFonts w:asciiTheme="majorBidi" w:hAnsiTheme="majorBidi" w:cs="Simplified Arabic" w:hint="cs"/>
          <w:sz w:val="28"/>
          <w:szCs w:val="28"/>
          <w:rtl/>
          <w:lang w:bidi="ar-DZ"/>
        </w:rPr>
        <w:t>ا</w:t>
      </w:r>
      <w:r w:rsidRPr="006E5620">
        <w:rPr>
          <w:rFonts w:asciiTheme="majorBidi" w:hAnsiTheme="majorBidi" w:cs="Simplified Arabic"/>
          <w:sz w:val="28"/>
          <w:szCs w:val="28"/>
          <w:rtl/>
          <w:lang w:bidi="ar-DZ"/>
        </w:rPr>
        <w:t xml:space="preserve">، واشتهرت لدى أهلها والأجانب الذين يأتون إليها في كل المواسم إنها المكان الأفضل لمشاهدة شروق وغروب الشمس، وبعضهم يأتي إليها بهدف زيارة المعبد الذي أقامه </w:t>
      </w:r>
      <w:r w:rsidRPr="006E5620">
        <w:rPr>
          <w:rFonts w:asciiTheme="majorBidi" w:hAnsiTheme="majorBidi" w:cs="Simplified Arabic"/>
          <w:sz w:val="28"/>
          <w:szCs w:val="28"/>
          <w:rtl/>
        </w:rPr>
        <w:t xml:space="preserve">داعية التنصير شارل دي فوكو " </w:t>
      </w:r>
      <w:r w:rsidRPr="006E5620">
        <w:rPr>
          <w:rFonts w:asciiTheme="majorBidi" w:hAnsiTheme="majorBidi" w:cs="Simplified Arabic"/>
          <w:sz w:val="28"/>
          <w:szCs w:val="28"/>
          <w:vertAlign w:val="superscript"/>
          <w:rtl/>
        </w:rPr>
        <w:footnoteReference w:id="79"/>
      </w:r>
    </w:p>
    <w:p w:rsidR="00EB55F4" w:rsidRPr="006E5620" w:rsidRDefault="00EB55F4" w:rsidP="00EB55F4">
      <w:pPr>
        <w:spacing w:after="0" w:line="240" w:lineRule="auto"/>
        <w:jc w:val="both"/>
        <w:rPr>
          <w:rFonts w:asciiTheme="majorBidi" w:hAnsiTheme="majorBidi" w:cs="Simplified Arabic"/>
          <w:sz w:val="28"/>
          <w:szCs w:val="28"/>
          <w:rtl/>
        </w:rPr>
      </w:pPr>
      <w:r w:rsidRPr="006E5620">
        <w:rPr>
          <w:rFonts w:asciiTheme="majorBidi" w:hAnsiTheme="majorBidi" w:cs="Simplified Arabic"/>
          <w:sz w:val="28"/>
          <w:szCs w:val="28"/>
          <w:rtl/>
        </w:rPr>
        <w:tab/>
        <w:t xml:space="preserve">إن هذا المكان المعبر عن طموح الكاتب هو بالفعل جبل رائع وقد </w:t>
      </w:r>
      <w:r w:rsidR="00AD47D8" w:rsidRPr="006E5620">
        <w:rPr>
          <w:rFonts w:asciiTheme="majorBidi" w:hAnsiTheme="majorBidi" w:cs="Simplified Arabic"/>
          <w:sz w:val="28"/>
          <w:szCs w:val="28"/>
          <w:rtl/>
        </w:rPr>
        <w:t>صنفته منظمة اليونيسكو إلى جانب</w:t>
      </w:r>
      <w:r w:rsidRPr="006E5620">
        <w:rPr>
          <w:rFonts w:asciiTheme="majorBidi" w:hAnsiTheme="majorBidi" w:cs="Simplified Arabic"/>
          <w:sz w:val="28"/>
          <w:szCs w:val="28"/>
          <w:rtl/>
        </w:rPr>
        <w:t xml:space="preserve"> " </w:t>
      </w:r>
      <w:r w:rsidRPr="006E5620">
        <w:rPr>
          <w:rFonts w:asciiTheme="majorBidi" w:hAnsiTheme="majorBidi" w:cs="Simplified Arabic"/>
          <w:b/>
          <w:bCs/>
          <w:sz w:val="28"/>
          <w:szCs w:val="28"/>
          <w:rtl/>
        </w:rPr>
        <w:t>الطاسلي</w:t>
      </w:r>
      <w:r w:rsidRPr="006E5620">
        <w:rPr>
          <w:rFonts w:asciiTheme="majorBidi" w:hAnsiTheme="majorBidi" w:cs="Simplified Arabic"/>
          <w:sz w:val="28"/>
          <w:szCs w:val="28"/>
          <w:rtl/>
        </w:rPr>
        <w:t xml:space="preserve"> " في قائمة التراث العالمي. </w:t>
      </w:r>
    </w:p>
    <w:p w:rsidR="00EB55F4" w:rsidRPr="006E5620" w:rsidRDefault="00EB55F4" w:rsidP="00EB55F4">
      <w:pPr>
        <w:spacing w:after="0" w:line="240" w:lineRule="auto"/>
        <w:jc w:val="both"/>
        <w:rPr>
          <w:rFonts w:asciiTheme="majorBidi" w:hAnsiTheme="majorBidi" w:cs="Simplified Arabic"/>
          <w:sz w:val="28"/>
          <w:szCs w:val="28"/>
          <w:rtl/>
        </w:rPr>
      </w:pPr>
      <w:r w:rsidRPr="006E5620">
        <w:rPr>
          <w:rFonts w:asciiTheme="majorBidi" w:hAnsiTheme="majorBidi" w:cs="Simplified Arabic"/>
          <w:sz w:val="28"/>
          <w:szCs w:val="28"/>
          <w:rtl/>
        </w:rPr>
        <w:tab/>
        <w:t xml:space="preserve">إذن </w:t>
      </w:r>
      <w:r w:rsidRPr="006E5620">
        <w:rPr>
          <w:rFonts w:asciiTheme="majorBidi" w:hAnsiTheme="majorBidi" w:cs="Simplified Arabic"/>
          <w:b/>
          <w:bCs/>
          <w:sz w:val="28"/>
          <w:szCs w:val="28"/>
          <w:rtl/>
        </w:rPr>
        <w:t>فتمنراست</w:t>
      </w:r>
      <w:r w:rsidRPr="006E5620">
        <w:rPr>
          <w:rFonts w:asciiTheme="majorBidi" w:hAnsiTheme="majorBidi" w:cs="Simplified Arabic"/>
          <w:sz w:val="28"/>
          <w:szCs w:val="28"/>
          <w:rtl/>
        </w:rPr>
        <w:t xml:space="preserve"> أو بالأحرى تام سيتي مقصد رئيسي للسياح ا</w:t>
      </w:r>
      <w:r w:rsidR="00D64E87" w:rsidRPr="006E5620">
        <w:rPr>
          <w:rFonts w:asciiTheme="majorBidi" w:hAnsiTheme="majorBidi" w:cs="Simplified Arabic"/>
          <w:sz w:val="28"/>
          <w:szCs w:val="28"/>
          <w:rtl/>
        </w:rPr>
        <w:t>لباحثين عن متعة المغامرة بين مم</w:t>
      </w:r>
      <w:r w:rsidR="00D64E87" w:rsidRPr="006E5620">
        <w:rPr>
          <w:rFonts w:asciiTheme="majorBidi" w:hAnsiTheme="majorBidi" w:cs="Simplified Arabic" w:hint="cs"/>
          <w:sz w:val="28"/>
          <w:szCs w:val="28"/>
          <w:rtl/>
        </w:rPr>
        <w:t>ر</w:t>
      </w:r>
      <w:r w:rsidRPr="006E5620">
        <w:rPr>
          <w:rFonts w:asciiTheme="majorBidi" w:hAnsiTheme="majorBidi" w:cs="Simplified Arabic"/>
          <w:sz w:val="28"/>
          <w:szCs w:val="28"/>
          <w:rtl/>
        </w:rPr>
        <w:t>اتها الصخرية الملساء وحيث الرسوم والنقوش الأثرية فهذا الوصف قد أعطى للكاتب بعدا خياليا بأن تكون مركزا مهما يلجأ إليه السياح وقد عبر الكاتب عن ذلك يقوله :" في ربيع 2037 اختار</w:t>
      </w:r>
      <w:r w:rsidR="0042307D" w:rsidRPr="006E5620">
        <w:rPr>
          <w:rFonts w:asciiTheme="majorBidi" w:hAnsiTheme="majorBidi" w:cs="Simplified Arabic"/>
          <w:sz w:val="28"/>
          <w:szCs w:val="28"/>
          <w:rtl/>
        </w:rPr>
        <w:t xml:space="preserve"> رجل أعمال ألماني يدعى أدولف هو</w:t>
      </w:r>
      <w:r w:rsidRPr="006E5620">
        <w:rPr>
          <w:rFonts w:asciiTheme="majorBidi" w:hAnsiTheme="majorBidi" w:cs="Simplified Arabic"/>
          <w:sz w:val="28"/>
          <w:szCs w:val="28"/>
          <w:rtl/>
        </w:rPr>
        <w:t xml:space="preserve">سمان بناء فندق قريب من قمة الأسكرام الجبلية وأطلق عليه اسم ( أسكرام بالاس ) واختار له هندسة معمارية مشابهة لقمة الجبل الأسطوري فرأى فيه الناس تحفة معمارية، منحت الأهقار بعدا سياحيا " </w:t>
      </w:r>
      <w:r w:rsidRPr="006E5620">
        <w:rPr>
          <w:rFonts w:asciiTheme="majorBidi" w:hAnsiTheme="majorBidi" w:cs="Simplified Arabic"/>
          <w:sz w:val="28"/>
          <w:szCs w:val="28"/>
          <w:vertAlign w:val="superscript"/>
          <w:rtl/>
        </w:rPr>
        <w:footnoteReference w:id="80"/>
      </w:r>
      <w:r w:rsidRPr="006E5620">
        <w:rPr>
          <w:rFonts w:asciiTheme="majorBidi" w:hAnsiTheme="majorBidi" w:cs="Simplified Arabic"/>
          <w:sz w:val="28"/>
          <w:szCs w:val="28"/>
          <w:rtl/>
        </w:rPr>
        <w:t>.</w:t>
      </w:r>
    </w:p>
    <w:p w:rsidR="00EB55F4" w:rsidRPr="006E5620" w:rsidRDefault="00AD47D8" w:rsidP="00EB55F4">
      <w:pPr>
        <w:spacing w:after="0" w:line="240" w:lineRule="auto"/>
        <w:jc w:val="both"/>
        <w:rPr>
          <w:rFonts w:asciiTheme="majorBidi" w:hAnsiTheme="majorBidi" w:cs="Simplified Arabic"/>
          <w:sz w:val="28"/>
          <w:szCs w:val="28"/>
          <w:rtl/>
        </w:rPr>
      </w:pPr>
      <w:r w:rsidRPr="006E5620">
        <w:rPr>
          <w:rFonts w:asciiTheme="majorBidi" w:hAnsiTheme="majorBidi" w:cs="Simplified Arabic"/>
          <w:sz w:val="28"/>
          <w:szCs w:val="28"/>
          <w:rtl/>
        </w:rPr>
        <w:tab/>
        <w:t>إن هذا الاستشراف م</w:t>
      </w:r>
      <w:r w:rsidRPr="006E5620">
        <w:rPr>
          <w:rFonts w:asciiTheme="majorBidi" w:hAnsiTheme="majorBidi" w:cs="Simplified Arabic" w:hint="cs"/>
          <w:sz w:val="28"/>
          <w:szCs w:val="28"/>
          <w:rtl/>
        </w:rPr>
        <w:t>ق</w:t>
      </w:r>
      <w:r w:rsidR="00EB55F4" w:rsidRPr="006E5620">
        <w:rPr>
          <w:rFonts w:asciiTheme="majorBidi" w:hAnsiTheme="majorBidi" w:cs="Simplified Arabic"/>
          <w:sz w:val="28"/>
          <w:szCs w:val="28"/>
          <w:rtl/>
        </w:rPr>
        <w:t xml:space="preserve">ترن بالعولمة والاقتصاد، ذلك أن الكاتب يتوقع أن الجزائر وتحديدا منطقة </w:t>
      </w:r>
      <w:r w:rsidR="00EB55F4" w:rsidRPr="006E5620">
        <w:rPr>
          <w:rFonts w:asciiTheme="majorBidi" w:hAnsiTheme="majorBidi" w:cs="Simplified Arabic"/>
          <w:b/>
          <w:bCs/>
          <w:sz w:val="28"/>
          <w:szCs w:val="28"/>
          <w:rtl/>
        </w:rPr>
        <w:t>تامنراست</w:t>
      </w:r>
      <w:r w:rsidR="00EB55F4" w:rsidRPr="006E5620">
        <w:rPr>
          <w:rFonts w:asciiTheme="majorBidi" w:hAnsiTheme="majorBidi" w:cs="Simplified Arabic"/>
          <w:sz w:val="28"/>
          <w:szCs w:val="28"/>
          <w:rtl/>
        </w:rPr>
        <w:t>، ستشهد تطورا تكنولوجيا واقتصاديا..</w:t>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rPr>
        <w:tab/>
        <w:t xml:space="preserve">إضافة إلى ذلك نجد الاستشراف العلمي والمرتبط بحادثة سقوط النيزك بالمنطقة وقد عبر عن ذلك بقوله " فقبل حوالي سبعة أشهر شرت حيزا مفاده أن النيزك </w:t>
      </w:r>
      <w:r w:rsidRPr="006E5620">
        <w:rPr>
          <w:rFonts w:asciiTheme="majorBidi" w:hAnsiTheme="majorBidi" w:cs="Simplified Arabic"/>
          <w:sz w:val="28"/>
          <w:szCs w:val="28"/>
          <w:lang w:val="fr-FR" w:bidi="ar-DZ"/>
        </w:rPr>
        <w:t>XFII</w:t>
      </w:r>
      <w:r w:rsidRPr="006E5620">
        <w:rPr>
          <w:rFonts w:asciiTheme="majorBidi" w:hAnsiTheme="majorBidi" w:cs="Simplified Arabic"/>
          <w:sz w:val="28"/>
          <w:szCs w:val="28"/>
          <w:rtl/>
          <w:lang w:bidi="ar-DZ"/>
        </w:rPr>
        <w:t xml:space="preserve"> الذي ارتطم في المجرة، وقد يتسبب في كوارث، لكنه كان يحمل في جوفه مركبة فضائية تقل مخلوقات قادمة من كواكب أخرى... " </w:t>
      </w:r>
      <w:r w:rsidRPr="006E5620">
        <w:rPr>
          <w:rFonts w:asciiTheme="majorBidi" w:hAnsiTheme="majorBidi" w:cs="Simplified Arabic"/>
          <w:sz w:val="28"/>
          <w:szCs w:val="28"/>
          <w:vertAlign w:val="superscript"/>
          <w:rtl/>
          <w:lang w:bidi="ar-DZ"/>
        </w:rPr>
        <w:footnoteReference w:id="81"/>
      </w:r>
    </w:p>
    <w:p w:rsidR="00EB55F4" w:rsidRPr="006E5620" w:rsidRDefault="00EB55F4" w:rsidP="00EB55F4">
      <w:pPr>
        <w:spacing w:after="0" w:line="240" w:lineRule="auto"/>
        <w:jc w:val="both"/>
        <w:rPr>
          <w:rFonts w:asciiTheme="majorBidi" w:hAnsiTheme="majorBidi" w:cs="Simplified Arabic"/>
          <w:sz w:val="28"/>
          <w:szCs w:val="28"/>
          <w:rtl/>
          <w:lang w:bidi="ar-DZ"/>
        </w:rPr>
      </w:pPr>
      <w:r w:rsidRPr="006E5620">
        <w:rPr>
          <w:rFonts w:asciiTheme="majorBidi" w:hAnsiTheme="majorBidi" w:cs="Simplified Arabic"/>
          <w:sz w:val="28"/>
          <w:szCs w:val="28"/>
          <w:rtl/>
          <w:lang w:bidi="ar-DZ"/>
        </w:rPr>
        <w:tab/>
        <w:t xml:space="preserve">و من الاستشرافات التي وردت في الرواية نذكر: </w:t>
      </w:r>
    </w:p>
    <w:p w:rsidR="00EB55F4" w:rsidRPr="006E5620" w:rsidRDefault="00EB55F4" w:rsidP="00B04EFC">
      <w:pPr>
        <w:numPr>
          <w:ilvl w:val="0"/>
          <w:numId w:val="6"/>
        </w:numPr>
        <w:spacing w:after="0" w:line="240" w:lineRule="auto"/>
        <w:ind w:left="424"/>
        <w:jc w:val="both"/>
        <w:rPr>
          <w:rFonts w:asciiTheme="majorBidi" w:hAnsiTheme="majorBidi" w:cs="Simplified Arabic"/>
          <w:sz w:val="28"/>
          <w:szCs w:val="28"/>
          <w:lang w:bidi="ar-DZ"/>
        </w:rPr>
      </w:pPr>
      <w:r w:rsidRPr="006E5620">
        <w:rPr>
          <w:rFonts w:asciiTheme="majorBidi" w:hAnsiTheme="majorBidi" w:cs="Simplified Arabic"/>
          <w:sz w:val="28"/>
          <w:szCs w:val="28"/>
          <w:rtl/>
          <w:lang w:bidi="ar-DZ"/>
        </w:rPr>
        <w:t>ستشهد أمريكا سلسلة من الاعتبارات و</w:t>
      </w:r>
      <w:r w:rsidR="00EA100B" w:rsidRPr="006E5620">
        <w:rPr>
          <w:rFonts w:asciiTheme="majorBidi" w:hAnsiTheme="majorBidi" w:cs="Simplified Arabic"/>
          <w:sz w:val="28"/>
          <w:szCs w:val="28"/>
          <w:rtl/>
          <w:lang w:bidi="ar-DZ"/>
        </w:rPr>
        <w:t>كذا تزويرا في الانتخابات عام</w:t>
      </w:r>
      <w:r w:rsidR="00EA100B" w:rsidRPr="006E5620">
        <w:rPr>
          <w:rFonts w:asciiTheme="majorBidi" w:hAnsiTheme="majorBidi" w:cs="Simplified Arabic" w:hint="cs"/>
          <w:sz w:val="28"/>
          <w:szCs w:val="28"/>
          <w:rtl/>
          <w:lang w:bidi="ar-DZ"/>
        </w:rPr>
        <w:t>20</w:t>
      </w:r>
      <w:r w:rsidR="00395AB3" w:rsidRPr="006E5620">
        <w:rPr>
          <w:rFonts w:asciiTheme="majorBidi" w:hAnsiTheme="majorBidi" w:cs="Simplified Arabic" w:hint="cs"/>
          <w:sz w:val="28"/>
          <w:szCs w:val="28"/>
          <w:rtl/>
          <w:lang w:bidi="ar-DZ"/>
        </w:rPr>
        <w:t>23</w:t>
      </w:r>
      <w:r w:rsidR="00EA100B" w:rsidRPr="006E5620">
        <w:rPr>
          <w:rFonts w:asciiTheme="majorBidi" w:hAnsiTheme="majorBidi" w:cs="Simplified Arabic" w:hint="cs"/>
          <w:sz w:val="28"/>
          <w:szCs w:val="28"/>
          <w:rtl/>
          <w:lang w:bidi="ar-DZ"/>
        </w:rPr>
        <w:t>.</w:t>
      </w:r>
      <w:r w:rsidRPr="006E5620">
        <w:rPr>
          <w:rFonts w:asciiTheme="majorBidi" w:hAnsiTheme="majorBidi" w:cs="Simplified Arabic"/>
          <w:sz w:val="28"/>
          <w:szCs w:val="28"/>
          <w:rtl/>
          <w:lang w:bidi="ar-DZ"/>
        </w:rPr>
        <w:t xml:space="preserve"> </w:t>
      </w:r>
      <w:r w:rsidRPr="006E5620">
        <w:rPr>
          <w:rFonts w:asciiTheme="majorBidi" w:hAnsiTheme="majorBidi" w:cs="Simplified Arabic"/>
          <w:sz w:val="28"/>
          <w:szCs w:val="28"/>
          <w:vertAlign w:val="superscript"/>
          <w:rtl/>
          <w:lang w:bidi="ar-DZ"/>
        </w:rPr>
        <w:footnoteReference w:id="82"/>
      </w:r>
    </w:p>
    <w:p w:rsidR="00EB55F4" w:rsidRPr="006E5620" w:rsidRDefault="00EB55F4" w:rsidP="00B04EFC">
      <w:pPr>
        <w:numPr>
          <w:ilvl w:val="0"/>
          <w:numId w:val="6"/>
        </w:numPr>
        <w:spacing w:after="0" w:line="240" w:lineRule="auto"/>
        <w:ind w:left="424"/>
        <w:jc w:val="both"/>
        <w:rPr>
          <w:rFonts w:asciiTheme="majorBidi" w:hAnsiTheme="majorBidi" w:cs="Simplified Arabic"/>
          <w:sz w:val="28"/>
          <w:szCs w:val="28"/>
          <w:lang w:bidi="ar-DZ"/>
        </w:rPr>
      </w:pPr>
      <w:r w:rsidRPr="006E5620">
        <w:rPr>
          <w:rFonts w:asciiTheme="majorBidi" w:hAnsiTheme="majorBidi" w:cs="Simplified Arabic"/>
          <w:sz w:val="28"/>
          <w:szCs w:val="28"/>
          <w:rtl/>
          <w:lang w:bidi="ar-DZ"/>
        </w:rPr>
        <w:t xml:space="preserve">ظهور قنوات إعلامية مثل نيوز نيوز وتوقيف قناة الجزيرة </w:t>
      </w:r>
      <w:r w:rsidR="00AD47D8" w:rsidRPr="006E5620">
        <w:rPr>
          <w:rFonts w:asciiTheme="majorBidi" w:hAnsiTheme="majorBidi" w:cs="Simplified Arabic" w:hint="cs"/>
          <w:sz w:val="28"/>
          <w:szCs w:val="28"/>
          <w:rtl/>
          <w:lang w:bidi="ar-DZ"/>
        </w:rPr>
        <w:t>بالإضافة</w:t>
      </w:r>
      <w:r w:rsidRPr="006E5620">
        <w:rPr>
          <w:rFonts w:asciiTheme="majorBidi" w:hAnsiTheme="majorBidi" w:cs="Simplified Arabic"/>
          <w:sz w:val="28"/>
          <w:szCs w:val="28"/>
          <w:rtl/>
          <w:lang w:bidi="ar-DZ"/>
        </w:rPr>
        <w:t xml:space="preserve"> إلى ظهور صحف مثل جريدة " أردال " ويومية " جوزيال دي تام " و"اهقار نيوز ". </w:t>
      </w:r>
    </w:p>
    <w:p w:rsidR="00EB55F4" w:rsidRPr="006E5620" w:rsidRDefault="00EB55F4" w:rsidP="00B04EFC">
      <w:pPr>
        <w:numPr>
          <w:ilvl w:val="0"/>
          <w:numId w:val="6"/>
        </w:numPr>
        <w:spacing w:after="0" w:line="240" w:lineRule="auto"/>
        <w:ind w:left="424"/>
        <w:jc w:val="both"/>
        <w:rPr>
          <w:rFonts w:asciiTheme="majorBidi" w:hAnsiTheme="majorBidi" w:cs="Simplified Arabic"/>
          <w:sz w:val="28"/>
          <w:szCs w:val="28"/>
          <w:lang w:bidi="ar-DZ"/>
        </w:rPr>
      </w:pPr>
      <w:r w:rsidRPr="006E5620">
        <w:rPr>
          <w:rFonts w:asciiTheme="majorBidi" w:hAnsiTheme="majorBidi" w:cs="Simplified Arabic"/>
          <w:sz w:val="28"/>
          <w:szCs w:val="28"/>
          <w:rtl/>
          <w:lang w:bidi="ar-DZ"/>
        </w:rPr>
        <w:t>كما يستشرف الكاتب انجاز كتب تختص في الدراسات الأم</w:t>
      </w:r>
      <w:r w:rsidR="00AD47D8" w:rsidRPr="006E5620">
        <w:rPr>
          <w:rFonts w:asciiTheme="majorBidi" w:hAnsiTheme="majorBidi" w:cs="Simplified Arabic"/>
          <w:sz w:val="28"/>
          <w:szCs w:val="28"/>
          <w:rtl/>
          <w:lang w:bidi="ar-DZ"/>
        </w:rPr>
        <w:t>نية والاستراتيجية مثل كتاب ( بن</w:t>
      </w:r>
      <w:r w:rsidR="00AD47D8" w:rsidRPr="006E5620">
        <w:rPr>
          <w:rFonts w:asciiTheme="majorBidi" w:hAnsiTheme="majorBidi" w:cs="Simplified Arabic" w:hint="cs"/>
          <w:sz w:val="28"/>
          <w:szCs w:val="28"/>
          <w:rtl/>
          <w:lang w:bidi="ar-DZ"/>
        </w:rPr>
        <w:t>ى</w:t>
      </w:r>
      <w:r w:rsidRPr="006E5620">
        <w:rPr>
          <w:rFonts w:asciiTheme="majorBidi" w:hAnsiTheme="majorBidi" w:cs="Simplified Arabic"/>
          <w:sz w:val="28"/>
          <w:szCs w:val="28"/>
          <w:rtl/>
          <w:lang w:bidi="ar-DZ"/>
        </w:rPr>
        <w:t xml:space="preserve"> </w:t>
      </w:r>
      <w:r w:rsidR="00AD47D8" w:rsidRPr="006E5620">
        <w:rPr>
          <w:rFonts w:asciiTheme="majorBidi" w:hAnsiTheme="majorBidi" w:cs="Simplified Arabic" w:hint="cs"/>
          <w:sz w:val="28"/>
          <w:szCs w:val="28"/>
          <w:rtl/>
          <w:lang w:bidi="ar-DZ"/>
        </w:rPr>
        <w:t>الإرهاب</w:t>
      </w:r>
      <w:r w:rsidRPr="006E5620">
        <w:rPr>
          <w:rFonts w:asciiTheme="majorBidi" w:hAnsiTheme="majorBidi" w:cs="Simplified Arabic"/>
          <w:sz w:val="28"/>
          <w:szCs w:val="28"/>
          <w:rtl/>
          <w:lang w:bidi="ar-DZ"/>
        </w:rPr>
        <w:t xml:space="preserve"> المقدس ) للأمريكي مايك كاتلينس. </w:t>
      </w:r>
    </w:p>
    <w:p w:rsidR="00EB55F4" w:rsidRPr="006E5620" w:rsidRDefault="00EB55F4" w:rsidP="00B04EFC">
      <w:pPr>
        <w:numPr>
          <w:ilvl w:val="0"/>
          <w:numId w:val="6"/>
        </w:numPr>
        <w:spacing w:after="0" w:line="240" w:lineRule="auto"/>
        <w:ind w:left="424"/>
        <w:jc w:val="both"/>
        <w:rPr>
          <w:rFonts w:asciiTheme="majorBidi" w:hAnsiTheme="majorBidi" w:cs="Simplified Arabic"/>
          <w:sz w:val="28"/>
          <w:szCs w:val="28"/>
          <w:lang w:bidi="ar-DZ"/>
        </w:rPr>
      </w:pPr>
      <w:r w:rsidRPr="006E5620">
        <w:rPr>
          <w:rFonts w:asciiTheme="majorBidi" w:hAnsiTheme="majorBidi" w:cs="Simplified Arabic"/>
          <w:sz w:val="28"/>
          <w:szCs w:val="28"/>
          <w:rtl/>
          <w:lang w:bidi="ar-DZ"/>
        </w:rPr>
        <w:t xml:space="preserve">كما يتوقع الكاتب أن العالم الإسلامي سيشهد مأساة تتمثل في تفجير الكعبة المكرمة. </w:t>
      </w:r>
    </w:p>
    <w:p w:rsidR="00EB55F4" w:rsidRPr="006E5620" w:rsidRDefault="00EB55F4" w:rsidP="00AD47D8">
      <w:pPr>
        <w:spacing w:after="0" w:line="240" w:lineRule="auto"/>
        <w:ind w:firstLine="709"/>
        <w:jc w:val="both"/>
        <w:rPr>
          <w:rFonts w:asciiTheme="majorBidi" w:hAnsiTheme="majorBidi" w:cs="Simplified Arabic"/>
          <w:sz w:val="28"/>
          <w:szCs w:val="28"/>
          <w:lang w:bidi="ar-DZ"/>
        </w:rPr>
      </w:pPr>
      <w:r w:rsidRPr="006E5620">
        <w:rPr>
          <w:rFonts w:asciiTheme="majorBidi" w:hAnsiTheme="majorBidi" w:cs="Simplified Arabic"/>
          <w:sz w:val="28"/>
          <w:szCs w:val="28"/>
          <w:rtl/>
          <w:lang w:bidi="ar-DZ"/>
        </w:rPr>
        <w:lastRenderedPageBreak/>
        <w:t xml:space="preserve">إن هذه الاستشرافات وغيرها </w:t>
      </w:r>
      <w:r w:rsidR="00AD47D8" w:rsidRPr="006E5620">
        <w:rPr>
          <w:rFonts w:asciiTheme="majorBidi" w:hAnsiTheme="majorBidi" w:cs="Simplified Arabic" w:hint="cs"/>
          <w:sz w:val="28"/>
          <w:szCs w:val="28"/>
          <w:rtl/>
          <w:lang w:bidi="ar-DZ"/>
        </w:rPr>
        <w:t>أنبتت</w:t>
      </w:r>
      <w:r w:rsidRPr="006E5620">
        <w:rPr>
          <w:rFonts w:asciiTheme="majorBidi" w:hAnsiTheme="majorBidi" w:cs="Simplified Arabic"/>
          <w:sz w:val="28"/>
          <w:szCs w:val="28"/>
          <w:rtl/>
          <w:lang w:bidi="ar-DZ"/>
        </w:rPr>
        <w:t xml:space="preserve"> على رؤية ودراسة علمية لأن الكاتب لا يكتب من فراغ فهذا الماضي والحاضر يمهدان للولوج إلى المستقبل، لكن تبقى هذه الدراسات الاستشرافية مرتبطة أشد الارتباط بالواقع مع التنبؤ الذكي للكاتب. </w:t>
      </w:r>
    </w:p>
    <w:sectPr w:rsidR="00EB55F4" w:rsidRPr="006E5620" w:rsidSect="00793137">
      <w:headerReference w:type="even" r:id="rId8"/>
      <w:headerReference w:type="default" r:id="rId9"/>
      <w:footerReference w:type="default" r:id="rId10"/>
      <w:footerReference w:type="first" r:id="rId11"/>
      <w:pgSz w:w="11906" w:h="16838"/>
      <w:pgMar w:top="1249" w:right="1701" w:bottom="1134" w:left="1134" w:header="567"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B6B" w:rsidRDefault="00FA1B6B" w:rsidP="00A5319B">
      <w:pPr>
        <w:spacing w:after="0" w:line="240" w:lineRule="auto"/>
      </w:pPr>
      <w:r>
        <w:separator/>
      </w:r>
    </w:p>
  </w:endnote>
  <w:endnote w:type="continuationSeparator" w:id="1">
    <w:p w:rsidR="00FA1B6B" w:rsidRDefault="00FA1B6B" w:rsidP="00A53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KR HEAD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217778"/>
      <w:docPartObj>
        <w:docPartGallery w:val="Page Numbers (Bottom of Page)"/>
        <w:docPartUnique/>
      </w:docPartObj>
    </w:sdtPr>
    <w:sdtContent>
      <w:p w:rsidR="009543D2" w:rsidRDefault="001C5304">
        <w:pPr>
          <w:pStyle w:val="Pieddepage"/>
          <w:jc w:val="center"/>
        </w:pPr>
        <w:fldSimple w:instr=" PAGE   \* MERGEFORMAT ">
          <w:r w:rsidR="006E5620">
            <w:rPr>
              <w:noProof/>
              <w:rtl/>
            </w:rPr>
            <w:t>18</w:t>
          </w:r>
        </w:fldSimple>
      </w:p>
    </w:sdtContent>
  </w:sdt>
  <w:p w:rsidR="009543D2" w:rsidRDefault="009543D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217776"/>
      <w:docPartObj>
        <w:docPartGallery w:val="Page Numbers (Bottom of Page)"/>
        <w:docPartUnique/>
      </w:docPartObj>
    </w:sdtPr>
    <w:sdtContent>
      <w:p w:rsidR="009543D2" w:rsidRDefault="001C5304">
        <w:pPr>
          <w:pStyle w:val="Pieddepage"/>
          <w:jc w:val="center"/>
        </w:pPr>
        <w:fldSimple w:instr=" PAGE   \* MERGEFORMAT ">
          <w:r w:rsidR="006E5620">
            <w:rPr>
              <w:noProof/>
              <w:rtl/>
            </w:rPr>
            <w:t>1</w:t>
          </w:r>
        </w:fldSimple>
      </w:p>
    </w:sdtContent>
  </w:sdt>
  <w:p w:rsidR="009543D2" w:rsidRDefault="009543D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B6B" w:rsidRDefault="00FA1B6B" w:rsidP="00A5319B">
      <w:pPr>
        <w:spacing w:after="0" w:line="240" w:lineRule="auto"/>
      </w:pPr>
      <w:r>
        <w:separator/>
      </w:r>
    </w:p>
  </w:footnote>
  <w:footnote w:type="continuationSeparator" w:id="1">
    <w:p w:rsidR="00FA1B6B" w:rsidRDefault="00FA1B6B" w:rsidP="00A5319B">
      <w:pPr>
        <w:spacing w:after="0" w:line="240" w:lineRule="auto"/>
      </w:pPr>
      <w:r>
        <w:continuationSeparator/>
      </w:r>
    </w:p>
  </w:footnote>
  <w:footnote w:id="2">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سعيد يقطين : تحليل الخطاب الروائي</w:t>
      </w:r>
      <w:r>
        <w:rPr>
          <w:rFonts w:hint="cs"/>
          <w:sz w:val="26"/>
          <w:szCs w:val="26"/>
          <w:rtl/>
        </w:rPr>
        <w:t xml:space="preserve">، </w:t>
      </w:r>
      <w:r w:rsidRPr="00950D57">
        <w:rPr>
          <w:rFonts w:hint="cs"/>
          <w:sz w:val="26"/>
          <w:szCs w:val="26"/>
          <w:rtl/>
        </w:rPr>
        <w:t>ص : 61</w:t>
      </w:r>
    </w:p>
  </w:footnote>
  <w:footnote w:id="3">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ينظر مها حسن القصراوي : الزمن في الرواية العربية</w:t>
      </w:r>
      <w:r>
        <w:rPr>
          <w:rFonts w:hint="cs"/>
          <w:sz w:val="26"/>
          <w:szCs w:val="26"/>
          <w:rtl/>
        </w:rPr>
        <w:t xml:space="preserve">، </w:t>
      </w:r>
      <w:r w:rsidRPr="00950D57">
        <w:rPr>
          <w:rFonts w:hint="cs"/>
          <w:sz w:val="26"/>
          <w:szCs w:val="26"/>
          <w:rtl/>
        </w:rPr>
        <w:t>دار فارس للنشر والتوزيع</w:t>
      </w:r>
      <w:r>
        <w:rPr>
          <w:rFonts w:hint="cs"/>
          <w:sz w:val="26"/>
          <w:szCs w:val="26"/>
          <w:rtl/>
        </w:rPr>
        <w:t xml:space="preserve">، </w:t>
      </w:r>
      <w:r w:rsidRPr="00950D57">
        <w:rPr>
          <w:rFonts w:hint="cs"/>
          <w:sz w:val="26"/>
          <w:szCs w:val="26"/>
          <w:rtl/>
        </w:rPr>
        <w:t>الأردن</w:t>
      </w:r>
      <w:r>
        <w:rPr>
          <w:rFonts w:hint="cs"/>
          <w:sz w:val="26"/>
          <w:szCs w:val="26"/>
          <w:rtl/>
        </w:rPr>
        <w:t xml:space="preserve">، </w:t>
      </w:r>
      <w:r w:rsidRPr="00950D57">
        <w:rPr>
          <w:rFonts w:hint="cs"/>
          <w:sz w:val="26"/>
          <w:szCs w:val="26"/>
          <w:rtl/>
        </w:rPr>
        <w:t>ط 1</w:t>
      </w:r>
      <w:r>
        <w:rPr>
          <w:rFonts w:hint="cs"/>
          <w:sz w:val="26"/>
          <w:szCs w:val="26"/>
          <w:rtl/>
        </w:rPr>
        <w:t xml:space="preserve">، </w:t>
      </w:r>
      <w:r w:rsidRPr="00950D57">
        <w:rPr>
          <w:rFonts w:hint="cs"/>
          <w:sz w:val="26"/>
          <w:szCs w:val="26"/>
          <w:rtl/>
        </w:rPr>
        <w:t>2004</w:t>
      </w:r>
      <w:r>
        <w:rPr>
          <w:rFonts w:hint="cs"/>
          <w:sz w:val="26"/>
          <w:szCs w:val="26"/>
          <w:rtl/>
        </w:rPr>
        <w:t xml:space="preserve">، </w:t>
      </w:r>
      <w:r w:rsidRPr="00950D57">
        <w:rPr>
          <w:rFonts w:hint="cs"/>
          <w:sz w:val="26"/>
          <w:szCs w:val="26"/>
          <w:rtl/>
        </w:rPr>
        <w:t>ص : 11</w:t>
      </w:r>
    </w:p>
  </w:footnote>
  <w:footnote w:id="4">
    <w:p w:rsidR="009543D2" w:rsidRPr="00950D57" w:rsidRDefault="009543D2" w:rsidP="005E2DAF">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سيزا القاسم : بناء الرواية ( دراسة مقارنة في ثلاثية نجيب محفوظ )</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الهيئة المصرية العامة للكتاب</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مكتبة الأسرة</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د ط</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2004</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 xml:space="preserve">ص : </w:t>
      </w:r>
      <w:r>
        <w:rPr>
          <w:rFonts w:asciiTheme="majorBidi" w:hAnsiTheme="majorBidi" w:cs="Simplified Arabic" w:hint="cs"/>
          <w:sz w:val="26"/>
          <w:szCs w:val="26"/>
          <w:rtl/>
          <w:lang w:bidi="ar-DZ"/>
        </w:rPr>
        <w:t>24</w:t>
      </w:r>
    </w:p>
  </w:footnote>
  <w:footnote w:id="5">
    <w:p w:rsidR="009543D2" w:rsidRPr="00950D57" w:rsidRDefault="009543D2" w:rsidP="00025336">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المرجع </w:t>
      </w:r>
      <w:r>
        <w:rPr>
          <w:rFonts w:asciiTheme="majorBidi" w:hAnsiTheme="majorBidi" w:cs="Simplified Arabic" w:hint="cs"/>
          <w:sz w:val="26"/>
          <w:szCs w:val="26"/>
          <w:rtl/>
          <w:lang w:bidi="ar-DZ"/>
        </w:rPr>
        <w:t>السابق،</w:t>
      </w:r>
      <w:r w:rsidRPr="00950D57">
        <w:rPr>
          <w:rFonts w:asciiTheme="majorBidi" w:hAnsiTheme="majorBidi" w:cs="Simplified Arabic" w:hint="cs"/>
          <w:sz w:val="26"/>
          <w:szCs w:val="26"/>
          <w:rtl/>
          <w:lang w:bidi="ar-DZ"/>
        </w:rPr>
        <w:t xml:space="preserve"> سيزا القاسم</w:t>
      </w:r>
      <w:r>
        <w:rPr>
          <w:rFonts w:asciiTheme="majorBidi" w:hAnsiTheme="majorBidi" w:cs="Simplified Arabic" w:hint="cs"/>
          <w:sz w:val="26"/>
          <w:szCs w:val="26"/>
          <w:rtl/>
          <w:lang w:bidi="ar-DZ"/>
        </w:rPr>
        <w:t xml:space="preserve">: بناء الرواية، </w:t>
      </w:r>
      <w:r w:rsidRPr="00950D57">
        <w:rPr>
          <w:rFonts w:asciiTheme="majorBidi" w:hAnsiTheme="majorBidi" w:cs="Simplified Arabic" w:hint="cs"/>
          <w:sz w:val="26"/>
          <w:szCs w:val="26"/>
          <w:rtl/>
          <w:lang w:bidi="ar-DZ"/>
        </w:rPr>
        <w:t>ص : 26</w:t>
      </w:r>
    </w:p>
  </w:footnote>
  <w:footnote w:id="6">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عدالة أحمد إبراهيم : الجديد في السرد العربي المعاصر</w:t>
      </w:r>
      <w:r>
        <w:rPr>
          <w:rFonts w:hint="cs"/>
          <w:sz w:val="26"/>
          <w:szCs w:val="26"/>
          <w:rtl/>
        </w:rPr>
        <w:t xml:space="preserve">، </w:t>
      </w:r>
      <w:r w:rsidRPr="00950D57">
        <w:rPr>
          <w:rFonts w:hint="cs"/>
          <w:sz w:val="26"/>
          <w:szCs w:val="26"/>
          <w:rtl/>
        </w:rPr>
        <w:t>الشارقة</w:t>
      </w:r>
      <w:r>
        <w:rPr>
          <w:rFonts w:hint="cs"/>
          <w:sz w:val="26"/>
          <w:szCs w:val="26"/>
          <w:rtl/>
        </w:rPr>
        <w:t xml:space="preserve">، </w:t>
      </w:r>
      <w:r w:rsidRPr="00950D57">
        <w:rPr>
          <w:rFonts w:hint="cs"/>
          <w:sz w:val="26"/>
          <w:szCs w:val="26"/>
          <w:rtl/>
        </w:rPr>
        <w:t>دائرة الثقافة والإعلام</w:t>
      </w:r>
      <w:r>
        <w:rPr>
          <w:rFonts w:hint="cs"/>
          <w:sz w:val="26"/>
          <w:szCs w:val="26"/>
          <w:rtl/>
        </w:rPr>
        <w:t xml:space="preserve">، </w:t>
      </w:r>
      <w:r w:rsidRPr="00950D57">
        <w:rPr>
          <w:rFonts w:hint="cs"/>
          <w:sz w:val="26"/>
          <w:szCs w:val="26"/>
          <w:rtl/>
        </w:rPr>
        <w:t>دولة الإمارات العربية المتحدة</w:t>
      </w:r>
      <w:r>
        <w:rPr>
          <w:rFonts w:hint="cs"/>
          <w:sz w:val="26"/>
          <w:szCs w:val="26"/>
          <w:rtl/>
        </w:rPr>
        <w:t xml:space="preserve">، </w:t>
      </w:r>
      <w:r w:rsidRPr="00950D57">
        <w:rPr>
          <w:rFonts w:hint="cs"/>
          <w:sz w:val="26"/>
          <w:szCs w:val="26"/>
          <w:rtl/>
        </w:rPr>
        <w:t>ط 1،  2006</w:t>
      </w:r>
      <w:r>
        <w:rPr>
          <w:rFonts w:hint="cs"/>
          <w:sz w:val="26"/>
          <w:szCs w:val="26"/>
          <w:rtl/>
        </w:rPr>
        <w:t xml:space="preserve">، </w:t>
      </w:r>
      <w:r w:rsidRPr="00950D57">
        <w:rPr>
          <w:rFonts w:hint="cs"/>
          <w:sz w:val="26"/>
          <w:szCs w:val="26"/>
          <w:rtl/>
        </w:rPr>
        <w:t>ص : 104</w:t>
      </w:r>
    </w:p>
  </w:footnote>
  <w:footnote w:id="7">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سعيد يقطين : انفتاح النص الروائي</w:t>
      </w:r>
      <w:r>
        <w:rPr>
          <w:rFonts w:hint="cs"/>
          <w:sz w:val="26"/>
          <w:szCs w:val="26"/>
          <w:rtl/>
        </w:rPr>
        <w:t xml:space="preserve">، </w:t>
      </w:r>
      <w:r w:rsidRPr="00950D57">
        <w:rPr>
          <w:rFonts w:hint="cs"/>
          <w:sz w:val="26"/>
          <w:szCs w:val="26"/>
          <w:rtl/>
        </w:rPr>
        <w:t>ص : 42 ( بتصرف )</w:t>
      </w:r>
      <w:r>
        <w:rPr>
          <w:rFonts w:hint="cs"/>
          <w:sz w:val="26"/>
          <w:szCs w:val="26"/>
          <w:rtl/>
        </w:rPr>
        <w:t>.</w:t>
      </w:r>
    </w:p>
  </w:footnote>
  <w:footnote w:id="8">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عدالة أحمد إبراهيم : الجديد في السرد العربي المعاصر</w:t>
      </w:r>
      <w:r>
        <w:rPr>
          <w:rFonts w:hint="cs"/>
          <w:sz w:val="26"/>
          <w:szCs w:val="26"/>
          <w:rtl/>
        </w:rPr>
        <w:t xml:space="preserve">، </w:t>
      </w:r>
      <w:r w:rsidRPr="00950D57">
        <w:rPr>
          <w:rFonts w:hint="cs"/>
          <w:sz w:val="26"/>
          <w:szCs w:val="26"/>
          <w:rtl/>
        </w:rPr>
        <w:t>ص : 107 ( بتصرف )</w:t>
      </w:r>
      <w:r>
        <w:rPr>
          <w:rFonts w:hint="cs"/>
          <w:sz w:val="26"/>
          <w:szCs w:val="26"/>
          <w:rtl/>
        </w:rPr>
        <w:t>.</w:t>
      </w:r>
      <w:r w:rsidRPr="00950D57">
        <w:rPr>
          <w:rFonts w:hint="cs"/>
          <w:sz w:val="26"/>
          <w:szCs w:val="26"/>
          <w:rtl/>
        </w:rPr>
        <w:t xml:space="preserve"> </w:t>
      </w:r>
    </w:p>
  </w:footnote>
  <w:footnote w:id="9">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سعيد يقطين : تحليل الخطاب الروائي</w:t>
      </w:r>
      <w:r>
        <w:rPr>
          <w:rFonts w:hint="cs"/>
          <w:sz w:val="26"/>
          <w:szCs w:val="26"/>
          <w:rtl/>
        </w:rPr>
        <w:t xml:space="preserve">، </w:t>
      </w:r>
      <w:r w:rsidRPr="00950D57">
        <w:rPr>
          <w:rFonts w:hint="cs"/>
          <w:sz w:val="26"/>
          <w:szCs w:val="26"/>
          <w:rtl/>
        </w:rPr>
        <w:t>ص : 74</w:t>
      </w:r>
    </w:p>
  </w:footnote>
  <w:footnote w:id="10">
    <w:p w:rsidR="009543D2" w:rsidRPr="00950D57" w:rsidRDefault="009543D2" w:rsidP="0082455F">
      <w:pPr>
        <w:pStyle w:val="Notedebasdepage"/>
        <w:rPr>
          <w:sz w:val="26"/>
          <w:szCs w:val="26"/>
          <w:rtl/>
        </w:rPr>
      </w:pPr>
      <w:r w:rsidRPr="00950D57">
        <w:rPr>
          <w:rStyle w:val="Appelnotedebasdep"/>
          <w:sz w:val="26"/>
          <w:szCs w:val="26"/>
        </w:rPr>
        <w:footnoteRef/>
      </w:r>
      <w:r w:rsidRPr="00950D57">
        <w:rPr>
          <w:rFonts w:hint="cs"/>
          <w:sz w:val="26"/>
          <w:szCs w:val="26"/>
          <w:rtl/>
        </w:rPr>
        <w:t xml:space="preserve">المرجع </w:t>
      </w:r>
      <w:r>
        <w:rPr>
          <w:rFonts w:hint="cs"/>
          <w:sz w:val="26"/>
          <w:szCs w:val="26"/>
          <w:rtl/>
        </w:rPr>
        <w:t xml:space="preserve">السابق، </w:t>
      </w:r>
      <w:r w:rsidRPr="00950D57">
        <w:rPr>
          <w:rFonts w:hint="cs"/>
          <w:sz w:val="26"/>
          <w:szCs w:val="26"/>
          <w:rtl/>
        </w:rPr>
        <w:t xml:space="preserve">سعيد يقطين : تحليل الخطاب الروائي </w:t>
      </w:r>
      <w:r>
        <w:rPr>
          <w:rFonts w:hint="cs"/>
          <w:sz w:val="26"/>
          <w:szCs w:val="26"/>
          <w:rtl/>
        </w:rPr>
        <w:t xml:space="preserve">، </w:t>
      </w:r>
      <w:r w:rsidRPr="00950D57">
        <w:rPr>
          <w:rFonts w:hint="cs"/>
          <w:sz w:val="26"/>
          <w:szCs w:val="26"/>
          <w:rtl/>
        </w:rPr>
        <w:t>ص : 74</w:t>
      </w:r>
    </w:p>
  </w:footnote>
  <w:footnote w:id="11">
    <w:p w:rsidR="009543D2" w:rsidRPr="00950D57" w:rsidRDefault="009543D2" w:rsidP="0042307D">
      <w:pPr>
        <w:pStyle w:val="Notedebasdepage"/>
        <w:rPr>
          <w:sz w:val="26"/>
          <w:szCs w:val="26"/>
        </w:rPr>
      </w:pPr>
      <w:r w:rsidRPr="00950D57">
        <w:rPr>
          <w:rStyle w:val="Appelnotedebasdep"/>
          <w:sz w:val="26"/>
          <w:szCs w:val="26"/>
        </w:rPr>
        <w:footnoteRef/>
      </w:r>
      <w:r>
        <w:rPr>
          <w:rFonts w:hint="cs"/>
          <w:sz w:val="26"/>
          <w:szCs w:val="26"/>
          <w:rtl/>
        </w:rPr>
        <w:t>المرجع السابق ،</w:t>
      </w:r>
      <w:r w:rsidRPr="0042307D">
        <w:rPr>
          <w:rFonts w:hint="cs"/>
          <w:sz w:val="26"/>
          <w:szCs w:val="26"/>
          <w:rtl/>
        </w:rPr>
        <w:t xml:space="preserve"> </w:t>
      </w:r>
      <w:r w:rsidRPr="00950D57">
        <w:rPr>
          <w:rFonts w:hint="cs"/>
          <w:sz w:val="26"/>
          <w:szCs w:val="26"/>
          <w:rtl/>
        </w:rPr>
        <w:t>سعيد يقطين : تحليل الخطاب الروائي</w:t>
      </w:r>
      <w:r>
        <w:rPr>
          <w:rFonts w:hint="cs"/>
          <w:sz w:val="26"/>
          <w:szCs w:val="26"/>
          <w:rtl/>
        </w:rPr>
        <w:t xml:space="preserve">، </w:t>
      </w:r>
      <w:r w:rsidRPr="00950D57">
        <w:rPr>
          <w:rFonts w:hint="cs"/>
          <w:sz w:val="26"/>
          <w:szCs w:val="26"/>
          <w:rtl/>
        </w:rPr>
        <w:t>ص : 74</w:t>
      </w:r>
    </w:p>
  </w:footnote>
  <w:footnote w:id="12">
    <w:p w:rsidR="009543D2" w:rsidRPr="00950D57" w:rsidRDefault="009543D2" w:rsidP="00FB60A0">
      <w:pPr>
        <w:pStyle w:val="Notedebasdepage"/>
        <w:rPr>
          <w:sz w:val="26"/>
          <w:szCs w:val="26"/>
        </w:rPr>
      </w:pPr>
      <w:r w:rsidRPr="00950D57">
        <w:rPr>
          <w:rStyle w:val="Appelnotedebasdep"/>
          <w:sz w:val="26"/>
          <w:szCs w:val="26"/>
        </w:rPr>
        <w:footnoteRef/>
      </w:r>
      <w:r w:rsidRPr="00950D57">
        <w:rPr>
          <w:rFonts w:hint="cs"/>
          <w:sz w:val="26"/>
          <w:szCs w:val="26"/>
          <w:rtl/>
        </w:rPr>
        <w:t>آمنة يوسف : تقنيات السرد في النظرية والتطبيق</w:t>
      </w:r>
      <w:r>
        <w:rPr>
          <w:rFonts w:hint="cs"/>
          <w:sz w:val="26"/>
          <w:szCs w:val="26"/>
          <w:rtl/>
        </w:rPr>
        <w:t xml:space="preserve">، </w:t>
      </w:r>
      <w:r w:rsidRPr="00950D57">
        <w:rPr>
          <w:rFonts w:hint="cs"/>
          <w:sz w:val="26"/>
          <w:szCs w:val="26"/>
          <w:rtl/>
        </w:rPr>
        <w:t>ص : 69</w:t>
      </w:r>
    </w:p>
  </w:footnote>
  <w:footnote w:id="13">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جيرار جينيت : خطاب الحكاية ( بحث في المنهج )</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تر : محمد معتصم وآخرون</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منشورات الاختلاف</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الجزائر</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ط 1</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2003</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47</w:t>
      </w:r>
    </w:p>
  </w:footnote>
  <w:footnote w:id="14">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مها حسن القصراوي : الزمن في الرواية العربية</w:t>
      </w:r>
      <w:r>
        <w:rPr>
          <w:rFonts w:hint="cs"/>
          <w:sz w:val="26"/>
          <w:szCs w:val="26"/>
          <w:rtl/>
        </w:rPr>
        <w:t xml:space="preserve">، </w:t>
      </w:r>
      <w:r w:rsidRPr="00950D57">
        <w:rPr>
          <w:rFonts w:hint="cs"/>
          <w:sz w:val="26"/>
          <w:szCs w:val="26"/>
          <w:rtl/>
        </w:rPr>
        <w:t>ص : 190</w:t>
      </w:r>
    </w:p>
  </w:footnote>
  <w:footnote w:id="15">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جيرار فرانس : المصطلح السردي</w:t>
      </w:r>
      <w:r>
        <w:rPr>
          <w:rFonts w:hint="cs"/>
          <w:sz w:val="26"/>
          <w:szCs w:val="26"/>
          <w:rtl/>
        </w:rPr>
        <w:t xml:space="preserve">، </w:t>
      </w:r>
      <w:r w:rsidRPr="00950D57">
        <w:rPr>
          <w:rFonts w:hint="cs"/>
          <w:sz w:val="26"/>
          <w:szCs w:val="26"/>
          <w:rtl/>
        </w:rPr>
        <w:t>تر : عايد خزندار</w:t>
      </w:r>
      <w:r>
        <w:rPr>
          <w:rFonts w:hint="cs"/>
          <w:sz w:val="26"/>
          <w:szCs w:val="26"/>
          <w:rtl/>
        </w:rPr>
        <w:t xml:space="preserve">، </w:t>
      </w:r>
      <w:r w:rsidRPr="00950D57">
        <w:rPr>
          <w:rFonts w:hint="cs"/>
          <w:sz w:val="26"/>
          <w:szCs w:val="26"/>
          <w:rtl/>
        </w:rPr>
        <w:t>المجلس الأعلى الثقافي</w:t>
      </w:r>
      <w:r>
        <w:rPr>
          <w:rFonts w:hint="cs"/>
          <w:sz w:val="26"/>
          <w:szCs w:val="26"/>
          <w:rtl/>
        </w:rPr>
        <w:t xml:space="preserve">، </w:t>
      </w:r>
      <w:r w:rsidRPr="00950D57">
        <w:rPr>
          <w:rFonts w:hint="cs"/>
          <w:sz w:val="26"/>
          <w:szCs w:val="26"/>
          <w:rtl/>
        </w:rPr>
        <w:t>القاهرة</w:t>
      </w:r>
      <w:r>
        <w:rPr>
          <w:rFonts w:hint="cs"/>
          <w:sz w:val="26"/>
          <w:szCs w:val="26"/>
          <w:rtl/>
        </w:rPr>
        <w:t xml:space="preserve">، </w:t>
      </w:r>
      <w:r w:rsidRPr="00950D57">
        <w:rPr>
          <w:rFonts w:hint="cs"/>
          <w:sz w:val="26"/>
          <w:szCs w:val="26"/>
          <w:rtl/>
        </w:rPr>
        <w:t>مصر</w:t>
      </w:r>
      <w:r>
        <w:rPr>
          <w:rFonts w:hint="cs"/>
          <w:sz w:val="26"/>
          <w:szCs w:val="26"/>
          <w:rtl/>
        </w:rPr>
        <w:t xml:space="preserve">، </w:t>
      </w:r>
      <w:r w:rsidRPr="00950D57">
        <w:rPr>
          <w:rFonts w:hint="cs"/>
          <w:sz w:val="26"/>
          <w:szCs w:val="26"/>
          <w:rtl/>
        </w:rPr>
        <w:t>ط 1</w:t>
      </w:r>
      <w:r>
        <w:rPr>
          <w:rFonts w:hint="cs"/>
          <w:sz w:val="26"/>
          <w:szCs w:val="26"/>
          <w:rtl/>
        </w:rPr>
        <w:t xml:space="preserve">، </w:t>
      </w:r>
      <w:r w:rsidRPr="00950D57">
        <w:rPr>
          <w:rFonts w:hint="cs"/>
          <w:sz w:val="26"/>
          <w:szCs w:val="26"/>
          <w:rtl/>
        </w:rPr>
        <w:t>2003</w:t>
      </w:r>
      <w:r>
        <w:rPr>
          <w:rFonts w:hint="cs"/>
          <w:sz w:val="26"/>
          <w:szCs w:val="26"/>
          <w:rtl/>
        </w:rPr>
        <w:t xml:space="preserve">، </w:t>
      </w:r>
      <w:r w:rsidRPr="00950D57">
        <w:rPr>
          <w:rFonts w:hint="cs"/>
          <w:sz w:val="26"/>
          <w:szCs w:val="26"/>
          <w:rtl/>
        </w:rPr>
        <w:t>ص : 25</w:t>
      </w:r>
    </w:p>
  </w:footnote>
  <w:footnote w:id="16">
    <w:p w:rsidR="009543D2" w:rsidRPr="00950D57" w:rsidRDefault="009543D2" w:rsidP="00FB60A0">
      <w:pPr>
        <w:pStyle w:val="Notedebasdepage"/>
        <w:rPr>
          <w:sz w:val="26"/>
          <w:szCs w:val="26"/>
        </w:rPr>
      </w:pPr>
      <w:r w:rsidRPr="00950D57">
        <w:rPr>
          <w:rStyle w:val="Appelnotedebasdep"/>
          <w:sz w:val="26"/>
          <w:szCs w:val="26"/>
        </w:rPr>
        <w:footnoteRef/>
      </w:r>
      <w:r w:rsidRPr="00950D57">
        <w:rPr>
          <w:rFonts w:hint="cs"/>
          <w:sz w:val="26"/>
          <w:szCs w:val="26"/>
          <w:rtl/>
        </w:rPr>
        <w:t>أحمد النعيمي : إيقاع الزمن في الرواية العربية المعاصرة</w:t>
      </w:r>
      <w:r>
        <w:rPr>
          <w:rFonts w:hint="cs"/>
          <w:sz w:val="26"/>
          <w:szCs w:val="26"/>
          <w:rtl/>
        </w:rPr>
        <w:t xml:space="preserve">، </w:t>
      </w:r>
      <w:r w:rsidRPr="00950D57">
        <w:rPr>
          <w:rFonts w:hint="cs"/>
          <w:sz w:val="26"/>
          <w:szCs w:val="26"/>
          <w:rtl/>
        </w:rPr>
        <w:t>المؤسسة العربية للدراسات والنشر</w:t>
      </w:r>
      <w:r>
        <w:rPr>
          <w:rFonts w:hint="cs"/>
          <w:sz w:val="26"/>
          <w:szCs w:val="26"/>
          <w:rtl/>
        </w:rPr>
        <w:t xml:space="preserve">، </w:t>
      </w:r>
      <w:r w:rsidRPr="00950D57">
        <w:rPr>
          <w:rFonts w:hint="cs"/>
          <w:sz w:val="26"/>
          <w:szCs w:val="26"/>
          <w:rtl/>
        </w:rPr>
        <w:t>عمان</w:t>
      </w:r>
      <w:r>
        <w:rPr>
          <w:rFonts w:hint="cs"/>
          <w:sz w:val="26"/>
          <w:szCs w:val="26"/>
          <w:rtl/>
        </w:rPr>
        <w:t xml:space="preserve">، </w:t>
      </w:r>
      <w:r w:rsidRPr="00950D57">
        <w:rPr>
          <w:rFonts w:hint="cs"/>
          <w:sz w:val="26"/>
          <w:szCs w:val="26"/>
          <w:rtl/>
        </w:rPr>
        <w:t>ط 1</w:t>
      </w:r>
      <w:r>
        <w:rPr>
          <w:rFonts w:hint="cs"/>
          <w:sz w:val="26"/>
          <w:szCs w:val="26"/>
          <w:rtl/>
        </w:rPr>
        <w:t xml:space="preserve">، </w:t>
      </w:r>
      <w:r w:rsidRPr="00950D57">
        <w:rPr>
          <w:rFonts w:hint="cs"/>
          <w:sz w:val="26"/>
          <w:szCs w:val="26"/>
          <w:rtl/>
        </w:rPr>
        <w:t>2004</w:t>
      </w:r>
      <w:r>
        <w:rPr>
          <w:rFonts w:hint="cs"/>
          <w:sz w:val="26"/>
          <w:szCs w:val="26"/>
          <w:rtl/>
        </w:rPr>
        <w:t xml:space="preserve">، </w:t>
      </w:r>
      <w:r w:rsidRPr="00950D57">
        <w:rPr>
          <w:rFonts w:hint="cs"/>
          <w:sz w:val="26"/>
          <w:szCs w:val="26"/>
          <w:rtl/>
        </w:rPr>
        <w:t>ص : 40</w:t>
      </w:r>
    </w:p>
  </w:footnote>
  <w:footnote w:id="17">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سيزا القاسم : بناء الرواية</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40</w:t>
      </w:r>
    </w:p>
  </w:footnote>
  <w:footnote w:id="18">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عبد الملك مرتاض : ألف ليلة وليلة</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تحليل سيميائي تفكيكي</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ديوان المطبوعات الجامعية</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ط 1</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1993</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157</w:t>
      </w:r>
    </w:p>
  </w:footnote>
  <w:footnote w:id="19">
    <w:p w:rsidR="009543D2" w:rsidRPr="00950D57" w:rsidRDefault="009543D2" w:rsidP="00CE4FB5">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w:t>
      </w:r>
      <w:r w:rsidR="00CE4FB5" w:rsidRPr="00950D57">
        <w:rPr>
          <w:rFonts w:cs="Simplified Arabic" w:hint="cs"/>
          <w:sz w:val="26"/>
          <w:szCs w:val="26"/>
          <w:rtl/>
          <w:lang w:bidi="ar-DZ"/>
        </w:rPr>
        <w:t>عز</w:t>
      </w:r>
      <w:r w:rsidR="00CE4FB5">
        <w:rPr>
          <w:rFonts w:cs="Simplified Arabic" w:hint="cs"/>
          <w:sz w:val="26"/>
          <w:szCs w:val="26"/>
          <w:rtl/>
          <w:lang w:bidi="ar-DZ"/>
        </w:rPr>
        <w:t xml:space="preserve"> الدين ميهوبي: اعترافات اسكرام ، منشورات البيت ، الجزائر ، د.ط. د. ت ،</w:t>
      </w:r>
      <w:r w:rsidR="00CE4FB5" w:rsidRPr="00950D57">
        <w:rPr>
          <w:rFonts w:cs="Simplified Arabic" w:hint="cs"/>
          <w:sz w:val="26"/>
          <w:szCs w:val="26"/>
          <w:rtl/>
          <w:lang w:bidi="ar-DZ"/>
        </w:rPr>
        <w:t xml:space="preserve"> </w:t>
      </w:r>
      <w:r w:rsidRPr="00950D57">
        <w:rPr>
          <w:rFonts w:asciiTheme="majorBidi" w:hAnsiTheme="majorBidi" w:cs="Simplified Arabic" w:hint="cs"/>
          <w:sz w:val="26"/>
          <w:szCs w:val="26"/>
          <w:rtl/>
          <w:lang w:bidi="ar-DZ"/>
        </w:rPr>
        <w:t>ص : 5</w:t>
      </w:r>
    </w:p>
  </w:footnote>
  <w:footnote w:id="20">
    <w:p w:rsidR="009543D2" w:rsidRPr="00950D57" w:rsidRDefault="009543D2" w:rsidP="0087151D">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Pr>
          <w:rFonts w:asciiTheme="majorBidi" w:hAnsiTheme="majorBidi" w:cs="Simplified Arabic" w:hint="cs"/>
          <w:sz w:val="26"/>
          <w:szCs w:val="26"/>
          <w:rtl/>
          <w:lang w:bidi="ar-DZ"/>
        </w:rPr>
        <w:t xml:space="preserve"> المصدر نفسه، </w:t>
      </w:r>
      <w:r w:rsidRPr="00950D57">
        <w:rPr>
          <w:rFonts w:asciiTheme="majorBidi" w:hAnsiTheme="majorBidi" w:cs="Simplified Arabic" w:hint="cs"/>
          <w:sz w:val="26"/>
          <w:szCs w:val="26"/>
          <w:rtl/>
          <w:lang w:bidi="ar-DZ"/>
        </w:rPr>
        <w:t>ص : 5</w:t>
      </w:r>
    </w:p>
  </w:footnote>
  <w:footnote w:id="21">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5</w:t>
      </w:r>
    </w:p>
  </w:footnote>
  <w:footnote w:id="22">
    <w:p w:rsidR="009543D2" w:rsidRPr="00950D57" w:rsidRDefault="009543D2" w:rsidP="0042307D">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w:t>
      </w:r>
      <w:r>
        <w:rPr>
          <w:rFonts w:asciiTheme="majorBidi" w:hAnsiTheme="majorBidi" w:cs="Simplified Arabic" w:hint="cs"/>
          <w:sz w:val="26"/>
          <w:szCs w:val="26"/>
          <w:rtl/>
          <w:lang w:bidi="ar-DZ"/>
        </w:rPr>
        <w:t xml:space="preserve">نفسه، </w:t>
      </w:r>
      <w:r w:rsidRPr="00950D57">
        <w:rPr>
          <w:rFonts w:asciiTheme="majorBidi" w:hAnsiTheme="majorBidi" w:cs="Simplified Arabic" w:hint="cs"/>
          <w:sz w:val="26"/>
          <w:szCs w:val="26"/>
          <w:rtl/>
          <w:lang w:bidi="ar-DZ"/>
        </w:rPr>
        <w:t>ص : 6</w:t>
      </w:r>
    </w:p>
  </w:footnote>
  <w:footnote w:id="23">
    <w:p w:rsidR="009543D2" w:rsidRPr="00950D57" w:rsidRDefault="009543D2" w:rsidP="0042307D">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Pr>
          <w:rFonts w:asciiTheme="majorBidi" w:hAnsiTheme="majorBidi" w:cs="Simplified Arabic" w:hint="cs"/>
          <w:sz w:val="26"/>
          <w:szCs w:val="26"/>
          <w:rtl/>
          <w:lang w:bidi="ar-DZ"/>
        </w:rPr>
        <w:t xml:space="preserve"> المصدر السابق، </w:t>
      </w:r>
      <w:r w:rsidRPr="00950D57">
        <w:rPr>
          <w:rFonts w:asciiTheme="majorBidi" w:hAnsiTheme="majorBidi" w:cs="Simplified Arabic" w:hint="cs"/>
          <w:sz w:val="26"/>
          <w:szCs w:val="26"/>
          <w:rtl/>
          <w:lang w:bidi="ar-DZ"/>
        </w:rPr>
        <w:t>ص : 12</w:t>
      </w:r>
    </w:p>
  </w:footnote>
  <w:footnote w:id="24">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12</w:t>
      </w:r>
    </w:p>
  </w:footnote>
  <w:footnote w:id="25">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Pr>
          <w:rFonts w:asciiTheme="majorBidi" w:hAnsiTheme="majorBidi" w:cs="Simplified Arabic" w:hint="cs"/>
          <w:sz w:val="26"/>
          <w:szCs w:val="26"/>
          <w:rtl/>
          <w:lang w:bidi="ar-DZ"/>
        </w:rPr>
        <w:t xml:space="preserve"> المصدر نفسه، </w:t>
      </w:r>
      <w:r w:rsidRPr="00950D57">
        <w:rPr>
          <w:rFonts w:asciiTheme="majorBidi" w:hAnsiTheme="majorBidi" w:cs="Simplified Arabic" w:hint="cs"/>
          <w:sz w:val="26"/>
          <w:szCs w:val="26"/>
          <w:rtl/>
          <w:lang w:bidi="ar-DZ"/>
        </w:rPr>
        <w:t>ص : 11</w:t>
      </w:r>
    </w:p>
  </w:footnote>
  <w:footnote w:id="26">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10</w:t>
      </w:r>
    </w:p>
  </w:footnote>
  <w:footnote w:id="27">
    <w:p w:rsidR="009543D2" w:rsidRPr="00950D57" w:rsidRDefault="009543D2" w:rsidP="0042307D">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w:t>
      </w:r>
      <w:r>
        <w:rPr>
          <w:rFonts w:asciiTheme="majorBidi" w:hAnsiTheme="majorBidi" w:cs="Simplified Arabic" w:hint="cs"/>
          <w:sz w:val="26"/>
          <w:szCs w:val="26"/>
          <w:rtl/>
          <w:lang w:bidi="ar-DZ"/>
        </w:rPr>
        <w:t xml:space="preserve">نفسه، </w:t>
      </w:r>
      <w:r w:rsidRPr="00950D57">
        <w:rPr>
          <w:rFonts w:asciiTheme="majorBidi" w:hAnsiTheme="majorBidi" w:cs="Simplified Arabic" w:hint="cs"/>
          <w:sz w:val="26"/>
          <w:szCs w:val="26"/>
          <w:rtl/>
          <w:lang w:bidi="ar-DZ"/>
        </w:rPr>
        <w:t>ص : 12</w:t>
      </w:r>
    </w:p>
  </w:footnote>
  <w:footnote w:id="28">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13</w:t>
      </w:r>
    </w:p>
  </w:footnote>
  <w:footnote w:id="29">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 xml:space="preserve"> مها حسن القصراوي : الزمن في الرواية العربية</w:t>
      </w:r>
      <w:r>
        <w:rPr>
          <w:rFonts w:hint="cs"/>
          <w:sz w:val="26"/>
          <w:szCs w:val="26"/>
          <w:rtl/>
        </w:rPr>
        <w:t xml:space="preserve">، </w:t>
      </w:r>
      <w:r w:rsidRPr="00950D57">
        <w:rPr>
          <w:rFonts w:hint="cs"/>
          <w:sz w:val="26"/>
          <w:szCs w:val="26"/>
          <w:rtl/>
        </w:rPr>
        <w:t>ص : 211</w:t>
      </w:r>
    </w:p>
  </w:footnote>
  <w:footnote w:id="30">
    <w:p w:rsidR="009543D2" w:rsidRPr="00950D57" w:rsidRDefault="009543D2" w:rsidP="00FB60A0">
      <w:pPr>
        <w:pStyle w:val="Notedebasdepage"/>
        <w:rPr>
          <w:sz w:val="26"/>
          <w:szCs w:val="26"/>
          <w:rtl/>
        </w:rPr>
      </w:pPr>
      <w:r w:rsidRPr="00950D57">
        <w:rPr>
          <w:rStyle w:val="Appelnotedebasdep"/>
          <w:sz w:val="26"/>
          <w:szCs w:val="26"/>
        </w:rPr>
        <w:footnoteRef/>
      </w:r>
      <w:r w:rsidRPr="00950D57">
        <w:rPr>
          <w:rFonts w:hint="cs"/>
          <w:sz w:val="26"/>
          <w:szCs w:val="26"/>
          <w:rtl/>
        </w:rPr>
        <w:t>حسن بحراوي : بنية الشكل الروائي ( الفضاء</w:t>
      </w:r>
      <w:r>
        <w:rPr>
          <w:rFonts w:hint="cs"/>
          <w:sz w:val="26"/>
          <w:szCs w:val="26"/>
          <w:rtl/>
        </w:rPr>
        <w:t xml:space="preserve">، </w:t>
      </w:r>
      <w:r w:rsidRPr="00950D57">
        <w:rPr>
          <w:rFonts w:hint="cs"/>
          <w:sz w:val="26"/>
          <w:szCs w:val="26"/>
          <w:rtl/>
        </w:rPr>
        <w:t>الزمن</w:t>
      </w:r>
      <w:r>
        <w:rPr>
          <w:rFonts w:hint="cs"/>
          <w:sz w:val="26"/>
          <w:szCs w:val="26"/>
          <w:rtl/>
        </w:rPr>
        <w:t xml:space="preserve">، </w:t>
      </w:r>
      <w:r w:rsidRPr="00950D57">
        <w:rPr>
          <w:rFonts w:hint="cs"/>
          <w:sz w:val="26"/>
          <w:szCs w:val="26"/>
          <w:rtl/>
        </w:rPr>
        <w:t>الشخصية )</w:t>
      </w:r>
      <w:r>
        <w:rPr>
          <w:rFonts w:hint="cs"/>
          <w:sz w:val="26"/>
          <w:szCs w:val="26"/>
          <w:rtl/>
        </w:rPr>
        <w:t xml:space="preserve">، </w:t>
      </w:r>
      <w:r w:rsidRPr="00950D57">
        <w:rPr>
          <w:rFonts w:hint="cs"/>
          <w:sz w:val="26"/>
          <w:szCs w:val="26"/>
          <w:rtl/>
        </w:rPr>
        <w:t>ص : 132</w:t>
      </w:r>
    </w:p>
  </w:footnote>
  <w:footnote w:id="31">
    <w:p w:rsidR="009543D2" w:rsidRPr="00950D57" w:rsidRDefault="009543D2" w:rsidP="00C67088">
      <w:pPr>
        <w:pStyle w:val="Notedebasdepage"/>
        <w:rPr>
          <w:sz w:val="26"/>
          <w:szCs w:val="26"/>
          <w:rtl/>
        </w:rPr>
      </w:pPr>
      <w:r w:rsidRPr="00950D57">
        <w:rPr>
          <w:rStyle w:val="Appelnotedebasdep"/>
          <w:sz w:val="26"/>
          <w:szCs w:val="26"/>
        </w:rPr>
        <w:footnoteRef/>
      </w:r>
      <w:r w:rsidRPr="00950D57">
        <w:rPr>
          <w:rFonts w:hint="cs"/>
          <w:sz w:val="26"/>
          <w:szCs w:val="26"/>
          <w:rtl/>
        </w:rPr>
        <w:t xml:space="preserve">المرجع </w:t>
      </w:r>
      <w:r>
        <w:rPr>
          <w:rFonts w:hint="cs"/>
          <w:sz w:val="26"/>
          <w:szCs w:val="26"/>
          <w:rtl/>
        </w:rPr>
        <w:t xml:space="preserve">السابق، </w:t>
      </w:r>
      <w:r w:rsidRPr="00950D57">
        <w:rPr>
          <w:rFonts w:hint="cs"/>
          <w:sz w:val="26"/>
          <w:szCs w:val="26"/>
          <w:rtl/>
        </w:rPr>
        <w:t>حسن بحراوي : بنية الشكل الروائي</w:t>
      </w:r>
      <w:r>
        <w:rPr>
          <w:rFonts w:hint="cs"/>
          <w:sz w:val="26"/>
          <w:szCs w:val="26"/>
          <w:rtl/>
        </w:rPr>
        <w:t>،</w:t>
      </w:r>
      <w:r w:rsidRPr="00950D57">
        <w:rPr>
          <w:rFonts w:hint="cs"/>
          <w:sz w:val="26"/>
          <w:szCs w:val="26"/>
          <w:rtl/>
        </w:rPr>
        <w:t xml:space="preserve"> ص : 132</w:t>
      </w:r>
    </w:p>
  </w:footnote>
  <w:footnote w:id="32">
    <w:p w:rsidR="009543D2" w:rsidRPr="00950D57" w:rsidRDefault="009543D2" w:rsidP="00FB60A0">
      <w:pPr>
        <w:pStyle w:val="Notedebasdepage"/>
        <w:rPr>
          <w:sz w:val="26"/>
          <w:szCs w:val="26"/>
        </w:rPr>
      </w:pPr>
      <w:r w:rsidRPr="00950D57">
        <w:rPr>
          <w:rStyle w:val="Appelnotedebasdep"/>
          <w:sz w:val="26"/>
          <w:szCs w:val="26"/>
        </w:rPr>
        <w:footnoteRef/>
      </w:r>
      <w:r w:rsidRPr="00950D57">
        <w:rPr>
          <w:rFonts w:hint="cs"/>
          <w:sz w:val="26"/>
          <w:szCs w:val="26"/>
          <w:rtl/>
        </w:rPr>
        <w:t>ينظر : آمنة يوسف : تقنيات السرد في النظرية والتطبيق</w:t>
      </w:r>
      <w:r>
        <w:rPr>
          <w:rFonts w:hint="cs"/>
          <w:sz w:val="26"/>
          <w:szCs w:val="26"/>
          <w:rtl/>
        </w:rPr>
        <w:t xml:space="preserve">، </w:t>
      </w:r>
      <w:r w:rsidRPr="00950D57">
        <w:rPr>
          <w:rFonts w:hint="cs"/>
          <w:sz w:val="26"/>
          <w:szCs w:val="26"/>
          <w:rtl/>
        </w:rPr>
        <w:t>دار الحوار للنشر</w:t>
      </w:r>
      <w:r>
        <w:rPr>
          <w:rFonts w:hint="cs"/>
          <w:sz w:val="26"/>
          <w:szCs w:val="26"/>
          <w:rtl/>
        </w:rPr>
        <w:t xml:space="preserve">، </w:t>
      </w:r>
      <w:r w:rsidRPr="00950D57">
        <w:rPr>
          <w:rFonts w:hint="cs"/>
          <w:sz w:val="26"/>
          <w:szCs w:val="26"/>
          <w:rtl/>
        </w:rPr>
        <w:t>ط 1</w:t>
      </w:r>
      <w:r>
        <w:rPr>
          <w:rFonts w:hint="cs"/>
          <w:sz w:val="26"/>
          <w:szCs w:val="26"/>
          <w:rtl/>
        </w:rPr>
        <w:t xml:space="preserve">، </w:t>
      </w:r>
      <w:r w:rsidRPr="00950D57">
        <w:rPr>
          <w:rFonts w:hint="cs"/>
          <w:sz w:val="26"/>
          <w:szCs w:val="26"/>
          <w:rtl/>
        </w:rPr>
        <w:t>1997، ص : 71</w:t>
      </w:r>
    </w:p>
  </w:footnote>
  <w:footnote w:id="33">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أحمد النعيمي : إيقاع الزمن في الرواية العربية المعاصرة</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39</w:t>
      </w:r>
    </w:p>
  </w:footnote>
  <w:footnote w:id="34">
    <w:p w:rsidR="009543D2" w:rsidRPr="00950D57" w:rsidRDefault="009543D2" w:rsidP="0042307D">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w:t>
      </w:r>
      <w:r>
        <w:rPr>
          <w:rFonts w:asciiTheme="majorBidi" w:hAnsiTheme="majorBidi" w:cs="Simplified Arabic" w:hint="cs"/>
          <w:sz w:val="26"/>
          <w:szCs w:val="26"/>
          <w:rtl/>
          <w:lang w:bidi="ar-DZ"/>
        </w:rPr>
        <w:t xml:space="preserve">المصدر السابق، </w:t>
      </w:r>
      <w:r w:rsidRPr="00950D57">
        <w:rPr>
          <w:rFonts w:asciiTheme="majorBidi" w:hAnsiTheme="majorBidi" w:cs="Simplified Arabic" w:hint="cs"/>
          <w:sz w:val="26"/>
          <w:szCs w:val="26"/>
          <w:rtl/>
          <w:lang w:bidi="ar-DZ"/>
        </w:rPr>
        <w:t>ص : 271</w:t>
      </w:r>
    </w:p>
  </w:footnote>
  <w:footnote w:id="35">
    <w:p w:rsidR="009543D2" w:rsidRPr="00E36B3A" w:rsidRDefault="009543D2" w:rsidP="0042307D">
      <w:pPr>
        <w:pStyle w:val="Notedebasdepage"/>
        <w:rPr>
          <w:rFonts w:asciiTheme="majorBidi" w:hAnsiTheme="majorBidi" w:cs="Simplified Arabic"/>
          <w:sz w:val="26"/>
          <w:szCs w:val="26"/>
          <w:rtl/>
          <w:lang w:bidi="ar-DZ"/>
        </w:rPr>
      </w:pPr>
      <w:r w:rsidRPr="00E36B3A">
        <w:rPr>
          <w:rStyle w:val="Appelnotedebasdep"/>
          <w:rFonts w:asciiTheme="majorBidi" w:hAnsiTheme="majorBidi" w:cs="Simplified Arabic"/>
          <w:sz w:val="26"/>
          <w:szCs w:val="26"/>
        </w:rPr>
        <w:footnoteRef/>
      </w:r>
      <w:r w:rsidRPr="00E36B3A">
        <w:rPr>
          <w:rFonts w:asciiTheme="majorBidi" w:hAnsiTheme="majorBidi" w:cs="Simplified Arabic" w:hint="cs"/>
          <w:sz w:val="26"/>
          <w:szCs w:val="26"/>
          <w:rtl/>
          <w:lang w:bidi="ar-DZ"/>
        </w:rPr>
        <w:t xml:space="preserve"> المصدر </w:t>
      </w:r>
      <w:r>
        <w:rPr>
          <w:rFonts w:asciiTheme="majorBidi" w:hAnsiTheme="majorBidi" w:cs="Simplified Arabic" w:hint="cs"/>
          <w:sz w:val="26"/>
          <w:szCs w:val="26"/>
          <w:rtl/>
          <w:lang w:bidi="ar-DZ"/>
        </w:rPr>
        <w:t>نفسه</w:t>
      </w:r>
      <w:r w:rsidRPr="00E36B3A">
        <w:rPr>
          <w:rFonts w:asciiTheme="majorBidi" w:hAnsiTheme="majorBidi" w:cs="Simplified Arabic" w:hint="cs"/>
          <w:sz w:val="26"/>
          <w:szCs w:val="26"/>
          <w:rtl/>
          <w:lang w:bidi="ar-DZ"/>
        </w:rPr>
        <w:t>، ص : 280</w:t>
      </w:r>
    </w:p>
  </w:footnote>
  <w:footnote w:id="36">
    <w:p w:rsidR="009543D2" w:rsidRPr="00E36B3A" w:rsidRDefault="009543D2" w:rsidP="00E36B3A">
      <w:pPr>
        <w:pStyle w:val="Notedebasdepage"/>
        <w:rPr>
          <w:rFonts w:asciiTheme="majorBidi" w:hAnsiTheme="majorBidi" w:cs="Simplified Arabic"/>
          <w:sz w:val="26"/>
          <w:szCs w:val="26"/>
          <w:rtl/>
          <w:lang w:bidi="ar-DZ"/>
        </w:rPr>
      </w:pPr>
      <w:r w:rsidRPr="00E36B3A">
        <w:rPr>
          <w:rStyle w:val="Appelnotedebasdep"/>
          <w:rFonts w:asciiTheme="majorBidi" w:hAnsiTheme="majorBidi" w:cs="Simplified Arabic"/>
          <w:sz w:val="26"/>
          <w:szCs w:val="26"/>
        </w:rPr>
        <w:footnoteRef/>
      </w:r>
      <w:r w:rsidRPr="00E36B3A">
        <w:rPr>
          <w:rFonts w:asciiTheme="majorBidi" w:hAnsiTheme="majorBidi" w:cs="Simplified Arabic" w:hint="cs"/>
          <w:sz w:val="26"/>
          <w:szCs w:val="26"/>
          <w:rtl/>
          <w:lang w:bidi="ar-DZ"/>
        </w:rPr>
        <w:t xml:space="preserve"> المصدر نفسه، ص : 280</w:t>
      </w:r>
    </w:p>
  </w:footnote>
  <w:footnote w:id="37">
    <w:p w:rsidR="009543D2" w:rsidRPr="00950D57" w:rsidRDefault="009543D2" w:rsidP="0042307D">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Pr>
          <w:rFonts w:asciiTheme="majorBidi" w:hAnsiTheme="majorBidi" w:cs="Simplified Arabic" w:hint="cs"/>
          <w:sz w:val="26"/>
          <w:szCs w:val="26"/>
          <w:rtl/>
          <w:lang w:bidi="ar-DZ"/>
        </w:rPr>
        <w:t xml:space="preserve"> المصدر السابق، </w:t>
      </w:r>
      <w:r w:rsidRPr="00950D57">
        <w:rPr>
          <w:rFonts w:asciiTheme="majorBidi" w:hAnsiTheme="majorBidi" w:cs="Simplified Arabic" w:hint="cs"/>
          <w:sz w:val="26"/>
          <w:szCs w:val="26"/>
          <w:rtl/>
          <w:lang w:bidi="ar-DZ"/>
        </w:rPr>
        <w:t>ص : 447</w:t>
      </w:r>
    </w:p>
  </w:footnote>
  <w:footnote w:id="38">
    <w:p w:rsidR="009543D2" w:rsidRPr="00950D57" w:rsidRDefault="009543D2" w:rsidP="00AB4C66">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w:t>
      </w:r>
      <w:r>
        <w:rPr>
          <w:rFonts w:asciiTheme="majorBidi" w:hAnsiTheme="majorBidi" w:cs="Simplified Arabic" w:hint="cs"/>
          <w:sz w:val="26"/>
          <w:szCs w:val="26"/>
          <w:rtl/>
          <w:lang w:bidi="ar-DZ"/>
        </w:rPr>
        <w:t xml:space="preserve">المصدر نفسه، </w:t>
      </w:r>
      <w:r w:rsidRPr="00950D57">
        <w:rPr>
          <w:rFonts w:asciiTheme="majorBidi" w:hAnsiTheme="majorBidi" w:cs="Simplified Arabic" w:hint="cs"/>
          <w:sz w:val="26"/>
          <w:szCs w:val="26"/>
          <w:rtl/>
          <w:lang w:bidi="ar-DZ"/>
        </w:rPr>
        <w:t>ص : 447</w:t>
      </w:r>
    </w:p>
  </w:footnote>
  <w:footnote w:id="39">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447</w:t>
      </w:r>
    </w:p>
  </w:footnote>
  <w:footnote w:id="40">
    <w:p w:rsidR="009543D2" w:rsidRPr="00950D57" w:rsidRDefault="009543D2" w:rsidP="00FB60A0">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17</w:t>
      </w:r>
    </w:p>
  </w:footnote>
  <w:footnote w:id="41">
    <w:p w:rsidR="009543D2" w:rsidRPr="00950D57" w:rsidRDefault="009543D2" w:rsidP="0042307D">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Pr>
          <w:rFonts w:asciiTheme="majorBidi" w:hAnsiTheme="majorBidi" w:cs="Simplified Arabic" w:hint="cs"/>
          <w:sz w:val="26"/>
          <w:szCs w:val="26"/>
          <w:rtl/>
          <w:lang w:bidi="ar-DZ"/>
        </w:rPr>
        <w:t xml:space="preserve"> المصدر نفسه، </w:t>
      </w:r>
      <w:r w:rsidRPr="00950D57">
        <w:rPr>
          <w:rFonts w:asciiTheme="majorBidi" w:hAnsiTheme="majorBidi" w:cs="Simplified Arabic" w:hint="cs"/>
          <w:sz w:val="26"/>
          <w:szCs w:val="26"/>
          <w:rtl/>
          <w:lang w:bidi="ar-DZ"/>
        </w:rPr>
        <w:t>ص : 18</w:t>
      </w:r>
    </w:p>
  </w:footnote>
  <w:footnote w:id="42">
    <w:p w:rsidR="009543D2" w:rsidRPr="00950D57" w:rsidRDefault="009543D2" w:rsidP="0042307D">
      <w:pPr>
        <w:pStyle w:val="Notedebasdepage"/>
        <w:rPr>
          <w:rFonts w:asciiTheme="majorBidi" w:hAnsiTheme="majorBidi" w:cs="Simplified Arabic"/>
          <w:sz w:val="26"/>
          <w:szCs w:val="26"/>
          <w:rtl/>
          <w:lang w:bidi="ar-DZ"/>
        </w:rPr>
      </w:pPr>
      <w:r w:rsidRPr="00950D57">
        <w:rPr>
          <w:rStyle w:val="Appelnotedebasdep"/>
          <w:rFonts w:asciiTheme="majorBidi" w:hAnsiTheme="majorBidi" w:cs="Simplified Arabic"/>
          <w:sz w:val="26"/>
          <w:szCs w:val="26"/>
        </w:rPr>
        <w:footnoteRef/>
      </w:r>
      <w:r w:rsidRPr="00950D57">
        <w:rPr>
          <w:rFonts w:asciiTheme="majorBidi" w:hAnsiTheme="majorBidi" w:cs="Simplified Arabic" w:hint="cs"/>
          <w:sz w:val="26"/>
          <w:szCs w:val="26"/>
          <w:rtl/>
          <w:lang w:bidi="ar-DZ"/>
        </w:rPr>
        <w:t xml:space="preserve"> المصدر </w:t>
      </w:r>
      <w:r>
        <w:rPr>
          <w:rFonts w:asciiTheme="majorBidi" w:hAnsiTheme="majorBidi" w:cs="Simplified Arabic" w:hint="cs"/>
          <w:sz w:val="26"/>
          <w:szCs w:val="26"/>
          <w:rtl/>
          <w:lang w:bidi="ar-DZ"/>
        </w:rPr>
        <w:t xml:space="preserve">السابق، </w:t>
      </w:r>
      <w:r w:rsidRPr="00950D57">
        <w:rPr>
          <w:rFonts w:asciiTheme="majorBidi" w:hAnsiTheme="majorBidi" w:cs="Simplified Arabic" w:hint="cs"/>
          <w:sz w:val="26"/>
          <w:szCs w:val="26"/>
          <w:rtl/>
          <w:lang w:bidi="ar-DZ"/>
        </w:rPr>
        <w:t>ص : 18</w:t>
      </w:r>
    </w:p>
  </w:footnote>
  <w:footnote w:id="43">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 حميد لحميداني: بنية النص السردي </w:t>
      </w:r>
      <w:r>
        <w:rPr>
          <w:rFonts w:cs="Simplified Arabic" w:hint="cs"/>
          <w:sz w:val="26"/>
          <w:szCs w:val="26"/>
          <w:rtl/>
        </w:rPr>
        <w:t>،</w:t>
      </w:r>
      <w:r w:rsidRPr="00950D57">
        <w:rPr>
          <w:rFonts w:cs="Simplified Arabic" w:hint="cs"/>
          <w:sz w:val="26"/>
          <w:szCs w:val="26"/>
          <w:rtl/>
        </w:rPr>
        <w:t xml:space="preserve"> ص 76.</w:t>
      </w:r>
    </w:p>
  </w:footnote>
  <w:footnote w:id="44">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جيرارجنيت: خطاب الحكاية </w:t>
      </w:r>
      <w:r>
        <w:rPr>
          <w:rFonts w:cs="Simplified Arabic" w:hint="cs"/>
          <w:sz w:val="26"/>
          <w:szCs w:val="26"/>
          <w:rtl/>
        </w:rPr>
        <w:t>،</w:t>
      </w:r>
      <w:r w:rsidRPr="00950D57">
        <w:rPr>
          <w:rFonts w:cs="Simplified Arabic" w:hint="cs"/>
          <w:sz w:val="26"/>
          <w:szCs w:val="26"/>
          <w:rtl/>
        </w:rPr>
        <w:t xml:space="preserve"> ص 101.</w:t>
      </w:r>
    </w:p>
  </w:footnote>
  <w:footnote w:id="45">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أحمد مرشد: البنية و الدلالة في روايات إبراهيم نصر الله </w:t>
      </w:r>
      <w:r>
        <w:rPr>
          <w:rFonts w:cs="Simplified Arabic" w:hint="cs"/>
          <w:sz w:val="26"/>
          <w:szCs w:val="26"/>
          <w:rtl/>
          <w:lang w:bidi="ar-DZ"/>
        </w:rPr>
        <w:t>،</w:t>
      </w:r>
      <w:r w:rsidRPr="00950D57">
        <w:rPr>
          <w:rFonts w:cs="Simplified Arabic" w:hint="cs"/>
          <w:sz w:val="26"/>
          <w:szCs w:val="26"/>
          <w:rtl/>
          <w:lang w:bidi="ar-DZ"/>
        </w:rPr>
        <w:t xml:space="preserve"> المؤسسة العربية للدراسات و النشر </w:t>
      </w:r>
      <w:r>
        <w:rPr>
          <w:rFonts w:cs="Simplified Arabic" w:hint="cs"/>
          <w:sz w:val="26"/>
          <w:szCs w:val="26"/>
          <w:rtl/>
          <w:lang w:bidi="ar-DZ"/>
        </w:rPr>
        <w:t>،</w:t>
      </w:r>
      <w:r w:rsidRPr="00950D57">
        <w:rPr>
          <w:rFonts w:cs="Simplified Arabic" w:hint="cs"/>
          <w:sz w:val="26"/>
          <w:szCs w:val="26"/>
          <w:rtl/>
          <w:lang w:bidi="ar-DZ"/>
        </w:rPr>
        <w:t xml:space="preserve"> بيروت </w:t>
      </w:r>
      <w:r>
        <w:rPr>
          <w:rFonts w:cs="Simplified Arabic" w:hint="cs"/>
          <w:sz w:val="26"/>
          <w:szCs w:val="26"/>
          <w:rtl/>
          <w:lang w:bidi="ar-DZ"/>
        </w:rPr>
        <w:t>،</w:t>
      </w:r>
      <w:r w:rsidRPr="00950D57">
        <w:rPr>
          <w:rFonts w:cs="Simplified Arabic" w:hint="cs"/>
          <w:sz w:val="26"/>
          <w:szCs w:val="26"/>
          <w:rtl/>
          <w:lang w:bidi="ar-DZ"/>
        </w:rPr>
        <w:t xml:space="preserve"> ط1 </w:t>
      </w:r>
      <w:r>
        <w:rPr>
          <w:rFonts w:cs="Simplified Arabic" w:hint="cs"/>
          <w:sz w:val="26"/>
          <w:szCs w:val="26"/>
          <w:rtl/>
          <w:lang w:bidi="ar-DZ"/>
        </w:rPr>
        <w:t>،</w:t>
      </w:r>
      <w:r w:rsidRPr="00950D57">
        <w:rPr>
          <w:rFonts w:cs="Simplified Arabic" w:hint="cs"/>
          <w:sz w:val="26"/>
          <w:szCs w:val="26"/>
          <w:rtl/>
          <w:lang w:bidi="ar-DZ"/>
        </w:rPr>
        <w:t xml:space="preserve"> 2005 </w:t>
      </w:r>
      <w:r>
        <w:rPr>
          <w:rFonts w:cs="Simplified Arabic" w:hint="cs"/>
          <w:sz w:val="26"/>
          <w:szCs w:val="26"/>
          <w:rtl/>
          <w:lang w:bidi="ar-DZ"/>
        </w:rPr>
        <w:t>،</w:t>
      </w:r>
      <w:r w:rsidRPr="00950D57">
        <w:rPr>
          <w:rFonts w:cs="Simplified Arabic" w:hint="cs"/>
          <w:sz w:val="26"/>
          <w:szCs w:val="26"/>
          <w:rtl/>
          <w:lang w:bidi="ar-DZ"/>
        </w:rPr>
        <w:t xml:space="preserve"> ص 284.</w:t>
      </w:r>
    </w:p>
  </w:footnote>
  <w:footnote w:id="46">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جيرارجنيت: خطابه الحكاية </w:t>
      </w:r>
      <w:r>
        <w:rPr>
          <w:rFonts w:cs="Simplified Arabic" w:hint="cs"/>
          <w:sz w:val="26"/>
          <w:szCs w:val="26"/>
          <w:rtl/>
          <w:lang w:bidi="ar-DZ"/>
        </w:rPr>
        <w:t>،</w:t>
      </w:r>
      <w:r w:rsidRPr="00950D57">
        <w:rPr>
          <w:rFonts w:cs="Simplified Arabic" w:hint="cs"/>
          <w:sz w:val="26"/>
          <w:szCs w:val="26"/>
          <w:rtl/>
          <w:lang w:bidi="ar-DZ"/>
        </w:rPr>
        <w:t xml:space="preserve"> ص 109 .</w:t>
      </w:r>
    </w:p>
  </w:footnote>
  <w:footnote w:id="47">
    <w:p w:rsidR="009543D2" w:rsidRPr="00950D57" w:rsidRDefault="009543D2" w:rsidP="004B755C">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المرجع </w:t>
      </w:r>
      <w:r>
        <w:rPr>
          <w:rFonts w:cs="Simplified Arabic" w:hint="cs"/>
          <w:sz w:val="26"/>
          <w:szCs w:val="26"/>
          <w:rtl/>
          <w:lang w:bidi="ar-DZ"/>
        </w:rPr>
        <w:t>نفسه ،</w:t>
      </w:r>
      <w:r w:rsidRPr="00950D57">
        <w:rPr>
          <w:rFonts w:cs="Simplified Arabic" w:hint="cs"/>
          <w:sz w:val="26"/>
          <w:szCs w:val="26"/>
          <w:rtl/>
          <w:lang w:bidi="ar-DZ"/>
        </w:rPr>
        <w:t xml:space="preserve"> ص 110.</w:t>
      </w:r>
    </w:p>
  </w:footnote>
  <w:footnote w:id="48">
    <w:p w:rsidR="009543D2" w:rsidRPr="00950D57" w:rsidRDefault="009543D2" w:rsidP="00895DCE">
      <w:pPr>
        <w:pStyle w:val="Notedebasdepage"/>
        <w:tabs>
          <w:tab w:val="left" w:pos="4885"/>
        </w:tabs>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عز الدين ميهوبي: اعترافات أسكرام، </w:t>
      </w:r>
      <w:r w:rsidRPr="00950D57">
        <w:rPr>
          <w:rFonts w:cs="Simplified Arabic" w:hint="cs"/>
          <w:sz w:val="26"/>
          <w:szCs w:val="26"/>
          <w:rtl/>
          <w:lang w:bidi="ar-DZ"/>
        </w:rPr>
        <w:t xml:space="preserve">ص 10 </w:t>
      </w:r>
      <w:r w:rsidRPr="00950D57">
        <w:rPr>
          <w:rFonts w:cs="Simplified Arabic"/>
          <w:sz w:val="26"/>
          <w:szCs w:val="26"/>
          <w:rtl/>
          <w:lang w:bidi="ar-DZ"/>
        </w:rPr>
        <w:t>–</w:t>
      </w:r>
      <w:r w:rsidRPr="00950D57">
        <w:rPr>
          <w:rFonts w:cs="Simplified Arabic" w:hint="cs"/>
          <w:sz w:val="26"/>
          <w:szCs w:val="26"/>
          <w:rtl/>
          <w:lang w:bidi="ar-DZ"/>
        </w:rPr>
        <w:t xml:space="preserve"> 11.</w:t>
      </w:r>
      <w:r>
        <w:rPr>
          <w:rFonts w:cs="Simplified Arabic"/>
          <w:sz w:val="26"/>
          <w:szCs w:val="26"/>
          <w:rtl/>
          <w:lang w:bidi="ar-DZ"/>
        </w:rPr>
        <w:tab/>
      </w:r>
    </w:p>
  </w:footnote>
  <w:footnote w:id="49">
    <w:p w:rsidR="009543D2" w:rsidRPr="00950D57" w:rsidRDefault="009543D2" w:rsidP="00CC153D">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المصدر </w:t>
      </w:r>
      <w:r>
        <w:rPr>
          <w:rFonts w:cs="Simplified Arabic" w:hint="cs"/>
          <w:sz w:val="26"/>
          <w:szCs w:val="26"/>
          <w:rtl/>
          <w:lang w:bidi="ar-DZ"/>
        </w:rPr>
        <w:t xml:space="preserve">نفسه، </w:t>
      </w:r>
      <w:r w:rsidRPr="00950D57">
        <w:rPr>
          <w:rFonts w:cs="Simplified Arabic" w:hint="cs"/>
          <w:sz w:val="26"/>
          <w:szCs w:val="26"/>
          <w:rtl/>
          <w:lang w:bidi="ar-DZ"/>
        </w:rPr>
        <w:t xml:space="preserve">ص 160 </w:t>
      </w:r>
      <w:r w:rsidRPr="00950D57">
        <w:rPr>
          <w:rFonts w:cs="Simplified Arabic"/>
          <w:sz w:val="26"/>
          <w:szCs w:val="26"/>
          <w:rtl/>
          <w:lang w:bidi="ar-DZ"/>
        </w:rPr>
        <w:t>–</w:t>
      </w:r>
      <w:r w:rsidRPr="00950D57">
        <w:rPr>
          <w:rFonts w:cs="Simplified Arabic" w:hint="cs"/>
          <w:sz w:val="26"/>
          <w:szCs w:val="26"/>
          <w:rtl/>
          <w:lang w:bidi="ar-DZ"/>
        </w:rPr>
        <w:t xml:space="preserve"> 161 </w:t>
      </w:r>
      <w:r w:rsidRPr="00950D57">
        <w:rPr>
          <w:rFonts w:cs="Simplified Arabic"/>
          <w:sz w:val="26"/>
          <w:szCs w:val="26"/>
          <w:rtl/>
          <w:lang w:bidi="ar-DZ"/>
        </w:rPr>
        <w:t>–</w:t>
      </w:r>
      <w:r w:rsidRPr="00950D57">
        <w:rPr>
          <w:rFonts w:cs="Simplified Arabic" w:hint="cs"/>
          <w:sz w:val="26"/>
          <w:szCs w:val="26"/>
          <w:rtl/>
          <w:lang w:bidi="ar-DZ"/>
        </w:rPr>
        <w:t xml:space="preserve"> 163.</w:t>
      </w:r>
    </w:p>
  </w:footnote>
  <w:footnote w:id="50">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حسن بحراوي: بنية الشكل الروائي ( الفضاء </w:t>
      </w:r>
      <w:r>
        <w:rPr>
          <w:rFonts w:cs="Simplified Arabic" w:hint="cs"/>
          <w:sz w:val="26"/>
          <w:szCs w:val="26"/>
          <w:rtl/>
          <w:lang w:bidi="ar-DZ"/>
        </w:rPr>
        <w:t>،</w:t>
      </w:r>
      <w:r w:rsidRPr="00950D57">
        <w:rPr>
          <w:rFonts w:cs="Simplified Arabic" w:hint="cs"/>
          <w:sz w:val="26"/>
          <w:szCs w:val="26"/>
          <w:rtl/>
          <w:lang w:bidi="ar-DZ"/>
        </w:rPr>
        <w:t xml:space="preserve"> الزمن </w:t>
      </w:r>
      <w:r>
        <w:rPr>
          <w:rFonts w:cs="Simplified Arabic" w:hint="cs"/>
          <w:sz w:val="26"/>
          <w:szCs w:val="26"/>
          <w:rtl/>
          <w:lang w:bidi="ar-DZ"/>
        </w:rPr>
        <w:t>،</w:t>
      </w:r>
      <w:r w:rsidRPr="00950D57">
        <w:rPr>
          <w:rFonts w:cs="Simplified Arabic" w:hint="cs"/>
          <w:sz w:val="26"/>
          <w:szCs w:val="26"/>
          <w:rtl/>
          <w:lang w:bidi="ar-DZ"/>
        </w:rPr>
        <w:t xml:space="preserve"> الشخصية ) </w:t>
      </w:r>
      <w:r>
        <w:rPr>
          <w:rFonts w:cs="Simplified Arabic" w:hint="cs"/>
          <w:sz w:val="26"/>
          <w:szCs w:val="26"/>
          <w:rtl/>
          <w:lang w:bidi="ar-DZ"/>
        </w:rPr>
        <w:t>،</w:t>
      </w:r>
      <w:r w:rsidRPr="00950D57">
        <w:rPr>
          <w:rFonts w:cs="Simplified Arabic" w:hint="cs"/>
          <w:sz w:val="26"/>
          <w:szCs w:val="26"/>
          <w:rtl/>
          <w:lang w:bidi="ar-DZ"/>
        </w:rPr>
        <w:t xml:space="preserve"> ص 156.</w:t>
      </w:r>
    </w:p>
  </w:footnote>
  <w:footnote w:id="51">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 حميد لحميداني: بنية النص  السردي </w:t>
      </w:r>
      <w:r>
        <w:rPr>
          <w:rFonts w:cs="Simplified Arabic" w:hint="cs"/>
          <w:sz w:val="26"/>
          <w:szCs w:val="26"/>
          <w:rtl/>
        </w:rPr>
        <w:t>،</w:t>
      </w:r>
      <w:r w:rsidRPr="00950D57">
        <w:rPr>
          <w:rFonts w:cs="Simplified Arabic" w:hint="cs"/>
          <w:sz w:val="26"/>
          <w:szCs w:val="26"/>
          <w:rtl/>
        </w:rPr>
        <w:t xml:space="preserve"> ص 77.</w:t>
      </w:r>
    </w:p>
  </w:footnote>
  <w:footnote w:id="52">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جيرارجنيت</w:t>
      </w:r>
      <w:r>
        <w:rPr>
          <w:rFonts w:cs="Simplified Arabic" w:hint="cs"/>
          <w:sz w:val="26"/>
          <w:szCs w:val="26"/>
          <w:rtl/>
          <w:lang w:bidi="ar-DZ"/>
        </w:rPr>
        <w:t>: خ</w:t>
      </w:r>
      <w:r w:rsidRPr="00950D57">
        <w:rPr>
          <w:rFonts w:cs="Simplified Arabic" w:hint="cs"/>
          <w:sz w:val="26"/>
          <w:szCs w:val="26"/>
          <w:rtl/>
          <w:lang w:bidi="ar-DZ"/>
        </w:rPr>
        <w:t xml:space="preserve">طاب الحكاية </w:t>
      </w:r>
      <w:r>
        <w:rPr>
          <w:rFonts w:cs="Simplified Arabic" w:hint="cs"/>
          <w:sz w:val="26"/>
          <w:szCs w:val="26"/>
          <w:rtl/>
          <w:lang w:bidi="ar-DZ"/>
        </w:rPr>
        <w:t>،</w:t>
      </w:r>
      <w:r w:rsidRPr="00950D57">
        <w:rPr>
          <w:rFonts w:cs="Simplified Arabic" w:hint="cs"/>
          <w:sz w:val="26"/>
          <w:szCs w:val="26"/>
          <w:rtl/>
          <w:lang w:bidi="ar-DZ"/>
        </w:rPr>
        <w:t xml:space="preserve"> ص 117.</w:t>
      </w:r>
    </w:p>
  </w:footnote>
  <w:footnote w:id="53">
    <w:p w:rsidR="009543D2" w:rsidRPr="00950D57" w:rsidRDefault="009543D2" w:rsidP="0042307D">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المصدر السابق،</w:t>
      </w:r>
      <w:r w:rsidRPr="00950D57">
        <w:rPr>
          <w:rFonts w:cs="Simplified Arabic" w:hint="cs"/>
          <w:sz w:val="26"/>
          <w:szCs w:val="26"/>
          <w:rtl/>
          <w:lang w:bidi="ar-DZ"/>
        </w:rPr>
        <w:t xml:space="preserve"> ص 157.</w:t>
      </w:r>
    </w:p>
  </w:footnote>
  <w:footnote w:id="54">
    <w:p w:rsidR="009543D2" w:rsidRPr="00950D57" w:rsidRDefault="009543D2" w:rsidP="0042307D">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المصدر نفسه ،</w:t>
      </w:r>
      <w:r w:rsidRPr="00950D57">
        <w:rPr>
          <w:rFonts w:cs="Simplified Arabic" w:hint="cs"/>
          <w:sz w:val="26"/>
          <w:szCs w:val="26"/>
          <w:rtl/>
          <w:lang w:bidi="ar-DZ"/>
        </w:rPr>
        <w:t xml:space="preserve"> ص 159.</w:t>
      </w:r>
    </w:p>
  </w:footnote>
  <w:footnote w:id="55">
    <w:p w:rsidR="009543D2" w:rsidRPr="00950D57" w:rsidRDefault="009543D2" w:rsidP="0042307D">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rPr>
        <w:t xml:space="preserve"> المصدر السابق،</w:t>
      </w:r>
      <w:r w:rsidRPr="00950D57">
        <w:rPr>
          <w:rFonts w:cs="Simplified Arabic" w:hint="cs"/>
          <w:sz w:val="26"/>
          <w:szCs w:val="26"/>
          <w:rtl/>
        </w:rPr>
        <w:t xml:space="preserve"> ص 162.</w:t>
      </w:r>
    </w:p>
  </w:footnote>
  <w:footnote w:id="56">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 المصدر </w:t>
      </w:r>
      <w:r>
        <w:rPr>
          <w:rFonts w:cs="Simplified Arabic" w:hint="cs"/>
          <w:sz w:val="26"/>
          <w:szCs w:val="26"/>
          <w:rtl/>
        </w:rPr>
        <w:t>نفسه ،</w:t>
      </w:r>
      <w:r w:rsidRPr="00950D57">
        <w:rPr>
          <w:rFonts w:cs="Simplified Arabic" w:hint="cs"/>
          <w:sz w:val="26"/>
          <w:szCs w:val="26"/>
          <w:rtl/>
        </w:rPr>
        <w:t xml:space="preserve"> ص 162.</w:t>
      </w:r>
    </w:p>
  </w:footnote>
  <w:footnote w:id="57">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المصدر نفسه ،</w:t>
      </w:r>
      <w:r w:rsidRPr="00950D57">
        <w:rPr>
          <w:rFonts w:cs="Simplified Arabic" w:hint="cs"/>
          <w:sz w:val="26"/>
          <w:szCs w:val="26"/>
          <w:rtl/>
          <w:lang w:bidi="ar-DZ"/>
        </w:rPr>
        <w:t xml:space="preserve"> ص 36.</w:t>
      </w:r>
    </w:p>
  </w:footnote>
  <w:footnote w:id="58">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 أحمد مرشد: البنية والدلالة </w:t>
      </w:r>
      <w:r>
        <w:rPr>
          <w:rFonts w:cs="Simplified Arabic" w:hint="cs"/>
          <w:sz w:val="26"/>
          <w:szCs w:val="26"/>
          <w:rtl/>
        </w:rPr>
        <w:t>،</w:t>
      </w:r>
      <w:r w:rsidRPr="00950D57">
        <w:rPr>
          <w:rFonts w:cs="Simplified Arabic" w:hint="cs"/>
          <w:sz w:val="26"/>
          <w:szCs w:val="26"/>
          <w:rtl/>
        </w:rPr>
        <w:t xml:space="preserve"> ص 309.</w:t>
      </w:r>
    </w:p>
  </w:footnote>
  <w:footnote w:id="59">
    <w:p w:rsidR="009543D2" w:rsidRPr="00950D57" w:rsidRDefault="009543D2" w:rsidP="00C75424">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المرجع نفسه، ص</w:t>
      </w:r>
      <w:r w:rsidRPr="00950D57">
        <w:rPr>
          <w:rFonts w:cs="Simplified Arabic" w:hint="cs"/>
          <w:sz w:val="26"/>
          <w:szCs w:val="26"/>
          <w:rtl/>
          <w:lang w:bidi="ar-DZ"/>
        </w:rPr>
        <w:t xml:space="preserve"> 309.</w:t>
      </w:r>
    </w:p>
  </w:footnote>
  <w:footnote w:id="60">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 ح</w:t>
      </w:r>
      <w:r>
        <w:rPr>
          <w:rFonts w:cs="Simplified Arabic" w:hint="cs"/>
          <w:sz w:val="26"/>
          <w:szCs w:val="26"/>
          <w:rtl/>
        </w:rPr>
        <w:t xml:space="preserve">ميد لحميداني: بنية النص السردي، </w:t>
      </w:r>
      <w:r w:rsidRPr="00950D57">
        <w:rPr>
          <w:rFonts w:cs="Simplified Arabic" w:hint="cs"/>
          <w:sz w:val="26"/>
          <w:szCs w:val="26"/>
          <w:rtl/>
        </w:rPr>
        <w:t>ص 76.</w:t>
      </w:r>
    </w:p>
  </w:footnote>
  <w:footnote w:id="61">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المرجع نفسه، </w:t>
      </w:r>
      <w:r w:rsidRPr="00950D57">
        <w:rPr>
          <w:rFonts w:cs="Simplified Arabic" w:hint="cs"/>
          <w:sz w:val="26"/>
          <w:szCs w:val="26"/>
          <w:rtl/>
          <w:lang w:bidi="ar-DZ"/>
        </w:rPr>
        <w:t>ص 77.</w:t>
      </w:r>
    </w:p>
  </w:footnote>
  <w:footnote w:id="62">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 عبد ال</w:t>
      </w:r>
      <w:r>
        <w:rPr>
          <w:rFonts w:cs="Simplified Arabic" w:hint="cs"/>
          <w:sz w:val="26"/>
          <w:szCs w:val="26"/>
          <w:rtl/>
        </w:rPr>
        <w:t xml:space="preserve">ملك مرتاض: تحليل الخطاب السردي، </w:t>
      </w:r>
      <w:r w:rsidRPr="00950D57">
        <w:rPr>
          <w:rFonts w:cs="Simplified Arabic" w:hint="cs"/>
          <w:sz w:val="26"/>
          <w:szCs w:val="26"/>
          <w:rtl/>
        </w:rPr>
        <w:t>ص 264 .</w:t>
      </w:r>
    </w:p>
  </w:footnote>
  <w:footnote w:id="63">
    <w:p w:rsidR="009543D2" w:rsidRPr="00950D57" w:rsidRDefault="009543D2" w:rsidP="0042307D">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w:t>
      </w:r>
      <w:r>
        <w:rPr>
          <w:rFonts w:cs="Simplified Arabic" w:hint="cs"/>
          <w:sz w:val="26"/>
          <w:szCs w:val="26"/>
          <w:rtl/>
          <w:lang w:bidi="ar-DZ"/>
        </w:rPr>
        <w:t xml:space="preserve">المصدر السابق، </w:t>
      </w:r>
      <w:r w:rsidRPr="00950D57">
        <w:rPr>
          <w:rFonts w:cs="Simplified Arabic" w:hint="cs"/>
          <w:sz w:val="26"/>
          <w:szCs w:val="26"/>
          <w:rtl/>
          <w:lang w:bidi="ar-DZ"/>
        </w:rPr>
        <w:t>ص 160.</w:t>
      </w:r>
    </w:p>
  </w:footnote>
  <w:footnote w:id="64">
    <w:p w:rsidR="009543D2" w:rsidRPr="00950D57" w:rsidRDefault="009543D2" w:rsidP="0042307D">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المصدر نفسه، </w:t>
      </w:r>
      <w:r w:rsidRPr="00950D57">
        <w:rPr>
          <w:rFonts w:cs="Simplified Arabic" w:hint="cs"/>
          <w:sz w:val="26"/>
          <w:szCs w:val="26"/>
          <w:rtl/>
          <w:lang w:bidi="ar-DZ"/>
        </w:rPr>
        <w:t>ص 160.</w:t>
      </w:r>
    </w:p>
  </w:footnote>
  <w:footnote w:id="65">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المصدر نفسه</w:t>
      </w:r>
      <w:r>
        <w:rPr>
          <w:rFonts w:cs="Simplified Arabic" w:hint="cs"/>
          <w:sz w:val="26"/>
          <w:szCs w:val="26"/>
          <w:rtl/>
          <w:lang w:bidi="ar-DZ"/>
        </w:rPr>
        <w:t xml:space="preserve">، </w:t>
      </w:r>
      <w:r w:rsidRPr="00950D57">
        <w:rPr>
          <w:rFonts w:cs="Simplified Arabic" w:hint="cs"/>
          <w:sz w:val="26"/>
          <w:szCs w:val="26"/>
          <w:rtl/>
          <w:lang w:bidi="ar-DZ"/>
        </w:rPr>
        <w:t>ص 174.</w:t>
      </w:r>
    </w:p>
  </w:footnote>
  <w:footnote w:id="66">
    <w:p w:rsidR="009543D2" w:rsidRPr="00950D57" w:rsidRDefault="009543D2" w:rsidP="0059592D">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المصدر نفسه، </w:t>
      </w:r>
      <w:r w:rsidRPr="00950D57">
        <w:rPr>
          <w:rFonts w:cs="Simplified Arabic" w:hint="cs"/>
          <w:sz w:val="26"/>
          <w:szCs w:val="26"/>
          <w:rtl/>
          <w:lang w:bidi="ar-DZ"/>
        </w:rPr>
        <w:t>ص 443.</w:t>
      </w:r>
    </w:p>
  </w:footnote>
  <w:footnote w:id="67">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حميد لحميداني: بنية النص السردي</w:t>
      </w:r>
      <w:r>
        <w:rPr>
          <w:rFonts w:cs="Simplified Arabic" w:hint="cs"/>
          <w:sz w:val="26"/>
          <w:szCs w:val="26"/>
          <w:rtl/>
          <w:lang w:bidi="ar-DZ"/>
        </w:rPr>
        <w:t xml:space="preserve">، </w:t>
      </w:r>
      <w:r w:rsidRPr="00950D57">
        <w:rPr>
          <w:rFonts w:cs="Simplified Arabic" w:hint="cs"/>
          <w:sz w:val="26"/>
          <w:szCs w:val="26"/>
          <w:rtl/>
          <w:lang w:bidi="ar-DZ"/>
        </w:rPr>
        <w:t>ص 78.</w:t>
      </w:r>
    </w:p>
  </w:footnote>
  <w:footnote w:id="68">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 جيرار جنيت: خطاب الحكاية</w:t>
      </w:r>
      <w:r>
        <w:rPr>
          <w:rFonts w:cs="Simplified Arabic" w:hint="cs"/>
          <w:sz w:val="26"/>
          <w:szCs w:val="26"/>
          <w:rtl/>
        </w:rPr>
        <w:t xml:space="preserve">، </w:t>
      </w:r>
      <w:r w:rsidRPr="00950D57">
        <w:rPr>
          <w:rFonts w:cs="Simplified Arabic" w:hint="cs"/>
          <w:sz w:val="26"/>
          <w:szCs w:val="26"/>
          <w:rtl/>
        </w:rPr>
        <w:t>ص 108.</w:t>
      </w:r>
    </w:p>
  </w:footnote>
  <w:footnote w:id="69">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rPr>
        <w:t xml:space="preserve"> أحمد مرشد: البنية و الدلالة</w:t>
      </w:r>
      <w:r>
        <w:rPr>
          <w:rFonts w:cs="Simplified Arabic" w:hint="cs"/>
          <w:sz w:val="26"/>
          <w:szCs w:val="26"/>
          <w:rtl/>
        </w:rPr>
        <w:t>،</w:t>
      </w:r>
      <w:r w:rsidRPr="00950D57">
        <w:rPr>
          <w:rFonts w:cs="Simplified Arabic" w:hint="cs"/>
          <w:sz w:val="26"/>
          <w:szCs w:val="26"/>
          <w:rtl/>
        </w:rPr>
        <w:t xml:space="preserve"> ص 317.</w:t>
      </w:r>
    </w:p>
  </w:footnote>
  <w:footnote w:id="70">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عز الدين ميهوبي: اعترافات اسكرام</w:t>
      </w:r>
      <w:r>
        <w:rPr>
          <w:rFonts w:cs="Simplified Arabic" w:hint="cs"/>
          <w:sz w:val="26"/>
          <w:szCs w:val="26"/>
          <w:rtl/>
          <w:lang w:bidi="ar-DZ"/>
        </w:rPr>
        <w:t xml:space="preserve">، </w:t>
      </w:r>
      <w:r w:rsidRPr="00950D57">
        <w:rPr>
          <w:rFonts w:cs="Simplified Arabic" w:hint="cs"/>
          <w:sz w:val="26"/>
          <w:szCs w:val="26"/>
          <w:rtl/>
          <w:lang w:bidi="ar-DZ"/>
        </w:rPr>
        <w:t xml:space="preserve">ص </w:t>
      </w:r>
      <w:r w:rsidRPr="00950D57">
        <w:rPr>
          <w:rFonts w:cs="Simplified Arabic" w:hint="cs"/>
          <w:sz w:val="26"/>
          <w:szCs w:val="26"/>
          <w:rtl/>
        </w:rPr>
        <w:t xml:space="preserve">ص 533 </w:t>
      </w:r>
      <w:r w:rsidRPr="00950D57">
        <w:rPr>
          <w:rFonts w:cs="Simplified Arabic"/>
          <w:sz w:val="26"/>
          <w:szCs w:val="26"/>
          <w:rtl/>
        </w:rPr>
        <w:t>–</w:t>
      </w:r>
      <w:r w:rsidRPr="00950D57">
        <w:rPr>
          <w:rFonts w:cs="Simplified Arabic" w:hint="cs"/>
          <w:sz w:val="26"/>
          <w:szCs w:val="26"/>
          <w:rtl/>
        </w:rPr>
        <w:t xml:space="preserve"> 534</w:t>
      </w:r>
    </w:p>
  </w:footnote>
  <w:footnote w:id="71">
    <w:p w:rsidR="009543D2" w:rsidRPr="00950D57" w:rsidRDefault="009543D2" w:rsidP="0042307D">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المصدر </w:t>
      </w:r>
      <w:r>
        <w:rPr>
          <w:rFonts w:cs="Simplified Arabic" w:hint="cs"/>
          <w:sz w:val="26"/>
          <w:szCs w:val="26"/>
          <w:rtl/>
          <w:lang w:bidi="ar-DZ"/>
        </w:rPr>
        <w:t xml:space="preserve">نفسه، </w:t>
      </w:r>
      <w:r w:rsidRPr="00950D57">
        <w:rPr>
          <w:rFonts w:cs="Simplified Arabic" w:hint="cs"/>
          <w:sz w:val="26"/>
          <w:szCs w:val="26"/>
          <w:rtl/>
          <w:lang w:bidi="ar-DZ"/>
        </w:rPr>
        <w:t>ص 534.</w:t>
      </w:r>
    </w:p>
  </w:footnote>
  <w:footnote w:id="72">
    <w:p w:rsidR="009543D2" w:rsidRPr="00950D57" w:rsidRDefault="009543D2" w:rsidP="00AC1034">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rPr>
        <w:t xml:space="preserve">المصدر نفسه، </w:t>
      </w:r>
      <w:r w:rsidRPr="00950D57">
        <w:rPr>
          <w:rFonts w:cs="Simplified Arabic" w:hint="cs"/>
          <w:sz w:val="26"/>
          <w:szCs w:val="26"/>
          <w:rtl/>
        </w:rPr>
        <w:t>ص 534.</w:t>
      </w:r>
    </w:p>
  </w:footnote>
  <w:footnote w:id="73">
    <w:p w:rsidR="009543D2" w:rsidRPr="00950D57" w:rsidRDefault="009543D2" w:rsidP="0042307D">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rPr>
        <w:t xml:space="preserve"> المصدر</w:t>
      </w:r>
      <w:r>
        <w:rPr>
          <w:rFonts w:cs="Simplified Arabic" w:hint="cs"/>
          <w:sz w:val="26"/>
          <w:szCs w:val="26"/>
          <w:rtl/>
          <w:lang w:bidi="ar-DZ"/>
        </w:rPr>
        <w:t xml:space="preserve"> السابق</w:t>
      </w:r>
      <w:r>
        <w:rPr>
          <w:rFonts w:cs="Simplified Arabic" w:hint="cs"/>
          <w:sz w:val="26"/>
          <w:szCs w:val="26"/>
          <w:rtl/>
        </w:rPr>
        <w:t xml:space="preserve">، </w:t>
      </w:r>
      <w:r w:rsidRPr="00950D57">
        <w:rPr>
          <w:rFonts w:cs="Simplified Arabic" w:hint="cs"/>
          <w:sz w:val="26"/>
          <w:szCs w:val="26"/>
          <w:rtl/>
        </w:rPr>
        <w:t>ص 175.</w:t>
      </w:r>
    </w:p>
  </w:footnote>
  <w:footnote w:id="74">
    <w:p w:rsidR="009543D2" w:rsidRPr="00950D57" w:rsidRDefault="009543D2" w:rsidP="00182FF1">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المصدر السابق،</w:t>
      </w:r>
      <w:r w:rsidRPr="00950D57">
        <w:rPr>
          <w:rFonts w:cs="Simplified Arabic" w:hint="cs"/>
          <w:sz w:val="26"/>
          <w:szCs w:val="26"/>
          <w:rtl/>
          <w:lang w:bidi="ar-DZ"/>
        </w:rPr>
        <w:t xml:space="preserve"> ص 9.</w:t>
      </w:r>
    </w:p>
  </w:footnote>
  <w:footnote w:id="75">
    <w:p w:rsidR="009543D2" w:rsidRPr="00950D57" w:rsidRDefault="009543D2" w:rsidP="0010031E">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w:t>
      </w:r>
      <w:r>
        <w:rPr>
          <w:rFonts w:cs="Simplified Arabic" w:hint="cs"/>
          <w:sz w:val="26"/>
          <w:szCs w:val="26"/>
          <w:rtl/>
          <w:lang w:bidi="ar-DZ"/>
        </w:rPr>
        <w:t xml:space="preserve">المصدر السابق ، </w:t>
      </w:r>
      <w:r w:rsidRPr="00950D57">
        <w:rPr>
          <w:rFonts w:cs="Simplified Arabic" w:hint="cs"/>
          <w:sz w:val="26"/>
          <w:szCs w:val="26"/>
          <w:rtl/>
          <w:lang w:bidi="ar-DZ"/>
        </w:rPr>
        <w:t>ص 524.</w:t>
      </w:r>
    </w:p>
  </w:footnote>
  <w:footnote w:id="76">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rPr>
        <w:t xml:space="preserve"> المصدر نفسه ،</w:t>
      </w:r>
      <w:r w:rsidRPr="00950D57">
        <w:rPr>
          <w:rFonts w:cs="Simplified Arabic" w:hint="cs"/>
          <w:sz w:val="26"/>
          <w:szCs w:val="26"/>
          <w:rtl/>
        </w:rPr>
        <w:t xml:space="preserve"> ص 525.</w:t>
      </w:r>
    </w:p>
  </w:footnote>
  <w:footnote w:id="77">
    <w:p w:rsidR="009543D2" w:rsidRPr="00950D57" w:rsidRDefault="009543D2" w:rsidP="00732AA3">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w:t>
      </w:r>
      <w:r>
        <w:rPr>
          <w:rFonts w:cs="Simplified Arabic" w:hint="cs"/>
          <w:sz w:val="26"/>
          <w:szCs w:val="26"/>
          <w:rtl/>
          <w:lang w:bidi="ar-DZ"/>
        </w:rPr>
        <w:t>المصدر نفسه ،</w:t>
      </w:r>
      <w:r w:rsidRPr="00950D57">
        <w:rPr>
          <w:rFonts w:cs="Simplified Arabic" w:hint="cs"/>
          <w:sz w:val="26"/>
          <w:szCs w:val="26"/>
          <w:rtl/>
          <w:lang w:bidi="ar-DZ"/>
        </w:rPr>
        <w:t xml:space="preserve"> ص 20.</w:t>
      </w:r>
    </w:p>
  </w:footnote>
  <w:footnote w:id="78">
    <w:p w:rsidR="009543D2" w:rsidRPr="00950D57" w:rsidRDefault="009543D2" w:rsidP="00E6554C">
      <w:pPr>
        <w:pStyle w:val="Notedebasdepage"/>
        <w:rPr>
          <w:rFonts w:cs="Simplified Arabic"/>
          <w:sz w:val="26"/>
          <w:szCs w:val="26"/>
          <w:rtl/>
          <w:lang w:bidi="ar-DZ"/>
        </w:rPr>
      </w:pPr>
      <w:r w:rsidRPr="00950D57">
        <w:rPr>
          <w:rStyle w:val="Appelnotedebasdep"/>
          <w:rFonts w:cs="Simplified Arabic"/>
          <w:sz w:val="26"/>
          <w:szCs w:val="26"/>
        </w:rPr>
        <w:footnoteRef/>
      </w:r>
      <w:r w:rsidRPr="00950D57">
        <w:rPr>
          <w:rFonts w:cs="Simplified Arabic" w:hint="cs"/>
          <w:sz w:val="26"/>
          <w:szCs w:val="26"/>
          <w:rtl/>
          <w:lang w:bidi="ar-DZ"/>
        </w:rPr>
        <w:t xml:space="preserve"> </w:t>
      </w:r>
      <w:r>
        <w:rPr>
          <w:rFonts w:cs="Simplified Arabic" w:hint="cs"/>
          <w:sz w:val="26"/>
          <w:szCs w:val="26"/>
          <w:rtl/>
          <w:lang w:bidi="ar-DZ"/>
        </w:rPr>
        <w:t>المصدر السابق ،</w:t>
      </w:r>
      <w:r w:rsidRPr="00950D57">
        <w:rPr>
          <w:rFonts w:cs="Simplified Arabic" w:hint="cs"/>
          <w:sz w:val="26"/>
          <w:szCs w:val="26"/>
          <w:rtl/>
          <w:lang w:bidi="ar-DZ"/>
        </w:rPr>
        <w:t xml:space="preserve"> ص 33.</w:t>
      </w:r>
    </w:p>
  </w:footnote>
  <w:footnote w:id="79">
    <w:p w:rsidR="009543D2" w:rsidRPr="00950D57" w:rsidRDefault="009543D2" w:rsidP="00EB55F4">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المصدر نفسه ،</w:t>
      </w:r>
      <w:r w:rsidRPr="00950D57">
        <w:rPr>
          <w:rFonts w:cs="Simplified Arabic" w:hint="cs"/>
          <w:sz w:val="26"/>
          <w:szCs w:val="26"/>
          <w:rtl/>
          <w:lang w:bidi="ar-DZ"/>
        </w:rPr>
        <w:t xml:space="preserve"> ص 33.</w:t>
      </w:r>
    </w:p>
  </w:footnote>
  <w:footnote w:id="80">
    <w:p w:rsidR="009543D2" w:rsidRPr="00950D57" w:rsidRDefault="009543D2" w:rsidP="00A5241D">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المصدر نفسه، </w:t>
      </w:r>
      <w:r w:rsidRPr="00950D57">
        <w:rPr>
          <w:rFonts w:cs="Simplified Arabic" w:hint="cs"/>
          <w:sz w:val="26"/>
          <w:szCs w:val="26"/>
          <w:rtl/>
          <w:lang w:bidi="ar-DZ"/>
        </w:rPr>
        <w:t>ص 33.</w:t>
      </w:r>
    </w:p>
  </w:footnote>
  <w:footnote w:id="81">
    <w:p w:rsidR="009543D2" w:rsidRPr="00950D57" w:rsidRDefault="009543D2" w:rsidP="00B04EFC">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المصدر نفسه،</w:t>
      </w:r>
      <w:r w:rsidRPr="00950D57">
        <w:rPr>
          <w:rFonts w:cs="Simplified Arabic" w:hint="cs"/>
          <w:sz w:val="26"/>
          <w:szCs w:val="26"/>
          <w:rtl/>
          <w:lang w:bidi="ar-DZ"/>
        </w:rPr>
        <w:t xml:space="preserve"> ص 15. </w:t>
      </w:r>
    </w:p>
  </w:footnote>
  <w:footnote w:id="82">
    <w:p w:rsidR="009543D2" w:rsidRPr="00950D57" w:rsidRDefault="009543D2" w:rsidP="00B04EFC">
      <w:pPr>
        <w:pStyle w:val="Notedebasdepage"/>
        <w:rPr>
          <w:rFonts w:cs="Simplified Arabic"/>
          <w:sz w:val="26"/>
          <w:szCs w:val="26"/>
          <w:rtl/>
          <w:lang w:bidi="ar-DZ"/>
        </w:rPr>
      </w:pPr>
      <w:r w:rsidRPr="00950D57">
        <w:rPr>
          <w:rStyle w:val="Appelnotedebasdep"/>
          <w:rFonts w:cs="Simplified Arabic"/>
          <w:sz w:val="26"/>
          <w:szCs w:val="26"/>
        </w:rPr>
        <w:footnoteRef/>
      </w:r>
      <w:r>
        <w:rPr>
          <w:rFonts w:cs="Simplified Arabic" w:hint="cs"/>
          <w:sz w:val="26"/>
          <w:szCs w:val="26"/>
          <w:rtl/>
          <w:lang w:bidi="ar-DZ"/>
        </w:rPr>
        <w:t xml:space="preserve"> ينظر</w:t>
      </w:r>
      <w:r w:rsidRPr="00950D57">
        <w:rPr>
          <w:rFonts w:cs="Simplified Arabic" w:hint="cs"/>
          <w:sz w:val="26"/>
          <w:szCs w:val="26"/>
          <w:rtl/>
          <w:lang w:bidi="ar-DZ"/>
        </w:rPr>
        <w:t xml:space="preserve"> </w:t>
      </w:r>
      <w:r>
        <w:rPr>
          <w:rFonts w:cs="Simplified Arabic" w:hint="cs"/>
          <w:sz w:val="26"/>
          <w:szCs w:val="26"/>
          <w:rtl/>
          <w:lang w:bidi="ar-DZ"/>
        </w:rPr>
        <w:t>المصدر نفسه،</w:t>
      </w:r>
      <w:r w:rsidRPr="00950D57">
        <w:rPr>
          <w:rFonts w:cs="Simplified Arabic" w:hint="cs"/>
          <w:sz w:val="26"/>
          <w:szCs w:val="26"/>
          <w:rtl/>
          <w:lang w:bidi="ar-DZ"/>
        </w:rPr>
        <w:t xml:space="preserve"> ص 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D2" w:rsidRDefault="009543D2">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D2" w:rsidRPr="00E22E6A" w:rsidRDefault="009543D2" w:rsidP="00926292">
    <w:pPr>
      <w:pStyle w:val="En-tte"/>
      <w:tabs>
        <w:tab w:val="clear" w:pos="4153"/>
        <w:tab w:val="clear" w:pos="8306"/>
      </w:tabs>
      <w:rPr>
        <w:rFonts w:cs="SKR HEAD1"/>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BD9"/>
    <w:multiLevelType w:val="hybridMultilevel"/>
    <w:tmpl w:val="76E83484"/>
    <w:lvl w:ilvl="0" w:tplc="CCC2AE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226A92"/>
    <w:multiLevelType w:val="hybridMultilevel"/>
    <w:tmpl w:val="7376E434"/>
    <w:lvl w:ilvl="0" w:tplc="040C0009">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nsid w:val="03A339A3"/>
    <w:multiLevelType w:val="hybridMultilevel"/>
    <w:tmpl w:val="791466B2"/>
    <w:lvl w:ilvl="0" w:tplc="34A64E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3C66344"/>
    <w:multiLevelType w:val="hybridMultilevel"/>
    <w:tmpl w:val="D62034EA"/>
    <w:lvl w:ilvl="0" w:tplc="040C0009">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nsid w:val="0C6371AB"/>
    <w:multiLevelType w:val="hybridMultilevel"/>
    <w:tmpl w:val="2FE49BFA"/>
    <w:lvl w:ilvl="0" w:tplc="A43035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C41B82"/>
    <w:multiLevelType w:val="hybridMultilevel"/>
    <w:tmpl w:val="79B482C8"/>
    <w:lvl w:ilvl="0" w:tplc="1BF4CC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66B2FD9"/>
    <w:multiLevelType w:val="hybridMultilevel"/>
    <w:tmpl w:val="81008118"/>
    <w:lvl w:ilvl="0" w:tplc="9C4EE2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7AE24AC"/>
    <w:multiLevelType w:val="hybridMultilevel"/>
    <w:tmpl w:val="281E85AE"/>
    <w:lvl w:ilvl="0" w:tplc="C07C0B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EA6793F"/>
    <w:multiLevelType w:val="hybridMultilevel"/>
    <w:tmpl w:val="39ACE83A"/>
    <w:lvl w:ilvl="0" w:tplc="976206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37B6ACF"/>
    <w:multiLevelType w:val="hybridMultilevel"/>
    <w:tmpl w:val="9AEA8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F84341"/>
    <w:multiLevelType w:val="hybridMultilevel"/>
    <w:tmpl w:val="592C52BE"/>
    <w:lvl w:ilvl="0" w:tplc="E72AED12">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889583D"/>
    <w:multiLevelType w:val="hybridMultilevel"/>
    <w:tmpl w:val="A9721432"/>
    <w:lvl w:ilvl="0" w:tplc="6EB22326">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4279549D"/>
    <w:multiLevelType w:val="hybridMultilevel"/>
    <w:tmpl w:val="94B08C64"/>
    <w:lvl w:ilvl="0" w:tplc="CAE2CED0">
      <w:start w:val="2"/>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4497296E"/>
    <w:multiLevelType w:val="hybridMultilevel"/>
    <w:tmpl w:val="FDD6B67E"/>
    <w:lvl w:ilvl="0" w:tplc="89DE6DAC">
      <w:start w:val="1"/>
      <w:numFmt w:val="arabicAlpha"/>
      <w:lvlText w:val="%1&gt;"/>
      <w:lvlJc w:val="left"/>
      <w:pPr>
        <w:ind w:left="358" w:hanging="360"/>
      </w:pPr>
      <w:rPr>
        <w:rFonts w:eastAsiaTheme="minorHAnsi"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nsid w:val="4B640A09"/>
    <w:multiLevelType w:val="hybridMultilevel"/>
    <w:tmpl w:val="825EE8B0"/>
    <w:lvl w:ilvl="0" w:tplc="C8DAFD50">
      <w:start w:val="4"/>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nsid w:val="4DBF5535"/>
    <w:multiLevelType w:val="hybridMultilevel"/>
    <w:tmpl w:val="AD60B704"/>
    <w:lvl w:ilvl="0" w:tplc="6C4039BE">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52E60430"/>
    <w:multiLevelType w:val="multilevel"/>
    <w:tmpl w:val="DD720C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nsid w:val="559C79BF"/>
    <w:multiLevelType w:val="hybridMultilevel"/>
    <w:tmpl w:val="54603D92"/>
    <w:lvl w:ilvl="0" w:tplc="A52AAB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D7931ED"/>
    <w:multiLevelType w:val="hybridMultilevel"/>
    <w:tmpl w:val="6E785190"/>
    <w:lvl w:ilvl="0" w:tplc="F662D2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F603320"/>
    <w:multiLevelType w:val="hybridMultilevel"/>
    <w:tmpl w:val="7312181A"/>
    <w:lvl w:ilvl="0" w:tplc="E7AAE92A">
      <w:numFmt w:val="bullet"/>
      <w:lvlText w:val="-"/>
      <w:lvlJc w:val="left"/>
      <w:pPr>
        <w:ind w:left="1068" w:hanging="360"/>
      </w:pPr>
      <w:rPr>
        <w:rFonts w:ascii="Simplified Arabic" w:eastAsia="Times New Roman" w:hAnsi="Simplified Arabic" w:cs="Simplified Arabic"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64431C5C"/>
    <w:multiLevelType w:val="multilevel"/>
    <w:tmpl w:val="7460F694"/>
    <w:lvl w:ilvl="0">
      <w:start w:val="1"/>
      <w:numFmt w:val="decimal"/>
      <w:lvlText w:val="%1-"/>
      <w:lvlJc w:val="left"/>
      <w:pPr>
        <w:ind w:left="720" w:hanging="720"/>
      </w:pPr>
      <w:rPr>
        <w:rFonts w:hint="default"/>
      </w:rPr>
    </w:lvl>
    <w:lvl w:ilvl="1">
      <w:start w:val="1"/>
      <w:numFmt w:val="decimal"/>
      <w:lvlText w:val="%1-%2-"/>
      <w:lvlJc w:val="left"/>
      <w:pPr>
        <w:ind w:left="718" w:hanging="720"/>
      </w:pPr>
      <w:rPr>
        <w:rFonts w:hint="default"/>
      </w:rPr>
    </w:lvl>
    <w:lvl w:ilvl="2">
      <w:start w:val="1"/>
      <w:numFmt w:val="decimal"/>
      <w:lvlText w:val="%1-%2-%3."/>
      <w:lvlJc w:val="left"/>
      <w:pPr>
        <w:ind w:left="1076" w:hanging="1080"/>
      </w:pPr>
      <w:rPr>
        <w:rFonts w:hint="default"/>
      </w:rPr>
    </w:lvl>
    <w:lvl w:ilvl="3">
      <w:start w:val="1"/>
      <w:numFmt w:val="decimal"/>
      <w:lvlText w:val="%1-%2-%3.%4."/>
      <w:lvlJc w:val="left"/>
      <w:pPr>
        <w:ind w:left="1434" w:hanging="1440"/>
      </w:pPr>
      <w:rPr>
        <w:rFonts w:hint="default"/>
      </w:rPr>
    </w:lvl>
    <w:lvl w:ilvl="4">
      <w:start w:val="1"/>
      <w:numFmt w:val="decimal"/>
      <w:lvlText w:val="%1-%2-%3.%4.%5."/>
      <w:lvlJc w:val="left"/>
      <w:pPr>
        <w:ind w:left="1792" w:hanging="1800"/>
      </w:pPr>
      <w:rPr>
        <w:rFonts w:hint="default"/>
      </w:rPr>
    </w:lvl>
    <w:lvl w:ilvl="5">
      <w:start w:val="1"/>
      <w:numFmt w:val="decimal"/>
      <w:lvlText w:val="%1-%2-%3.%4.%5.%6."/>
      <w:lvlJc w:val="left"/>
      <w:pPr>
        <w:ind w:left="1790" w:hanging="1800"/>
      </w:pPr>
      <w:rPr>
        <w:rFonts w:hint="default"/>
      </w:rPr>
    </w:lvl>
    <w:lvl w:ilvl="6">
      <w:start w:val="1"/>
      <w:numFmt w:val="decimal"/>
      <w:lvlText w:val="%1-%2-%3.%4.%5.%6.%7."/>
      <w:lvlJc w:val="left"/>
      <w:pPr>
        <w:ind w:left="2148" w:hanging="2160"/>
      </w:pPr>
      <w:rPr>
        <w:rFonts w:hint="default"/>
      </w:rPr>
    </w:lvl>
    <w:lvl w:ilvl="7">
      <w:start w:val="1"/>
      <w:numFmt w:val="decimal"/>
      <w:lvlText w:val="%1-%2-%3.%4.%5.%6.%7.%8."/>
      <w:lvlJc w:val="left"/>
      <w:pPr>
        <w:ind w:left="2506" w:hanging="2520"/>
      </w:pPr>
      <w:rPr>
        <w:rFonts w:hint="default"/>
      </w:rPr>
    </w:lvl>
    <w:lvl w:ilvl="8">
      <w:start w:val="1"/>
      <w:numFmt w:val="decimal"/>
      <w:lvlText w:val="%1-%2-%3.%4.%5.%6.%7.%8.%9."/>
      <w:lvlJc w:val="left"/>
      <w:pPr>
        <w:ind w:left="2504" w:hanging="2520"/>
      </w:pPr>
      <w:rPr>
        <w:rFonts w:hint="default"/>
      </w:rPr>
    </w:lvl>
  </w:abstractNum>
  <w:abstractNum w:abstractNumId="21">
    <w:nsid w:val="6FDF12A0"/>
    <w:multiLevelType w:val="hybridMultilevel"/>
    <w:tmpl w:val="E424B656"/>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7492567D"/>
    <w:multiLevelType w:val="hybridMultilevel"/>
    <w:tmpl w:val="5D2E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B622F3"/>
    <w:multiLevelType w:val="hybridMultilevel"/>
    <w:tmpl w:val="F55C8CF8"/>
    <w:lvl w:ilvl="0" w:tplc="3B4EA31C">
      <w:start w:val="1"/>
      <w:numFmt w:val="decimal"/>
      <w:lvlText w:val="%1"/>
      <w:lvlJc w:val="left"/>
      <w:pPr>
        <w:ind w:left="36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7D1B55EB"/>
    <w:multiLevelType w:val="hybridMultilevel"/>
    <w:tmpl w:val="A1C6A6D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20"/>
  </w:num>
  <w:num w:numId="3">
    <w:abstractNumId w:val="19"/>
  </w:num>
  <w:num w:numId="4">
    <w:abstractNumId w:val="13"/>
  </w:num>
  <w:num w:numId="5">
    <w:abstractNumId w:val="4"/>
  </w:num>
  <w:num w:numId="6">
    <w:abstractNumId w:val="10"/>
  </w:num>
  <w:num w:numId="7">
    <w:abstractNumId w:val="17"/>
  </w:num>
  <w:num w:numId="8">
    <w:abstractNumId w:val="24"/>
  </w:num>
  <w:num w:numId="9">
    <w:abstractNumId w:val="6"/>
  </w:num>
  <w:num w:numId="10">
    <w:abstractNumId w:val="5"/>
  </w:num>
  <w:num w:numId="11">
    <w:abstractNumId w:val="9"/>
  </w:num>
  <w:num w:numId="12">
    <w:abstractNumId w:val="21"/>
  </w:num>
  <w:num w:numId="13">
    <w:abstractNumId w:val="3"/>
  </w:num>
  <w:num w:numId="14">
    <w:abstractNumId w:val="7"/>
  </w:num>
  <w:num w:numId="15">
    <w:abstractNumId w:val="2"/>
  </w:num>
  <w:num w:numId="16">
    <w:abstractNumId w:val="0"/>
  </w:num>
  <w:num w:numId="17">
    <w:abstractNumId w:val="22"/>
  </w:num>
  <w:num w:numId="18">
    <w:abstractNumId w:val="18"/>
  </w:num>
  <w:num w:numId="19">
    <w:abstractNumId w:val="8"/>
  </w:num>
  <w:num w:numId="20">
    <w:abstractNumId w:val="12"/>
  </w:num>
  <w:num w:numId="21">
    <w:abstractNumId w:val="1"/>
  </w:num>
  <w:num w:numId="22">
    <w:abstractNumId w:val="23"/>
  </w:num>
  <w:num w:numId="23">
    <w:abstractNumId w:val="15"/>
  </w:num>
  <w:num w:numId="24">
    <w:abstractNumId w:val="14"/>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9"/>
  <w:hyphenationZone w:val="425"/>
  <w:drawingGridHorizontalSpacing w:val="110"/>
  <w:displayHorizontalDrawingGridEvery w:val="2"/>
  <w:characterSpacingControl w:val="doNotCompress"/>
  <w:hdrShapeDefaults>
    <o:shapedefaults v:ext="edit" spidmax="118786"/>
  </w:hdrShapeDefaults>
  <w:footnotePr>
    <w:footnote w:id="0"/>
    <w:footnote w:id="1"/>
  </w:footnotePr>
  <w:endnotePr>
    <w:endnote w:id="0"/>
    <w:endnote w:id="1"/>
  </w:endnotePr>
  <w:compat/>
  <w:rsids>
    <w:rsidRoot w:val="00A5319B"/>
    <w:rsid w:val="00006E5F"/>
    <w:rsid w:val="000115C5"/>
    <w:rsid w:val="000151B4"/>
    <w:rsid w:val="000162AF"/>
    <w:rsid w:val="00017AA0"/>
    <w:rsid w:val="000222A1"/>
    <w:rsid w:val="00025336"/>
    <w:rsid w:val="000318C4"/>
    <w:rsid w:val="00032C5A"/>
    <w:rsid w:val="00034500"/>
    <w:rsid w:val="00037078"/>
    <w:rsid w:val="00040F2E"/>
    <w:rsid w:val="000427A9"/>
    <w:rsid w:val="00045992"/>
    <w:rsid w:val="00045FCC"/>
    <w:rsid w:val="00050A71"/>
    <w:rsid w:val="00051039"/>
    <w:rsid w:val="00055018"/>
    <w:rsid w:val="000618CD"/>
    <w:rsid w:val="00071058"/>
    <w:rsid w:val="00071243"/>
    <w:rsid w:val="00072096"/>
    <w:rsid w:val="0007425E"/>
    <w:rsid w:val="000808A8"/>
    <w:rsid w:val="00082A27"/>
    <w:rsid w:val="00087AE1"/>
    <w:rsid w:val="00094241"/>
    <w:rsid w:val="000950FC"/>
    <w:rsid w:val="000A597C"/>
    <w:rsid w:val="000B23A9"/>
    <w:rsid w:val="000C038C"/>
    <w:rsid w:val="000C1395"/>
    <w:rsid w:val="000C2310"/>
    <w:rsid w:val="000C298C"/>
    <w:rsid w:val="000C3595"/>
    <w:rsid w:val="000C3E57"/>
    <w:rsid w:val="000C400C"/>
    <w:rsid w:val="000C5966"/>
    <w:rsid w:val="000D2FAF"/>
    <w:rsid w:val="000D570F"/>
    <w:rsid w:val="000D7590"/>
    <w:rsid w:val="000D7884"/>
    <w:rsid w:val="000E23B2"/>
    <w:rsid w:val="000E291D"/>
    <w:rsid w:val="000E3241"/>
    <w:rsid w:val="000E6034"/>
    <w:rsid w:val="000F1575"/>
    <w:rsid w:val="000F231D"/>
    <w:rsid w:val="000F7E33"/>
    <w:rsid w:val="00100242"/>
    <w:rsid w:val="0010031E"/>
    <w:rsid w:val="001041CB"/>
    <w:rsid w:val="00104DB5"/>
    <w:rsid w:val="00104DCB"/>
    <w:rsid w:val="0010542E"/>
    <w:rsid w:val="00107451"/>
    <w:rsid w:val="00107CF0"/>
    <w:rsid w:val="0011055C"/>
    <w:rsid w:val="001176A6"/>
    <w:rsid w:val="00121DEB"/>
    <w:rsid w:val="001230FD"/>
    <w:rsid w:val="00124665"/>
    <w:rsid w:val="0012483B"/>
    <w:rsid w:val="00124D64"/>
    <w:rsid w:val="001254BB"/>
    <w:rsid w:val="001272F9"/>
    <w:rsid w:val="00127A6C"/>
    <w:rsid w:val="00130E95"/>
    <w:rsid w:val="00132CCE"/>
    <w:rsid w:val="00134A4B"/>
    <w:rsid w:val="001354F7"/>
    <w:rsid w:val="00137794"/>
    <w:rsid w:val="001413BD"/>
    <w:rsid w:val="0014184A"/>
    <w:rsid w:val="001447B4"/>
    <w:rsid w:val="0014549D"/>
    <w:rsid w:val="0014655C"/>
    <w:rsid w:val="00151367"/>
    <w:rsid w:val="00156A46"/>
    <w:rsid w:val="00160114"/>
    <w:rsid w:val="00164DEF"/>
    <w:rsid w:val="001672CB"/>
    <w:rsid w:val="00170DC3"/>
    <w:rsid w:val="00171005"/>
    <w:rsid w:val="00174494"/>
    <w:rsid w:val="00175105"/>
    <w:rsid w:val="0017623B"/>
    <w:rsid w:val="00176D11"/>
    <w:rsid w:val="0018201F"/>
    <w:rsid w:val="00182FF1"/>
    <w:rsid w:val="00185F75"/>
    <w:rsid w:val="00191428"/>
    <w:rsid w:val="00191D48"/>
    <w:rsid w:val="00193E58"/>
    <w:rsid w:val="0019479E"/>
    <w:rsid w:val="00194F80"/>
    <w:rsid w:val="00194FD2"/>
    <w:rsid w:val="001A2286"/>
    <w:rsid w:val="001A4629"/>
    <w:rsid w:val="001A664C"/>
    <w:rsid w:val="001C0658"/>
    <w:rsid w:val="001C1362"/>
    <w:rsid w:val="001C5304"/>
    <w:rsid w:val="001C6586"/>
    <w:rsid w:val="001C7967"/>
    <w:rsid w:val="001D0E4D"/>
    <w:rsid w:val="001D41E7"/>
    <w:rsid w:val="001E4CD0"/>
    <w:rsid w:val="001E544C"/>
    <w:rsid w:val="001E5A12"/>
    <w:rsid w:val="001F3519"/>
    <w:rsid w:val="001F3EA7"/>
    <w:rsid w:val="00201735"/>
    <w:rsid w:val="00202FCC"/>
    <w:rsid w:val="00206876"/>
    <w:rsid w:val="002072CD"/>
    <w:rsid w:val="002124B9"/>
    <w:rsid w:val="0021251D"/>
    <w:rsid w:val="00212D1A"/>
    <w:rsid w:val="00213A65"/>
    <w:rsid w:val="00214B6A"/>
    <w:rsid w:val="0021581F"/>
    <w:rsid w:val="00215D1A"/>
    <w:rsid w:val="00220987"/>
    <w:rsid w:val="00222AF3"/>
    <w:rsid w:val="00224807"/>
    <w:rsid w:val="00235BB7"/>
    <w:rsid w:val="00235BD6"/>
    <w:rsid w:val="00237897"/>
    <w:rsid w:val="0024174F"/>
    <w:rsid w:val="00246478"/>
    <w:rsid w:val="00252096"/>
    <w:rsid w:val="00252380"/>
    <w:rsid w:val="00253633"/>
    <w:rsid w:val="00256CEC"/>
    <w:rsid w:val="00256FFE"/>
    <w:rsid w:val="002628B9"/>
    <w:rsid w:val="00266AB9"/>
    <w:rsid w:val="00266C14"/>
    <w:rsid w:val="00273FE7"/>
    <w:rsid w:val="00277908"/>
    <w:rsid w:val="002878DC"/>
    <w:rsid w:val="00292276"/>
    <w:rsid w:val="00294AC7"/>
    <w:rsid w:val="002970FF"/>
    <w:rsid w:val="002A0153"/>
    <w:rsid w:val="002A6693"/>
    <w:rsid w:val="002A7A03"/>
    <w:rsid w:val="002B15A2"/>
    <w:rsid w:val="002B1F2B"/>
    <w:rsid w:val="002B2133"/>
    <w:rsid w:val="002C7B7C"/>
    <w:rsid w:val="002D658D"/>
    <w:rsid w:val="002E06B3"/>
    <w:rsid w:val="002F0883"/>
    <w:rsid w:val="002F3DCD"/>
    <w:rsid w:val="002F4535"/>
    <w:rsid w:val="002F59B0"/>
    <w:rsid w:val="003017AF"/>
    <w:rsid w:val="003036DC"/>
    <w:rsid w:val="00305AF6"/>
    <w:rsid w:val="003070AC"/>
    <w:rsid w:val="00307EED"/>
    <w:rsid w:val="00310FDB"/>
    <w:rsid w:val="00320398"/>
    <w:rsid w:val="00320D97"/>
    <w:rsid w:val="00322CAB"/>
    <w:rsid w:val="00323B7A"/>
    <w:rsid w:val="0032484B"/>
    <w:rsid w:val="0033299C"/>
    <w:rsid w:val="003351B8"/>
    <w:rsid w:val="00335568"/>
    <w:rsid w:val="0034450A"/>
    <w:rsid w:val="00351C47"/>
    <w:rsid w:val="0035229F"/>
    <w:rsid w:val="003558CA"/>
    <w:rsid w:val="0035651F"/>
    <w:rsid w:val="00357A43"/>
    <w:rsid w:val="00360635"/>
    <w:rsid w:val="00365C23"/>
    <w:rsid w:val="003733CB"/>
    <w:rsid w:val="00376896"/>
    <w:rsid w:val="00381B03"/>
    <w:rsid w:val="00383E13"/>
    <w:rsid w:val="003869AD"/>
    <w:rsid w:val="00391544"/>
    <w:rsid w:val="00392565"/>
    <w:rsid w:val="00395AB3"/>
    <w:rsid w:val="00397FD0"/>
    <w:rsid w:val="003A2D20"/>
    <w:rsid w:val="003A3915"/>
    <w:rsid w:val="003B7011"/>
    <w:rsid w:val="003C2135"/>
    <w:rsid w:val="003C771B"/>
    <w:rsid w:val="003D4705"/>
    <w:rsid w:val="003E66B1"/>
    <w:rsid w:val="003E6B55"/>
    <w:rsid w:val="003E7903"/>
    <w:rsid w:val="003F272A"/>
    <w:rsid w:val="003F3F25"/>
    <w:rsid w:val="003F54C2"/>
    <w:rsid w:val="003F7779"/>
    <w:rsid w:val="004005D6"/>
    <w:rsid w:val="004027BE"/>
    <w:rsid w:val="00412033"/>
    <w:rsid w:val="00416CD8"/>
    <w:rsid w:val="00422837"/>
    <w:rsid w:val="0042307D"/>
    <w:rsid w:val="00435528"/>
    <w:rsid w:val="00441B00"/>
    <w:rsid w:val="00442B36"/>
    <w:rsid w:val="0045121E"/>
    <w:rsid w:val="00454B55"/>
    <w:rsid w:val="00461424"/>
    <w:rsid w:val="00462BF2"/>
    <w:rsid w:val="00463390"/>
    <w:rsid w:val="004671A8"/>
    <w:rsid w:val="00471DEF"/>
    <w:rsid w:val="00473792"/>
    <w:rsid w:val="0047745D"/>
    <w:rsid w:val="00484B7A"/>
    <w:rsid w:val="0048668C"/>
    <w:rsid w:val="0048731B"/>
    <w:rsid w:val="00490B62"/>
    <w:rsid w:val="00497236"/>
    <w:rsid w:val="004A1012"/>
    <w:rsid w:val="004A1113"/>
    <w:rsid w:val="004A2F09"/>
    <w:rsid w:val="004B0545"/>
    <w:rsid w:val="004B146B"/>
    <w:rsid w:val="004B3BEB"/>
    <w:rsid w:val="004B755C"/>
    <w:rsid w:val="004C261E"/>
    <w:rsid w:val="004C6594"/>
    <w:rsid w:val="004D2B4C"/>
    <w:rsid w:val="004D55EC"/>
    <w:rsid w:val="004D64BE"/>
    <w:rsid w:val="004E38B2"/>
    <w:rsid w:val="004E42B7"/>
    <w:rsid w:val="004F198F"/>
    <w:rsid w:val="004F3227"/>
    <w:rsid w:val="004F6FEF"/>
    <w:rsid w:val="00507992"/>
    <w:rsid w:val="00507CCB"/>
    <w:rsid w:val="00510B7B"/>
    <w:rsid w:val="005127E0"/>
    <w:rsid w:val="00513990"/>
    <w:rsid w:val="00520B13"/>
    <w:rsid w:val="0052349B"/>
    <w:rsid w:val="005238B2"/>
    <w:rsid w:val="005247B3"/>
    <w:rsid w:val="005327B9"/>
    <w:rsid w:val="00532A31"/>
    <w:rsid w:val="005361A3"/>
    <w:rsid w:val="00536A72"/>
    <w:rsid w:val="005404A7"/>
    <w:rsid w:val="0054156D"/>
    <w:rsid w:val="00542D95"/>
    <w:rsid w:val="00543BA6"/>
    <w:rsid w:val="00546D35"/>
    <w:rsid w:val="00550CAD"/>
    <w:rsid w:val="00553DC5"/>
    <w:rsid w:val="005548A2"/>
    <w:rsid w:val="005620AA"/>
    <w:rsid w:val="00563775"/>
    <w:rsid w:val="00565DBD"/>
    <w:rsid w:val="005661A1"/>
    <w:rsid w:val="005721CB"/>
    <w:rsid w:val="00572F79"/>
    <w:rsid w:val="00574917"/>
    <w:rsid w:val="00581138"/>
    <w:rsid w:val="005817AB"/>
    <w:rsid w:val="00583795"/>
    <w:rsid w:val="00586084"/>
    <w:rsid w:val="0059256F"/>
    <w:rsid w:val="0059561B"/>
    <w:rsid w:val="0059592D"/>
    <w:rsid w:val="0059605A"/>
    <w:rsid w:val="005965A6"/>
    <w:rsid w:val="005A39CC"/>
    <w:rsid w:val="005A42F1"/>
    <w:rsid w:val="005B409E"/>
    <w:rsid w:val="005B6DB0"/>
    <w:rsid w:val="005B7957"/>
    <w:rsid w:val="005C0EAA"/>
    <w:rsid w:val="005C1CA1"/>
    <w:rsid w:val="005C6D8A"/>
    <w:rsid w:val="005D269E"/>
    <w:rsid w:val="005D4038"/>
    <w:rsid w:val="005D52E5"/>
    <w:rsid w:val="005D746B"/>
    <w:rsid w:val="005E2DAF"/>
    <w:rsid w:val="005E3418"/>
    <w:rsid w:val="005E3FB2"/>
    <w:rsid w:val="005F6569"/>
    <w:rsid w:val="00602A73"/>
    <w:rsid w:val="00607C94"/>
    <w:rsid w:val="00614FBF"/>
    <w:rsid w:val="006248DF"/>
    <w:rsid w:val="00625EA0"/>
    <w:rsid w:val="006270C2"/>
    <w:rsid w:val="006353A9"/>
    <w:rsid w:val="006419FB"/>
    <w:rsid w:val="006420A4"/>
    <w:rsid w:val="006500C1"/>
    <w:rsid w:val="00650E7D"/>
    <w:rsid w:val="0065358B"/>
    <w:rsid w:val="00657B64"/>
    <w:rsid w:val="0066187C"/>
    <w:rsid w:val="00665306"/>
    <w:rsid w:val="0066686D"/>
    <w:rsid w:val="006768A9"/>
    <w:rsid w:val="00677557"/>
    <w:rsid w:val="00680D68"/>
    <w:rsid w:val="00690CD9"/>
    <w:rsid w:val="006963A7"/>
    <w:rsid w:val="006B247C"/>
    <w:rsid w:val="006B36B1"/>
    <w:rsid w:val="006B371F"/>
    <w:rsid w:val="006C35F5"/>
    <w:rsid w:val="006C484B"/>
    <w:rsid w:val="006C5163"/>
    <w:rsid w:val="006D32CD"/>
    <w:rsid w:val="006E1CCA"/>
    <w:rsid w:val="006E3338"/>
    <w:rsid w:val="006E416B"/>
    <w:rsid w:val="006E5620"/>
    <w:rsid w:val="006E658D"/>
    <w:rsid w:val="00702E41"/>
    <w:rsid w:val="00706A79"/>
    <w:rsid w:val="00707CD8"/>
    <w:rsid w:val="00711CF6"/>
    <w:rsid w:val="0071335D"/>
    <w:rsid w:val="00717663"/>
    <w:rsid w:val="00723951"/>
    <w:rsid w:val="00725772"/>
    <w:rsid w:val="00725E47"/>
    <w:rsid w:val="007325A7"/>
    <w:rsid w:val="00732AA3"/>
    <w:rsid w:val="007344EB"/>
    <w:rsid w:val="00734EB4"/>
    <w:rsid w:val="00737358"/>
    <w:rsid w:val="00742464"/>
    <w:rsid w:val="00750EC3"/>
    <w:rsid w:val="007531BB"/>
    <w:rsid w:val="0075346B"/>
    <w:rsid w:val="00760989"/>
    <w:rsid w:val="00760F26"/>
    <w:rsid w:val="00761262"/>
    <w:rsid w:val="00761EF9"/>
    <w:rsid w:val="00762FF5"/>
    <w:rsid w:val="0076361E"/>
    <w:rsid w:val="00763EF1"/>
    <w:rsid w:val="00770F46"/>
    <w:rsid w:val="00773C4C"/>
    <w:rsid w:val="0077579B"/>
    <w:rsid w:val="00776957"/>
    <w:rsid w:val="00776DD4"/>
    <w:rsid w:val="007771A4"/>
    <w:rsid w:val="007776F6"/>
    <w:rsid w:val="00781E2C"/>
    <w:rsid w:val="0078539A"/>
    <w:rsid w:val="00793137"/>
    <w:rsid w:val="00793556"/>
    <w:rsid w:val="00795F6E"/>
    <w:rsid w:val="00796CED"/>
    <w:rsid w:val="007A13AA"/>
    <w:rsid w:val="007A313A"/>
    <w:rsid w:val="007A61CC"/>
    <w:rsid w:val="007B2E26"/>
    <w:rsid w:val="007B53CE"/>
    <w:rsid w:val="007C0BF1"/>
    <w:rsid w:val="007C1669"/>
    <w:rsid w:val="007C2D4A"/>
    <w:rsid w:val="007C306B"/>
    <w:rsid w:val="007C328B"/>
    <w:rsid w:val="007C5377"/>
    <w:rsid w:val="007C7AEF"/>
    <w:rsid w:val="007E0407"/>
    <w:rsid w:val="007E0A49"/>
    <w:rsid w:val="007E1006"/>
    <w:rsid w:val="007E5D22"/>
    <w:rsid w:val="007E6C22"/>
    <w:rsid w:val="007E7095"/>
    <w:rsid w:val="007F06F0"/>
    <w:rsid w:val="007F28A6"/>
    <w:rsid w:val="007F2D16"/>
    <w:rsid w:val="007F60EE"/>
    <w:rsid w:val="00800320"/>
    <w:rsid w:val="00802DA7"/>
    <w:rsid w:val="00804DAC"/>
    <w:rsid w:val="00805111"/>
    <w:rsid w:val="008060D3"/>
    <w:rsid w:val="008077CE"/>
    <w:rsid w:val="008124EB"/>
    <w:rsid w:val="0081350A"/>
    <w:rsid w:val="00820005"/>
    <w:rsid w:val="008221FD"/>
    <w:rsid w:val="0082455F"/>
    <w:rsid w:val="0082516D"/>
    <w:rsid w:val="008253A9"/>
    <w:rsid w:val="00825EF8"/>
    <w:rsid w:val="00831679"/>
    <w:rsid w:val="00833A4D"/>
    <w:rsid w:val="00845A45"/>
    <w:rsid w:val="00847254"/>
    <w:rsid w:val="00852A65"/>
    <w:rsid w:val="00854FC2"/>
    <w:rsid w:val="008630C4"/>
    <w:rsid w:val="00863914"/>
    <w:rsid w:val="0087151D"/>
    <w:rsid w:val="00872BFB"/>
    <w:rsid w:val="00873CD7"/>
    <w:rsid w:val="0088113B"/>
    <w:rsid w:val="0088228F"/>
    <w:rsid w:val="00886C0A"/>
    <w:rsid w:val="00891F84"/>
    <w:rsid w:val="0089273A"/>
    <w:rsid w:val="0089292E"/>
    <w:rsid w:val="00894CC7"/>
    <w:rsid w:val="00895934"/>
    <w:rsid w:val="00895DCE"/>
    <w:rsid w:val="008A4C99"/>
    <w:rsid w:val="008B15F9"/>
    <w:rsid w:val="008B44A2"/>
    <w:rsid w:val="008B5185"/>
    <w:rsid w:val="008C3061"/>
    <w:rsid w:val="008C321E"/>
    <w:rsid w:val="008C4992"/>
    <w:rsid w:val="008D5E6E"/>
    <w:rsid w:val="008D7323"/>
    <w:rsid w:val="008E0753"/>
    <w:rsid w:val="008E4475"/>
    <w:rsid w:val="008E640A"/>
    <w:rsid w:val="00901504"/>
    <w:rsid w:val="00903AF5"/>
    <w:rsid w:val="009051DE"/>
    <w:rsid w:val="009073F9"/>
    <w:rsid w:val="009133BF"/>
    <w:rsid w:val="00913762"/>
    <w:rsid w:val="009146C8"/>
    <w:rsid w:val="00917634"/>
    <w:rsid w:val="00917AC0"/>
    <w:rsid w:val="00917EC6"/>
    <w:rsid w:val="00923230"/>
    <w:rsid w:val="00926292"/>
    <w:rsid w:val="0092718D"/>
    <w:rsid w:val="00930A61"/>
    <w:rsid w:val="00933EC4"/>
    <w:rsid w:val="00935796"/>
    <w:rsid w:val="009362F5"/>
    <w:rsid w:val="0094041C"/>
    <w:rsid w:val="009423CF"/>
    <w:rsid w:val="00945A3B"/>
    <w:rsid w:val="00945D89"/>
    <w:rsid w:val="00947684"/>
    <w:rsid w:val="0095032B"/>
    <w:rsid w:val="00950D57"/>
    <w:rsid w:val="00951092"/>
    <w:rsid w:val="009543D2"/>
    <w:rsid w:val="009565E9"/>
    <w:rsid w:val="0096380F"/>
    <w:rsid w:val="00964FE5"/>
    <w:rsid w:val="00965F40"/>
    <w:rsid w:val="00971788"/>
    <w:rsid w:val="00972EE5"/>
    <w:rsid w:val="009750D5"/>
    <w:rsid w:val="00982604"/>
    <w:rsid w:val="00984343"/>
    <w:rsid w:val="00985878"/>
    <w:rsid w:val="009902F9"/>
    <w:rsid w:val="009912C1"/>
    <w:rsid w:val="009952FE"/>
    <w:rsid w:val="009A0B6B"/>
    <w:rsid w:val="009B26DB"/>
    <w:rsid w:val="009B2A5C"/>
    <w:rsid w:val="009B372C"/>
    <w:rsid w:val="009B7F52"/>
    <w:rsid w:val="009C0B42"/>
    <w:rsid w:val="009C6893"/>
    <w:rsid w:val="009C7A4E"/>
    <w:rsid w:val="009C7C30"/>
    <w:rsid w:val="009C7DE5"/>
    <w:rsid w:val="009D20CB"/>
    <w:rsid w:val="009D63F2"/>
    <w:rsid w:val="009D7292"/>
    <w:rsid w:val="009E3AF1"/>
    <w:rsid w:val="009E6C91"/>
    <w:rsid w:val="009E709D"/>
    <w:rsid w:val="00A01BB6"/>
    <w:rsid w:val="00A1017F"/>
    <w:rsid w:val="00A13C2E"/>
    <w:rsid w:val="00A13CF8"/>
    <w:rsid w:val="00A1691D"/>
    <w:rsid w:val="00A229B0"/>
    <w:rsid w:val="00A24305"/>
    <w:rsid w:val="00A31EAE"/>
    <w:rsid w:val="00A33017"/>
    <w:rsid w:val="00A338D9"/>
    <w:rsid w:val="00A44DFA"/>
    <w:rsid w:val="00A45C63"/>
    <w:rsid w:val="00A50165"/>
    <w:rsid w:val="00A5241D"/>
    <w:rsid w:val="00A5319B"/>
    <w:rsid w:val="00A56795"/>
    <w:rsid w:val="00A6068B"/>
    <w:rsid w:val="00A61953"/>
    <w:rsid w:val="00A620BC"/>
    <w:rsid w:val="00A643CE"/>
    <w:rsid w:val="00A6442D"/>
    <w:rsid w:val="00A71C8E"/>
    <w:rsid w:val="00A71E3D"/>
    <w:rsid w:val="00A75472"/>
    <w:rsid w:val="00A77CA6"/>
    <w:rsid w:val="00A802FF"/>
    <w:rsid w:val="00A81F95"/>
    <w:rsid w:val="00A8740A"/>
    <w:rsid w:val="00A87FD7"/>
    <w:rsid w:val="00A91A0D"/>
    <w:rsid w:val="00A93FFF"/>
    <w:rsid w:val="00A95E3F"/>
    <w:rsid w:val="00A965D5"/>
    <w:rsid w:val="00A9688A"/>
    <w:rsid w:val="00A9695F"/>
    <w:rsid w:val="00A96B9B"/>
    <w:rsid w:val="00AA15B2"/>
    <w:rsid w:val="00AB4C66"/>
    <w:rsid w:val="00AB5826"/>
    <w:rsid w:val="00AB6019"/>
    <w:rsid w:val="00AC1034"/>
    <w:rsid w:val="00AC107F"/>
    <w:rsid w:val="00AC3D02"/>
    <w:rsid w:val="00AD47D8"/>
    <w:rsid w:val="00AD49E1"/>
    <w:rsid w:val="00AD5BE1"/>
    <w:rsid w:val="00AD654D"/>
    <w:rsid w:val="00AE1477"/>
    <w:rsid w:val="00AE15FE"/>
    <w:rsid w:val="00AE2FAE"/>
    <w:rsid w:val="00AE3D16"/>
    <w:rsid w:val="00AE5D5E"/>
    <w:rsid w:val="00AE7FD7"/>
    <w:rsid w:val="00AF08AD"/>
    <w:rsid w:val="00AF1641"/>
    <w:rsid w:val="00AF19EA"/>
    <w:rsid w:val="00AF2350"/>
    <w:rsid w:val="00AF3887"/>
    <w:rsid w:val="00B01A97"/>
    <w:rsid w:val="00B02D44"/>
    <w:rsid w:val="00B02FED"/>
    <w:rsid w:val="00B0346D"/>
    <w:rsid w:val="00B03867"/>
    <w:rsid w:val="00B04EFC"/>
    <w:rsid w:val="00B04F9F"/>
    <w:rsid w:val="00B063C3"/>
    <w:rsid w:val="00B078F8"/>
    <w:rsid w:val="00B10889"/>
    <w:rsid w:val="00B232B0"/>
    <w:rsid w:val="00B24E14"/>
    <w:rsid w:val="00B27714"/>
    <w:rsid w:val="00B317BC"/>
    <w:rsid w:val="00B3218D"/>
    <w:rsid w:val="00B32E00"/>
    <w:rsid w:val="00B33141"/>
    <w:rsid w:val="00B340EE"/>
    <w:rsid w:val="00B35A5C"/>
    <w:rsid w:val="00B35BF1"/>
    <w:rsid w:val="00B35D12"/>
    <w:rsid w:val="00B35F62"/>
    <w:rsid w:val="00B364AD"/>
    <w:rsid w:val="00B3678D"/>
    <w:rsid w:val="00B41E03"/>
    <w:rsid w:val="00B547D9"/>
    <w:rsid w:val="00B54AEB"/>
    <w:rsid w:val="00B558BE"/>
    <w:rsid w:val="00B5787A"/>
    <w:rsid w:val="00B579DB"/>
    <w:rsid w:val="00B611DB"/>
    <w:rsid w:val="00B61922"/>
    <w:rsid w:val="00B63EFB"/>
    <w:rsid w:val="00B65D31"/>
    <w:rsid w:val="00B71629"/>
    <w:rsid w:val="00B73CAA"/>
    <w:rsid w:val="00B7679C"/>
    <w:rsid w:val="00B769CA"/>
    <w:rsid w:val="00B7747A"/>
    <w:rsid w:val="00B81AF7"/>
    <w:rsid w:val="00B83320"/>
    <w:rsid w:val="00B846F3"/>
    <w:rsid w:val="00B848DE"/>
    <w:rsid w:val="00B91281"/>
    <w:rsid w:val="00B9777B"/>
    <w:rsid w:val="00BA359C"/>
    <w:rsid w:val="00BB0FAF"/>
    <w:rsid w:val="00BB157E"/>
    <w:rsid w:val="00BB2EC6"/>
    <w:rsid w:val="00BC24B3"/>
    <w:rsid w:val="00BC4723"/>
    <w:rsid w:val="00BC7431"/>
    <w:rsid w:val="00BD1A55"/>
    <w:rsid w:val="00BD5B04"/>
    <w:rsid w:val="00BD5E34"/>
    <w:rsid w:val="00BE089E"/>
    <w:rsid w:val="00BE0F7D"/>
    <w:rsid w:val="00BE664E"/>
    <w:rsid w:val="00BE7719"/>
    <w:rsid w:val="00BF36CC"/>
    <w:rsid w:val="00BF611A"/>
    <w:rsid w:val="00BF7626"/>
    <w:rsid w:val="00C01178"/>
    <w:rsid w:val="00C03348"/>
    <w:rsid w:val="00C04066"/>
    <w:rsid w:val="00C13A7B"/>
    <w:rsid w:val="00C13A7F"/>
    <w:rsid w:val="00C143CE"/>
    <w:rsid w:val="00C22795"/>
    <w:rsid w:val="00C23038"/>
    <w:rsid w:val="00C261A8"/>
    <w:rsid w:val="00C34E13"/>
    <w:rsid w:val="00C40F64"/>
    <w:rsid w:val="00C4162E"/>
    <w:rsid w:val="00C44DED"/>
    <w:rsid w:val="00C4750A"/>
    <w:rsid w:val="00C5473E"/>
    <w:rsid w:val="00C60E95"/>
    <w:rsid w:val="00C6263D"/>
    <w:rsid w:val="00C67088"/>
    <w:rsid w:val="00C73500"/>
    <w:rsid w:val="00C75424"/>
    <w:rsid w:val="00C81056"/>
    <w:rsid w:val="00C91FEF"/>
    <w:rsid w:val="00C92E8E"/>
    <w:rsid w:val="00C939D2"/>
    <w:rsid w:val="00CA1040"/>
    <w:rsid w:val="00CA1F61"/>
    <w:rsid w:val="00CA2358"/>
    <w:rsid w:val="00CA358F"/>
    <w:rsid w:val="00CA39EE"/>
    <w:rsid w:val="00CA43E8"/>
    <w:rsid w:val="00CB4FEF"/>
    <w:rsid w:val="00CB7BA9"/>
    <w:rsid w:val="00CC153D"/>
    <w:rsid w:val="00CC15A2"/>
    <w:rsid w:val="00CC4AA5"/>
    <w:rsid w:val="00CC4D0D"/>
    <w:rsid w:val="00CC64F0"/>
    <w:rsid w:val="00CD4F6E"/>
    <w:rsid w:val="00CE4FB5"/>
    <w:rsid w:val="00CF01C9"/>
    <w:rsid w:val="00CF148E"/>
    <w:rsid w:val="00CF2FA8"/>
    <w:rsid w:val="00CF5831"/>
    <w:rsid w:val="00D0101C"/>
    <w:rsid w:val="00D0221E"/>
    <w:rsid w:val="00D022BA"/>
    <w:rsid w:val="00D06C9F"/>
    <w:rsid w:val="00D1113C"/>
    <w:rsid w:val="00D11C31"/>
    <w:rsid w:val="00D13180"/>
    <w:rsid w:val="00D14CAF"/>
    <w:rsid w:val="00D15530"/>
    <w:rsid w:val="00D15ADA"/>
    <w:rsid w:val="00D15B38"/>
    <w:rsid w:val="00D17CE0"/>
    <w:rsid w:val="00D21B74"/>
    <w:rsid w:val="00D24649"/>
    <w:rsid w:val="00D24915"/>
    <w:rsid w:val="00D25388"/>
    <w:rsid w:val="00D25609"/>
    <w:rsid w:val="00D31FE9"/>
    <w:rsid w:val="00D33008"/>
    <w:rsid w:val="00D3427C"/>
    <w:rsid w:val="00D404BB"/>
    <w:rsid w:val="00D41E05"/>
    <w:rsid w:val="00D44885"/>
    <w:rsid w:val="00D459EE"/>
    <w:rsid w:val="00D501DD"/>
    <w:rsid w:val="00D52346"/>
    <w:rsid w:val="00D545C2"/>
    <w:rsid w:val="00D64936"/>
    <w:rsid w:val="00D64E87"/>
    <w:rsid w:val="00D65D55"/>
    <w:rsid w:val="00D666BD"/>
    <w:rsid w:val="00D725B8"/>
    <w:rsid w:val="00D85ED1"/>
    <w:rsid w:val="00D91C7A"/>
    <w:rsid w:val="00D95471"/>
    <w:rsid w:val="00D979AA"/>
    <w:rsid w:val="00DA2ADA"/>
    <w:rsid w:val="00DA3BE1"/>
    <w:rsid w:val="00DA3C25"/>
    <w:rsid w:val="00DA4C92"/>
    <w:rsid w:val="00DC1D4E"/>
    <w:rsid w:val="00DC2540"/>
    <w:rsid w:val="00DC41C2"/>
    <w:rsid w:val="00DC6098"/>
    <w:rsid w:val="00DC660A"/>
    <w:rsid w:val="00DC6D5E"/>
    <w:rsid w:val="00DD37E3"/>
    <w:rsid w:val="00DD5D06"/>
    <w:rsid w:val="00DE25B2"/>
    <w:rsid w:val="00DE31C1"/>
    <w:rsid w:val="00DE50FC"/>
    <w:rsid w:val="00DF00BE"/>
    <w:rsid w:val="00DF30EC"/>
    <w:rsid w:val="00DF4BD8"/>
    <w:rsid w:val="00DF5492"/>
    <w:rsid w:val="00DF6863"/>
    <w:rsid w:val="00E0118C"/>
    <w:rsid w:val="00E03656"/>
    <w:rsid w:val="00E05F89"/>
    <w:rsid w:val="00E074EC"/>
    <w:rsid w:val="00E12184"/>
    <w:rsid w:val="00E159A0"/>
    <w:rsid w:val="00E16D92"/>
    <w:rsid w:val="00E20382"/>
    <w:rsid w:val="00E21E51"/>
    <w:rsid w:val="00E22E6A"/>
    <w:rsid w:val="00E23199"/>
    <w:rsid w:val="00E23F64"/>
    <w:rsid w:val="00E25178"/>
    <w:rsid w:val="00E31798"/>
    <w:rsid w:val="00E36B3A"/>
    <w:rsid w:val="00E4706C"/>
    <w:rsid w:val="00E47A50"/>
    <w:rsid w:val="00E47AB2"/>
    <w:rsid w:val="00E549DC"/>
    <w:rsid w:val="00E61190"/>
    <w:rsid w:val="00E632E3"/>
    <w:rsid w:val="00E6554C"/>
    <w:rsid w:val="00E73758"/>
    <w:rsid w:val="00E80F04"/>
    <w:rsid w:val="00E84517"/>
    <w:rsid w:val="00E906D8"/>
    <w:rsid w:val="00E91B23"/>
    <w:rsid w:val="00E92DEF"/>
    <w:rsid w:val="00E92EC8"/>
    <w:rsid w:val="00EA100B"/>
    <w:rsid w:val="00EB1625"/>
    <w:rsid w:val="00EB1C5F"/>
    <w:rsid w:val="00EB3E37"/>
    <w:rsid w:val="00EB55F4"/>
    <w:rsid w:val="00EB7D19"/>
    <w:rsid w:val="00EC22FF"/>
    <w:rsid w:val="00ED00B1"/>
    <w:rsid w:val="00ED3B35"/>
    <w:rsid w:val="00EE0359"/>
    <w:rsid w:val="00EE3D1E"/>
    <w:rsid w:val="00EF13EB"/>
    <w:rsid w:val="00EF2527"/>
    <w:rsid w:val="00EF6D00"/>
    <w:rsid w:val="00EF77A2"/>
    <w:rsid w:val="00F019C5"/>
    <w:rsid w:val="00F11A03"/>
    <w:rsid w:val="00F134F0"/>
    <w:rsid w:val="00F14AE1"/>
    <w:rsid w:val="00F212E1"/>
    <w:rsid w:val="00F21521"/>
    <w:rsid w:val="00F22795"/>
    <w:rsid w:val="00F2370B"/>
    <w:rsid w:val="00F25B33"/>
    <w:rsid w:val="00F36D79"/>
    <w:rsid w:val="00F401A8"/>
    <w:rsid w:val="00F40C89"/>
    <w:rsid w:val="00F544A8"/>
    <w:rsid w:val="00F60F5C"/>
    <w:rsid w:val="00F64D57"/>
    <w:rsid w:val="00F65539"/>
    <w:rsid w:val="00F66D7C"/>
    <w:rsid w:val="00F66E87"/>
    <w:rsid w:val="00F67119"/>
    <w:rsid w:val="00F71066"/>
    <w:rsid w:val="00F719E4"/>
    <w:rsid w:val="00F723CC"/>
    <w:rsid w:val="00F741A7"/>
    <w:rsid w:val="00F7553F"/>
    <w:rsid w:val="00F76BFE"/>
    <w:rsid w:val="00F91418"/>
    <w:rsid w:val="00FA1B6B"/>
    <w:rsid w:val="00FA6243"/>
    <w:rsid w:val="00FB042B"/>
    <w:rsid w:val="00FB0D2D"/>
    <w:rsid w:val="00FB4CD5"/>
    <w:rsid w:val="00FB60A0"/>
    <w:rsid w:val="00FB6AFD"/>
    <w:rsid w:val="00FC3028"/>
    <w:rsid w:val="00FD2585"/>
    <w:rsid w:val="00FD33E3"/>
    <w:rsid w:val="00FD52FA"/>
    <w:rsid w:val="00FD6DB1"/>
    <w:rsid w:val="00FE15D3"/>
    <w:rsid w:val="00FE6E2D"/>
    <w:rsid w:val="00FE75D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9B"/>
    <w:pPr>
      <w:bidi/>
      <w:spacing w:after="200" w:line="276" w:lineRule="auto"/>
      <w:jc w:val="left"/>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5319B"/>
    <w:pPr>
      <w:spacing w:after="0" w:line="240" w:lineRule="auto"/>
    </w:pPr>
    <w:rPr>
      <w:sz w:val="20"/>
      <w:szCs w:val="20"/>
    </w:rPr>
  </w:style>
  <w:style w:type="character" w:customStyle="1" w:styleId="NotedebasdepageCar">
    <w:name w:val="Note de bas de page Car"/>
    <w:basedOn w:val="Policepardfaut"/>
    <w:link w:val="Notedebasdepage"/>
    <w:uiPriority w:val="99"/>
    <w:rsid w:val="00A5319B"/>
    <w:rPr>
      <w:sz w:val="20"/>
      <w:szCs w:val="20"/>
      <w:lang w:val="en-US"/>
    </w:rPr>
  </w:style>
  <w:style w:type="character" w:styleId="Appelnotedebasdep">
    <w:name w:val="footnote reference"/>
    <w:basedOn w:val="Policepardfaut"/>
    <w:uiPriority w:val="99"/>
    <w:semiHidden/>
    <w:unhideWhenUsed/>
    <w:rsid w:val="00A5319B"/>
    <w:rPr>
      <w:vertAlign w:val="superscript"/>
    </w:rPr>
  </w:style>
  <w:style w:type="paragraph" w:styleId="Paragraphedeliste">
    <w:name w:val="List Paragraph"/>
    <w:basedOn w:val="Normal"/>
    <w:uiPriority w:val="34"/>
    <w:qFormat/>
    <w:rsid w:val="00137794"/>
    <w:pPr>
      <w:ind w:left="720"/>
      <w:contextualSpacing/>
    </w:pPr>
  </w:style>
  <w:style w:type="paragraph" w:styleId="En-tte">
    <w:name w:val="header"/>
    <w:basedOn w:val="Normal"/>
    <w:link w:val="En-tteCar"/>
    <w:uiPriority w:val="99"/>
    <w:unhideWhenUsed/>
    <w:rsid w:val="001D41E7"/>
    <w:pPr>
      <w:tabs>
        <w:tab w:val="center" w:pos="4153"/>
        <w:tab w:val="right" w:pos="8306"/>
      </w:tabs>
      <w:spacing w:after="0" w:line="240" w:lineRule="auto"/>
    </w:pPr>
  </w:style>
  <w:style w:type="character" w:customStyle="1" w:styleId="En-tteCar">
    <w:name w:val="En-tête Car"/>
    <w:basedOn w:val="Policepardfaut"/>
    <w:link w:val="En-tte"/>
    <w:uiPriority w:val="99"/>
    <w:rsid w:val="001D41E7"/>
    <w:rPr>
      <w:lang w:val="en-US"/>
    </w:rPr>
  </w:style>
  <w:style w:type="paragraph" w:styleId="Pieddepage">
    <w:name w:val="footer"/>
    <w:basedOn w:val="Normal"/>
    <w:link w:val="PieddepageCar"/>
    <w:uiPriority w:val="99"/>
    <w:unhideWhenUsed/>
    <w:rsid w:val="001D41E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D41E7"/>
    <w:rPr>
      <w:lang w:val="en-US"/>
    </w:rPr>
  </w:style>
  <w:style w:type="paragraph" w:styleId="Textedebulles">
    <w:name w:val="Balloon Text"/>
    <w:basedOn w:val="Normal"/>
    <w:link w:val="TextedebullesCar"/>
    <w:uiPriority w:val="99"/>
    <w:semiHidden/>
    <w:unhideWhenUsed/>
    <w:rsid w:val="004F6F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6FE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96924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FCC1D-32CC-4FA4-B064-7F9FFC3E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20</Pages>
  <Words>4871</Words>
  <Characters>26796</Characters>
  <Application>Microsoft Office Word</Application>
  <DocSecurity>0</DocSecurity>
  <Lines>223</Lines>
  <Paragraphs>63</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MAISON XP 035 55 37 49</Company>
  <LinksUpToDate>false</LinksUpToDate>
  <CharactersWithSpaces>31604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 XP 035 55 37 49</dc:creator>
  <cp:lastModifiedBy>pavilion</cp:lastModifiedBy>
  <cp:revision>20</cp:revision>
  <cp:lastPrinted>2020-01-13T20:25:00Z</cp:lastPrinted>
  <dcterms:created xsi:type="dcterms:W3CDTF">2019-03-04T20:10:00Z</dcterms:created>
  <dcterms:modified xsi:type="dcterms:W3CDTF">2020-03-05T22:50:00Z</dcterms:modified>
</cp:coreProperties>
</file>