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53" w:rsidRPr="00035853" w:rsidRDefault="00035853" w:rsidP="00316CEC">
      <w:pPr>
        <w:bidi/>
        <w:spacing w:line="276" w:lineRule="auto"/>
        <w:jc w:val="center"/>
        <w:rPr>
          <w:rFonts w:ascii="Sakkal Majalla" w:hAnsi="Sakkal Majalla" w:cs="Sultan bold"/>
          <w:b/>
          <w:bCs/>
        </w:rPr>
      </w:pPr>
      <w:r w:rsidRPr="00035853">
        <w:rPr>
          <w:rFonts w:ascii="Traditional Arabic" w:hAnsi="Traditional Arabic" w:cs="Sultan bold"/>
          <w:b/>
          <w:bCs/>
          <w:sz w:val="24"/>
          <w:rtl/>
        </w:rPr>
        <w:t>دور</w:t>
      </w:r>
      <w:r w:rsidRPr="00035853">
        <w:rPr>
          <w:rFonts w:ascii="Traditional Arabic" w:hAnsi="Traditional Arabic" w:cs="Sultan bold"/>
          <w:b/>
          <w:bCs/>
          <w:sz w:val="24"/>
          <w:rtl/>
          <w:lang w:bidi="ar-DZ"/>
        </w:rPr>
        <w:t xml:space="preserve"> المؤسسات الصغيرة والمتوسطة في تحقيق الإقلاع الاقتصادي في الجزائر للفترة 2010-2019</w:t>
      </w:r>
    </w:p>
    <w:p w:rsidR="005B5FFE" w:rsidRPr="00D429B3" w:rsidRDefault="00035853" w:rsidP="00316CEC">
      <w:pPr>
        <w:bidi/>
        <w:spacing w:line="276" w:lineRule="auto"/>
        <w:jc w:val="center"/>
        <w:rPr>
          <w:rFonts w:ascii="Sakkal Majalla" w:hAnsi="Sakkal Majalla" w:cs="Sakkal Majalla"/>
          <w:b/>
          <w:bCs/>
          <w:sz w:val="40"/>
          <w:szCs w:val="40"/>
          <w:rtl/>
          <w:lang w:bidi="ar-DZ"/>
        </w:rPr>
      </w:pPr>
      <w:r w:rsidRPr="00035853">
        <w:rPr>
          <w:rFonts w:ascii="Sakkal Majalla" w:hAnsi="Sakkal Majalla" w:cs="Sakkal Majalla"/>
          <w:b/>
          <w:bCs/>
          <w:sz w:val="32"/>
          <w:szCs w:val="32"/>
          <w:lang w:bidi="ar-DZ"/>
        </w:rPr>
        <w:t>The role of small and medium enterprises in achieving economic take-off in Algeria for the period 2010-2019</w:t>
      </w:r>
    </w:p>
    <w:p w:rsidR="009B4714" w:rsidRPr="00486387" w:rsidRDefault="00035853" w:rsidP="00035853">
      <w:pPr>
        <w:bidi/>
        <w:spacing w:line="276" w:lineRule="auto"/>
        <w:jc w:val="center"/>
        <w:rPr>
          <w:rFonts w:ascii="Sakkal Majalla" w:hAnsi="Sakkal Majalla" w:cs="Sakkal Majalla"/>
          <w:b/>
          <w:bCs/>
          <w:sz w:val="26"/>
          <w:szCs w:val="26"/>
          <w:vertAlign w:val="superscript"/>
          <w:rtl/>
          <w:lang w:bidi="ar-DZ"/>
        </w:rPr>
      </w:pPr>
      <w:r>
        <w:rPr>
          <w:rFonts w:ascii="Sakkal Majalla" w:hAnsi="Sakkal Majalla" w:cs="Sakkal Majalla" w:hint="cs"/>
          <w:b/>
          <w:bCs/>
          <w:sz w:val="26"/>
          <w:szCs w:val="26"/>
          <w:rtl/>
          <w:lang w:bidi="ar-DZ"/>
        </w:rPr>
        <w:t>هيبة مزعاش</w:t>
      </w:r>
      <w:r w:rsidR="009B4714" w:rsidRPr="002B363C">
        <w:rPr>
          <w:rFonts w:ascii="Sakkal Majalla" w:hAnsi="Sakkal Majalla" w:cs="Sakkal Majalla"/>
          <w:b/>
          <w:bCs/>
          <w:sz w:val="26"/>
          <w:szCs w:val="26"/>
          <w:vertAlign w:val="superscript"/>
          <w:rtl/>
          <w:lang w:bidi="ar-DZ"/>
        </w:rPr>
        <w:t>1</w:t>
      </w:r>
      <w:r w:rsidR="009B4714" w:rsidRPr="002B363C">
        <w:rPr>
          <w:rFonts w:ascii="Sakkal Majalla" w:hAnsi="Sakkal Majalla" w:cs="Sakkal Majalla"/>
          <w:b/>
          <w:bCs/>
          <w:sz w:val="26"/>
          <w:szCs w:val="26"/>
          <w:rtl/>
          <w:lang w:bidi="ar-DZ"/>
        </w:rPr>
        <w:t xml:space="preserve"> </w:t>
      </w:r>
    </w:p>
    <w:p w:rsidR="00486387" w:rsidRPr="002B363C" w:rsidRDefault="00A57951" w:rsidP="00035853">
      <w:pPr>
        <w:bidi/>
        <w:spacing w:line="276" w:lineRule="auto"/>
        <w:jc w:val="center"/>
        <w:rPr>
          <w:rFonts w:ascii="Sakkal Majalla" w:hAnsi="Sakkal Majalla" w:cs="Sakkal Majalla"/>
          <w:color w:val="000000" w:themeColor="text1"/>
          <w:sz w:val="26"/>
          <w:szCs w:val="26"/>
          <w:rtl/>
          <w:lang w:bidi="ar-DZ"/>
        </w:rPr>
      </w:pPr>
      <w:r>
        <w:rPr>
          <w:rStyle w:val="Appelnotedebasdep"/>
          <w:rFonts w:ascii="Sakkal Majalla" w:hAnsi="Sakkal Majalla" w:cs="Sakkal Majalla"/>
          <w:color w:val="000000" w:themeColor="text1"/>
          <w:sz w:val="26"/>
          <w:szCs w:val="26"/>
          <w:rtl/>
          <w:lang w:bidi="ar-DZ"/>
        </w:rPr>
        <w:footnoteReference w:id="2"/>
      </w:r>
      <w:r w:rsidR="00035853">
        <w:rPr>
          <w:rFonts w:ascii="Sakkal Majalla" w:hAnsi="Sakkal Majalla" w:cs="Sakkal Majalla"/>
          <w:color w:val="000000" w:themeColor="text1"/>
          <w:sz w:val="26"/>
          <w:szCs w:val="26"/>
          <w:rtl/>
          <w:lang w:bidi="ar-DZ"/>
        </w:rPr>
        <w:t xml:space="preserve"> </w:t>
      </w:r>
      <w:r w:rsidR="00035853">
        <w:rPr>
          <w:rFonts w:ascii="Sakkal Majalla" w:hAnsi="Sakkal Majalla" w:cs="Sakkal Majalla" w:hint="cs"/>
          <w:color w:val="000000" w:themeColor="text1"/>
          <w:sz w:val="26"/>
          <w:szCs w:val="26"/>
          <w:rtl/>
          <w:lang w:bidi="ar-DZ"/>
        </w:rPr>
        <w:t>مخبر الاستراتيجيات والسياسات الاقتصادية في الجزائر، جامعة محمد بوضياف المسيلة (الجزائر)</w:t>
      </w:r>
    </w:p>
    <w:p w:rsidR="009B4714" w:rsidRPr="004905A5" w:rsidRDefault="009B4714" w:rsidP="005B5FFE">
      <w:pPr>
        <w:bidi/>
        <w:spacing w:line="276" w:lineRule="auto"/>
        <w:jc w:val="center"/>
        <w:rPr>
          <w:rFonts w:ascii="Calibri" w:eastAsia="Calibri" w:hAnsi="Calibri" w:cs="Sultan bold"/>
          <w:sz w:val="2"/>
          <w:szCs w:val="2"/>
          <w:rtl/>
          <w:lang w:val="en-US" w:eastAsia="en-US" w:bidi="ar-DZ"/>
        </w:rPr>
      </w:pPr>
    </w:p>
    <w:p w:rsidR="009B4714" w:rsidRPr="000C6A3F" w:rsidRDefault="009B4714" w:rsidP="009B4714">
      <w:pPr>
        <w:pBdr>
          <w:bottom w:val="dashDotStroked" w:sz="24" w:space="1" w:color="auto"/>
        </w:pBdr>
        <w:bidi/>
        <w:spacing w:after="200" w:line="276" w:lineRule="auto"/>
        <w:jc w:val="center"/>
        <w:rPr>
          <w:rFonts w:ascii="Traditional Arabic" w:hAnsi="Traditional Arabic"/>
          <w:b/>
          <w:bCs/>
          <w:sz w:val="4"/>
          <w:szCs w:val="4"/>
          <w:lang w:bidi="ar-DZ"/>
        </w:rPr>
      </w:pPr>
    </w:p>
    <w:p w:rsidR="009B4714" w:rsidRPr="002B363C" w:rsidRDefault="009B4714" w:rsidP="00A57951">
      <w:pPr>
        <w:pBdr>
          <w:top w:val="single" w:sz="4" w:space="0" w:color="auto"/>
          <w:left w:val="single" w:sz="4" w:space="0" w:color="auto"/>
          <w:bottom w:val="single" w:sz="4" w:space="0" w:color="auto"/>
          <w:right w:val="single" w:sz="4" w:space="4" w:color="auto"/>
        </w:pBdr>
        <w:shd w:val="clear" w:color="auto" w:fill="BFBFBF" w:themeFill="background1" w:themeFillShade="BF"/>
        <w:bidi/>
        <w:jc w:val="both"/>
        <w:rPr>
          <w:rFonts w:ascii="Sakkal Majalla" w:hAnsi="Sakkal Majalla" w:cs="Sakkal Majalla"/>
          <w:b/>
          <w:bCs/>
          <w:color w:val="000066"/>
          <w:sz w:val="30"/>
          <w:szCs w:val="30"/>
          <w:rtl/>
          <w:lang w:bidi="ar-DZ"/>
        </w:rPr>
      </w:pPr>
      <w:r w:rsidRPr="002B363C">
        <w:rPr>
          <w:rFonts w:ascii="Sakkal Majalla" w:hAnsi="Sakkal Majalla" w:cs="Sakkal Majalla"/>
          <w:b/>
          <w:bCs/>
          <w:sz w:val="30"/>
          <w:szCs w:val="30"/>
          <w:rtl/>
          <w:lang w:bidi="ar-DZ"/>
        </w:rPr>
        <w:t>ملخص</w:t>
      </w:r>
      <w:r w:rsidRPr="002B363C">
        <w:rPr>
          <w:rFonts w:ascii="Sakkal Majalla" w:hAnsi="Sakkal Majalla" w:cs="Sakkal Majalla"/>
          <w:b/>
          <w:bCs/>
          <w:color w:val="000066"/>
          <w:sz w:val="30"/>
          <w:szCs w:val="30"/>
          <w:rtl/>
          <w:lang w:bidi="ar-DZ"/>
        </w:rPr>
        <w:t xml:space="preserve">: </w:t>
      </w:r>
    </w:p>
    <w:p w:rsidR="00777D9B" w:rsidRDefault="00BA6321" w:rsidP="00673577">
      <w:pPr>
        <w:pBdr>
          <w:top w:val="single" w:sz="4" w:space="0" w:color="auto"/>
          <w:left w:val="single" w:sz="4" w:space="0" w:color="auto"/>
          <w:bottom w:val="single" w:sz="4" w:space="0" w:color="auto"/>
          <w:right w:val="single" w:sz="4" w:space="4" w:color="auto"/>
        </w:pBdr>
        <w:shd w:val="clear" w:color="auto" w:fill="BFBFBF" w:themeFill="background1" w:themeFillShade="BF"/>
        <w:bidi/>
        <w:ind w:firstLine="566"/>
        <w:jc w:val="both"/>
        <w:rPr>
          <w:rFonts w:ascii="Sakkal Majalla" w:hAnsi="Sakkal Majalla" w:cs="Sakkal Majalla"/>
          <w:sz w:val="30"/>
          <w:szCs w:val="30"/>
          <w:rtl/>
          <w:lang w:bidi="ar-DZ"/>
        </w:rPr>
      </w:pPr>
      <w:r w:rsidRPr="00511E4D">
        <w:rPr>
          <w:rFonts w:ascii="Sakkal Majalla" w:hAnsi="Sakkal Majalla" w:cs="Sakkal Majalla"/>
          <w:sz w:val="30"/>
          <w:szCs w:val="30"/>
          <w:rtl/>
          <w:lang w:bidi="ar-DZ"/>
        </w:rPr>
        <w:t xml:space="preserve">تهدف الدراسة إلى تبيان دور المؤسسات الصغيرة والمتوسطة الجزائرية في تحقيق الإقلاع الاقتصادي للبلاد خلال الفترة 2011-2019، بالاعتماد على المنهج الوصفي التحليلي للتعرف على الإطار النظري للمؤسسات الصغيرة والمتوسطة والإقلاع الاقتصادي، وتتبع التقارير السنوية لوزارة الصناعة والمناجم لرصد التغيير التي تحدثه المؤسسات الصغيرة والمتوسطة على المتغيرات </w:t>
      </w:r>
      <w:r w:rsidRPr="000E58B2">
        <w:rPr>
          <w:rFonts w:ascii="Sakkal Majalla" w:hAnsi="Sakkal Majalla" w:cs="Sakkal Majalla"/>
          <w:sz w:val="30"/>
          <w:szCs w:val="30"/>
          <w:rtl/>
          <w:lang w:bidi="ar-DZ"/>
        </w:rPr>
        <w:t>الكلية</w:t>
      </w:r>
      <w:r w:rsidRPr="00511E4D">
        <w:rPr>
          <w:rFonts w:ascii="Sakkal Majalla" w:hAnsi="Sakkal Majalla" w:cs="Sakkal Majalla"/>
          <w:sz w:val="30"/>
          <w:szCs w:val="30"/>
          <w:rtl/>
          <w:lang w:bidi="ar-DZ"/>
        </w:rPr>
        <w:t xml:space="preserve"> للاقتصاد</w:t>
      </w:r>
      <w:r>
        <w:rPr>
          <w:rFonts w:ascii="Sakkal Majalla" w:hAnsi="Sakkal Majalla" w:cs="Sakkal Majalla" w:hint="cs"/>
          <w:sz w:val="30"/>
          <w:szCs w:val="30"/>
          <w:rtl/>
          <w:lang w:bidi="ar-DZ"/>
        </w:rPr>
        <w:t>.</w:t>
      </w:r>
    </w:p>
    <w:p w:rsidR="00BA6321" w:rsidRDefault="00BA6321" w:rsidP="00673577">
      <w:pPr>
        <w:pBdr>
          <w:top w:val="single" w:sz="4" w:space="0" w:color="auto"/>
          <w:left w:val="single" w:sz="4" w:space="0" w:color="auto"/>
          <w:bottom w:val="single" w:sz="4" w:space="0" w:color="auto"/>
          <w:right w:val="single" w:sz="4" w:space="4" w:color="auto"/>
        </w:pBdr>
        <w:shd w:val="clear" w:color="auto" w:fill="BFBFBF" w:themeFill="background1" w:themeFillShade="BF"/>
        <w:bidi/>
        <w:ind w:firstLine="566"/>
        <w:jc w:val="both"/>
        <w:rPr>
          <w:rFonts w:ascii="Sakkal Majalla" w:hAnsi="Sakkal Majalla" w:cs="Sakkal Majalla"/>
          <w:b/>
          <w:bCs/>
          <w:sz w:val="30"/>
          <w:szCs w:val="30"/>
          <w:rtl/>
          <w:lang w:bidi="ar-DZ"/>
        </w:rPr>
      </w:pPr>
      <w:r w:rsidRPr="00511E4D">
        <w:rPr>
          <w:rFonts w:ascii="Sakkal Majalla" w:hAnsi="Sakkal Majalla" w:cs="Sakkal Majalla"/>
          <w:sz w:val="30"/>
          <w:szCs w:val="30"/>
          <w:rtl/>
          <w:lang w:bidi="ar-DZ"/>
        </w:rPr>
        <w:t>توصلت الدراسة إلى وجود تطور ايجابي في عدد المؤسسات الصغيرة والمتوسطة المنشأة في البلاد خلال فترة 2011-2019 خاصة التابعة للقطا</w:t>
      </w:r>
      <w:r w:rsidR="00673577">
        <w:rPr>
          <w:rFonts w:ascii="Sakkal Majalla" w:hAnsi="Sakkal Majalla" w:cs="Sakkal Majalla"/>
          <w:sz w:val="30"/>
          <w:szCs w:val="30"/>
          <w:rtl/>
          <w:lang w:bidi="ar-DZ"/>
        </w:rPr>
        <w:t>ع الخاص،</w:t>
      </w:r>
      <w:r w:rsidR="00673577">
        <w:rPr>
          <w:rFonts w:ascii="Sakkal Majalla" w:hAnsi="Sakkal Majalla" w:cs="Sakkal Majalla"/>
          <w:sz w:val="30"/>
          <w:szCs w:val="30"/>
          <w:lang w:bidi="ar-DZ"/>
        </w:rPr>
        <w:t xml:space="preserve"> </w:t>
      </w:r>
      <w:r w:rsidRPr="00511E4D">
        <w:rPr>
          <w:rFonts w:ascii="Sakkal Majalla" w:hAnsi="Sakkal Majalla" w:cs="Sakkal Majalla"/>
          <w:sz w:val="30"/>
          <w:szCs w:val="30"/>
          <w:rtl/>
          <w:lang w:bidi="ar-DZ"/>
        </w:rPr>
        <w:t xml:space="preserve">الأمر الذي يؤثر بدوره إيجابا على </w:t>
      </w:r>
      <w:r w:rsidR="00673577">
        <w:rPr>
          <w:rFonts w:ascii="Sakkal Majalla" w:hAnsi="Sakkal Majalla" w:cs="Sakkal Majalla"/>
          <w:sz w:val="30"/>
          <w:szCs w:val="30"/>
          <w:rtl/>
          <w:lang w:bidi="ar-DZ"/>
        </w:rPr>
        <w:t>المؤشرات الاقتصادية الكلية</w:t>
      </w:r>
      <w:r w:rsidRPr="00511E4D">
        <w:rPr>
          <w:rFonts w:ascii="Sakkal Majalla" w:hAnsi="Sakkal Majalla" w:cs="Sakkal Majalla"/>
          <w:sz w:val="30"/>
          <w:szCs w:val="30"/>
          <w:rtl/>
          <w:lang w:bidi="ar-DZ"/>
        </w:rPr>
        <w:t xml:space="preserve">؛ ولعل أهم ما دَعم هذه النتائج الايجابية هو سهر الحكومة الجزائرية على تسخير مختلف أجهزة وهياكل التمويل والمرافقة التي </w:t>
      </w:r>
      <w:r w:rsidR="00673577">
        <w:rPr>
          <w:rFonts w:ascii="Sakkal Majalla" w:hAnsi="Sakkal Majalla" w:cs="Sakkal Majalla" w:hint="cs"/>
          <w:sz w:val="30"/>
          <w:szCs w:val="30"/>
          <w:rtl/>
        </w:rPr>
        <w:t xml:space="preserve">تعمل </w:t>
      </w:r>
      <w:r w:rsidRPr="00511E4D">
        <w:rPr>
          <w:rFonts w:ascii="Sakkal Majalla" w:hAnsi="Sakkal Majalla" w:cs="Sakkal Majalla"/>
          <w:sz w:val="30"/>
          <w:szCs w:val="30"/>
          <w:rtl/>
          <w:lang w:bidi="ar-DZ"/>
        </w:rPr>
        <w:t>على تقديم الدعم المطلوب لهذه المؤسسات.</w:t>
      </w:r>
    </w:p>
    <w:p w:rsidR="009B4714" w:rsidRPr="00BA6321" w:rsidRDefault="009B4714" w:rsidP="00673577">
      <w:pPr>
        <w:pBdr>
          <w:top w:val="single" w:sz="4" w:space="0" w:color="auto"/>
          <w:left w:val="single" w:sz="4" w:space="0" w:color="auto"/>
          <w:bottom w:val="single" w:sz="4" w:space="0" w:color="auto"/>
          <w:right w:val="single" w:sz="4" w:space="4" w:color="auto"/>
        </w:pBdr>
        <w:shd w:val="clear" w:color="auto" w:fill="BFBFBF" w:themeFill="background1" w:themeFillShade="BF"/>
        <w:bidi/>
        <w:jc w:val="both"/>
        <w:rPr>
          <w:rFonts w:ascii="Sakkal Majalla" w:hAnsi="Sakkal Majalla" w:cs="Sakkal Majalla"/>
          <w:sz w:val="30"/>
          <w:szCs w:val="30"/>
          <w:rtl/>
          <w:lang w:bidi="ar-DZ"/>
        </w:rPr>
      </w:pPr>
      <w:r w:rsidRPr="002B363C">
        <w:rPr>
          <w:rFonts w:ascii="Sakkal Majalla" w:hAnsi="Sakkal Majalla" w:cs="Sakkal Majalla"/>
          <w:b/>
          <w:bCs/>
          <w:sz w:val="30"/>
          <w:szCs w:val="30"/>
          <w:rtl/>
          <w:lang w:bidi="ar-DZ"/>
        </w:rPr>
        <w:t>كلمات مفتاحية:</w:t>
      </w:r>
      <w:r w:rsidR="006E1B08">
        <w:rPr>
          <w:rFonts w:ascii="Sakkal Majalla" w:hAnsi="Sakkal Majalla" w:cs="Sakkal Majalla" w:hint="cs"/>
          <w:b/>
          <w:bCs/>
          <w:sz w:val="30"/>
          <w:szCs w:val="30"/>
          <w:rtl/>
          <w:lang w:bidi="ar-DZ"/>
        </w:rPr>
        <w:t xml:space="preserve"> </w:t>
      </w:r>
      <w:r w:rsidR="00BA6321" w:rsidRPr="006E1B08">
        <w:rPr>
          <w:rFonts w:ascii="Sakkal Majalla" w:hAnsi="Sakkal Majalla" w:cs="Sakkal Majalla" w:hint="cs"/>
          <w:sz w:val="30"/>
          <w:szCs w:val="30"/>
          <w:rtl/>
          <w:lang w:bidi="ar-DZ"/>
        </w:rPr>
        <w:t>المؤسسات الصغيرة والمتوسطة، الإقلاع الاقتصادي، المؤشرات الاقتصادية</w:t>
      </w:r>
      <w:r w:rsidR="00BA6321">
        <w:rPr>
          <w:rFonts w:ascii="Sakkal Majalla" w:hAnsi="Sakkal Majalla" w:cs="Sakkal Majalla" w:hint="cs"/>
          <w:b/>
          <w:bCs/>
          <w:sz w:val="30"/>
          <w:szCs w:val="30"/>
          <w:rtl/>
          <w:lang w:bidi="ar-DZ"/>
        </w:rPr>
        <w:t xml:space="preserve"> </w:t>
      </w:r>
      <w:r w:rsidR="00BA6321" w:rsidRPr="006E1B08">
        <w:rPr>
          <w:rFonts w:ascii="Sakkal Majalla" w:hAnsi="Sakkal Majalla" w:cs="Sakkal Majalla" w:hint="cs"/>
          <w:sz w:val="30"/>
          <w:szCs w:val="30"/>
          <w:rtl/>
          <w:lang w:bidi="ar-DZ"/>
        </w:rPr>
        <w:t>الكلية</w:t>
      </w:r>
      <w:r w:rsidR="00BA6321">
        <w:rPr>
          <w:rFonts w:ascii="Sakkal Majalla" w:hAnsi="Sakkal Majalla" w:cs="Sakkal Majalla" w:hint="cs"/>
          <w:b/>
          <w:bCs/>
          <w:sz w:val="30"/>
          <w:szCs w:val="30"/>
          <w:rtl/>
          <w:lang w:bidi="ar-DZ"/>
        </w:rPr>
        <w:t>.</w:t>
      </w:r>
    </w:p>
    <w:p w:rsidR="009B4714" w:rsidRPr="002B363C" w:rsidRDefault="006C3791" w:rsidP="00CC4C12">
      <w:pPr>
        <w:pBdr>
          <w:top w:val="single" w:sz="4" w:space="0" w:color="auto"/>
          <w:left w:val="single" w:sz="4" w:space="0" w:color="auto"/>
          <w:bottom w:val="single" w:sz="4" w:space="0" w:color="auto"/>
          <w:right w:val="single" w:sz="4" w:space="4" w:color="auto"/>
        </w:pBdr>
        <w:shd w:val="clear" w:color="auto" w:fill="BFBFBF" w:themeFill="background1" w:themeFillShade="BF"/>
        <w:bidi/>
        <w:jc w:val="lowKashida"/>
        <w:rPr>
          <w:rFonts w:ascii="Sakkal Majalla" w:hAnsi="Sakkal Majalla" w:cs="Sakkal Majalla"/>
          <w:sz w:val="22"/>
          <w:szCs w:val="22"/>
          <w:rtl/>
        </w:rPr>
      </w:pPr>
      <w:r w:rsidRPr="002B363C">
        <w:rPr>
          <w:rFonts w:ascii="Sakkal Majalla" w:hAnsi="Sakkal Majalla" w:cs="Sakkal Majalla" w:hint="cs"/>
          <w:b/>
          <w:bCs/>
          <w:sz w:val="24"/>
          <w:szCs w:val="24"/>
          <w:rtl/>
          <w:lang w:bidi="ar-DZ"/>
        </w:rPr>
        <w:t>تصنيف</w:t>
      </w:r>
      <w:r w:rsidRPr="002B363C">
        <w:rPr>
          <w:rFonts w:ascii="Sakkal Majalla" w:hAnsi="Sakkal Majalla" w:cs="Sakkal Majalla" w:hint="cs"/>
          <w:b/>
          <w:bCs/>
          <w:sz w:val="24"/>
          <w:szCs w:val="24"/>
          <w:rtl/>
        </w:rPr>
        <w:t>ات</w:t>
      </w:r>
      <w:r w:rsidRPr="002B363C">
        <w:rPr>
          <w:rFonts w:ascii="Sakkal Majalla" w:hAnsi="Sakkal Majalla" w:cs="Sakkal Majalla"/>
          <w:b/>
          <w:bCs/>
          <w:sz w:val="24"/>
          <w:szCs w:val="24"/>
          <w:lang w:bidi="ar-DZ"/>
        </w:rPr>
        <w:t>JEL</w:t>
      </w:r>
      <w:r w:rsidRPr="002B363C">
        <w:rPr>
          <w:rFonts w:ascii="Sakkal Majalla" w:hAnsi="Sakkal Majalla" w:cs="Sakkal Majalla" w:hint="cs"/>
          <w:b/>
          <w:bCs/>
          <w:sz w:val="24"/>
          <w:szCs w:val="24"/>
          <w:rtl/>
          <w:lang w:bidi="ar-DZ"/>
        </w:rPr>
        <w:t>:</w:t>
      </w:r>
      <w:r w:rsidR="009B4714" w:rsidRPr="002B363C">
        <w:rPr>
          <w:rFonts w:ascii="Sakkal Majalla" w:hAnsi="Sakkal Majalla" w:cs="Sakkal Majalla"/>
          <w:b/>
          <w:bCs/>
          <w:sz w:val="24"/>
          <w:szCs w:val="24"/>
          <w:rtl/>
          <w:lang w:bidi="ar-DZ"/>
        </w:rPr>
        <w:t xml:space="preserve"> </w:t>
      </w:r>
      <w:r w:rsidR="00CC4C12">
        <w:rPr>
          <w:rFonts w:ascii="Sakkal Majalla" w:hAnsi="Sakkal Majalla" w:cs="Sakkal Majalla"/>
          <w:sz w:val="26"/>
          <w:szCs w:val="26"/>
          <w:lang w:bidi="ar-DZ"/>
        </w:rPr>
        <w:t>F63</w:t>
      </w:r>
      <w:r w:rsidR="009B4714" w:rsidRPr="002B363C">
        <w:rPr>
          <w:rFonts w:ascii="Sakkal Majalla" w:hAnsi="Sakkal Majalla" w:cs="Sakkal Majalla"/>
          <w:sz w:val="26"/>
          <w:szCs w:val="26"/>
          <w:rtl/>
          <w:lang w:bidi="ar-DZ"/>
        </w:rPr>
        <w:t xml:space="preserve">، </w:t>
      </w:r>
      <w:r w:rsidR="00B53CC5">
        <w:rPr>
          <w:rFonts w:ascii="Sakkal Majalla" w:hAnsi="Sakkal Majalla" w:cs="Sakkal Majalla"/>
          <w:sz w:val="26"/>
          <w:szCs w:val="26"/>
          <w:lang w:bidi="ar-DZ"/>
        </w:rPr>
        <w:t>L2</w:t>
      </w:r>
      <w:r w:rsidR="00CC4C12">
        <w:rPr>
          <w:rFonts w:ascii="Sakkal Majalla" w:hAnsi="Sakkal Majalla" w:cs="Sakkal Majalla"/>
          <w:sz w:val="26"/>
          <w:szCs w:val="26"/>
          <w:lang w:bidi="ar-DZ"/>
        </w:rPr>
        <w:t>6</w:t>
      </w:r>
      <w:r w:rsidR="009B4714" w:rsidRPr="002B363C">
        <w:rPr>
          <w:rFonts w:ascii="Sakkal Majalla" w:hAnsi="Sakkal Majalla" w:cs="Sakkal Majalla"/>
          <w:sz w:val="26"/>
          <w:szCs w:val="26"/>
          <w:rtl/>
          <w:lang w:bidi="ar-DZ"/>
        </w:rPr>
        <w:t>،</w:t>
      </w:r>
      <w:r w:rsidR="00CC4C12">
        <w:rPr>
          <w:rFonts w:ascii="Sakkal Majalla" w:hAnsi="Sakkal Majalla" w:cs="Sakkal Majalla" w:hint="cs"/>
          <w:sz w:val="26"/>
          <w:szCs w:val="26"/>
          <w:rtl/>
        </w:rPr>
        <w:t xml:space="preserve"> </w:t>
      </w:r>
      <w:r w:rsidR="00CC4C12">
        <w:rPr>
          <w:rFonts w:ascii="Sakkal Majalla" w:hAnsi="Sakkal Majalla" w:cs="Sakkal Majalla"/>
          <w:sz w:val="26"/>
          <w:szCs w:val="26"/>
        </w:rPr>
        <w:t>M13</w:t>
      </w:r>
      <w:r w:rsidR="00CC4C12">
        <w:rPr>
          <w:rFonts w:ascii="Sakkal Majalla" w:hAnsi="Sakkal Majalla" w:cs="Sakkal Majalla" w:hint="cs"/>
          <w:sz w:val="26"/>
          <w:szCs w:val="26"/>
          <w:rtl/>
        </w:rPr>
        <w:t>.</w:t>
      </w:r>
    </w:p>
    <w:p w:rsidR="009B4714" w:rsidRDefault="009B4714" w:rsidP="00EC2E3E">
      <w:pPr>
        <w:pBdr>
          <w:top w:val="single" w:sz="4" w:space="0" w:color="auto"/>
          <w:left w:val="single" w:sz="4" w:space="0" w:color="auto"/>
          <w:bottom w:val="single" w:sz="4" w:space="0" w:color="auto"/>
          <w:right w:val="single" w:sz="4" w:space="4" w:color="auto"/>
        </w:pBdr>
        <w:shd w:val="clear" w:color="auto" w:fill="BFBFBF" w:themeFill="background1" w:themeFillShade="BF"/>
        <w:tabs>
          <w:tab w:val="right" w:pos="1276"/>
        </w:tabs>
        <w:jc w:val="both"/>
        <w:rPr>
          <w:rFonts w:asciiTheme="majorBidi" w:hAnsiTheme="majorBidi" w:cstheme="majorBidi"/>
          <w:b/>
          <w:bCs/>
          <w:color w:val="000066"/>
          <w:sz w:val="22"/>
          <w:szCs w:val="22"/>
          <w:rtl/>
          <w:lang w:val="en-US" w:bidi="ar-DZ"/>
        </w:rPr>
      </w:pPr>
      <w:r w:rsidRPr="00A57951">
        <w:rPr>
          <w:rFonts w:asciiTheme="majorBidi" w:hAnsiTheme="majorBidi" w:cstheme="majorBidi"/>
          <w:b/>
          <w:bCs/>
          <w:sz w:val="22"/>
          <w:szCs w:val="22"/>
          <w:lang w:val="en-US" w:bidi="ar-DZ"/>
        </w:rPr>
        <w:t>Abstract</w:t>
      </w:r>
      <w:r w:rsidRPr="00A57951">
        <w:rPr>
          <w:rFonts w:asciiTheme="majorBidi" w:hAnsiTheme="majorBidi" w:cstheme="majorBidi"/>
          <w:b/>
          <w:bCs/>
          <w:color w:val="000066"/>
          <w:sz w:val="22"/>
          <w:szCs w:val="22"/>
          <w:lang w:val="en-US" w:bidi="ar-DZ"/>
        </w:rPr>
        <w:t>:</w:t>
      </w:r>
    </w:p>
    <w:p w:rsidR="00BA6321" w:rsidRPr="00BA6321" w:rsidRDefault="00BA6321" w:rsidP="00BA6321">
      <w:pPr>
        <w:pBdr>
          <w:top w:val="single" w:sz="4" w:space="0" w:color="auto"/>
          <w:left w:val="single" w:sz="4" w:space="0" w:color="auto"/>
          <w:bottom w:val="single" w:sz="4" w:space="0" w:color="auto"/>
          <w:right w:val="single" w:sz="4" w:space="4" w:color="auto"/>
        </w:pBdr>
        <w:shd w:val="clear" w:color="auto" w:fill="BFBFBF" w:themeFill="background1" w:themeFillShade="BF"/>
        <w:ind w:firstLine="567"/>
        <w:jc w:val="both"/>
        <w:rPr>
          <w:rFonts w:asciiTheme="majorBidi" w:hAnsiTheme="majorBidi" w:cstheme="majorBidi"/>
          <w:bCs/>
          <w:sz w:val="22"/>
          <w:szCs w:val="22"/>
          <w:lang w:val="en-US" w:bidi="ar-DZ"/>
        </w:rPr>
      </w:pPr>
      <w:r w:rsidRPr="00BA6321">
        <w:rPr>
          <w:rFonts w:asciiTheme="majorBidi" w:hAnsiTheme="majorBidi" w:cstheme="majorBidi"/>
          <w:bCs/>
          <w:sz w:val="22"/>
          <w:szCs w:val="22"/>
          <w:lang w:val="en-US" w:bidi="ar-DZ"/>
        </w:rPr>
        <w:t>The study aims to show the role of Algerian small and medium enterprises in achieving the country's economic take-off during the period 2011-2019, based on the descriptive analytical approach, and follow the annual reports of the Ministry of Industry and Mines.</w:t>
      </w:r>
    </w:p>
    <w:p w:rsidR="00777D9B" w:rsidRPr="00BA6321" w:rsidRDefault="00BA6321" w:rsidP="00BA6321">
      <w:pPr>
        <w:pBdr>
          <w:top w:val="single" w:sz="4" w:space="0" w:color="auto"/>
          <w:left w:val="single" w:sz="4" w:space="0" w:color="auto"/>
          <w:bottom w:val="single" w:sz="4" w:space="0" w:color="auto"/>
          <w:right w:val="single" w:sz="4" w:space="4" w:color="auto"/>
        </w:pBdr>
        <w:shd w:val="clear" w:color="auto" w:fill="BFBFBF" w:themeFill="background1" w:themeFillShade="BF"/>
        <w:ind w:firstLine="567"/>
        <w:jc w:val="both"/>
        <w:rPr>
          <w:rFonts w:asciiTheme="majorBidi" w:hAnsiTheme="majorBidi" w:cstheme="majorBidi"/>
          <w:bCs/>
          <w:sz w:val="22"/>
          <w:szCs w:val="22"/>
          <w:rtl/>
          <w:lang w:val="en-US" w:bidi="ar-DZ"/>
        </w:rPr>
      </w:pPr>
      <w:r w:rsidRPr="00BA6321">
        <w:rPr>
          <w:rFonts w:asciiTheme="majorBidi" w:hAnsiTheme="majorBidi" w:cstheme="majorBidi"/>
          <w:bCs/>
          <w:sz w:val="22"/>
          <w:szCs w:val="22"/>
          <w:lang w:val="en-US" w:bidi="ar-DZ"/>
        </w:rPr>
        <w:lastRenderedPageBreak/>
        <w:t>The study reached a set of results,  is the positive development in the number of small and medium enterprises established in the country during the period of study especially institutions affiliated with the private sector; The most important thing that has supported these positive results is the Algerian government's keenness to harness the various financing and Accompanying structures that ensure the provision of the required support to these institutions.</w:t>
      </w:r>
    </w:p>
    <w:p w:rsidR="009B4714" w:rsidRPr="00A57951" w:rsidRDefault="009B4714" w:rsidP="000A1FF3">
      <w:pPr>
        <w:pBdr>
          <w:top w:val="single" w:sz="4" w:space="0" w:color="auto"/>
          <w:left w:val="single" w:sz="4" w:space="0" w:color="auto"/>
          <w:bottom w:val="single" w:sz="4" w:space="0" w:color="auto"/>
          <w:right w:val="single" w:sz="4" w:space="4" w:color="auto"/>
        </w:pBdr>
        <w:shd w:val="clear" w:color="auto" w:fill="BFBFBF" w:themeFill="background1" w:themeFillShade="BF"/>
        <w:jc w:val="both"/>
        <w:rPr>
          <w:rFonts w:asciiTheme="majorBidi" w:hAnsiTheme="majorBidi" w:cstheme="majorBidi"/>
          <w:b/>
          <w:sz w:val="22"/>
          <w:szCs w:val="22"/>
          <w:lang w:val="en-US" w:bidi="ar-DZ"/>
        </w:rPr>
      </w:pPr>
      <w:r w:rsidRPr="00A57951">
        <w:rPr>
          <w:rFonts w:asciiTheme="majorBidi" w:hAnsiTheme="majorBidi" w:cstheme="majorBidi"/>
          <w:b/>
          <w:sz w:val="22"/>
          <w:szCs w:val="22"/>
          <w:lang w:val="en-US" w:bidi="ar-DZ"/>
        </w:rPr>
        <w:t xml:space="preserve">Keywords: </w:t>
      </w:r>
      <w:r w:rsidR="000A1FF3" w:rsidRPr="000A1FF3">
        <w:rPr>
          <w:rFonts w:asciiTheme="majorBidi" w:hAnsiTheme="majorBidi" w:cstheme="majorBidi"/>
          <w:sz w:val="22"/>
          <w:szCs w:val="22"/>
          <w:lang w:bidi="ar-DZ"/>
        </w:rPr>
        <w:t>small and medium enterprises; economic take-off;</w:t>
      </w:r>
      <w:r w:rsidR="000A1FF3" w:rsidRPr="000A1FF3">
        <w:rPr>
          <w:sz w:val="22"/>
          <w:szCs w:val="22"/>
        </w:rPr>
        <w:t xml:space="preserve"> </w:t>
      </w:r>
      <w:r w:rsidR="000A1FF3" w:rsidRPr="000A1FF3">
        <w:rPr>
          <w:rFonts w:asciiTheme="majorBidi" w:hAnsiTheme="majorBidi" w:cstheme="majorBidi"/>
          <w:sz w:val="22"/>
          <w:szCs w:val="22"/>
          <w:lang w:bidi="ar-DZ"/>
        </w:rPr>
        <w:t>Macroeconomic Indicators</w:t>
      </w:r>
      <w:r w:rsidRPr="000A1FF3">
        <w:rPr>
          <w:rFonts w:asciiTheme="majorBidi" w:hAnsiTheme="majorBidi" w:cstheme="majorBidi"/>
          <w:bCs/>
          <w:sz w:val="22"/>
          <w:szCs w:val="22"/>
          <w:lang w:val="en-US" w:bidi="ar-DZ"/>
        </w:rPr>
        <w:t>.</w:t>
      </w:r>
    </w:p>
    <w:p w:rsidR="009B4714" w:rsidRPr="000A1FF3" w:rsidRDefault="009B4714" w:rsidP="000A1FF3">
      <w:pPr>
        <w:pBdr>
          <w:top w:val="single" w:sz="4" w:space="0" w:color="auto"/>
          <w:left w:val="single" w:sz="4" w:space="0" w:color="auto"/>
          <w:bottom w:val="single" w:sz="4" w:space="0" w:color="auto"/>
          <w:right w:val="single" w:sz="4" w:space="4" w:color="auto"/>
        </w:pBdr>
        <w:shd w:val="clear" w:color="auto" w:fill="BFBFBF" w:themeFill="background1" w:themeFillShade="BF"/>
        <w:jc w:val="both"/>
        <w:rPr>
          <w:rFonts w:asciiTheme="majorBidi" w:hAnsiTheme="majorBidi" w:cstheme="majorBidi"/>
          <w:sz w:val="22"/>
          <w:szCs w:val="22"/>
          <w:rtl/>
          <w:lang w:bidi="ar-DZ"/>
        </w:rPr>
      </w:pPr>
      <w:r w:rsidRPr="00A57951">
        <w:rPr>
          <w:rFonts w:asciiTheme="majorBidi" w:hAnsiTheme="majorBidi" w:cstheme="majorBidi"/>
          <w:b/>
          <w:bCs/>
          <w:sz w:val="22"/>
          <w:szCs w:val="22"/>
          <w:lang w:bidi="ar-DZ"/>
        </w:rPr>
        <w:t>J</w:t>
      </w:r>
      <w:r w:rsidR="00B519E3" w:rsidRPr="00A57951">
        <w:rPr>
          <w:rFonts w:asciiTheme="majorBidi" w:hAnsiTheme="majorBidi" w:cstheme="majorBidi"/>
          <w:b/>
          <w:bCs/>
          <w:sz w:val="22"/>
          <w:szCs w:val="22"/>
          <w:lang w:bidi="ar-DZ"/>
        </w:rPr>
        <w:t>EL</w:t>
      </w:r>
      <w:r w:rsidRPr="00A57951">
        <w:rPr>
          <w:rFonts w:asciiTheme="majorBidi" w:hAnsiTheme="majorBidi" w:cstheme="majorBidi"/>
          <w:b/>
          <w:bCs/>
          <w:sz w:val="22"/>
          <w:szCs w:val="22"/>
          <w:lang w:bidi="ar-DZ"/>
        </w:rPr>
        <w:t xml:space="preserve"> Classification Codes: </w:t>
      </w:r>
      <w:r w:rsidR="002077BF" w:rsidRPr="00257057">
        <w:rPr>
          <w:rFonts w:ascii="Sakkal Majalla" w:hAnsi="Sakkal Majalla" w:cs="Sakkal Majalla"/>
          <w:sz w:val="22"/>
          <w:szCs w:val="22"/>
          <w:lang w:bidi="ar-DZ"/>
        </w:rPr>
        <w:t>F63</w:t>
      </w:r>
      <w:r w:rsidR="002077BF" w:rsidRPr="00257057">
        <w:rPr>
          <w:rFonts w:ascii="Sakkal Majalla" w:hAnsi="Sakkal Majalla" w:cs="Sakkal Majalla"/>
          <w:sz w:val="22"/>
          <w:szCs w:val="22"/>
          <w:rtl/>
          <w:lang w:bidi="ar-DZ"/>
        </w:rPr>
        <w:t xml:space="preserve">، </w:t>
      </w:r>
      <w:r w:rsidR="002077BF" w:rsidRPr="00257057">
        <w:rPr>
          <w:rFonts w:ascii="Sakkal Majalla" w:hAnsi="Sakkal Majalla" w:cs="Sakkal Majalla"/>
          <w:sz w:val="22"/>
          <w:szCs w:val="22"/>
          <w:lang w:bidi="ar-DZ"/>
        </w:rPr>
        <w:t>L26</w:t>
      </w:r>
      <w:r w:rsidR="002077BF" w:rsidRPr="00257057">
        <w:rPr>
          <w:rFonts w:ascii="Sakkal Majalla" w:hAnsi="Sakkal Majalla" w:cs="Sakkal Majalla"/>
          <w:sz w:val="22"/>
          <w:szCs w:val="22"/>
          <w:rtl/>
          <w:lang w:bidi="ar-DZ"/>
        </w:rPr>
        <w:t>،</w:t>
      </w:r>
      <w:r w:rsidR="002077BF" w:rsidRPr="00257057">
        <w:rPr>
          <w:rFonts w:ascii="Sakkal Majalla" w:hAnsi="Sakkal Majalla" w:cs="Sakkal Majalla" w:hint="cs"/>
          <w:sz w:val="22"/>
          <w:szCs w:val="22"/>
          <w:rtl/>
        </w:rPr>
        <w:t xml:space="preserve"> </w:t>
      </w:r>
      <w:r w:rsidR="002077BF" w:rsidRPr="00257057">
        <w:rPr>
          <w:rFonts w:ascii="Sakkal Majalla" w:hAnsi="Sakkal Majalla" w:cs="Sakkal Majalla"/>
          <w:sz w:val="22"/>
          <w:szCs w:val="22"/>
        </w:rPr>
        <w:t>M13</w:t>
      </w:r>
      <w:r w:rsidR="002077BF" w:rsidRPr="00257057">
        <w:rPr>
          <w:rFonts w:ascii="Sakkal Majalla" w:hAnsi="Sakkal Majalla" w:cs="Sakkal Majalla" w:hint="cs"/>
          <w:sz w:val="22"/>
          <w:szCs w:val="22"/>
          <w:rtl/>
        </w:rPr>
        <w:t>.</w:t>
      </w:r>
    </w:p>
    <w:p w:rsidR="000A1FF3" w:rsidRPr="000A1FF3" w:rsidRDefault="000A1FF3" w:rsidP="00673577">
      <w:pPr>
        <w:pStyle w:val="Corpsdetexte"/>
        <w:numPr>
          <w:ilvl w:val="0"/>
          <w:numId w:val="4"/>
        </w:numPr>
        <w:tabs>
          <w:tab w:val="right" w:pos="282"/>
        </w:tabs>
        <w:ind w:left="-1" w:firstLine="0"/>
        <w:jc w:val="both"/>
        <w:rPr>
          <w:rFonts w:ascii="Sakkal Majalla" w:hAnsi="Sakkal Majalla" w:cs="Sakkal Majalla"/>
          <w:b w:val="0"/>
          <w:bCs/>
          <w:sz w:val="28"/>
          <w:szCs w:val="28"/>
          <w:lang w:val="en-US"/>
        </w:rPr>
      </w:pPr>
      <w:r w:rsidRPr="000A1FF3">
        <w:rPr>
          <w:rFonts w:ascii="Sakkal Majalla" w:hAnsi="Sakkal Majalla" w:cs="Sakkal Majalla" w:hint="cs"/>
          <w:b w:val="0"/>
          <w:bCs/>
          <w:sz w:val="28"/>
          <w:szCs w:val="28"/>
          <w:rtl/>
          <w:lang w:val="en-US"/>
        </w:rPr>
        <w:t>مقدمة:</w:t>
      </w:r>
    </w:p>
    <w:p w:rsidR="000A1FF3" w:rsidRPr="000A1FF3" w:rsidRDefault="000A1FF3" w:rsidP="000A1FF3">
      <w:pPr>
        <w:pStyle w:val="Paragraphedeliste"/>
        <w:tabs>
          <w:tab w:val="right" w:pos="565"/>
        </w:tabs>
        <w:bidi/>
        <w:ind w:left="-2" w:firstLine="567"/>
        <w:jc w:val="lowKashida"/>
        <w:rPr>
          <w:rFonts w:ascii="Sakkal Majalla" w:hAnsi="Sakkal Majalla" w:cs="Sakkal Majalla"/>
          <w:rtl/>
          <w:lang w:bidi="ar-DZ"/>
        </w:rPr>
      </w:pPr>
      <w:r w:rsidRPr="000A1FF3">
        <w:rPr>
          <w:rFonts w:ascii="Sakkal Majalla" w:hAnsi="Sakkal Majalla" w:cs="Sakkal Majalla"/>
          <w:rtl/>
        </w:rPr>
        <w:t xml:space="preserve">عرفت فترة ما بعد الاستقلال إلى أواخر الثمانينات سيطرة المؤسسات العمومية الكبرى على المشهد الاقتصادي الرئيسي في الجزائر نتيجة مجموعة من المتغيرات والعوامل التي حتمت ذلك، ولعل أهمها تبني الدولة الجزائرية للمنهج الاشتراكي في التسيير، </w:t>
      </w:r>
      <w:r w:rsidRPr="000A1FF3">
        <w:rPr>
          <w:rFonts w:ascii="Sakkal Majalla" w:hAnsi="Sakkal Majalla" w:cs="Sakkal Majalla"/>
          <w:rtl/>
          <w:lang w:bidi="ar-DZ"/>
        </w:rPr>
        <w:t>لكن مع بداية التسعينات ونتيجة الأزمة الاقتصادية التي عرفتها البلاد بسبب زيادة المديونية الخارجية، انخفاض أسعار البترول، وحتمية التوجه إلى اقتصاد السوق شهد الاقتصاد الجزائري إعادة هيكلة وتصحيحات كبيرة، منها منح المؤسسات الاقتصادية بمختلف أنواعها وأحجامها الدور الأساسي في تحقيق الإقلاع الاقتصادي للبلاد.</w:t>
      </w:r>
    </w:p>
    <w:p w:rsidR="000A1FF3" w:rsidRPr="000A1FF3" w:rsidRDefault="000A1FF3" w:rsidP="000A1FF3">
      <w:pPr>
        <w:pStyle w:val="Paragraphedeliste"/>
        <w:tabs>
          <w:tab w:val="right" w:pos="565"/>
        </w:tabs>
        <w:bidi/>
        <w:ind w:left="-2" w:firstLine="567"/>
        <w:jc w:val="lowKashida"/>
        <w:rPr>
          <w:rFonts w:ascii="Sakkal Majalla" w:hAnsi="Sakkal Majalla" w:cs="Sakkal Majalla"/>
          <w:rtl/>
          <w:lang w:bidi="ar-DZ"/>
        </w:rPr>
      </w:pPr>
      <w:r w:rsidRPr="000A1FF3">
        <w:rPr>
          <w:rFonts w:ascii="Sakkal Majalla" w:hAnsi="Sakkal Majalla" w:cs="Sakkal Majalla"/>
          <w:rtl/>
          <w:lang w:bidi="ar-DZ"/>
        </w:rPr>
        <w:t>لذلك تم توجيه النظر إلى المؤسسات الصغيرة والمتوسطة كونها تعد أحد الأعمدة والركائز أساسية التي يتم الاعتماد عليها في الرفع من المتغيرات الاقتصادية الكلية للبلاد لإشراكها مختلف الفئات الاقتصادية في عملها، وجعل الحكومة الجزائرية توليها أهمية بالغة في تحقيق الإقلاع الاقتصادي، من خلال تسخير العديد من الآليات والهيئات التي تساهم في إنشائها، تدعيمها، تطويرها والرفع من قدراتها وقدرات مؤسسيها لتحقيق المبتغى منها بشكل يساهم في تغطية مختلف الاحتياجات الاقتصادية والاجتماعية، تحقيق المناولة بينها وبين المؤسسات الكبيرة، الرفع من مساهمتها في التشغيل والقضاء على البطالة وتخفيف العبء عن القطاع العام، زيادة الناتج المحلي الإجمالي، تقليص الواردات وزيادة الصادرات بشكل يدعم رصيد الميزان التجاري للبلاد ايجابيا.</w:t>
      </w:r>
    </w:p>
    <w:p w:rsidR="000A1FF3" w:rsidRPr="000A1FF3" w:rsidRDefault="000A1FF3" w:rsidP="000A1FF3">
      <w:pPr>
        <w:pStyle w:val="Paragraphedeliste"/>
        <w:numPr>
          <w:ilvl w:val="1"/>
          <w:numId w:val="4"/>
        </w:numPr>
        <w:tabs>
          <w:tab w:val="right" w:pos="565"/>
        </w:tabs>
        <w:bidi/>
        <w:ind w:left="-1" w:firstLine="0"/>
        <w:contextualSpacing/>
        <w:jc w:val="lowKashida"/>
        <w:rPr>
          <w:rFonts w:ascii="Sakkal Majalla" w:hAnsi="Sakkal Majalla" w:cs="Sakkal Majalla"/>
          <w:b/>
          <w:bCs/>
          <w:rtl/>
          <w:lang w:bidi="ar-DZ"/>
        </w:rPr>
      </w:pPr>
      <w:r>
        <w:rPr>
          <w:rFonts w:ascii="Sakkal Majalla" w:hAnsi="Sakkal Majalla" w:cs="Sakkal Majalla" w:hint="cs"/>
          <w:b/>
          <w:bCs/>
          <w:rtl/>
          <w:lang w:bidi="ar-DZ"/>
        </w:rPr>
        <w:t>إشكالية البحث</w:t>
      </w:r>
      <w:r w:rsidRPr="000A1FF3">
        <w:rPr>
          <w:rFonts w:ascii="Sakkal Majalla" w:hAnsi="Sakkal Majalla" w:cs="Sakkal Majalla"/>
          <w:b/>
          <w:bCs/>
          <w:rtl/>
          <w:lang w:bidi="ar-DZ"/>
        </w:rPr>
        <w:t>:</w:t>
      </w:r>
    </w:p>
    <w:p w:rsidR="000A1FF3" w:rsidRPr="000A1FF3" w:rsidRDefault="000A1FF3" w:rsidP="000A1FF3">
      <w:pPr>
        <w:pStyle w:val="Paragraphedeliste"/>
        <w:tabs>
          <w:tab w:val="right" w:pos="565"/>
        </w:tabs>
        <w:bidi/>
        <w:ind w:left="-2" w:firstLine="567"/>
        <w:jc w:val="lowKashida"/>
        <w:rPr>
          <w:rFonts w:ascii="Sakkal Majalla" w:hAnsi="Sakkal Majalla" w:cs="Sakkal Majalla"/>
          <w:rtl/>
          <w:lang w:bidi="ar-DZ"/>
        </w:rPr>
      </w:pPr>
      <w:r w:rsidRPr="000A1FF3">
        <w:rPr>
          <w:rFonts w:ascii="Sakkal Majalla" w:hAnsi="Sakkal Majalla" w:cs="Sakkal Majalla"/>
          <w:rtl/>
          <w:lang w:bidi="ar-DZ"/>
        </w:rPr>
        <w:t xml:space="preserve">انطلاقا مما سبق، وبغية التطرق لموضوع المؤسسات الصغيرة والمتوسطة ودورها في تحقيق الإقلاع الاقتصادي للبلاد تم طرح </w:t>
      </w:r>
      <w:r>
        <w:rPr>
          <w:rFonts w:ascii="Sakkal Majalla" w:hAnsi="Sakkal Majalla" w:cs="Sakkal Majalla" w:hint="cs"/>
          <w:rtl/>
          <w:lang w:bidi="ar-DZ"/>
        </w:rPr>
        <w:t xml:space="preserve">الإشكالية </w:t>
      </w:r>
      <w:r w:rsidRPr="000A1FF3">
        <w:rPr>
          <w:rFonts w:ascii="Sakkal Majalla" w:hAnsi="Sakkal Majalla" w:cs="Sakkal Majalla"/>
          <w:rtl/>
          <w:lang w:bidi="ar-DZ"/>
        </w:rPr>
        <w:t>التالي</w:t>
      </w:r>
      <w:r>
        <w:rPr>
          <w:rFonts w:ascii="Sakkal Majalla" w:hAnsi="Sakkal Majalla" w:cs="Sakkal Majalla" w:hint="cs"/>
          <w:rtl/>
          <w:lang w:bidi="ar-DZ"/>
        </w:rPr>
        <w:t>ة</w:t>
      </w:r>
      <w:r w:rsidRPr="000A1FF3">
        <w:rPr>
          <w:rFonts w:ascii="Sakkal Majalla" w:hAnsi="Sakkal Majalla" w:cs="Sakkal Majalla"/>
          <w:rtl/>
          <w:lang w:bidi="ar-DZ"/>
        </w:rPr>
        <w:t>:</w:t>
      </w:r>
    </w:p>
    <w:p w:rsidR="000A1FF3" w:rsidRPr="000A1FF3" w:rsidRDefault="000A1FF3" w:rsidP="000A1FF3">
      <w:pPr>
        <w:pStyle w:val="Paragraphedeliste"/>
        <w:tabs>
          <w:tab w:val="right" w:pos="565"/>
        </w:tabs>
        <w:bidi/>
        <w:ind w:left="-2"/>
        <w:jc w:val="center"/>
        <w:rPr>
          <w:rFonts w:ascii="Sakkal Majalla" w:hAnsi="Sakkal Majalla" w:cs="Sakkal Majalla"/>
          <w:b/>
          <w:bCs/>
          <w:rtl/>
          <w:lang w:bidi="ar-DZ"/>
        </w:rPr>
      </w:pPr>
      <w:r w:rsidRPr="000A1FF3">
        <w:rPr>
          <w:rFonts w:ascii="Sakkal Majalla" w:hAnsi="Sakkal Majalla" w:cs="Sakkal Majalla"/>
          <w:b/>
          <w:bCs/>
          <w:rtl/>
          <w:lang w:bidi="ar-DZ"/>
        </w:rPr>
        <w:t>فيما يتجلى دور المؤسسات الصغيرة والمتوسطة الجزائرية في تحقيق الإقلاع الاقتصادي للبلاد؟</w:t>
      </w:r>
    </w:p>
    <w:p w:rsidR="000A1FF3" w:rsidRPr="000A1FF3" w:rsidRDefault="000A1FF3" w:rsidP="000A1FF3">
      <w:pPr>
        <w:pStyle w:val="Paragraphedeliste"/>
        <w:numPr>
          <w:ilvl w:val="1"/>
          <w:numId w:val="7"/>
        </w:numPr>
        <w:tabs>
          <w:tab w:val="right" w:pos="566"/>
        </w:tabs>
        <w:bidi/>
        <w:ind w:left="-1" w:firstLine="1"/>
        <w:contextualSpacing/>
        <w:jc w:val="lowKashida"/>
        <w:rPr>
          <w:rFonts w:ascii="Sakkal Majalla" w:hAnsi="Sakkal Majalla" w:cs="Sakkal Majalla"/>
          <w:b/>
          <w:bCs/>
          <w:rtl/>
          <w:lang w:bidi="ar-DZ"/>
        </w:rPr>
      </w:pPr>
      <w:r w:rsidRPr="000A1FF3">
        <w:rPr>
          <w:rFonts w:ascii="Sakkal Majalla" w:hAnsi="Sakkal Majalla" w:cs="Sakkal Majalla" w:hint="cs"/>
          <w:b/>
          <w:bCs/>
          <w:rtl/>
          <w:lang w:bidi="ar-DZ"/>
        </w:rPr>
        <w:t>ا</w:t>
      </w:r>
      <w:r w:rsidRPr="000A1FF3">
        <w:rPr>
          <w:rFonts w:ascii="Sakkal Majalla" w:hAnsi="Sakkal Majalla" w:cs="Sakkal Majalla"/>
          <w:b/>
          <w:bCs/>
          <w:rtl/>
          <w:lang w:bidi="ar-DZ"/>
        </w:rPr>
        <w:t xml:space="preserve">لأسئلة الفرعية: </w:t>
      </w:r>
    </w:p>
    <w:p w:rsidR="000A1FF3" w:rsidRPr="000A1FF3" w:rsidRDefault="000A1FF3" w:rsidP="000A1FF3">
      <w:pPr>
        <w:pStyle w:val="Sansinterligne"/>
        <w:bidi/>
        <w:ind w:firstLine="425"/>
        <w:rPr>
          <w:rFonts w:ascii="Sakkal Majalla" w:hAnsi="Sakkal Majalla" w:cs="Sakkal Majalla"/>
          <w:sz w:val="28"/>
          <w:szCs w:val="28"/>
          <w:rtl/>
          <w:lang w:bidi="ar-DZ"/>
        </w:rPr>
      </w:pPr>
      <w:r w:rsidRPr="000A1FF3">
        <w:rPr>
          <w:rFonts w:ascii="Sakkal Majalla" w:hAnsi="Sakkal Majalla" w:cs="Sakkal Majalla"/>
          <w:sz w:val="28"/>
          <w:szCs w:val="28"/>
          <w:rtl/>
          <w:lang w:bidi="ar-DZ"/>
        </w:rPr>
        <w:t xml:space="preserve">للإجابة على </w:t>
      </w:r>
      <w:r>
        <w:rPr>
          <w:rFonts w:ascii="Sakkal Majalla" w:hAnsi="Sakkal Majalla" w:cs="Sakkal Majalla" w:hint="cs"/>
          <w:sz w:val="28"/>
          <w:szCs w:val="28"/>
          <w:rtl/>
          <w:lang w:bidi="ar-DZ"/>
        </w:rPr>
        <w:t xml:space="preserve">إشكالية البحث </w:t>
      </w:r>
      <w:r w:rsidRPr="000A1FF3">
        <w:rPr>
          <w:rFonts w:ascii="Sakkal Majalla" w:hAnsi="Sakkal Majalla" w:cs="Sakkal Majalla"/>
          <w:sz w:val="28"/>
          <w:szCs w:val="28"/>
          <w:rtl/>
          <w:lang w:bidi="ar-DZ"/>
        </w:rPr>
        <w:t xml:space="preserve"> تم طرح الأسئلة الفرعية المدعمة التالية:</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lang w:bidi="ar-DZ"/>
        </w:rPr>
      </w:pPr>
      <w:r w:rsidRPr="000A1FF3">
        <w:rPr>
          <w:rFonts w:ascii="Sakkal Majalla" w:hAnsi="Sakkal Majalla" w:cs="Sakkal Majalla"/>
          <w:rtl/>
          <w:lang w:bidi="ar-DZ"/>
        </w:rPr>
        <w:t>ما هي أهم العوامل الأساسية المساهمة في تحقيق الإقلاع الاقتصادي داخل أي بلد؟</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lang w:bidi="ar-DZ"/>
        </w:rPr>
      </w:pPr>
      <w:r w:rsidRPr="000A1FF3">
        <w:rPr>
          <w:rFonts w:ascii="Sakkal Majalla" w:hAnsi="Sakkal Majalla" w:cs="Sakkal Majalla"/>
          <w:rtl/>
          <w:lang w:bidi="ar-DZ"/>
        </w:rPr>
        <w:t>فيما يتجلى الأثر الاقتصادي للمؤسسات الصغيرة والمتوسطة؟</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rtl/>
          <w:lang w:bidi="ar-DZ"/>
        </w:rPr>
      </w:pPr>
      <w:r w:rsidRPr="000A1FF3">
        <w:rPr>
          <w:rFonts w:ascii="Sakkal Majalla" w:hAnsi="Sakkal Majalla" w:cs="Sakkal Majalla"/>
          <w:rtl/>
          <w:lang w:bidi="ar-DZ"/>
        </w:rPr>
        <w:lastRenderedPageBreak/>
        <w:t>هل تساهم المؤسسات الصغيرة والمتوسطة الجزائرية في الرفع من المؤشرات الاقتصادية الكلية للبلاد؟</w:t>
      </w:r>
    </w:p>
    <w:p w:rsidR="000A1FF3" w:rsidRDefault="000A1FF3" w:rsidP="000A1FF3">
      <w:pPr>
        <w:pStyle w:val="Paragraphedeliste"/>
        <w:numPr>
          <w:ilvl w:val="1"/>
          <w:numId w:val="8"/>
        </w:numPr>
        <w:tabs>
          <w:tab w:val="right" w:pos="566"/>
        </w:tabs>
        <w:bidi/>
        <w:ind w:left="-1" w:firstLine="0"/>
        <w:contextualSpacing/>
        <w:jc w:val="lowKashida"/>
        <w:rPr>
          <w:rFonts w:ascii="Sakkal Majalla" w:hAnsi="Sakkal Majalla" w:cs="Sakkal Majalla"/>
          <w:b/>
          <w:bCs/>
          <w:lang w:bidi="ar-DZ"/>
        </w:rPr>
      </w:pPr>
      <w:r>
        <w:rPr>
          <w:rFonts w:ascii="Sakkal Majalla" w:hAnsi="Sakkal Majalla" w:cs="Sakkal Majalla" w:hint="cs"/>
          <w:b/>
          <w:bCs/>
          <w:rtl/>
          <w:lang w:bidi="ar-DZ"/>
        </w:rPr>
        <w:t xml:space="preserve">فرضيات البحث: </w:t>
      </w:r>
    </w:p>
    <w:p w:rsidR="00A30ACF" w:rsidRPr="00A30ACF" w:rsidRDefault="00A30ACF" w:rsidP="00A30ACF">
      <w:pPr>
        <w:pStyle w:val="Paragraphedeliste"/>
        <w:tabs>
          <w:tab w:val="right" w:pos="566"/>
        </w:tabs>
        <w:bidi/>
        <w:ind w:left="-1" w:firstLine="567"/>
        <w:contextualSpacing/>
        <w:jc w:val="lowKashida"/>
        <w:rPr>
          <w:rFonts w:ascii="Sakkal Majalla" w:hAnsi="Sakkal Majalla" w:cs="Sakkal Majalla"/>
          <w:lang w:bidi="ar-DZ"/>
        </w:rPr>
      </w:pPr>
      <w:r>
        <w:rPr>
          <w:rFonts w:ascii="Sakkal Majalla" w:hAnsi="Sakkal Majalla" w:cs="Sakkal Majalla" w:hint="cs"/>
          <w:rtl/>
          <w:lang w:bidi="ar-DZ"/>
        </w:rPr>
        <w:t>تم اقتراح الفرضيات التالية لمعالجة موضوع البحث أكثر:</w:t>
      </w:r>
    </w:p>
    <w:p w:rsidR="000A1FF3" w:rsidRDefault="00F14428" w:rsidP="006E1B08">
      <w:pPr>
        <w:pStyle w:val="Paragraphedeliste"/>
        <w:numPr>
          <w:ilvl w:val="0"/>
          <w:numId w:val="6"/>
        </w:numPr>
        <w:tabs>
          <w:tab w:val="right" w:pos="566"/>
        </w:tabs>
        <w:bidi/>
        <w:ind w:left="-2" w:firstLine="0"/>
        <w:contextualSpacing/>
        <w:jc w:val="lowKashida"/>
        <w:rPr>
          <w:rFonts w:ascii="Sakkal Majalla" w:hAnsi="Sakkal Majalla" w:cs="Sakkal Majalla"/>
          <w:lang w:bidi="ar-DZ"/>
        </w:rPr>
      </w:pPr>
      <w:r>
        <w:rPr>
          <w:rFonts w:ascii="Sakkal Majalla" w:hAnsi="Sakkal Majalla" w:cs="Sakkal Majalla" w:hint="cs"/>
          <w:rtl/>
          <w:lang w:bidi="ar-DZ"/>
        </w:rPr>
        <w:t>يعد توفير التمويل والاستثمار الأجنبي المباشر أهم عاملين يساهمان في تحقيق الإقلاع الاقتصادي؛</w:t>
      </w:r>
    </w:p>
    <w:p w:rsidR="00F14428" w:rsidRDefault="00F14428" w:rsidP="00F14428">
      <w:pPr>
        <w:pStyle w:val="Paragraphedeliste"/>
        <w:numPr>
          <w:ilvl w:val="0"/>
          <w:numId w:val="6"/>
        </w:numPr>
        <w:tabs>
          <w:tab w:val="right" w:pos="566"/>
        </w:tabs>
        <w:bidi/>
        <w:ind w:left="-2" w:firstLine="0"/>
        <w:contextualSpacing/>
        <w:jc w:val="lowKashida"/>
        <w:rPr>
          <w:rFonts w:ascii="Sakkal Majalla" w:hAnsi="Sakkal Majalla" w:cs="Sakkal Majalla"/>
          <w:lang w:bidi="ar-DZ"/>
        </w:rPr>
      </w:pPr>
      <w:r>
        <w:rPr>
          <w:rFonts w:ascii="Sakkal Majalla" w:hAnsi="Sakkal Majalla" w:cs="Sakkal Majalla" w:hint="cs"/>
          <w:rtl/>
          <w:lang w:bidi="ar-DZ"/>
        </w:rPr>
        <w:t>يتضح أثر الاقتصادي للمؤسسات الصغيرة والمتوسطة في الرفع من المؤشرات الاقتصادية الكلية؛</w:t>
      </w:r>
    </w:p>
    <w:p w:rsidR="00F14428" w:rsidRPr="006E1B08" w:rsidRDefault="00F14428" w:rsidP="00F14428">
      <w:pPr>
        <w:pStyle w:val="Paragraphedeliste"/>
        <w:numPr>
          <w:ilvl w:val="0"/>
          <w:numId w:val="6"/>
        </w:numPr>
        <w:tabs>
          <w:tab w:val="right" w:pos="566"/>
        </w:tabs>
        <w:bidi/>
        <w:ind w:left="-2" w:firstLine="0"/>
        <w:contextualSpacing/>
        <w:jc w:val="lowKashida"/>
        <w:rPr>
          <w:rFonts w:ascii="Sakkal Majalla" w:hAnsi="Sakkal Majalla" w:cs="Sakkal Majalla"/>
          <w:lang w:bidi="ar-DZ"/>
        </w:rPr>
      </w:pPr>
      <w:r>
        <w:rPr>
          <w:rFonts w:ascii="Sakkal Majalla" w:hAnsi="Sakkal Majalla" w:cs="Sakkal Majalla" w:hint="cs"/>
          <w:rtl/>
          <w:lang w:bidi="ar-DZ"/>
        </w:rPr>
        <w:t>نعم تساهم المؤسسات الصغيرة والمتوسطة الجزائرية في الرفع من المؤشرات الاقتصادية الكلية من خلال زيادة التشغيل، محاربة البطالة، رفع معدلات الاستثمار وترقية الصادرات.</w:t>
      </w:r>
    </w:p>
    <w:p w:rsidR="000A1FF3" w:rsidRPr="000A1FF3" w:rsidRDefault="000A1FF3" w:rsidP="000A1FF3">
      <w:pPr>
        <w:pStyle w:val="Paragraphedeliste"/>
        <w:numPr>
          <w:ilvl w:val="1"/>
          <w:numId w:val="11"/>
        </w:numPr>
        <w:tabs>
          <w:tab w:val="right" w:pos="566"/>
        </w:tabs>
        <w:bidi/>
        <w:ind w:left="-1" w:firstLine="1"/>
        <w:contextualSpacing/>
        <w:jc w:val="lowKashida"/>
        <w:rPr>
          <w:rFonts w:ascii="Sakkal Majalla" w:hAnsi="Sakkal Majalla" w:cs="Sakkal Majalla"/>
          <w:b/>
          <w:bCs/>
          <w:rtl/>
          <w:lang w:bidi="ar-DZ"/>
        </w:rPr>
      </w:pPr>
      <w:r w:rsidRPr="000A1FF3">
        <w:rPr>
          <w:rFonts w:ascii="Sakkal Majalla" w:hAnsi="Sakkal Majalla" w:cs="Sakkal Majalla"/>
          <w:b/>
          <w:bCs/>
          <w:rtl/>
          <w:lang w:bidi="ar-DZ"/>
        </w:rPr>
        <w:t xml:space="preserve">أهمية </w:t>
      </w:r>
      <w:r w:rsidRPr="000A1FF3">
        <w:rPr>
          <w:rFonts w:ascii="Sakkal Majalla" w:hAnsi="Sakkal Majalla" w:cs="Sakkal Majalla" w:hint="cs"/>
          <w:b/>
          <w:bCs/>
          <w:rtl/>
          <w:lang w:bidi="ar-DZ"/>
        </w:rPr>
        <w:t>البحث</w:t>
      </w:r>
      <w:r w:rsidRPr="000A1FF3">
        <w:rPr>
          <w:rFonts w:ascii="Sakkal Majalla" w:hAnsi="Sakkal Majalla" w:cs="Sakkal Majalla"/>
          <w:b/>
          <w:bCs/>
          <w:rtl/>
          <w:lang w:bidi="ar-DZ"/>
        </w:rPr>
        <w:t>:</w:t>
      </w:r>
    </w:p>
    <w:p w:rsidR="000A1FF3" w:rsidRPr="000A1FF3" w:rsidRDefault="000A1FF3" w:rsidP="000A1FF3">
      <w:pPr>
        <w:bidi/>
        <w:ind w:firstLine="565"/>
        <w:jc w:val="lowKashida"/>
        <w:rPr>
          <w:rFonts w:ascii="Sakkal Majalla" w:hAnsi="Sakkal Majalla" w:cs="Sakkal Majalla"/>
          <w:rtl/>
          <w:lang w:bidi="ar-DZ"/>
        </w:rPr>
      </w:pPr>
      <w:r w:rsidRPr="000A1FF3">
        <w:rPr>
          <w:rFonts w:ascii="Sakkal Majalla" w:hAnsi="Sakkal Majalla" w:cs="Sakkal Majalla"/>
          <w:rtl/>
          <w:lang w:bidi="ar-DZ"/>
        </w:rPr>
        <w:t xml:space="preserve">تتضح أهمية </w:t>
      </w:r>
      <w:r>
        <w:rPr>
          <w:rFonts w:ascii="Sakkal Majalla" w:hAnsi="Sakkal Majalla" w:cs="Sakkal Majalla" w:hint="cs"/>
          <w:rtl/>
          <w:lang w:bidi="ar-DZ"/>
        </w:rPr>
        <w:t>البحث</w:t>
      </w:r>
      <w:r w:rsidRPr="000A1FF3">
        <w:rPr>
          <w:rFonts w:ascii="Sakkal Majalla" w:hAnsi="Sakkal Majalla" w:cs="Sakkal Majalla"/>
          <w:rtl/>
          <w:lang w:bidi="ar-DZ"/>
        </w:rPr>
        <w:t xml:space="preserve"> فيما يلي:</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lang w:bidi="ar-DZ"/>
        </w:rPr>
      </w:pPr>
      <w:r w:rsidRPr="000A1FF3">
        <w:rPr>
          <w:rFonts w:ascii="Sakkal Majalla" w:hAnsi="Sakkal Majalla" w:cs="Sakkal Majalla"/>
          <w:rtl/>
          <w:lang w:bidi="ar-DZ"/>
        </w:rPr>
        <w:t>دور الكبير الذي تلعبه المؤسسات الصغيرة والمتوسطة في تحقيق التنمية داخل أي بلد؛</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lang w:bidi="ar-DZ"/>
        </w:rPr>
      </w:pPr>
      <w:r w:rsidRPr="000A1FF3">
        <w:rPr>
          <w:rFonts w:ascii="Sakkal Majalla" w:hAnsi="Sakkal Majalla" w:cs="Sakkal Majalla"/>
          <w:rtl/>
          <w:lang w:bidi="ar-DZ"/>
        </w:rPr>
        <w:t>الاهتمام الكبير لصانعي القرار الاقتصادي في الجزائر بالمؤسسات الص</w:t>
      </w:r>
      <w:r w:rsidR="001A4D51">
        <w:rPr>
          <w:rFonts w:ascii="Sakkal Majalla" w:hAnsi="Sakkal Majalla" w:cs="Sakkal Majalla"/>
          <w:rtl/>
          <w:lang w:bidi="ar-DZ"/>
        </w:rPr>
        <w:t>غيرة والمتوسطة</w:t>
      </w:r>
      <w:r w:rsidRPr="000A1FF3">
        <w:rPr>
          <w:rFonts w:ascii="Sakkal Majalla" w:hAnsi="Sakkal Majalla" w:cs="Sakkal Majalla"/>
          <w:rtl/>
          <w:lang w:bidi="ar-DZ"/>
        </w:rPr>
        <w:t>؛</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rtl/>
          <w:lang w:bidi="ar-DZ"/>
        </w:rPr>
      </w:pPr>
      <w:r w:rsidRPr="000A1FF3">
        <w:rPr>
          <w:rFonts w:ascii="Sakkal Majalla" w:hAnsi="Sakkal Majalla" w:cs="Sakkal Majalla"/>
          <w:rtl/>
          <w:lang w:bidi="ar-DZ"/>
        </w:rPr>
        <w:t>التعرف على المؤسسات الصغيرة والمتوسطة كأحد الحلول الناجحة لمواجهة الأزمات الاقتصادية.</w:t>
      </w:r>
    </w:p>
    <w:p w:rsidR="000A1FF3" w:rsidRPr="000A1FF3" w:rsidRDefault="000A1FF3" w:rsidP="00A30ACF">
      <w:pPr>
        <w:pStyle w:val="Paragraphedeliste"/>
        <w:numPr>
          <w:ilvl w:val="1"/>
          <w:numId w:val="12"/>
        </w:numPr>
        <w:tabs>
          <w:tab w:val="right" w:pos="566"/>
        </w:tabs>
        <w:bidi/>
        <w:ind w:left="-1" w:firstLine="0"/>
        <w:contextualSpacing/>
        <w:jc w:val="lowKashida"/>
        <w:rPr>
          <w:rFonts w:ascii="Sakkal Majalla" w:hAnsi="Sakkal Majalla" w:cs="Sakkal Majalla"/>
          <w:b/>
          <w:bCs/>
          <w:rtl/>
          <w:lang w:bidi="ar-DZ"/>
        </w:rPr>
      </w:pPr>
      <w:r w:rsidRPr="000A1FF3">
        <w:rPr>
          <w:rFonts w:ascii="Sakkal Majalla" w:hAnsi="Sakkal Majalla" w:cs="Sakkal Majalla"/>
          <w:b/>
          <w:bCs/>
          <w:rtl/>
          <w:lang w:bidi="ar-DZ"/>
        </w:rPr>
        <w:t xml:space="preserve">أهداف </w:t>
      </w:r>
      <w:r w:rsidR="00A30ACF">
        <w:rPr>
          <w:rFonts w:ascii="Sakkal Majalla" w:hAnsi="Sakkal Majalla" w:cs="Sakkal Majalla" w:hint="cs"/>
          <w:b/>
          <w:bCs/>
          <w:rtl/>
          <w:lang w:bidi="ar-DZ"/>
        </w:rPr>
        <w:t>البحث</w:t>
      </w:r>
      <w:r w:rsidRPr="000A1FF3">
        <w:rPr>
          <w:rFonts w:ascii="Sakkal Majalla" w:hAnsi="Sakkal Majalla" w:cs="Sakkal Majalla"/>
          <w:b/>
          <w:bCs/>
          <w:rtl/>
          <w:lang w:bidi="ar-DZ"/>
        </w:rPr>
        <w:t>:</w:t>
      </w:r>
    </w:p>
    <w:p w:rsidR="000A1FF3" w:rsidRPr="000A1FF3" w:rsidRDefault="000A1FF3" w:rsidP="000A1FF3">
      <w:pPr>
        <w:bidi/>
        <w:ind w:firstLine="565"/>
        <w:jc w:val="lowKashida"/>
        <w:rPr>
          <w:rFonts w:ascii="Sakkal Majalla" w:hAnsi="Sakkal Majalla" w:cs="Sakkal Majalla"/>
          <w:rtl/>
          <w:lang w:bidi="ar-DZ"/>
        </w:rPr>
      </w:pPr>
      <w:r>
        <w:rPr>
          <w:rFonts w:ascii="Sakkal Majalla" w:hAnsi="Sakkal Majalla" w:cs="Sakkal Majalla" w:hint="cs"/>
          <w:rtl/>
          <w:lang w:bidi="ar-DZ"/>
        </w:rPr>
        <w:t>ي</w:t>
      </w:r>
      <w:r w:rsidRPr="000A1FF3">
        <w:rPr>
          <w:rFonts w:ascii="Sakkal Majalla" w:hAnsi="Sakkal Majalla" w:cs="Sakkal Majalla"/>
          <w:rtl/>
          <w:lang w:bidi="ar-DZ"/>
        </w:rPr>
        <w:t xml:space="preserve">هدف </w:t>
      </w:r>
      <w:r>
        <w:rPr>
          <w:rFonts w:ascii="Sakkal Majalla" w:hAnsi="Sakkal Majalla" w:cs="Sakkal Majalla" w:hint="cs"/>
          <w:rtl/>
          <w:lang w:bidi="ar-DZ"/>
        </w:rPr>
        <w:t xml:space="preserve">البحث </w:t>
      </w:r>
      <w:r w:rsidRPr="000A1FF3">
        <w:rPr>
          <w:rFonts w:ascii="Sakkal Majalla" w:hAnsi="Sakkal Majalla" w:cs="Sakkal Majalla"/>
          <w:rtl/>
          <w:lang w:bidi="ar-DZ"/>
        </w:rPr>
        <w:t>إلى:</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lang w:bidi="ar-DZ"/>
        </w:rPr>
      </w:pPr>
      <w:r w:rsidRPr="000A1FF3">
        <w:rPr>
          <w:rFonts w:ascii="Sakkal Majalla" w:hAnsi="Sakkal Majalla" w:cs="Sakkal Majalla"/>
          <w:rtl/>
          <w:lang w:bidi="ar-DZ"/>
        </w:rPr>
        <w:t>التعرف على الإق</w:t>
      </w:r>
      <w:r>
        <w:rPr>
          <w:rFonts w:ascii="Sakkal Majalla" w:hAnsi="Sakkal Majalla" w:cs="Sakkal Majalla"/>
          <w:rtl/>
          <w:lang w:bidi="ar-DZ"/>
        </w:rPr>
        <w:t>لاع الاقتصادي كأحد المراحل ال</w:t>
      </w:r>
      <w:r>
        <w:rPr>
          <w:rFonts w:ascii="Sakkal Majalla" w:hAnsi="Sakkal Majalla" w:cs="Sakkal Majalla" w:hint="cs"/>
          <w:rtl/>
          <w:lang w:bidi="ar-DZ"/>
        </w:rPr>
        <w:t>هام</w:t>
      </w:r>
      <w:r w:rsidRPr="000A1FF3">
        <w:rPr>
          <w:rFonts w:ascii="Sakkal Majalla" w:hAnsi="Sakkal Majalla" w:cs="Sakkal Majalla"/>
          <w:rtl/>
          <w:lang w:bidi="ar-DZ"/>
        </w:rPr>
        <w:t>ة التي يجب دراستها لتطوير اقتصاد ما؛</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lang w:bidi="ar-DZ"/>
        </w:rPr>
      </w:pPr>
      <w:r w:rsidRPr="000A1FF3">
        <w:rPr>
          <w:rFonts w:ascii="Sakkal Majalla" w:hAnsi="Sakkal Majalla" w:cs="Sakkal Majalla"/>
          <w:rtl/>
          <w:lang w:bidi="ar-DZ"/>
        </w:rPr>
        <w:t>تشخيص مدى مساهمة المؤسسات الصغيرة والمتوسطة في تحقيق الإقلاع الاقتصادي في الجزائر؛</w:t>
      </w:r>
    </w:p>
    <w:p w:rsidR="000A1FF3" w:rsidRPr="000A1FF3" w:rsidRDefault="000A1FF3" w:rsidP="000A1FF3">
      <w:pPr>
        <w:pStyle w:val="Paragraphedeliste"/>
        <w:numPr>
          <w:ilvl w:val="0"/>
          <w:numId w:val="6"/>
        </w:numPr>
        <w:tabs>
          <w:tab w:val="right" w:pos="565"/>
        </w:tabs>
        <w:bidi/>
        <w:ind w:left="-2" w:firstLine="0"/>
        <w:contextualSpacing/>
        <w:jc w:val="lowKashida"/>
        <w:rPr>
          <w:rFonts w:ascii="Sakkal Majalla" w:hAnsi="Sakkal Majalla" w:cs="Sakkal Majalla"/>
          <w:rtl/>
          <w:lang w:bidi="ar-DZ"/>
        </w:rPr>
      </w:pPr>
      <w:r w:rsidRPr="000A1FF3">
        <w:rPr>
          <w:rFonts w:ascii="Sakkal Majalla" w:hAnsi="Sakkal Majalla" w:cs="Sakkal Majalla"/>
          <w:rtl/>
          <w:lang w:bidi="ar-DZ"/>
        </w:rPr>
        <w:t>الإشارة إلى الجهود المبذولة من قبل الحكومية الجزائرية للرفع من مساهمة المؤسسات الصغيرة والمتوسطة في تحقيق الإقلاع الاقتصادي.</w:t>
      </w:r>
    </w:p>
    <w:p w:rsidR="000A1FF3" w:rsidRPr="000A1FF3" w:rsidRDefault="000A1FF3" w:rsidP="00A30ACF">
      <w:pPr>
        <w:pStyle w:val="Paragraphedeliste"/>
        <w:numPr>
          <w:ilvl w:val="1"/>
          <w:numId w:val="13"/>
        </w:numPr>
        <w:tabs>
          <w:tab w:val="right" w:pos="565"/>
        </w:tabs>
        <w:bidi/>
        <w:ind w:left="-1" w:firstLine="0"/>
        <w:contextualSpacing/>
        <w:jc w:val="lowKashida"/>
        <w:rPr>
          <w:rFonts w:ascii="Sakkal Majalla" w:hAnsi="Sakkal Majalla" w:cs="Sakkal Majalla"/>
          <w:b/>
          <w:bCs/>
          <w:rtl/>
          <w:lang w:bidi="ar-DZ"/>
        </w:rPr>
      </w:pPr>
      <w:r w:rsidRPr="000A1FF3">
        <w:rPr>
          <w:rFonts w:ascii="Sakkal Majalla" w:hAnsi="Sakkal Majalla" w:cs="Sakkal Majalla"/>
          <w:b/>
          <w:bCs/>
          <w:rtl/>
          <w:lang w:bidi="ar-DZ"/>
        </w:rPr>
        <w:t xml:space="preserve">منهج </w:t>
      </w:r>
      <w:r w:rsidR="00A30ACF">
        <w:rPr>
          <w:rFonts w:ascii="Sakkal Majalla" w:hAnsi="Sakkal Majalla" w:cs="Sakkal Majalla" w:hint="cs"/>
          <w:b/>
          <w:bCs/>
          <w:rtl/>
          <w:lang w:bidi="ar-DZ"/>
        </w:rPr>
        <w:t>البحث</w:t>
      </w:r>
      <w:r w:rsidRPr="000A1FF3">
        <w:rPr>
          <w:rFonts w:ascii="Sakkal Majalla" w:hAnsi="Sakkal Majalla" w:cs="Sakkal Majalla"/>
          <w:b/>
          <w:bCs/>
          <w:rtl/>
          <w:lang w:bidi="ar-DZ"/>
        </w:rPr>
        <w:t>:</w:t>
      </w:r>
    </w:p>
    <w:p w:rsidR="000A1FF3" w:rsidRPr="000A1FF3" w:rsidRDefault="000A1FF3" w:rsidP="00A30ACF">
      <w:pPr>
        <w:bidi/>
        <w:ind w:firstLine="565"/>
        <w:jc w:val="lowKashida"/>
        <w:rPr>
          <w:rFonts w:ascii="Sakkal Majalla" w:hAnsi="Sakkal Majalla" w:cs="Sakkal Majalla"/>
          <w:rtl/>
          <w:lang w:bidi="ar-DZ"/>
        </w:rPr>
      </w:pPr>
      <w:r w:rsidRPr="000A1FF3">
        <w:rPr>
          <w:rFonts w:ascii="Sakkal Majalla" w:hAnsi="Sakkal Majalla" w:cs="Sakkal Majalla"/>
          <w:rtl/>
        </w:rPr>
        <w:t xml:space="preserve">لمعالجة </w:t>
      </w:r>
      <w:r w:rsidR="00A30ACF">
        <w:rPr>
          <w:rFonts w:ascii="Sakkal Majalla" w:hAnsi="Sakkal Majalla" w:cs="Sakkal Majalla" w:hint="cs"/>
          <w:rtl/>
        </w:rPr>
        <w:t>إشكالية</w:t>
      </w:r>
      <w:r w:rsidRPr="000A1FF3">
        <w:rPr>
          <w:rFonts w:ascii="Sakkal Majalla" w:hAnsi="Sakkal Majalla" w:cs="Sakkal Majalla"/>
          <w:rtl/>
        </w:rPr>
        <w:t xml:space="preserve"> </w:t>
      </w:r>
      <w:r w:rsidR="00A30ACF">
        <w:rPr>
          <w:rFonts w:ascii="Sakkal Majalla" w:hAnsi="Sakkal Majalla" w:cs="Sakkal Majalla" w:hint="cs"/>
          <w:rtl/>
        </w:rPr>
        <w:t>ا</w:t>
      </w:r>
      <w:r>
        <w:rPr>
          <w:rFonts w:ascii="Sakkal Majalla" w:hAnsi="Sakkal Majalla" w:cs="Sakkal Majalla" w:hint="cs"/>
          <w:rtl/>
        </w:rPr>
        <w:t>لبحث</w:t>
      </w:r>
      <w:r w:rsidRPr="000A1FF3">
        <w:rPr>
          <w:rFonts w:ascii="Sakkal Majalla" w:hAnsi="Sakkal Majalla" w:cs="Sakkal Majalla"/>
          <w:rtl/>
        </w:rPr>
        <w:t xml:space="preserve"> والأسئلة الفرعية المدعمة، اعتمدنا المنهج الوصفي التحليلي للتعرف على الجانب النظري للإقلاع الاقتصادي والمؤسسات الصغيرة والمتوسطة، ورصد دور المؤسسات الصغيرة والمتوسطة في الرفع من المؤشرات الاقتصادية الكلية في الجزائر بالاعتماد على التقارير السنوية التي تصدرها الجهات المختصة.</w:t>
      </w:r>
    </w:p>
    <w:p w:rsidR="000A1FF3" w:rsidRPr="00C0507C" w:rsidRDefault="000A1FF3" w:rsidP="00673577">
      <w:pPr>
        <w:pStyle w:val="Paragraphedeliste"/>
        <w:numPr>
          <w:ilvl w:val="0"/>
          <w:numId w:val="4"/>
        </w:numPr>
        <w:tabs>
          <w:tab w:val="right" w:pos="282"/>
        </w:tabs>
        <w:bidi/>
        <w:ind w:left="-1" w:firstLine="0"/>
        <w:contextualSpacing/>
        <w:jc w:val="lowKashida"/>
        <w:rPr>
          <w:rFonts w:ascii="Sakkal Majalla" w:hAnsi="Sakkal Majalla" w:cs="Sakkal Majalla"/>
          <w:b/>
          <w:bCs/>
          <w:rtl/>
          <w:lang w:bidi="ar-DZ"/>
        </w:rPr>
      </w:pPr>
      <w:r w:rsidRPr="00C0507C">
        <w:rPr>
          <w:rFonts w:ascii="Sakkal Majalla" w:hAnsi="Sakkal Majalla" w:cs="Sakkal Majalla"/>
          <w:b/>
          <w:bCs/>
          <w:rtl/>
          <w:lang w:bidi="ar-DZ"/>
        </w:rPr>
        <w:t>التأصيل النظري للإقلاع الاقتصادي والمؤسسات الصغيرة والمتوسطة:</w:t>
      </w:r>
    </w:p>
    <w:p w:rsidR="000A1FF3" w:rsidRPr="00C0507C" w:rsidRDefault="000A1FF3" w:rsidP="000A1FF3">
      <w:pPr>
        <w:tabs>
          <w:tab w:val="right" w:pos="565"/>
        </w:tabs>
        <w:bidi/>
        <w:ind w:firstLine="565"/>
        <w:jc w:val="lowKashida"/>
        <w:rPr>
          <w:rFonts w:ascii="Sakkal Majalla" w:hAnsi="Sakkal Majalla" w:cs="Sakkal Majalla"/>
          <w:rtl/>
          <w:lang w:bidi="ar-DZ"/>
        </w:rPr>
      </w:pPr>
      <w:r w:rsidRPr="00C0507C">
        <w:rPr>
          <w:rFonts w:ascii="Sakkal Majalla" w:hAnsi="Sakkal Majalla" w:cs="Sakkal Majalla"/>
          <w:rtl/>
          <w:lang w:bidi="ar-DZ"/>
        </w:rPr>
        <w:lastRenderedPageBreak/>
        <w:t>يحظى الإقلاع الاقتصادي والمؤسسات الصغيرة والمتوسطة باهتمام العديد من المفكرين والباحثين سواء من قبل الدول المتقدمة أو الدول السائرة في طريق النمو، لأهمية كلا المفهومين في خلق فرص جديدة يمكن الاستفادة منها داخل المجتمع والاقتصاد للتغلب على المعيقات والعراقيل التي قد تحول دون تطوير اقتصاد ما.</w:t>
      </w:r>
    </w:p>
    <w:p w:rsidR="000A1FF3" w:rsidRPr="000A1FF3" w:rsidRDefault="000A1FF3" w:rsidP="000A1FF3">
      <w:pPr>
        <w:pStyle w:val="Paragraphedeliste"/>
        <w:numPr>
          <w:ilvl w:val="1"/>
          <w:numId w:val="19"/>
        </w:numPr>
        <w:tabs>
          <w:tab w:val="right" w:pos="566"/>
        </w:tabs>
        <w:bidi/>
        <w:ind w:left="-1" w:firstLine="0"/>
        <w:contextualSpacing/>
        <w:jc w:val="lowKashida"/>
        <w:rPr>
          <w:rFonts w:ascii="Sakkal Majalla" w:hAnsi="Sakkal Majalla" w:cs="Sakkal Majalla"/>
          <w:b/>
          <w:bCs/>
          <w:rtl/>
          <w:lang w:bidi="ar-DZ"/>
        </w:rPr>
      </w:pPr>
      <w:r w:rsidRPr="000A1FF3">
        <w:rPr>
          <w:rFonts w:ascii="Sakkal Majalla" w:hAnsi="Sakkal Majalla" w:cs="Sakkal Majalla"/>
          <w:b/>
          <w:bCs/>
          <w:rtl/>
          <w:lang w:bidi="ar-DZ"/>
        </w:rPr>
        <w:t>التأصيل النظري للإقلاع الاقتصادي:</w:t>
      </w:r>
    </w:p>
    <w:p w:rsidR="000A1FF3" w:rsidRPr="00C0507C" w:rsidRDefault="000A1FF3" w:rsidP="001A4D51">
      <w:pPr>
        <w:pStyle w:val="Paragraphedeliste"/>
        <w:numPr>
          <w:ilvl w:val="2"/>
          <w:numId w:val="29"/>
        </w:numPr>
        <w:tabs>
          <w:tab w:val="right" w:pos="565"/>
        </w:tabs>
        <w:bidi/>
        <w:ind w:left="-1" w:hanging="1"/>
        <w:contextualSpacing/>
        <w:jc w:val="lowKashida"/>
        <w:rPr>
          <w:rFonts w:ascii="Sakkal Majalla" w:hAnsi="Sakkal Majalla" w:cs="Sakkal Majalla"/>
          <w:b/>
          <w:bCs/>
          <w:rtl/>
          <w:lang w:bidi="ar-DZ"/>
        </w:rPr>
      </w:pPr>
      <w:r w:rsidRPr="00C0507C">
        <w:rPr>
          <w:rFonts w:ascii="Sakkal Majalla" w:hAnsi="Sakkal Majalla" w:cs="Sakkal Majalla"/>
          <w:b/>
          <w:bCs/>
          <w:rtl/>
          <w:lang w:bidi="ar-DZ"/>
        </w:rPr>
        <w:t>تعريف الإقلاع الاقتصادي:</w:t>
      </w:r>
    </w:p>
    <w:p w:rsidR="000A1FF3" w:rsidRPr="00C0507C" w:rsidRDefault="000A1FF3" w:rsidP="000A1FF3">
      <w:pPr>
        <w:bidi/>
        <w:ind w:firstLine="565"/>
        <w:jc w:val="lowKashida"/>
        <w:rPr>
          <w:rFonts w:ascii="Sakkal Majalla" w:hAnsi="Sakkal Majalla" w:cs="Sakkal Majalla"/>
          <w:rtl/>
          <w:lang w:bidi="ar-DZ"/>
        </w:rPr>
      </w:pPr>
      <w:r w:rsidRPr="00C0507C">
        <w:rPr>
          <w:rFonts w:ascii="Sakkal Majalla" w:hAnsi="Sakkal Majalla" w:cs="Sakkal Majalla"/>
          <w:rtl/>
          <w:lang w:bidi="ar-DZ"/>
        </w:rPr>
        <w:t>لعل من بين أهم التعاريف التي قدمها الباحثون للإقلاع الاقتصادي ما يلي:</w:t>
      </w:r>
    </w:p>
    <w:p w:rsidR="000A1FF3" w:rsidRPr="00C0507C" w:rsidRDefault="000A1FF3" w:rsidP="000A1FF3">
      <w:pPr>
        <w:bidi/>
        <w:jc w:val="lowKashida"/>
        <w:rPr>
          <w:rFonts w:ascii="Sakkal Majalla" w:hAnsi="Sakkal Majalla" w:cs="Sakkal Majalla"/>
          <w:lang w:bidi="ar-DZ"/>
        </w:rPr>
      </w:pPr>
      <w:r w:rsidRPr="00C0507C">
        <w:rPr>
          <w:rFonts w:ascii="Sakkal Majalla" w:hAnsi="Sakkal Majalla" w:cs="Sakkal Majalla"/>
          <w:b/>
          <w:bCs/>
          <w:rtl/>
          <w:lang w:bidi="ar-DZ"/>
        </w:rPr>
        <w:t>التعريف الأول:</w:t>
      </w:r>
      <w:r w:rsidRPr="00C0507C">
        <w:rPr>
          <w:rFonts w:ascii="Sakkal Majalla" w:hAnsi="Sakkal Majalla" w:cs="Sakkal Majalla"/>
          <w:rtl/>
          <w:lang w:bidi="ar-DZ"/>
        </w:rPr>
        <w:t xml:space="preserve"> هو المرحلة الثانية من النمو الاقتصادي التي يشار إليها بالمرحلة الانتقالية، إذ أنه الفترة التي ينتقل فيها المجتمع التقليدي إلى مجتمع قادر على الاستخدام العملي للعلم الحديث والاعتماد على آليات السوق في تخصيص الموارد.</w:t>
      </w:r>
      <w:sdt>
        <w:sdtPr>
          <w:rPr>
            <w:rFonts w:ascii="Sakkal Majalla" w:hAnsi="Sakkal Majalla" w:cs="Sakkal Majalla"/>
            <w:rtl/>
            <w:lang w:bidi="ar-DZ"/>
          </w:rPr>
          <w:id w:val="34512632"/>
          <w:citation/>
        </w:sdtPr>
        <w:sdtContent>
          <w:r w:rsidR="00FD5BCF" w:rsidRPr="00C0507C">
            <w:rPr>
              <w:rFonts w:ascii="Sakkal Majalla" w:hAnsi="Sakkal Majalla" w:cs="Sakkal Majalla"/>
              <w:rtl/>
              <w:lang w:bidi="ar-DZ"/>
            </w:rPr>
            <w:fldChar w:fldCharType="begin"/>
          </w:r>
          <w:r w:rsidRPr="00C0507C">
            <w:rPr>
              <w:rFonts w:ascii="Sakkal Majalla" w:hAnsi="Sakkal Majalla" w:cs="Sakkal Majalla"/>
              <w:lang w:bidi="ar-DZ"/>
            </w:rPr>
            <w:instrText xml:space="preserve"> CITATION Ter13 \p 39 \l 1036  </w:instrText>
          </w:r>
          <w:r w:rsidR="00FD5BCF" w:rsidRPr="00C0507C">
            <w:rPr>
              <w:rFonts w:ascii="Sakkal Majalla" w:hAnsi="Sakkal Majalla" w:cs="Sakkal Majalla"/>
              <w:rtl/>
              <w:lang w:bidi="ar-DZ"/>
            </w:rPr>
            <w:fldChar w:fldCharType="separate"/>
          </w:r>
          <w:r w:rsidRPr="007412AA">
            <w:rPr>
              <w:rFonts w:ascii="Sakkal Majalla" w:hAnsi="Sakkal Majalla" w:cs="Sakkal Majalla"/>
              <w:noProof/>
              <w:sz w:val="24"/>
              <w:szCs w:val="24"/>
              <w:lang w:bidi="ar-DZ"/>
            </w:rPr>
            <w:t xml:space="preserve"> (Tullao &amp; James, 2013, p. 39</w:t>
          </w:r>
          <w:r w:rsidRPr="00C0507C">
            <w:rPr>
              <w:rFonts w:ascii="Sakkal Majalla" w:hAnsi="Sakkal Majalla" w:cs="Sakkal Majalla"/>
              <w:noProof/>
              <w:lang w:bidi="ar-DZ"/>
            </w:rPr>
            <w:t>)</w:t>
          </w:r>
          <w:r w:rsidR="00FD5BCF" w:rsidRPr="00C0507C">
            <w:rPr>
              <w:rFonts w:ascii="Sakkal Majalla" w:hAnsi="Sakkal Majalla" w:cs="Sakkal Majalla"/>
              <w:rtl/>
              <w:lang w:bidi="ar-DZ"/>
            </w:rPr>
            <w:fldChar w:fldCharType="end"/>
          </w:r>
        </w:sdtContent>
      </w:sdt>
    </w:p>
    <w:p w:rsidR="000A1FF3" w:rsidRPr="007412AA" w:rsidRDefault="000A1FF3" w:rsidP="000A1FF3">
      <w:pPr>
        <w:bidi/>
        <w:jc w:val="lowKashida"/>
        <w:rPr>
          <w:rFonts w:ascii="Sakkal Majalla" w:hAnsi="Sakkal Majalla" w:cs="Sakkal Majalla"/>
          <w:sz w:val="24"/>
          <w:szCs w:val="24"/>
          <w:lang w:bidi="ar-DZ"/>
        </w:rPr>
      </w:pPr>
      <w:r w:rsidRPr="00C0507C">
        <w:rPr>
          <w:rFonts w:ascii="Sakkal Majalla" w:hAnsi="Sakkal Majalla" w:cs="Sakkal Majalla"/>
          <w:b/>
          <w:bCs/>
          <w:rtl/>
          <w:lang w:bidi="ar-DZ"/>
        </w:rPr>
        <w:t>التعريف الثاني:</w:t>
      </w:r>
      <w:r w:rsidRPr="00C0507C">
        <w:rPr>
          <w:rFonts w:ascii="Sakkal Majalla" w:hAnsi="Sakkal Majalla" w:cs="Sakkal Majalla"/>
          <w:rtl/>
          <w:lang w:bidi="ar-DZ"/>
        </w:rPr>
        <w:t xml:space="preserve"> يعني الإقلاع الاقتصادي تطبيق تغييرات جذرية تساهم بشكل فعال في إتاحة  الموارد لاقتصاد ما بغية التخلص من الفقر، وتحقيق تحقيق نمو اقتصادي مستدام. </w:t>
      </w:r>
      <w:sdt>
        <w:sdtPr>
          <w:rPr>
            <w:rFonts w:ascii="Sakkal Majalla" w:hAnsi="Sakkal Majalla" w:cs="Sakkal Majalla"/>
            <w:sz w:val="24"/>
            <w:szCs w:val="24"/>
            <w:rtl/>
            <w:lang w:bidi="ar-DZ"/>
          </w:rPr>
          <w:id w:val="34512640"/>
          <w:citation/>
        </w:sdtPr>
        <w:sdtContent>
          <w:r w:rsidR="00FD5BCF" w:rsidRPr="007412AA">
            <w:rPr>
              <w:rFonts w:ascii="Sakkal Majalla" w:hAnsi="Sakkal Majalla" w:cs="Sakkal Majalla"/>
              <w:sz w:val="24"/>
              <w:szCs w:val="24"/>
              <w:rtl/>
              <w:lang w:bidi="ar-DZ"/>
            </w:rPr>
            <w:fldChar w:fldCharType="begin"/>
          </w:r>
          <w:r w:rsidRPr="007412AA">
            <w:rPr>
              <w:rFonts w:ascii="Sakkal Majalla" w:hAnsi="Sakkal Majalla" w:cs="Sakkal Majalla"/>
              <w:sz w:val="24"/>
              <w:szCs w:val="24"/>
              <w:lang w:bidi="ar-DZ"/>
            </w:rPr>
            <w:instrText xml:space="preserve"> CITATION Pak17 \p 03 \l 1036  </w:instrText>
          </w:r>
          <w:r w:rsidR="00FD5BCF" w:rsidRPr="007412AA">
            <w:rPr>
              <w:rFonts w:ascii="Sakkal Majalla" w:hAnsi="Sakkal Majalla" w:cs="Sakkal Majalla"/>
              <w:sz w:val="24"/>
              <w:szCs w:val="24"/>
              <w:rtl/>
              <w:lang w:bidi="ar-DZ"/>
            </w:rPr>
            <w:fldChar w:fldCharType="separate"/>
          </w:r>
          <w:r w:rsidRPr="007412AA">
            <w:rPr>
              <w:rFonts w:ascii="Sakkal Majalla" w:hAnsi="Sakkal Majalla" w:cs="Sakkal Majalla"/>
              <w:noProof/>
              <w:sz w:val="24"/>
              <w:szCs w:val="24"/>
              <w:lang w:bidi="ar-DZ"/>
            </w:rPr>
            <w:t xml:space="preserve"> (Pakrashi &amp; Frijters, 2017, p. 03)</w:t>
          </w:r>
          <w:r w:rsidR="00FD5BCF" w:rsidRPr="007412AA">
            <w:rPr>
              <w:rFonts w:ascii="Sakkal Majalla" w:hAnsi="Sakkal Majalla" w:cs="Sakkal Majalla"/>
              <w:sz w:val="24"/>
              <w:szCs w:val="24"/>
              <w:rtl/>
              <w:lang w:bidi="ar-DZ"/>
            </w:rPr>
            <w:fldChar w:fldCharType="end"/>
          </w:r>
        </w:sdtContent>
      </w:sdt>
    </w:p>
    <w:p w:rsidR="000A1FF3" w:rsidRPr="00C0507C" w:rsidRDefault="000A1FF3" w:rsidP="000A1FF3">
      <w:pPr>
        <w:bidi/>
        <w:jc w:val="lowKashida"/>
        <w:rPr>
          <w:rFonts w:ascii="Sakkal Majalla" w:hAnsi="Sakkal Majalla" w:cs="Sakkal Majalla"/>
          <w:rtl/>
        </w:rPr>
      </w:pPr>
      <w:r w:rsidRPr="00C0507C">
        <w:rPr>
          <w:rFonts w:ascii="Sakkal Majalla" w:hAnsi="Sakkal Majalla" w:cs="Sakkal Majalla"/>
          <w:b/>
          <w:bCs/>
          <w:rtl/>
        </w:rPr>
        <w:t>التعريف الثالث:</w:t>
      </w:r>
      <w:r w:rsidRPr="00C0507C">
        <w:rPr>
          <w:rFonts w:ascii="Sakkal Majalla" w:hAnsi="Sakkal Majalla" w:cs="Sakkal Majalla"/>
          <w:rtl/>
        </w:rPr>
        <w:t xml:space="preserve"> الإقلاع الاقتصادي يعني تلك المرحلة التي يتجاوز فيها بلد ما العراقيل والمعيقات التي تحول دون تحقيق النمو الاقتصادي، حيث يتضاعف الاستثمار وتنمو الصناعة والفلاحة؛ أي يمكن القول بأنه مرحلة الشروع في تحقيق الثورة، تراجع وكالة الأنشطة الاقتصادية التقليدية مقابل نمو الأنشطة الحديثة والصناعة المعملية، تركيز شبكات متكاملة وظهور البنوك القوية</w:t>
      </w:r>
      <w:r w:rsidRPr="00C0507C">
        <w:rPr>
          <w:rFonts w:ascii="Sakkal Majalla" w:hAnsi="Sakkal Majalla" w:cs="Sakkal Majalla"/>
        </w:rPr>
        <w:t>.</w:t>
      </w:r>
      <w:sdt>
        <w:sdtPr>
          <w:rPr>
            <w:rFonts w:ascii="Sakkal Majalla" w:hAnsi="Sakkal Majalla" w:cs="Sakkal Majalla"/>
            <w:rtl/>
          </w:rPr>
          <w:id w:val="34512641"/>
          <w:citation/>
        </w:sdtPr>
        <w:sdtContent>
          <w:r w:rsidR="00FD5BCF" w:rsidRPr="00C0507C">
            <w:rPr>
              <w:rFonts w:ascii="Sakkal Majalla" w:hAnsi="Sakkal Majalla" w:cs="Sakkal Majalla"/>
              <w:rtl/>
            </w:rPr>
            <w:fldChar w:fldCharType="begin"/>
          </w:r>
          <w:r w:rsidRPr="00C0507C">
            <w:rPr>
              <w:rFonts w:ascii="Sakkal Majalla" w:hAnsi="Sakkal Majalla" w:cs="Sakkal Majalla"/>
              <w:rtl/>
              <w:lang w:bidi="ar-DZ"/>
            </w:rPr>
            <w:instrText xml:space="preserve"> </w:instrText>
          </w:r>
          <w:r w:rsidRPr="00C0507C">
            <w:rPr>
              <w:rFonts w:ascii="Sakkal Majalla" w:hAnsi="Sakkal Majalla" w:cs="Sakkal Majalla"/>
              <w:lang w:bidi="ar-DZ"/>
            </w:rPr>
            <w:instrText>CITATION</w:instrText>
          </w:r>
          <w:r w:rsidRPr="00C0507C">
            <w:rPr>
              <w:rFonts w:ascii="Sakkal Majalla" w:hAnsi="Sakkal Majalla" w:cs="Sakkal Majalla"/>
              <w:rtl/>
              <w:lang w:bidi="ar-DZ"/>
            </w:rPr>
            <w:instrText xml:space="preserve"> عبد17 \</w:instrText>
          </w:r>
          <w:r w:rsidRPr="00C0507C">
            <w:rPr>
              <w:rFonts w:ascii="Sakkal Majalla" w:hAnsi="Sakkal Majalla" w:cs="Sakkal Majalla"/>
              <w:lang w:bidi="ar-DZ"/>
            </w:rPr>
            <w:instrText>p 239 \l 5121</w:instrText>
          </w:r>
          <w:r w:rsidRPr="00C0507C">
            <w:rPr>
              <w:rFonts w:ascii="Sakkal Majalla" w:hAnsi="Sakkal Majalla" w:cs="Sakkal Majalla"/>
              <w:rtl/>
              <w:lang w:bidi="ar-DZ"/>
            </w:rPr>
            <w:instrText xml:space="preserve">  </w:instrText>
          </w:r>
          <w:r w:rsidR="00FD5BCF" w:rsidRPr="00C0507C">
            <w:rPr>
              <w:rFonts w:ascii="Sakkal Majalla" w:hAnsi="Sakkal Majalla" w:cs="Sakkal Majalla"/>
              <w:rtl/>
            </w:rPr>
            <w:fldChar w:fldCharType="separate"/>
          </w:r>
          <w:r w:rsidRPr="00C0507C">
            <w:rPr>
              <w:rFonts w:ascii="Sakkal Majalla" w:hAnsi="Sakkal Majalla" w:cs="Sakkal Majalla"/>
              <w:noProof/>
              <w:rtl/>
              <w:lang w:bidi="ar-DZ"/>
            </w:rPr>
            <w:t xml:space="preserve"> (عبدوس عبد العزيز، سمية بوصالح، 2017، صفحة 239)</w:t>
          </w:r>
          <w:r w:rsidR="00FD5BCF" w:rsidRPr="00C0507C">
            <w:rPr>
              <w:rFonts w:ascii="Sakkal Majalla" w:hAnsi="Sakkal Majalla" w:cs="Sakkal Majalla"/>
              <w:rtl/>
            </w:rPr>
            <w:fldChar w:fldCharType="end"/>
          </w:r>
        </w:sdtContent>
      </w:sdt>
    </w:p>
    <w:p w:rsidR="000A1FF3" w:rsidRPr="00C0507C" w:rsidRDefault="000A1FF3" w:rsidP="000A1FF3">
      <w:pPr>
        <w:bidi/>
        <w:ind w:firstLine="565"/>
        <w:jc w:val="lowKashida"/>
        <w:rPr>
          <w:rFonts w:ascii="Sakkal Majalla" w:hAnsi="Sakkal Majalla" w:cs="Sakkal Majalla"/>
          <w:rtl/>
          <w:lang w:bidi="ar-DZ"/>
        </w:rPr>
      </w:pPr>
      <w:r w:rsidRPr="00C0507C">
        <w:rPr>
          <w:rFonts w:ascii="Sakkal Majalla" w:hAnsi="Sakkal Majalla" w:cs="Sakkal Majalla"/>
          <w:rtl/>
          <w:lang w:bidi="ar-DZ"/>
        </w:rPr>
        <w:t>بناءا على التعاريف المقدمة من قبل الباحثين نستطيع القول بأن الإقلاع الاقتصادي هو:</w:t>
      </w:r>
    </w:p>
    <w:p w:rsidR="000A1FF3" w:rsidRPr="00C0507C" w:rsidRDefault="000A1FF3" w:rsidP="000A1FF3">
      <w:pPr>
        <w:bidi/>
        <w:ind w:firstLine="565"/>
        <w:jc w:val="lowKashida"/>
        <w:rPr>
          <w:rFonts w:ascii="Sakkal Majalla" w:hAnsi="Sakkal Majalla" w:cs="Sakkal Majalla"/>
          <w:rtl/>
          <w:lang w:bidi="ar-DZ"/>
        </w:rPr>
      </w:pPr>
      <w:r w:rsidRPr="00C0507C">
        <w:rPr>
          <w:rFonts w:ascii="Sakkal Majalla" w:hAnsi="Sakkal Majalla" w:cs="Sakkal Majalla"/>
          <w:rtl/>
          <w:lang w:bidi="ar-DZ"/>
        </w:rPr>
        <w:t>"أحد المراحل النمو الاقتصادي التي يتم من خلالها تطبيق تغييرات جذرية على اقتصاد ما لنقله إلى مستوى أخر إيجابي، يستطيع من خلالها تخصيص موارده والتخلص من مختلف المعيقات التي تحول دون نموه وتمكنه من الرفع من المؤشرات الاقتصادية كلية وتحقيق نمو شامل مستدام".</w:t>
      </w:r>
    </w:p>
    <w:p w:rsidR="000A1FF3" w:rsidRPr="00C0507C" w:rsidRDefault="000A1FF3" w:rsidP="001A4D51">
      <w:pPr>
        <w:pStyle w:val="Paragraphedeliste"/>
        <w:numPr>
          <w:ilvl w:val="2"/>
          <w:numId w:val="30"/>
        </w:numPr>
        <w:tabs>
          <w:tab w:val="right" w:pos="565"/>
        </w:tabs>
        <w:bidi/>
        <w:ind w:left="-1" w:firstLine="0"/>
        <w:contextualSpacing/>
        <w:jc w:val="lowKashida"/>
        <w:rPr>
          <w:rFonts w:ascii="Sakkal Majalla" w:hAnsi="Sakkal Majalla" w:cs="Sakkal Majalla"/>
          <w:b/>
          <w:bCs/>
          <w:lang w:bidi="ar-DZ"/>
        </w:rPr>
      </w:pPr>
      <w:r w:rsidRPr="00C0507C">
        <w:rPr>
          <w:rFonts w:ascii="Sakkal Majalla" w:hAnsi="Sakkal Majalla" w:cs="Sakkal Majalla"/>
          <w:b/>
          <w:bCs/>
          <w:rtl/>
          <w:lang w:bidi="ar-DZ"/>
        </w:rPr>
        <w:t>عوامل نجاح الإقلاع الاقتصادي:</w:t>
      </w:r>
    </w:p>
    <w:p w:rsidR="000A1FF3" w:rsidRPr="00C0507C" w:rsidRDefault="000A1FF3" w:rsidP="000A1FF3">
      <w:pPr>
        <w:pStyle w:val="NormalWeb"/>
        <w:bidi/>
        <w:spacing w:before="0" w:beforeAutospacing="0" w:after="0" w:afterAutospacing="0"/>
        <w:ind w:firstLine="565"/>
        <w:jc w:val="lowKashida"/>
        <w:rPr>
          <w:rFonts w:ascii="Sakkal Majalla" w:hAnsi="Sakkal Majalla" w:cs="Sakkal Majalla"/>
          <w:color w:val="000000"/>
          <w:sz w:val="28"/>
          <w:szCs w:val="28"/>
          <w:rtl/>
        </w:rPr>
      </w:pPr>
      <w:r w:rsidRPr="00C0507C">
        <w:rPr>
          <w:rFonts w:ascii="Sakkal Majalla" w:hAnsi="Sakkal Majalla" w:cs="Sakkal Majalla"/>
          <w:color w:val="000000"/>
          <w:sz w:val="28"/>
          <w:szCs w:val="28"/>
          <w:rtl/>
        </w:rPr>
        <w:t>أهم عوامل نجاح الإقلاع الاقتصادي هي:</w:t>
      </w:r>
      <w:sdt>
        <w:sdtPr>
          <w:rPr>
            <w:rFonts w:ascii="Sakkal Majalla" w:hAnsi="Sakkal Majalla" w:cs="Sakkal Majalla"/>
            <w:color w:val="000000"/>
            <w:sz w:val="28"/>
            <w:szCs w:val="28"/>
            <w:rtl/>
          </w:rPr>
          <w:id w:val="34512647"/>
          <w:citation/>
        </w:sdtPr>
        <w:sdtContent>
          <w:r w:rsidR="00FD5BCF" w:rsidRPr="00C0507C">
            <w:rPr>
              <w:rFonts w:ascii="Sakkal Majalla" w:hAnsi="Sakkal Majalla" w:cs="Sakkal Majalla"/>
              <w:color w:val="000000"/>
              <w:sz w:val="28"/>
              <w:szCs w:val="28"/>
              <w:rtl/>
            </w:rPr>
            <w:fldChar w:fldCharType="begin"/>
          </w:r>
          <w:r w:rsidRPr="00C0507C">
            <w:rPr>
              <w:rFonts w:ascii="Sakkal Majalla" w:hAnsi="Sakkal Majalla" w:cs="Sakkal Majalla"/>
              <w:color w:val="000000"/>
              <w:sz w:val="28"/>
              <w:szCs w:val="28"/>
              <w:rtl/>
              <w:lang w:bidi="ar-DZ"/>
            </w:rPr>
            <w:instrText xml:space="preserve"> </w:instrText>
          </w:r>
          <w:r w:rsidRPr="00C0507C">
            <w:rPr>
              <w:rFonts w:ascii="Sakkal Majalla" w:hAnsi="Sakkal Majalla" w:cs="Sakkal Majalla"/>
              <w:color w:val="000000"/>
              <w:sz w:val="28"/>
              <w:szCs w:val="28"/>
              <w:lang w:bidi="ar-DZ"/>
            </w:rPr>
            <w:instrText>CITATION</w:instrText>
          </w:r>
          <w:r w:rsidRPr="00C0507C">
            <w:rPr>
              <w:rFonts w:ascii="Sakkal Majalla" w:hAnsi="Sakkal Majalla" w:cs="Sakkal Majalla"/>
              <w:color w:val="000000"/>
              <w:sz w:val="28"/>
              <w:szCs w:val="28"/>
              <w:rtl/>
              <w:lang w:bidi="ar-DZ"/>
            </w:rPr>
            <w:instrText xml:space="preserve"> سان19 \</w:instrText>
          </w:r>
          <w:r w:rsidRPr="00C0507C">
            <w:rPr>
              <w:rFonts w:ascii="Sakkal Majalla" w:hAnsi="Sakkal Majalla" w:cs="Sakkal Majalla"/>
              <w:color w:val="000000"/>
              <w:sz w:val="28"/>
              <w:szCs w:val="28"/>
              <w:lang w:bidi="ar-DZ"/>
            </w:rPr>
            <w:instrText>p 13-17 \l 5121</w:instrText>
          </w:r>
          <w:r w:rsidRPr="00C0507C">
            <w:rPr>
              <w:rFonts w:ascii="Sakkal Majalla" w:hAnsi="Sakkal Majalla" w:cs="Sakkal Majalla"/>
              <w:color w:val="000000"/>
              <w:sz w:val="28"/>
              <w:szCs w:val="28"/>
              <w:rtl/>
              <w:lang w:bidi="ar-DZ"/>
            </w:rPr>
            <w:instrText xml:space="preserve">  </w:instrText>
          </w:r>
          <w:r w:rsidR="00FD5BCF" w:rsidRPr="00C0507C">
            <w:rPr>
              <w:rFonts w:ascii="Sakkal Majalla" w:hAnsi="Sakkal Majalla" w:cs="Sakkal Majalla"/>
              <w:color w:val="000000"/>
              <w:sz w:val="28"/>
              <w:szCs w:val="28"/>
              <w:rtl/>
            </w:rPr>
            <w:fldChar w:fldCharType="separate"/>
          </w:r>
          <w:r w:rsidRPr="00C0507C">
            <w:rPr>
              <w:rFonts w:ascii="Sakkal Majalla" w:hAnsi="Sakkal Majalla" w:cs="Sakkal Majalla"/>
              <w:noProof/>
              <w:color w:val="000000"/>
              <w:sz w:val="28"/>
              <w:szCs w:val="28"/>
              <w:rtl/>
              <w:lang w:bidi="ar-DZ"/>
            </w:rPr>
            <w:t xml:space="preserve"> (عبد اللطيف مصطفى، عبد الرحمن بن سانية، 2019، الصفحات 13-17)</w:t>
          </w:r>
          <w:r w:rsidR="00FD5BCF" w:rsidRPr="00C0507C">
            <w:rPr>
              <w:rFonts w:ascii="Sakkal Majalla" w:hAnsi="Sakkal Majalla" w:cs="Sakkal Majalla"/>
              <w:color w:val="000000"/>
              <w:sz w:val="28"/>
              <w:szCs w:val="28"/>
              <w:rtl/>
            </w:rPr>
            <w:fldChar w:fldCharType="end"/>
          </w:r>
        </w:sdtContent>
      </w:sdt>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rPr>
      </w:pPr>
      <w:r w:rsidRPr="00C0507C">
        <w:rPr>
          <w:rFonts w:ascii="Sakkal Majalla" w:hAnsi="Sakkal Majalla" w:cs="Sakkal Majalla"/>
          <w:b/>
          <w:bCs/>
          <w:color w:val="000000"/>
          <w:sz w:val="28"/>
          <w:szCs w:val="28"/>
          <w:rtl/>
        </w:rPr>
        <w:t>العوامل المتعلقة بالتمويل والاستثمار</w:t>
      </w:r>
      <w:r w:rsidRPr="00C0507C">
        <w:rPr>
          <w:rFonts w:ascii="Sakkal Majalla" w:hAnsi="Sakkal Majalla" w:cs="Sakkal Majalla"/>
          <w:b/>
          <w:bCs/>
          <w:sz w:val="28"/>
          <w:szCs w:val="28"/>
          <w:rtl/>
        </w:rPr>
        <w:t>:</w:t>
      </w:r>
      <w:r w:rsidRPr="00C0507C">
        <w:rPr>
          <w:rFonts w:ascii="Sakkal Majalla" w:hAnsi="Sakkal Majalla" w:cs="Sakkal Majalla"/>
          <w:sz w:val="28"/>
          <w:szCs w:val="28"/>
          <w:rtl/>
        </w:rPr>
        <w:t xml:space="preserve"> من خلال عمل المؤسسات المالية عن تعبئة الادخار المحلي الاختياري بما يوافق متطلبات تمويل التنمية؛</w:t>
      </w:r>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rPr>
      </w:pPr>
      <w:r w:rsidRPr="00C0507C">
        <w:rPr>
          <w:rFonts w:ascii="Sakkal Majalla" w:hAnsi="Sakkal Majalla" w:cs="Sakkal Majalla"/>
          <w:b/>
          <w:bCs/>
          <w:sz w:val="28"/>
          <w:szCs w:val="28"/>
          <w:rtl/>
        </w:rPr>
        <w:t>التعليم:</w:t>
      </w:r>
      <w:r w:rsidRPr="00C0507C">
        <w:rPr>
          <w:rFonts w:ascii="Sakkal Majalla" w:hAnsi="Sakkal Majalla" w:cs="Sakkal Majalla"/>
          <w:sz w:val="28"/>
          <w:szCs w:val="28"/>
          <w:rtl/>
        </w:rPr>
        <w:t xml:space="preserve"> </w:t>
      </w:r>
      <w:r w:rsidRPr="00C0507C">
        <w:rPr>
          <w:rFonts w:ascii="Sakkal Majalla" w:hAnsi="Sakkal Majalla" w:cs="Sakkal Majalla"/>
          <w:color w:val="000000"/>
          <w:sz w:val="28"/>
          <w:szCs w:val="28"/>
          <w:rtl/>
        </w:rPr>
        <w:t xml:space="preserve">تكمن قدرة التعليم على خلق نظام جديد يسمح بتراجع الأفكار المتخلفة التي تناوئ التنمية وتعتبر المعرقل الرئيسي لتجسيدها، ويساعد بشكل مباشر على إيجاد جيل يتمتع بالمؤهلات التي يتطلبها عصر المعلومات والتكنولوجيا الذي أصبحت الحاجة فيه إلى القوى العاملة الفكرية أكبر بكثير </w:t>
      </w:r>
      <w:r w:rsidRPr="00C0507C">
        <w:rPr>
          <w:rFonts w:ascii="Sakkal Majalla" w:hAnsi="Sakkal Majalla" w:cs="Sakkal Majalla"/>
          <w:color w:val="000000"/>
          <w:sz w:val="28"/>
          <w:szCs w:val="28"/>
          <w:rtl/>
        </w:rPr>
        <w:lastRenderedPageBreak/>
        <w:t>من القوى العاملة الجسدية، لاسيما مع الإحلال الواسع للآلات المتطورة التي تتطلب مستوى عاليا من التكوين والمعرفة أكثر من مجرد العمل اليدوي؛</w:t>
      </w:r>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rPr>
      </w:pPr>
      <w:r w:rsidRPr="00C0507C">
        <w:rPr>
          <w:rFonts w:ascii="Sakkal Majalla" w:hAnsi="Sakkal Majalla" w:cs="Sakkal Majalla"/>
          <w:b/>
          <w:bCs/>
          <w:sz w:val="28"/>
          <w:szCs w:val="28"/>
          <w:rtl/>
        </w:rPr>
        <w:t xml:space="preserve">البيئة الاقتصادية الملائمة: </w:t>
      </w:r>
      <w:r w:rsidRPr="00C0507C">
        <w:rPr>
          <w:rFonts w:ascii="Sakkal Majalla" w:hAnsi="Sakkal Majalla" w:cs="Sakkal Majalla"/>
          <w:sz w:val="28"/>
          <w:szCs w:val="28"/>
          <w:rtl/>
        </w:rPr>
        <w:t>فمن الاستحالة تحقيق إقلاع اقتصادي في بيئة تتسم بعدم الاستقرار تقاوم التغيير والتطور، وتقلل الاهتمام بالعنصر البشري وتدريبه بما يتلاءم ومتطلبات الاضطلاع بأهداف التنمية، إذ بات لزاما على كل اقتصاد ينشد إقلاعه أن يتوافر على بيئة مستقرة تشيع فيها القيم وتتضمن حدا مقبولا من عناصر التنمية البشرية؛</w:t>
      </w:r>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rPr>
      </w:pPr>
      <w:r w:rsidRPr="00C0507C">
        <w:rPr>
          <w:rFonts w:ascii="Sakkal Majalla" w:hAnsi="Sakkal Majalla" w:cs="Sakkal Majalla"/>
          <w:b/>
          <w:bCs/>
          <w:sz w:val="28"/>
          <w:szCs w:val="28"/>
          <w:rtl/>
        </w:rPr>
        <w:t>الانفتاح التجاري:</w:t>
      </w:r>
      <w:r w:rsidRPr="00C0507C">
        <w:rPr>
          <w:rFonts w:ascii="Sakkal Majalla" w:hAnsi="Sakkal Majalla" w:cs="Sakkal Majalla"/>
          <w:sz w:val="28"/>
          <w:szCs w:val="28"/>
          <w:rtl/>
        </w:rPr>
        <w:t xml:space="preserve"> يعتبر الانفتاح التجاري وتحرير المبادلات الدولية من أهم البنود ذات البعد الدولي التي تساهم في تحقيق انطلاق اقتصادي سريع، من خلال العمل على تحقيق ميزة التنوع في صادراتها، ومنح القطاع الإنتاجي القدرة الكافية على الإنتاج بالجودة المطلوبة للمنافسة في الأسواق العالمية؛</w:t>
      </w:r>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lang w:bidi="ar-DZ"/>
        </w:rPr>
      </w:pPr>
      <w:r w:rsidRPr="00C0507C">
        <w:rPr>
          <w:rFonts w:ascii="Sakkal Majalla" w:hAnsi="Sakkal Majalla" w:cs="Sakkal Majalla"/>
          <w:sz w:val="28"/>
          <w:szCs w:val="28"/>
          <w:rtl/>
        </w:rPr>
        <w:t>ا</w:t>
      </w:r>
      <w:r w:rsidRPr="00C0507C">
        <w:rPr>
          <w:rFonts w:ascii="Sakkal Majalla" w:hAnsi="Sakkal Majalla" w:cs="Sakkal Majalla"/>
          <w:b/>
          <w:bCs/>
          <w:sz w:val="28"/>
          <w:szCs w:val="28"/>
          <w:rtl/>
        </w:rPr>
        <w:t>لاستثمارات</w:t>
      </w:r>
      <w:r w:rsidRPr="00C0507C">
        <w:rPr>
          <w:rFonts w:ascii="Sakkal Majalla" w:hAnsi="Sakkal Majalla" w:cs="Sakkal Majalla"/>
          <w:b/>
          <w:bCs/>
          <w:color w:val="000000"/>
          <w:sz w:val="28"/>
          <w:szCs w:val="28"/>
          <w:rtl/>
        </w:rPr>
        <w:t xml:space="preserve"> الأجنبية المباشرة:</w:t>
      </w:r>
      <w:r w:rsidRPr="00C0507C">
        <w:rPr>
          <w:rFonts w:ascii="Sakkal Majalla" w:hAnsi="Sakkal Majalla" w:cs="Sakkal Majalla"/>
          <w:color w:val="000000"/>
          <w:sz w:val="28"/>
          <w:szCs w:val="28"/>
          <w:rtl/>
        </w:rPr>
        <w:t xml:space="preserve"> عرفت الاستثمارات الأجنبية اهتماما متزايدا من مختلف الاقتصاديات النامية والمتقدمة على حد سواء، فتسابقت الدول في تقادم الحوافز اللازمة لاستقطابها طمعا في الاستفادة من المزايا التي تجلبها كالتكنولوجيا العالية، المهارات الإنتاجية، التسويقية وتطوير التصدير، وأصبحت حصة الاقتصاد من البلد من الاستثمارات الأجنبية من المؤشرات الهامة التي تقاس بدرجة انفتاحه وتنميته وتطوره؛</w:t>
      </w:r>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lang w:bidi="ar-DZ"/>
        </w:rPr>
      </w:pPr>
      <w:r w:rsidRPr="00C0507C">
        <w:rPr>
          <w:rFonts w:ascii="Sakkal Majalla" w:hAnsi="Sakkal Majalla" w:cs="Sakkal Majalla"/>
          <w:b/>
          <w:bCs/>
          <w:color w:val="000000"/>
          <w:sz w:val="28"/>
          <w:szCs w:val="28"/>
          <w:rtl/>
        </w:rPr>
        <w:t>الشراكة الأجنبية ونقل التكنولوجيا:</w:t>
      </w:r>
      <w:r w:rsidRPr="00C0507C">
        <w:rPr>
          <w:rFonts w:ascii="Sakkal Majalla" w:hAnsi="Sakkal Majalla" w:cs="Sakkal Majalla"/>
          <w:sz w:val="28"/>
          <w:szCs w:val="28"/>
          <w:rtl/>
        </w:rPr>
        <w:t xml:space="preserve"> تتطلب </w:t>
      </w:r>
      <w:r w:rsidRPr="00C0507C">
        <w:rPr>
          <w:rFonts w:ascii="Sakkal Majalla" w:hAnsi="Sakkal Majalla" w:cs="Sakkal Majalla"/>
          <w:color w:val="000000"/>
          <w:sz w:val="28"/>
          <w:szCs w:val="28"/>
          <w:rtl/>
        </w:rPr>
        <w:t>عملية الإقلاع الاقتصادي على المدى القصير السعي لنقل التكنولوجيا من خلال الشراكة الأجنبية التي تمثل طريقا ملائما وسريعا لتحقيق ذلك، من ثم العمل على المدى الطويل على خلق التكنولوجيا وتطويرها محليا.</w:t>
      </w:r>
    </w:p>
    <w:p w:rsidR="000A1FF3" w:rsidRPr="00C0507C" w:rsidRDefault="000A1FF3" w:rsidP="000A1FF3">
      <w:pPr>
        <w:pStyle w:val="NormalWeb"/>
        <w:tabs>
          <w:tab w:val="center" w:pos="565"/>
        </w:tabs>
        <w:bidi/>
        <w:spacing w:before="0" w:beforeAutospacing="0" w:after="0" w:afterAutospacing="0"/>
        <w:ind w:left="-2" w:firstLine="567"/>
        <w:jc w:val="lowKashida"/>
        <w:rPr>
          <w:rFonts w:ascii="Sakkal Majalla" w:hAnsi="Sakkal Majalla" w:cs="Sakkal Majalla"/>
          <w:color w:val="000000"/>
          <w:sz w:val="28"/>
          <w:szCs w:val="28"/>
        </w:rPr>
      </w:pPr>
      <w:r w:rsidRPr="00C0507C">
        <w:rPr>
          <w:rFonts w:ascii="Sakkal Majalla" w:hAnsi="Sakkal Majalla" w:cs="Sakkal Majalla"/>
          <w:color w:val="000000"/>
          <w:sz w:val="28"/>
          <w:szCs w:val="28"/>
          <w:rtl/>
        </w:rPr>
        <w:t>تزداد أهمية هذا العامل أكثر مع الثورة التكنولوجيا الهائلة في عصر العولمة التي جاءت بالعديد من التغييرات كإدخال المعرفة كعامل أساسي جديد إلى عوامل الإنتاج، سرعة التقادم في معدات وأساليب الإنتاج نتيجة القصر وانكماش دورة حياة المنتج بسبب الاستخدام الواسع للحاسبات الآلية المتطورة، ما أدى إلى زيادة معدل إحلال رأس المال والاستغناء عن عنصر العمل وتزايد البطالة؛</w:t>
      </w:r>
    </w:p>
    <w:p w:rsidR="000A1FF3" w:rsidRPr="00C0507C" w:rsidRDefault="000A1FF3" w:rsidP="000A1FF3">
      <w:pPr>
        <w:pStyle w:val="NormalWeb"/>
        <w:numPr>
          <w:ilvl w:val="0"/>
          <w:numId w:val="17"/>
        </w:numPr>
        <w:tabs>
          <w:tab w:val="center" w:pos="565"/>
        </w:tabs>
        <w:bidi/>
        <w:spacing w:before="0" w:beforeAutospacing="0" w:after="0" w:afterAutospacing="0"/>
        <w:ind w:left="-2" w:firstLine="0"/>
        <w:jc w:val="lowKashida"/>
        <w:rPr>
          <w:rFonts w:ascii="Sakkal Majalla" w:hAnsi="Sakkal Majalla" w:cs="Sakkal Majalla"/>
          <w:sz w:val="28"/>
          <w:szCs w:val="28"/>
          <w:lang w:bidi="ar-DZ"/>
        </w:rPr>
      </w:pPr>
      <w:r w:rsidRPr="00C0507C">
        <w:rPr>
          <w:rFonts w:ascii="Sakkal Majalla" w:hAnsi="Sakkal Majalla" w:cs="Sakkal Majalla"/>
          <w:b/>
          <w:bCs/>
          <w:sz w:val="28"/>
          <w:szCs w:val="28"/>
          <w:rtl/>
        </w:rPr>
        <w:t>الإعانات الخارجية للتنمية:</w:t>
      </w:r>
      <w:r w:rsidRPr="00C0507C">
        <w:rPr>
          <w:rFonts w:ascii="Sakkal Majalla" w:hAnsi="Sakkal Majalla" w:cs="Sakkal Majalla"/>
          <w:sz w:val="28"/>
          <w:szCs w:val="28"/>
          <w:rtl/>
        </w:rPr>
        <w:t xml:space="preserve"> تتطلب مرحلة الإقلاع الاقتصادي إنشاء بنية تحتية ملائمة للاستثمارات، وتحويلات اجتماعية هامة للطبقات الفقيرة المتضررة من الإصلاحات الحكومية في سبيل البحث عن استقرار المؤشرات الكلية للاقتصاد، هذا بالإضافة إلى النفقات العمومية المختلفة لتحسين مؤشرات التنمية البشرية من تعليم ورعاية صحية، وكل هذه النفقات الضخمة قد لا تكفي القدرات المالية المحلية لهذه الدول للوفاء بها في هذه المرحلة.</w:t>
      </w:r>
    </w:p>
    <w:p w:rsidR="000A1FF3" w:rsidRPr="00C0507C" w:rsidRDefault="000A1FF3" w:rsidP="000A1FF3">
      <w:pPr>
        <w:pStyle w:val="Paragraphedeliste"/>
        <w:numPr>
          <w:ilvl w:val="1"/>
          <w:numId w:val="7"/>
        </w:numPr>
        <w:tabs>
          <w:tab w:val="right" w:pos="566"/>
        </w:tabs>
        <w:bidi/>
        <w:ind w:left="-1" w:firstLine="0"/>
        <w:contextualSpacing/>
        <w:jc w:val="lowKashida"/>
        <w:rPr>
          <w:rFonts w:ascii="Sakkal Majalla" w:hAnsi="Sakkal Majalla" w:cs="Sakkal Majalla"/>
          <w:b/>
          <w:bCs/>
          <w:rtl/>
          <w:lang w:bidi="ar-DZ"/>
        </w:rPr>
      </w:pPr>
      <w:r w:rsidRPr="00C0507C">
        <w:rPr>
          <w:rFonts w:ascii="Sakkal Majalla" w:hAnsi="Sakkal Majalla" w:cs="Sakkal Majalla"/>
          <w:b/>
          <w:bCs/>
          <w:rtl/>
          <w:lang w:bidi="ar-DZ"/>
        </w:rPr>
        <w:t>التأصيل النظري للمؤسسات الصغيرة والمتوسطة:</w:t>
      </w:r>
    </w:p>
    <w:p w:rsidR="000A1FF3" w:rsidRPr="00C0507C" w:rsidRDefault="000A1FF3" w:rsidP="001A4D51">
      <w:pPr>
        <w:pStyle w:val="Paragraphedeliste"/>
        <w:numPr>
          <w:ilvl w:val="2"/>
          <w:numId w:val="31"/>
        </w:numPr>
        <w:tabs>
          <w:tab w:val="right" w:pos="565"/>
        </w:tabs>
        <w:bidi/>
        <w:ind w:left="-1" w:hanging="1"/>
        <w:contextualSpacing/>
        <w:jc w:val="lowKashida"/>
        <w:rPr>
          <w:rFonts w:ascii="Sakkal Majalla" w:hAnsi="Sakkal Majalla" w:cs="Sakkal Majalla"/>
          <w:lang w:bidi="ar-DZ"/>
        </w:rPr>
      </w:pPr>
      <w:r w:rsidRPr="00C0507C">
        <w:rPr>
          <w:rFonts w:ascii="Sakkal Majalla" w:hAnsi="Sakkal Majalla" w:cs="Sakkal Majalla"/>
          <w:b/>
          <w:bCs/>
          <w:rtl/>
          <w:lang w:bidi="ar-DZ"/>
        </w:rPr>
        <w:t>تعريف المؤسسات الصغيرة والمتوسطة:</w:t>
      </w:r>
      <w:r w:rsidRPr="00C0507C">
        <w:rPr>
          <w:rFonts w:ascii="Sakkal Majalla" w:hAnsi="Sakkal Majalla" w:cs="Sakkal Majalla"/>
          <w:rtl/>
          <w:lang w:bidi="ar-DZ"/>
        </w:rPr>
        <w:t xml:space="preserve"> </w:t>
      </w:r>
    </w:p>
    <w:p w:rsidR="000A1FF3" w:rsidRPr="00C0507C" w:rsidRDefault="000A1FF3" w:rsidP="000A1FF3">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lastRenderedPageBreak/>
        <w:t>تم تقديم العديد من التعريفات للمؤسسات الصغيرة والمتوسطة من قبل الدول والمنظمات والهيئات كل حسب وجهة نظره للدور الذي تؤديه هذه المؤسسات في الاقتصاد والمجتمع، لذلك عادة ما لا نجد تعريف موحد للمؤسسات الصغيرة والمتوسطة بين الدول حتى أنه داخل الدولة الواحدة قد يتغير التعريف بتغير النظام الاقتصادي والظروف الاقتصادية، لذلك ارتأينا في هذه الدراسة تقديم التعريف النظري للمؤسسات الصغيرة والمتوسطة الذي قد يعرف في بعض الأحيان بالشروط الواجب توفرها في أي تعريف وتعريف البلد محل الدراسة أي التعريف الجزائري للمؤسسات الصغيرة والمتوسطة.</w:t>
      </w:r>
    </w:p>
    <w:p w:rsidR="000A1FF3" w:rsidRPr="00C0507C" w:rsidRDefault="000A1FF3" w:rsidP="009E5F20">
      <w:pPr>
        <w:pStyle w:val="Paragraphedeliste"/>
        <w:tabs>
          <w:tab w:val="right" w:pos="283"/>
        </w:tabs>
        <w:bidi/>
        <w:ind w:left="0"/>
        <w:jc w:val="lowKashida"/>
        <w:rPr>
          <w:rFonts w:ascii="Sakkal Majalla" w:hAnsi="Sakkal Majalla" w:cs="Sakkal Majalla"/>
          <w:rtl/>
          <w:lang w:bidi="ar-DZ"/>
        </w:rPr>
      </w:pPr>
      <w:r w:rsidRPr="00C0507C">
        <w:rPr>
          <w:rFonts w:ascii="Sakkal Majalla" w:hAnsi="Sakkal Majalla" w:cs="Sakkal Majalla"/>
          <w:b/>
          <w:bCs/>
          <w:rtl/>
          <w:lang w:bidi="ar-DZ"/>
        </w:rPr>
        <w:t>التعريف النظري للمؤسسات الصغيرة والمتوسطة</w:t>
      </w:r>
      <w:r w:rsidRPr="00C0507C">
        <w:rPr>
          <w:rFonts w:ascii="Sakkal Majalla" w:hAnsi="Sakkal Majalla" w:cs="Sakkal Majalla"/>
          <w:rtl/>
          <w:lang w:bidi="ar-DZ"/>
        </w:rPr>
        <w:t>: عادة ما يتوفر تعريف المؤسسات الصغيرة والمتوسطة في أي مكان وزمان على جملة من الشروط النوعية التي تتمثل في:</w:t>
      </w:r>
      <w:sdt>
        <w:sdtPr>
          <w:rPr>
            <w:rFonts w:ascii="Sakkal Majalla" w:hAnsi="Sakkal Majalla" w:cs="Sakkal Majalla"/>
            <w:rtl/>
            <w:lang w:bidi="ar-DZ"/>
          </w:rPr>
          <w:id w:val="1254420"/>
          <w:citation/>
        </w:sdtPr>
        <w:sdtContent>
          <w:r w:rsidR="00FD5BCF">
            <w:rPr>
              <w:rFonts w:ascii="Sakkal Majalla" w:hAnsi="Sakkal Majalla" w:cs="Sakkal Majalla"/>
              <w:rtl/>
              <w:lang w:bidi="ar-DZ"/>
            </w:rPr>
            <w:fldChar w:fldCharType="begin"/>
          </w:r>
          <w:r w:rsidR="009E5F20">
            <w:rPr>
              <w:rFonts w:ascii="Sakkal Majalla" w:hAnsi="Sakkal Majalla" w:cs="Sakkal Majalla"/>
              <w:rtl/>
              <w:lang w:bidi="ar-DZ"/>
            </w:rPr>
            <w:instrText xml:space="preserve"> </w:instrText>
          </w:r>
          <w:r w:rsidR="009E5F20">
            <w:rPr>
              <w:rFonts w:ascii="Sakkal Majalla" w:hAnsi="Sakkal Majalla" w:cs="Sakkal Majalla" w:hint="cs"/>
              <w:lang w:bidi="ar-DZ"/>
            </w:rPr>
            <w:instrText>CITATION</w:instrText>
          </w:r>
          <w:r w:rsidR="009E5F20">
            <w:rPr>
              <w:rFonts w:ascii="Sakkal Majalla" w:hAnsi="Sakkal Majalla" w:cs="Sakkal Majalla" w:hint="cs"/>
              <w:rtl/>
              <w:lang w:bidi="ar-DZ"/>
            </w:rPr>
            <w:instrText xml:space="preserve"> جوا07 \</w:instrText>
          </w:r>
          <w:r w:rsidR="009E5F20">
            <w:rPr>
              <w:rFonts w:ascii="Sakkal Majalla" w:hAnsi="Sakkal Majalla" w:cs="Sakkal Majalla" w:hint="cs"/>
              <w:lang w:bidi="ar-DZ"/>
            </w:rPr>
            <w:instrText>p 28 \l 5121</w:instrText>
          </w:r>
          <w:r w:rsidR="009E5F20">
            <w:rPr>
              <w:rFonts w:ascii="Sakkal Majalla" w:hAnsi="Sakkal Majalla" w:cs="Sakkal Majalla" w:hint="cs"/>
              <w:rtl/>
              <w:lang w:bidi="ar-DZ"/>
            </w:rPr>
            <w:instrText xml:space="preserve"> </w:instrText>
          </w:r>
          <w:r w:rsidR="009E5F20">
            <w:rPr>
              <w:rFonts w:ascii="Sakkal Majalla" w:hAnsi="Sakkal Majalla" w:cs="Sakkal Majalla"/>
              <w:rtl/>
              <w:lang w:bidi="ar-DZ"/>
            </w:rPr>
            <w:instrText xml:space="preserve"> </w:instrText>
          </w:r>
          <w:r w:rsidR="00FD5BCF">
            <w:rPr>
              <w:rFonts w:ascii="Sakkal Majalla" w:hAnsi="Sakkal Majalla" w:cs="Sakkal Majalla"/>
              <w:rtl/>
              <w:lang w:bidi="ar-DZ"/>
            </w:rPr>
            <w:fldChar w:fldCharType="separate"/>
          </w:r>
          <w:r w:rsidR="009E5F20">
            <w:rPr>
              <w:rFonts w:ascii="Sakkal Majalla" w:hAnsi="Sakkal Majalla" w:cs="Sakkal Majalla"/>
              <w:noProof/>
              <w:rtl/>
              <w:lang w:bidi="ar-DZ"/>
            </w:rPr>
            <w:t xml:space="preserve"> </w:t>
          </w:r>
          <w:r w:rsidR="009E5F20" w:rsidRPr="009E5F20">
            <w:rPr>
              <w:rFonts w:ascii="Sakkal Majalla" w:hAnsi="Sakkal Majalla" w:cs="Sakkal Majalla" w:hint="cs"/>
              <w:noProof/>
              <w:rtl/>
              <w:lang w:bidi="ar-DZ"/>
            </w:rPr>
            <w:t>(نبيل جواد، 2007، صفحة 28)</w:t>
          </w:r>
          <w:r w:rsidR="00FD5BCF">
            <w:rPr>
              <w:rFonts w:ascii="Sakkal Majalla" w:hAnsi="Sakkal Majalla" w:cs="Sakkal Majalla"/>
              <w:rtl/>
              <w:lang w:bidi="ar-DZ"/>
            </w:rPr>
            <w:fldChar w:fldCharType="end"/>
          </w:r>
        </w:sdtContent>
      </w:sdt>
    </w:p>
    <w:p w:rsidR="000A1FF3" w:rsidRPr="00C0507C" w:rsidRDefault="000A1FF3" w:rsidP="000A1FF3">
      <w:pPr>
        <w:pStyle w:val="Paragraphedeliste"/>
        <w:numPr>
          <w:ilvl w:val="0"/>
          <w:numId w:val="20"/>
        </w:numPr>
        <w:tabs>
          <w:tab w:val="right" w:pos="565"/>
        </w:tabs>
        <w:bidi/>
        <w:ind w:left="-1" w:firstLine="0"/>
        <w:contextualSpacing/>
        <w:jc w:val="lowKashida"/>
        <w:rPr>
          <w:rFonts w:ascii="Sakkal Majalla" w:hAnsi="Sakkal Majalla" w:cs="Sakkal Majalla"/>
          <w:lang w:bidi="ar-DZ"/>
        </w:rPr>
      </w:pPr>
      <w:r w:rsidRPr="00C0507C">
        <w:rPr>
          <w:rFonts w:ascii="Sakkal Majalla" w:hAnsi="Sakkal Majalla" w:cs="Sakkal Majalla"/>
          <w:b/>
          <w:bCs/>
          <w:rtl/>
          <w:lang w:bidi="ar-DZ"/>
        </w:rPr>
        <w:t>محدودية الحصة التسويقية:</w:t>
      </w:r>
      <w:r w:rsidRPr="00C0507C">
        <w:rPr>
          <w:rFonts w:ascii="Sakkal Majalla" w:hAnsi="Sakkal Majalla" w:cs="Sakkal Majalla"/>
          <w:rtl/>
          <w:lang w:bidi="ar-DZ"/>
        </w:rPr>
        <w:t xml:space="preserve"> المؤسسات الصغيرة أو المتوسطة تحتل حصة سوقية صغيرة ومحدودة ولا يمكنها التأثير على أسعار السلع والخدمات المقدمة؛</w:t>
      </w:r>
    </w:p>
    <w:p w:rsidR="000A1FF3" w:rsidRPr="00C0507C" w:rsidRDefault="000A1FF3" w:rsidP="000A1FF3">
      <w:pPr>
        <w:pStyle w:val="Paragraphedeliste"/>
        <w:numPr>
          <w:ilvl w:val="0"/>
          <w:numId w:val="20"/>
        </w:numPr>
        <w:tabs>
          <w:tab w:val="right" w:pos="565"/>
        </w:tabs>
        <w:bidi/>
        <w:ind w:left="-1" w:firstLine="0"/>
        <w:contextualSpacing/>
        <w:jc w:val="lowKashida"/>
        <w:rPr>
          <w:rFonts w:ascii="Sakkal Majalla" w:hAnsi="Sakkal Majalla" w:cs="Sakkal Majalla"/>
          <w:lang w:bidi="ar-DZ"/>
        </w:rPr>
      </w:pPr>
      <w:r w:rsidRPr="00C0507C">
        <w:rPr>
          <w:rFonts w:ascii="Sakkal Majalla" w:hAnsi="Sakkal Majalla" w:cs="Sakkal Majalla"/>
          <w:b/>
          <w:bCs/>
          <w:rtl/>
          <w:lang w:bidi="ar-DZ"/>
        </w:rPr>
        <w:t>استقلالية المؤسسات:</w:t>
      </w:r>
      <w:r w:rsidRPr="00C0507C">
        <w:rPr>
          <w:rFonts w:ascii="Sakkal Majalla" w:hAnsi="Sakkal Majalla" w:cs="Sakkal Majalla"/>
          <w:rtl/>
          <w:lang w:bidi="ar-DZ"/>
        </w:rPr>
        <w:t xml:space="preserve"> تتميز المؤسسات الصغيرة والمتوسطة بأن لصاحب المشروع استقلالية كاملة في إدارة شؤون مؤسسته فليس عليه أن يعود إلى جهة أعلى منه إداريا عند اتخاذ القرارات؛</w:t>
      </w:r>
    </w:p>
    <w:p w:rsidR="000A1FF3" w:rsidRPr="00C0507C" w:rsidRDefault="000A1FF3" w:rsidP="000A1FF3">
      <w:pPr>
        <w:pStyle w:val="Paragraphedeliste"/>
        <w:numPr>
          <w:ilvl w:val="0"/>
          <w:numId w:val="20"/>
        </w:numPr>
        <w:tabs>
          <w:tab w:val="right" w:pos="565"/>
        </w:tabs>
        <w:bidi/>
        <w:ind w:left="0" w:firstLine="0"/>
        <w:contextualSpacing/>
        <w:jc w:val="lowKashida"/>
        <w:rPr>
          <w:rFonts w:ascii="Sakkal Majalla" w:hAnsi="Sakkal Majalla" w:cs="Sakkal Majalla"/>
          <w:lang w:bidi="ar-DZ"/>
        </w:rPr>
      </w:pPr>
      <w:r w:rsidRPr="00C0507C">
        <w:rPr>
          <w:rFonts w:ascii="Sakkal Majalla" w:hAnsi="Sakkal Majalla" w:cs="Sakkal Majalla"/>
          <w:b/>
          <w:bCs/>
          <w:rtl/>
          <w:lang w:bidi="ar-DZ"/>
        </w:rPr>
        <w:t>فردية وشمولية الإدارة:</w:t>
      </w:r>
      <w:r w:rsidRPr="00C0507C">
        <w:rPr>
          <w:rFonts w:ascii="Sakkal Majalla" w:hAnsi="Sakkal Majalla" w:cs="Sakkal Majalla"/>
          <w:rtl/>
          <w:lang w:bidi="ar-DZ"/>
        </w:rPr>
        <w:t xml:space="preserve"> فصاحب المؤسسة يمارس أو يشارك في جميع أو معظم المهام الإدارية، حيث لا يوجد النمط الإداري المتبع في المؤسسات الكبيرة الذي لا يسمح بتفويض أشخاص آخرين من ممارسة مهام إدارية أخرى، لذلك يقوم صاحب العمل وبمساعدة واحد أو اثنين بالدور الرئيسي في الإدارة ومتابعة شؤون العمل، إلا أنه في المؤسسات المتوسطة قد يتواجد فريق عمل إداري يساعد صاحب المؤسسة.</w:t>
      </w:r>
    </w:p>
    <w:p w:rsidR="000A1FF3" w:rsidRPr="00C0507C" w:rsidRDefault="000A1FF3" w:rsidP="000A1FF3">
      <w:pPr>
        <w:pStyle w:val="Paragraphedeliste"/>
        <w:tabs>
          <w:tab w:val="right" w:pos="565"/>
        </w:tabs>
        <w:bidi/>
        <w:ind w:left="-2"/>
        <w:jc w:val="lowKashida"/>
        <w:rPr>
          <w:rFonts w:ascii="Sakkal Majalla" w:hAnsi="Sakkal Majalla" w:cs="Sakkal Majalla"/>
        </w:rPr>
      </w:pPr>
      <w:r w:rsidRPr="00C0507C">
        <w:rPr>
          <w:rFonts w:ascii="Sakkal Majalla" w:hAnsi="Sakkal Majalla" w:cs="Sakkal Majalla"/>
          <w:b/>
          <w:bCs/>
          <w:rtl/>
          <w:lang w:bidi="ar-DZ"/>
        </w:rPr>
        <w:t xml:space="preserve">التعريف الجزائري للمؤسسات الصغيرة والمتوسطة: </w:t>
      </w:r>
      <w:r w:rsidRPr="00C0507C">
        <w:rPr>
          <w:rFonts w:ascii="Sakkal Majalla" w:hAnsi="Sakkal Majalla" w:cs="Sakkal Majalla"/>
          <w:rtl/>
          <w:lang w:bidi="ar-DZ"/>
        </w:rPr>
        <w:t xml:space="preserve">عمل المشرع الجزائري على تقديم تعريف للمؤسسات الصغيرة والمتوسطة يتماشى والظروف الاقتصادية للبلاد، ولعل أحدث تعريف للمؤسسات الصغيرة والمتوسطة كان سنة 2017 من خلال </w:t>
      </w:r>
      <w:r w:rsidRPr="00C0507C">
        <w:rPr>
          <w:rFonts w:ascii="Sakkal Majalla" w:hAnsi="Sakkal Majalla" w:cs="Sakkal Majalla"/>
          <w:rtl/>
        </w:rPr>
        <w:t>القانون التوجيهي رقم 17-02، والذي جاءت فيه المؤسسات الصغيرة والمتوسطة على أنها مــؤسـسـة إنـتـاج السلع و/أو الخدمات كما تـســتـوفي مـعـيــار الاسـتـقلالــيـة ومـهـمـا كـانـت طـبـيـعـتــهـا الـقـانـونــيـة، تــشـغل من 01 إلى 250 شخصا، لا يـــتـــجـــاوز رقـم أعـــمـــالـــهـــا الـــســـنـــــوي 04 ملايـير ديـنـار جزائـري أو لا تـتـجاوز مـجـموع حـصـيلـتـها السنوية 01 مليار دينار جزائري.</w:t>
      </w:r>
      <w:sdt>
        <w:sdtPr>
          <w:rPr>
            <w:rFonts w:ascii="Sakkal Majalla" w:hAnsi="Sakkal Majalla" w:cs="Sakkal Majalla"/>
            <w:rtl/>
          </w:rPr>
          <w:id w:val="1626054"/>
          <w:citation/>
        </w:sdtPr>
        <w:sdtContent>
          <w:r w:rsidR="00FD5BCF" w:rsidRPr="00C0507C">
            <w:rPr>
              <w:rFonts w:ascii="Sakkal Majalla" w:hAnsi="Sakkal Majalla" w:cs="Sakkal Majalla"/>
              <w:rtl/>
            </w:rPr>
            <w:fldChar w:fldCharType="begin"/>
          </w:r>
          <w:r w:rsidRPr="00C0507C">
            <w:rPr>
              <w:rFonts w:ascii="Sakkal Majalla" w:hAnsi="Sakkal Majalla" w:cs="Sakkal Majalla"/>
              <w:lang w:bidi="ar-DZ"/>
            </w:rPr>
            <w:instrText>CITATION</w:instrText>
          </w:r>
          <w:r w:rsidRPr="00C0507C">
            <w:rPr>
              <w:rFonts w:ascii="Sakkal Majalla" w:hAnsi="Sakkal Majalla" w:cs="Sakkal Majalla"/>
              <w:rtl/>
              <w:lang w:bidi="ar-DZ"/>
            </w:rPr>
            <w:instrText xml:space="preserve"> الق17 \</w:instrText>
          </w:r>
          <w:r w:rsidRPr="00C0507C">
            <w:rPr>
              <w:rFonts w:ascii="Sakkal Majalla" w:hAnsi="Sakkal Majalla" w:cs="Sakkal Majalla"/>
              <w:lang w:bidi="ar-DZ"/>
            </w:rPr>
            <w:instrText>p 05 \l 5121</w:instrText>
          </w:r>
          <w:r w:rsidR="00FD5BCF" w:rsidRPr="00C0507C">
            <w:rPr>
              <w:rFonts w:ascii="Sakkal Majalla" w:hAnsi="Sakkal Majalla" w:cs="Sakkal Majalla"/>
              <w:rtl/>
            </w:rPr>
            <w:fldChar w:fldCharType="separate"/>
          </w:r>
          <w:r w:rsidRPr="00C0507C">
            <w:rPr>
              <w:rFonts w:ascii="Sakkal Majalla" w:hAnsi="Sakkal Majalla" w:cs="Sakkal Majalla"/>
              <w:noProof/>
              <w:rtl/>
              <w:lang w:bidi="ar-DZ"/>
            </w:rPr>
            <w:t>(الجريدة الرسمية الجزائرية، 2017، صفحة 05)</w:t>
          </w:r>
          <w:r w:rsidR="00FD5BCF" w:rsidRPr="00C0507C">
            <w:rPr>
              <w:rFonts w:ascii="Sakkal Majalla" w:hAnsi="Sakkal Majalla" w:cs="Sakkal Majalla"/>
              <w:rtl/>
            </w:rPr>
            <w:fldChar w:fldCharType="end"/>
          </w:r>
        </w:sdtContent>
      </w:sdt>
    </w:p>
    <w:p w:rsidR="000A1FF3" w:rsidRPr="00C0507C" w:rsidRDefault="000A1FF3" w:rsidP="001A4D51">
      <w:pPr>
        <w:pStyle w:val="Paragraphedeliste"/>
        <w:numPr>
          <w:ilvl w:val="2"/>
          <w:numId w:val="32"/>
        </w:numPr>
        <w:tabs>
          <w:tab w:val="right" w:pos="565"/>
        </w:tabs>
        <w:bidi/>
        <w:ind w:left="-1" w:firstLine="0"/>
        <w:contextualSpacing/>
        <w:jc w:val="lowKashida"/>
        <w:rPr>
          <w:rFonts w:ascii="Sakkal Majalla" w:hAnsi="Sakkal Majalla" w:cs="Sakkal Majalla"/>
          <w:b/>
          <w:bCs/>
          <w:lang w:bidi="ar-DZ"/>
        </w:rPr>
      </w:pPr>
      <w:r w:rsidRPr="00C0507C">
        <w:rPr>
          <w:rFonts w:ascii="Sakkal Majalla" w:hAnsi="Sakkal Majalla" w:cs="Sakkal Majalla"/>
          <w:b/>
          <w:bCs/>
          <w:rtl/>
          <w:lang w:bidi="ar-DZ"/>
        </w:rPr>
        <w:t xml:space="preserve">الأثر الاقتصادي للمؤسسات الصغيرة والمتوسطة: </w:t>
      </w:r>
    </w:p>
    <w:p w:rsidR="000A1FF3" w:rsidRPr="00C0507C" w:rsidRDefault="000A1FF3" w:rsidP="000A1FF3">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 xml:space="preserve">تساهم المؤسسات الصغيرة والمتوسطة في عملية الإقلاع الاقتصادي داخل أي مجتمع من خلال تأثيرها الإيجابي على المؤشرات الاقتصادية الكلية، فهي تساهم في خلق مناصب شغل إضافية والحد من البطالة، تقليل الواردات وتنمية الصادرات، زيادة الناتج المحلي الإجمالي وخلق قيمة مضافة في </w:t>
      </w:r>
      <w:r w:rsidRPr="00C0507C">
        <w:rPr>
          <w:rFonts w:ascii="Sakkal Majalla" w:hAnsi="Sakkal Majalla" w:cs="Sakkal Majalla"/>
          <w:rtl/>
          <w:lang w:bidi="ar-DZ"/>
        </w:rPr>
        <w:lastRenderedPageBreak/>
        <w:t>الاقتصاد، ويمكن توضيح أثرها الاقتصادي أكثر من خلال ما يلي:</w:t>
      </w:r>
      <w:sdt>
        <w:sdtPr>
          <w:rPr>
            <w:rFonts w:ascii="Sakkal Majalla" w:hAnsi="Sakkal Majalla" w:cs="Sakkal Majalla"/>
            <w:rtl/>
            <w:lang w:bidi="ar-DZ"/>
          </w:rPr>
          <w:id w:val="405397"/>
          <w:citation/>
        </w:sdtPr>
        <w:sdtContent>
          <w:r w:rsidR="00FD5BCF" w:rsidRPr="00C0507C">
            <w:rPr>
              <w:rFonts w:ascii="Sakkal Majalla" w:hAnsi="Sakkal Majalla" w:cs="Sakkal Majalla"/>
              <w:rtl/>
              <w:lang w:bidi="ar-DZ"/>
            </w:rPr>
            <w:fldChar w:fldCharType="begin"/>
          </w:r>
          <w:r w:rsidRPr="00C0507C">
            <w:rPr>
              <w:rFonts w:ascii="Sakkal Majalla" w:hAnsi="Sakkal Majalla" w:cs="Sakkal Majalla"/>
              <w:rtl/>
              <w:lang w:bidi="ar-DZ"/>
            </w:rPr>
            <w:instrText xml:space="preserve"> </w:instrText>
          </w:r>
          <w:r w:rsidRPr="00C0507C">
            <w:rPr>
              <w:rFonts w:ascii="Sakkal Majalla" w:hAnsi="Sakkal Majalla" w:cs="Sakkal Majalla"/>
              <w:lang w:bidi="ar-DZ"/>
            </w:rPr>
            <w:instrText>CITATION</w:instrText>
          </w:r>
          <w:r w:rsidRPr="00C0507C">
            <w:rPr>
              <w:rFonts w:ascii="Sakkal Majalla" w:hAnsi="Sakkal Majalla" w:cs="Sakkal Majalla"/>
              <w:rtl/>
              <w:lang w:bidi="ar-DZ"/>
            </w:rPr>
            <w:instrText xml:space="preserve"> صاب17 \</w:instrText>
          </w:r>
          <w:r w:rsidRPr="00C0507C">
            <w:rPr>
              <w:rFonts w:ascii="Sakkal Majalla" w:hAnsi="Sakkal Majalla" w:cs="Sakkal Majalla"/>
              <w:lang w:bidi="ar-DZ"/>
            </w:rPr>
            <w:instrText>p 31-33 \l 5121</w:instrText>
          </w:r>
          <w:r w:rsidRPr="00C0507C">
            <w:rPr>
              <w:rFonts w:ascii="Sakkal Majalla" w:hAnsi="Sakkal Majalla" w:cs="Sakkal Majalla"/>
              <w:rtl/>
              <w:lang w:bidi="ar-DZ"/>
            </w:rPr>
            <w:instrText xml:space="preserve">  </w:instrText>
          </w:r>
          <w:r w:rsidR="00FD5BCF" w:rsidRPr="00C0507C">
            <w:rPr>
              <w:rFonts w:ascii="Sakkal Majalla" w:hAnsi="Sakkal Majalla" w:cs="Sakkal Majalla"/>
              <w:rtl/>
              <w:lang w:bidi="ar-DZ"/>
            </w:rPr>
            <w:fldChar w:fldCharType="separate"/>
          </w:r>
          <w:r w:rsidRPr="00C0507C">
            <w:rPr>
              <w:rFonts w:ascii="Sakkal Majalla" w:hAnsi="Sakkal Majalla" w:cs="Sakkal Majalla"/>
              <w:noProof/>
              <w:rtl/>
              <w:lang w:bidi="ar-DZ"/>
            </w:rPr>
            <w:t xml:space="preserve"> (زيتوني صابرين، 2017، الصفحات 31-33)</w:t>
          </w:r>
          <w:r w:rsidR="00FD5BCF" w:rsidRPr="00C0507C">
            <w:rPr>
              <w:rFonts w:ascii="Sakkal Majalla" w:hAnsi="Sakkal Majalla" w:cs="Sakkal Majalla"/>
              <w:rtl/>
              <w:lang w:bidi="ar-DZ"/>
            </w:rPr>
            <w:fldChar w:fldCharType="end"/>
          </w:r>
        </w:sdtContent>
      </w:sdt>
    </w:p>
    <w:p w:rsidR="000A1FF3" w:rsidRPr="00C0507C" w:rsidRDefault="000A1FF3" w:rsidP="000A1FF3">
      <w:pPr>
        <w:pStyle w:val="Paragraphedeliste"/>
        <w:numPr>
          <w:ilvl w:val="0"/>
          <w:numId w:val="22"/>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b/>
          <w:bCs/>
          <w:rtl/>
          <w:lang w:bidi="ar-DZ"/>
        </w:rPr>
        <w:t>مساهمة المؤسسات الصغيرة والمتوسطة في خلق مناصب شغل والحد من البطالة</w:t>
      </w:r>
      <w:r w:rsidRPr="00C0507C">
        <w:rPr>
          <w:rFonts w:ascii="Sakkal Majalla" w:hAnsi="Sakkal Majalla" w:cs="Sakkal Majalla"/>
          <w:b/>
          <w:bCs/>
          <w:rtl/>
        </w:rPr>
        <w:t>:</w:t>
      </w:r>
      <w:r w:rsidRPr="00C0507C">
        <w:rPr>
          <w:rFonts w:ascii="Sakkal Majalla" w:hAnsi="Sakkal Majalla" w:cs="Sakkal Majalla"/>
          <w:rtl/>
        </w:rPr>
        <w:t xml:space="preserve"> المؤسسات الصغيرة والمتوسطة هي مصدر غالبية فرص العمل في كثير من الدول، إذ أنها تسعى لتوفير العمل لأولئك الذين لا يلبون احتياجات المؤسسات الكبرى، وتدفع لهم في العادة أجورا أقل مما تدفعه المؤسسات الكبرى، حيث تكون في متوسط مؤهلاتهم العلمية أدنى من تلك التي يتحصل عليها الذين يعملون في المؤسسات الكبرى؛</w:t>
      </w:r>
    </w:p>
    <w:p w:rsidR="000A1FF3" w:rsidRPr="00C0507C" w:rsidRDefault="000A1FF3" w:rsidP="000A1FF3">
      <w:pPr>
        <w:pStyle w:val="Paragraphedeliste"/>
        <w:numPr>
          <w:ilvl w:val="0"/>
          <w:numId w:val="22"/>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b/>
          <w:bCs/>
          <w:rtl/>
        </w:rPr>
        <w:t>ترقية الصادرات على حساب الواردات:</w:t>
      </w:r>
      <w:r w:rsidRPr="00C0507C">
        <w:rPr>
          <w:rFonts w:ascii="Sakkal Majalla" w:hAnsi="Sakkal Majalla" w:cs="Sakkal Majalla"/>
          <w:rtl/>
        </w:rPr>
        <w:t xml:space="preserve"> للمؤسسات الصغيرة والمتوسطة القدرة على غزو الأسواق الخارجية وبالتالي المساهمة في زيادة الصادرات، زيادة النقد الأجنبي  وتخفيف العبء على ميزان المدفوعات، بل حتى أنها تساهم في إحداث فائض في ميزان المدفوعات للعديد من الدول وتحاول تغطية الجزء الأكبر من السوق المحلي بالمنتجات الاستهلاكية النهائية خاصة الغذائية منها ما يؤدي تدريجيا إلى تحقيق الاكتفاء الذاتي؛</w:t>
      </w:r>
    </w:p>
    <w:p w:rsidR="000A1FF3" w:rsidRPr="00C0507C" w:rsidRDefault="000A1FF3" w:rsidP="000A1FF3">
      <w:pPr>
        <w:pStyle w:val="Paragraphedeliste"/>
        <w:numPr>
          <w:ilvl w:val="0"/>
          <w:numId w:val="22"/>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b/>
          <w:bCs/>
          <w:rtl/>
          <w:lang w:bidi="ar-DZ"/>
        </w:rPr>
        <w:t>زيادة معدلات الادخار:</w:t>
      </w:r>
      <w:r w:rsidRPr="00C0507C">
        <w:rPr>
          <w:rFonts w:ascii="Sakkal Majalla" w:hAnsi="Sakkal Majalla" w:cs="Sakkal Majalla"/>
          <w:rtl/>
          <w:lang w:bidi="ar-DZ"/>
        </w:rPr>
        <w:t xml:space="preserve"> </w:t>
      </w:r>
      <w:r w:rsidRPr="00C0507C">
        <w:rPr>
          <w:rFonts w:ascii="Sakkal Majalla" w:hAnsi="Sakkal Majalla" w:cs="Sakkal Majalla"/>
          <w:rtl/>
        </w:rPr>
        <w:t>فالمؤسسات الصغيرة والمتوسطة ليست بحاجة لرؤوس أموال ضخمة كتلك التي تستخدمها المؤسسات الكبيرة، إذ أنها تتطلب أموال قليلة من خلال الادخار الأفراد بغرض الاستثمار؛</w:t>
      </w:r>
      <w:sdt>
        <w:sdtPr>
          <w:rPr>
            <w:rFonts w:ascii="Sakkal Majalla" w:hAnsi="Sakkal Majalla" w:cs="Sakkal Majalla"/>
            <w:rtl/>
          </w:rPr>
          <w:id w:val="405400"/>
          <w:citation/>
        </w:sdtPr>
        <w:sdtContent>
          <w:r w:rsidR="00FD5BCF" w:rsidRPr="00C0507C">
            <w:rPr>
              <w:rFonts w:ascii="Sakkal Majalla" w:hAnsi="Sakkal Majalla" w:cs="Sakkal Majalla"/>
              <w:rtl/>
            </w:rPr>
            <w:fldChar w:fldCharType="begin"/>
          </w:r>
          <w:r w:rsidRPr="00C0507C">
            <w:rPr>
              <w:rFonts w:ascii="Sakkal Majalla" w:hAnsi="Sakkal Majalla" w:cs="Sakkal Majalla"/>
              <w:rtl/>
              <w:lang w:bidi="ar-DZ"/>
            </w:rPr>
            <w:instrText xml:space="preserve"> </w:instrText>
          </w:r>
          <w:r w:rsidRPr="00C0507C">
            <w:rPr>
              <w:rFonts w:ascii="Sakkal Majalla" w:hAnsi="Sakkal Majalla" w:cs="Sakkal Majalla"/>
              <w:lang w:bidi="ar-DZ"/>
            </w:rPr>
            <w:instrText>CITATION</w:instrText>
          </w:r>
          <w:r w:rsidRPr="00C0507C">
            <w:rPr>
              <w:rFonts w:ascii="Sakkal Majalla" w:hAnsi="Sakkal Majalla" w:cs="Sakkal Majalla"/>
              <w:rtl/>
              <w:lang w:bidi="ar-DZ"/>
            </w:rPr>
            <w:instrText xml:space="preserve"> قاس18 \</w:instrText>
          </w:r>
          <w:r w:rsidRPr="00C0507C">
            <w:rPr>
              <w:rFonts w:ascii="Sakkal Majalla" w:hAnsi="Sakkal Majalla" w:cs="Sakkal Majalla"/>
              <w:lang w:bidi="ar-DZ"/>
            </w:rPr>
            <w:instrText>p 62 \l 5121</w:instrText>
          </w:r>
          <w:r w:rsidRPr="00C0507C">
            <w:rPr>
              <w:rFonts w:ascii="Sakkal Majalla" w:hAnsi="Sakkal Majalla" w:cs="Sakkal Majalla"/>
              <w:rtl/>
              <w:lang w:bidi="ar-DZ"/>
            </w:rPr>
            <w:instrText xml:space="preserve">  </w:instrText>
          </w:r>
          <w:r w:rsidR="00FD5BCF" w:rsidRPr="00C0507C">
            <w:rPr>
              <w:rFonts w:ascii="Sakkal Majalla" w:hAnsi="Sakkal Majalla" w:cs="Sakkal Majalla"/>
              <w:rtl/>
            </w:rPr>
            <w:fldChar w:fldCharType="separate"/>
          </w:r>
          <w:r w:rsidRPr="00C0507C">
            <w:rPr>
              <w:rFonts w:ascii="Sakkal Majalla" w:hAnsi="Sakkal Majalla" w:cs="Sakkal Majalla"/>
              <w:noProof/>
              <w:rtl/>
              <w:lang w:bidi="ar-DZ"/>
            </w:rPr>
            <w:t xml:space="preserve"> (نصيرة سعيدي، محمد ميلود قاسيمي، 2018، صفحة 62)</w:t>
          </w:r>
          <w:r w:rsidR="00FD5BCF" w:rsidRPr="00C0507C">
            <w:rPr>
              <w:rFonts w:ascii="Sakkal Majalla" w:hAnsi="Sakkal Majalla" w:cs="Sakkal Majalla"/>
              <w:rtl/>
            </w:rPr>
            <w:fldChar w:fldCharType="end"/>
          </w:r>
        </w:sdtContent>
      </w:sdt>
    </w:p>
    <w:p w:rsidR="000A1FF3" w:rsidRPr="00C0507C" w:rsidRDefault="000A1FF3" w:rsidP="000A1FF3">
      <w:pPr>
        <w:pStyle w:val="Paragraphedeliste"/>
        <w:numPr>
          <w:ilvl w:val="0"/>
          <w:numId w:val="22"/>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b/>
          <w:bCs/>
          <w:rtl/>
          <w:lang w:bidi="ar-DZ"/>
        </w:rPr>
        <w:t xml:space="preserve">زيادة الناتج المحلي الإجمالي: </w:t>
      </w:r>
      <w:r w:rsidRPr="00C0507C">
        <w:rPr>
          <w:rFonts w:ascii="Sakkal Majalla" w:hAnsi="Sakkal Majalla" w:cs="Sakkal Majalla"/>
          <w:rtl/>
          <w:lang w:bidi="ar-DZ"/>
        </w:rPr>
        <w:t>تساهم المؤسسات الصغيرة والمتوسطة في زيادة الإنتاج من السلع والخدمات سواء لإشباع الطلب النهائي أو الوسيط، كما تساهم في رفع معدلات الإنتاجية لعوامل الإنتاج التي تستخدمها مقارنة بالمؤسسات الحكومية أو العامة؛</w:t>
      </w:r>
      <w:sdt>
        <w:sdtPr>
          <w:rPr>
            <w:rFonts w:ascii="Sakkal Majalla" w:hAnsi="Sakkal Majalla" w:cs="Sakkal Majalla"/>
            <w:rtl/>
            <w:lang w:bidi="ar-DZ"/>
          </w:rPr>
          <w:id w:val="405403"/>
          <w:citation/>
        </w:sdtPr>
        <w:sdtContent>
          <w:r w:rsidR="00FD5BCF" w:rsidRPr="00C0507C">
            <w:rPr>
              <w:rFonts w:ascii="Sakkal Majalla" w:hAnsi="Sakkal Majalla" w:cs="Sakkal Majalla"/>
              <w:rtl/>
              <w:lang w:bidi="ar-DZ"/>
            </w:rPr>
            <w:fldChar w:fldCharType="begin"/>
          </w:r>
          <w:r w:rsidRPr="00C0507C">
            <w:rPr>
              <w:rFonts w:ascii="Sakkal Majalla" w:hAnsi="Sakkal Majalla" w:cs="Sakkal Majalla"/>
              <w:rtl/>
              <w:lang w:bidi="ar-DZ"/>
            </w:rPr>
            <w:instrText xml:space="preserve"> </w:instrText>
          </w:r>
          <w:r w:rsidRPr="00C0507C">
            <w:rPr>
              <w:rFonts w:ascii="Sakkal Majalla" w:hAnsi="Sakkal Majalla" w:cs="Sakkal Majalla"/>
              <w:lang w:bidi="ar-DZ"/>
            </w:rPr>
            <w:instrText>CITATION</w:instrText>
          </w:r>
          <w:r w:rsidRPr="00C0507C">
            <w:rPr>
              <w:rFonts w:ascii="Sakkal Majalla" w:hAnsi="Sakkal Majalla" w:cs="Sakkal Majalla"/>
              <w:rtl/>
              <w:lang w:bidi="ar-DZ"/>
            </w:rPr>
            <w:instrText xml:space="preserve"> مصط14 \</w:instrText>
          </w:r>
          <w:r w:rsidRPr="00C0507C">
            <w:rPr>
              <w:rFonts w:ascii="Sakkal Majalla" w:hAnsi="Sakkal Majalla" w:cs="Sakkal Majalla"/>
              <w:lang w:bidi="ar-DZ"/>
            </w:rPr>
            <w:instrText>p 72 \l 5121</w:instrText>
          </w:r>
          <w:r w:rsidRPr="00C0507C">
            <w:rPr>
              <w:rFonts w:ascii="Sakkal Majalla" w:hAnsi="Sakkal Majalla" w:cs="Sakkal Majalla"/>
              <w:rtl/>
              <w:lang w:bidi="ar-DZ"/>
            </w:rPr>
            <w:instrText xml:space="preserve">  </w:instrText>
          </w:r>
          <w:r w:rsidR="00FD5BCF" w:rsidRPr="00C0507C">
            <w:rPr>
              <w:rFonts w:ascii="Sakkal Majalla" w:hAnsi="Sakkal Majalla" w:cs="Sakkal Majalla"/>
              <w:rtl/>
              <w:lang w:bidi="ar-DZ"/>
            </w:rPr>
            <w:fldChar w:fldCharType="separate"/>
          </w:r>
          <w:r w:rsidRPr="00C0507C">
            <w:rPr>
              <w:rFonts w:ascii="Sakkal Majalla" w:hAnsi="Sakkal Majalla" w:cs="Sakkal Majalla"/>
              <w:noProof/>
              <w:rtl/>
              <w:lang w:bidi="ar-DZ"/>
            </w:rPr>
            <w:t xml:space="preserve"> (مصطفى يوسف الكافي، 2014، صفحة 72)</w:t>
          </w:r>
          <w:r w:rsidR="00FD5BCF" w:rsidRPr="00C0507C">
            <w:rPr>
              <w:rFonts w:ascii="Sakkal Majalla" w:hAnsi="Sakkal Majalla" w:cs="Sakkal Majalla"/>
              <w:rtl/>
              <w:lang w:bidi="ar-DZ"/>
            </w:rPr>
            <w:fldChar w:fldCharType="end"/>
          </w:r>
        </w:sdtContent>
      </w:sdt>
    </w:p>
    <w:p w:rsidR="000A1FF3" w:rsidRPr="00C0507C" w:rsidRDefault="000A1FF3" w:rsidP="000A1FF3">
      <w:pPr>
        <w:pStyle w:val="Paragraphedeliste"/>
        <w:numPr>
          <w:ilvl w:val="0"/>
          <w:numId w:val="22"/>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b/>
          <w:bCs/>
          <w:rtl/>
          <w:lang w:bidi="ar-DZ"/>
        </w:rPr>
        <w:t xml:space="preserve">المساهمة في تحقيق التكامل الاقتصادي مع المؤسسات الكبرى لتسهيل عملية الانطلاق الاقتصادي: </w:t>
      </w:r>
      <w:r w:rsidRPr="00C0507C">
        <w:rPr>
          <w:rFonts w:ascii="Sakkal Majalla" w:hAnsi="Sakkal Majalla" w:cs="Sakkal Majalla"/>
          <w:rtl/>
          <w:lang w:bidi="ar-DZ"/>
        </w:rPr>
        <w:t>حيث تقوم المؤسسات الصغيرة والمتوسطة بإنتاج بعض احتياجات ومستلزمات المؤسسات الكبرى، أي أنها مؤسسات مغذية للمؤسسات الكبرى؛</w:t>
      </w:r>
    </w:p>
    <w:p w:rsidR="000A1FF3" w:rsidRPr="00C0507C" w:rsidRDefault="000A1FF3" w:rsidP="000A1FF3">
      <w:pPr>
        <w:pStyle w:val="Paragraphedeliste"/>
        <w:numPr>
          <w:ilvl w:val="0"/>
          <w:numId w:val="22"/>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b/>
          <w:bCs/>
          <w:rtl/>
          <w:lang w:bidi="ar-DZ"/>
        </w:rPr>
        <w:t>تحقيق التوازن الجغرافي لعملية التنمية:</w:t>
      </w:r>
      <w:r w:rsidRPr="00C0507C">
        <w:rPr>
          <w:rFonts w:ascii="Sakkal Majalla" w:hAnsi="Sakkal Majalla" w:cs="Sakkal Majalla"/>
          <w:rtl/>
          <w:lang w:bidi="ar-DZ"/>
        </w:rPr>
        <w:t xml:space="preserve"> حيث تتسم المؤسسات الصغيرة والمتوسطة بالمرونة في التوطن والتنقل بين مختلف المناطق والأقاليم، الأمر الذي يساهم في خلق مجتمعات إنتاجية جديدة في المناطق النائية والريفية، إعادة التوزيع السكاني والحد من الهجرة للمدن الكبرى.</w:t>
      </w:r>
      <w:sdt>
        <w:sdtPr>
          <w:rPr>
            <w:rFonts w:ascii="Sakkal Majalla" w:hAnsi="Sakkal Majalla" w:cs="Sakkal Majalla"/>
            <w:rtl/>
            <w:lang w:bidi="ar-DZ"/>
          </w:rPr>
          <w:id w:val="405407"/>
          <w:citation/>
        </w:sdtPr>
        <w:sdtContent>
          <w:r w:rsidR="00FD5BCF" w:rsidRPr="00C0507C">
            <w:rPr>
              <w:rFonts w:ascii="Sakkal Majalla" w:hAnsi="Sakkal Majalla" w:cs="Sakkal Majalla"/>
              <w:rtl/>
              <w:lang w:bidi="ar-DZ"/>
            </w:rPr>
            <w:fldChar w:fldCharType="begin"/>
          </w:r>
          <w:r w:rsidRPr="00C0507C">
            <w:rPr>
              <w:rFonts w:ascii="Sakkal Majalla" w:hAnsi="Sakkal Majalla" w:cs="Sakkal Majalla"/>
              <w:rtl/>
              <w:lang w:bidi="ar-DZ"/>
            </w:rPr>
            <w:instrText xml:space="preserve"> </w:instrText>
          </w:r>
          <w:r w:rsidRPr="00C0507C">
            <w:rPr>
              <w:rFonts w:ascii="Sakkal Majalla" w:hAnsi="Sakkal Majalla" w:cs="Sakkal Majalla"/>
              <w:lang w:bidi="ar-DZ"/>
            </w:rPr>
            <w:instrText>CITATION</w:instrText>
          </w:r>
          <w:r w:rsidRPr="00C0507C">
            <w:rPr>
              <w:rFonts w:ascii="Sakkal Majalla" w:hAnsi="Sakkal Majalla" w:cs="Sakkal Majalla"/>
              <w:rtl/>
              <w:lang w:bidi="ar-DZ"/>
            </w:rPr>
            <w:instrText xml:space="preserve"> عيد10 \</w:instrText>
          </w:r>
          <w:r w:rsidRPr="00C0507C">
            <w:rPr>
              <w:rFonts w:ascii="Sakkal Majalla" w:hAnsi="Sakkal Majalla" w:cs="Sakkal Majalla"/>
              <w:lang w:bidi="ar-DZ"/>
            </w:rPr>
            <w:instrText>p 25 \l 5121</w:instrText>
          </w:r>
          <w:r w:rsidRPr="00C0507C">
            <w:rPr>
              <w:rFonts w:ascii="Sakkal Majalla" w:hAnsi="Sakkal Majalla" w:cs="Sakkal Majalla"/>
              <w:rtl/>
              <w:lang w:bidi="ar-DZ"/>
            </w:rPr>
            <w:instrText xml:space="preserve">  </w:instrText>
          </w:r>
          <w:r w:rsidR="00FD5BCF" w:rsidRPr="00C0507C">
            <w:rPr>
              <w:rFonts w:ascii="Sakkal Majalla" w:hAnsi="Sakkal Majalla" w:cs="Sakkal Majalla"/>
              <w:rtl/>
              <w:lang w:bidi="ar-DZ"/>
            </w:rPr>
            <w:fldChar w:fldCharType="separate"/>
          </w:r>
          <w:r w:rsidRPr="00C0507C">
            <w:rPr>
              <w:rFonts w:ascii="Sakkal Majalla" w:hAnsi="Sakkal Majalla" w:cs="Sakkal Majalla"/>
              <w:noProof/>
              <w:rtl/>
              <w:lang w:bidi="ar-DZ"/>
            </w:rPr>
            <w:t xml:space="preserve"> (عبد العزيز مخيمر، أحمد عبد الحليم، 2010، صفحة 25)</w:t>
          </w:r>
          <w:r w:rsidR="00FD5BCF" w:rsidRPr="00C0507C">
            <w:rPr>
              <w:rFonts w:ascii="Sakkal Majalla" w:hAnsi="Sakkal Majalla" w:cs="Sakkal Majalla"/>
              <w:rtl/>
              <w:lang w:bidi="ar-DZ"/>
            </w:rPr>
            <w:fldChar w:fldCharType="end"/>
          </w:r>
        </w:sdtContent>
      </w:sdt>
    </w:p>
    <w:p w:rsidR="009B4714" w:rsidRPr="00841957" w:rsidRDefault="000A1FF3" w:rsidP="00673577">
      <w:pPr>
        <w:pStyle w:val="Paragraphedeliste"/>
        <w:numPr>
          <w:ilvl w:val="0"/>
          <w:numId w:val="4"/>
        </w:numPr>
        <w:tabs>
          <w:tab w:val="right" w:pos="282"/>
        </w:tabs>
        <w:bidi/>
        <w:ind w:left="-1" w:firstLine="0"/>
        <w:contextualSpacing/>
        <w:jc w:val="lowKashida"/>
        <w:rPr>
          <w:rFonts w:ascii="Sakkal Majalla" w:hAnsi="Sakkal Majalla" w:cs="Sakkal Majalla"/>
          <w:b/>
          <w:bCs/>
          <w:rtl/>
          <w:lang w:bidi="ar-DZ"/>
        </w:rPr>
      </w:pPr>
      <w:r w:rsidRPr="00841957">
        <w:rPr>
          <w:rFonts w:ascii="Sakkal Majalla" w:hAnsi="Sakkal Majalla" w:cs="Sakkal Majalla"/>
          <w:b/>
          <w:bCs/>
          <w:rtl/>
          <w:lang w:bidi="ar-DZ"/>
        </w:rPr>
        <w:t>دور المؤسسات الصغيرة والمتوسطة الجزائرية في عملية الإقلاع الاقتصادي للفترة 2010-2019:</w:t>
      </w:r>
    </w:p>
    <w:p w:rsidR="009B4714" w:rsidRPr="00A57951" w:rsidRDefault="00841957" w:rsidP="00841957">
      <w:pPr>
        <w:tabs>
          <w:tab w:val="left" w:pos="566"/>
          <w:tab w:val="left" w:pos="991"/>
        </w:tabs>
        <w:bidi/>
        <w:ind w:firstLine="566"/>
        <w:jc w:val="both"/>
        <w:rPr>
          <w:rFonts w:ascii="Sakkal Majalla" w:hAnsi="Sakkal Majalla" w:cs="Sakkal Majalla"/>
          <w:b/>
          <w:bCs/>
          <w:rtl/>
          <w:lang w:val="en-US" w:bidi="ar-DZ"/>
        </w:rPr>
      </w:pPr>
      <w:r w:rsidRPr="00C0507C">
        <w:rPr>
          <w:rFonts w:ascii="Sakkal Majalla" w:hAnsi="Sakkal Majalla" w:cs="Sakkal Majalla"/>
          <w:rtl/>
          <w:lang w:bidi="ar-DZ"/>
        </w:rPr>
        <w:lastRenderedPageBreak/>
        <w:t>يحاول الجانب التطبيقي من هذه الدراسة التعرف على دور المؤسسات الصغيرة والمتوسطة في تحقيق الإقلاع الاقتصادي في الجزائر خلال الفترة 2010-2019، بالاعتماد على المعطيات الإحصائية التي تقدمها الجهات المسئولة وتفسيرها اقتصاديا</w:t>
      </w:r>
      <w:r>
        <w:rPr>
          <w:rFonts w:ascii="Sakkal Majalla" w:hAnsi="Sakkal Majalla" w:cs="Sakkal Majalla" w:hint="cs"/>
          <w:rtl/>
          <w:lang w:bidi="ar-DZ"/>
        </w:rPr>
        <w:t>.</w:t>
      </w:r>
    </w:p>
    <w:p w:rsidR="00841957" w:rsidRPr="001A4D51" w:rsidRDefault="00841957" w:rsidP="001A4D51">
      <w:pPr>
        <w:pStyle w:val="Paragraphedeliste"/>
        <w:numPr>
          <w:ilvl w:val="1"/>
          <w:numId w:val="31"/>
        </w:numPr>
        <w:tabs>
          <w:tab w:val="right" w:pos="-1"/>
          <w:tab w:val="right" w:pos="566"/>
        </w:tabs>
        <w:bidi/>
        <w:ind w:left="-1" w:firstLine="0"/>
        <w:contextualSpacing/>
        <w:jc w:val="lowKashida"/>
        <w:rPr>
          <w:rFonts w:ascii="Sakkal Majalla" w:hAnsi="Sakkal Majalla" w:cs="Sakkal Majalla"/>
          <w:b/>
          <w:bCs/>
          <w:lang w:bidi="ar-DZ"/>
        </w:rPr>
      </w:pPr>
      <w:r w:rsidRPr="001A4D51">
        <w:rPr>
          <w:rFonts w:ascii="Sakkal Majalla" w:hAnsi="Sakkal Majalla" w:cs="Sakkal Majalla"/>
          <w:b/>
          <w:bCs/>
          <w:rtl/>
          <w:lang w:bidi="ar-DZ"/>
        </w:rPr>
        <w:t>واقع المؤسسات الصغيرة والمتوسطة في الجزائر:</w:t>
      </w:r>
    </w:p>
    <w:p w:rsidR="00841957" w:rsidRPr="00C0507C" w:rsidRDefault="00841957" w:rsidP="00841957">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يسمح دراسة واقع المؤسسات الصغيرة والمتوسطة في الجزائر الوقوف على تطور المؤسسات الصغيرة والمتوسطة في الجزائر وتوزيعها حسب قطاع النشاط خلال الفترة 2010-2019.</w:t>
      </w:r>
    </w:p>
    <w:p w:rsidR="00841957" w:rsidRPr="00C0507C" w:rsidRDefault="00841957" w:rsidP="00D9098A">
      <w:pPr>
        <w:pStyle w:val="Paragraphedeliste"/>
        <w:numPr>
          <w:ilvl w:val="2"/>
          <w:numId w:val="29"/>
        </w:numPr>
        <w:tabs>
          <w:tab w:val="right" w:pos="565"/>
        </w:tabs>
        <w:bidi/>
        <w:ind w:left="-1" w:hanging="1"/>
        <w:contextualSpacing/>
        <w:jc w:val="lowKashida"/>
        <w:rPr>
          <w:rFonts w:ascii="Sakkal Majalla" w:hAnsi="Sakkal Majalla" w:cs="Sakkal Majalla"/>
          <w:b/>
          <w:bCs/>
          <w:lang w:bidi="ar-DZ"/>
        </w:rPr>
      </w:pPr>
      <w:r w:rsidRPr="00C0507C">
        <w:rPr>
          <w:rFonts w:ascii="Sakkal Majalla" w:hAnsi="Sakkal Majalla" w:cs="Sakkal Majalla"/>
          <w:b/>
          <w:bCs/>
          <w:rtl/>
          <w:lang w:bidi="ar-DZ"/>
        </w:rPr>
        <w:t>تطور المؤسسات الصغيرة والمتوسطة المنشأة في الجزائر خلال الفترة 2010-2019</w:t>
      </w:r>
    </w:p>
    <w:p w:rsidR="00841957" w:rsidRPr="00C0507C" w:rsidRDefault="00841957" w:rsidP="00841957">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يوضح من الجدول أدناه التطور التراكمي في عدد المؤسسات الصغيرة والمتوسطة التي تم إنشائها في الجزائر خلال الفترة 2010-2019.</w:t>
      </w:r>
    </w:p>
    <w:p w:rsidR="00841957" w:rsidRPr="00841957" w:rsidRDefault="00841957" w:rsidP="00191D8A">
      <w:pPr>
        <w:pStyle w:val="Paragraphedeliste"/>
        <w:tabs>
          <w:tab w:val="right" w:pos="565"/>
        </w:tabs>
        <w:bidi/>
        <w:ind w:left="-2"/>
        <w:jc w:val="center"/>
        <w:rPr>
          <w:rFonts w:ascii="Sakkal Majalla" w:hAnsi="Sakkal Majalla" w:cs="Sakkal Majalla"/>
          <w:b/>
          <w:bCs/>
          <w:sz w:val="26"/>
          <w:szCs w:val="26"/>
          <w:rtl/>
          <w:lang w:bidi="ar-DZ"/>
        </w:rPr>
      </w:pPr>
      <w:r w:rsidRPr="00841957">
        <w:rPr>
          <w:rFonts w:ascii="Sakkal Majalla" w:hAnsi="Sakkal Majalla" w:cs="Sakkal Majalla"/>
          <w:b/>
          <w:bCs/>
          <w:sz w:val="26"/>
          <w:szCs w:val="26"/>
          <w:rtl/>
          <w:lang w:bidi="ar-DZ"/>
        </w:rPr>
        <w:t>الجدول 01: تطور عدد المؤسسات الصغيرة والمتوسطة في الجزائر خلال الفترة 2010-2019</w:t>
      </w:r>
    </w:p>
    <w:tbl>
      <w:tblPr>
        <w:tblStyle w:val="Grilledutableau"/>
        <w:bidiVisual/>
        <w:tblW w:w="5348" w:type="pct"/>
        <w:jc w:val="center"/>
        <w:tblLook w:val="04A0"/>
      </w:tblPr>
      <w:tblGrid>
        <w:gridCol w:w="887"/>
        <w:gridCol w:w="751"/>
        <w:gridCol w:w="751"/>
        <w:gridCol w:w="751"/>
        <w:gridCol w:w="751"/>
        <w:gridCol w:w="751"/>
        <w:gridCol w:w="751"/>
        <w:gridCol w:w="841"/>
        <w:gridCol w:w="841"/>
        <w:gridCol w:w="841"/>
        <w:gridCol w:w="841"/>
      </w:tblGrid>
      <w:tr w:rsidR="00191D8A" w:rsidRPr="00841957" w:rsidTr="00191D8A">
        <w:trPr>
          <w:jc w:val="center"/>
        </w:trPr>
        <w:tc>
          <w:tcPr>
            <w:tcW w:w="487"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السنوات</w:t>
            </w:r>
          </w:p>
        </w:tc>
        <w:tc>
          <w:tcPr>
            <w:tcW w:w="431"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2010</w:t>
            </w:r>
          </w:p>
        </w:tc>
        <w:tc>
          <w:tcPr>
            <w:tcW w:w="431"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2011</w:t>
            </w:r>
          </w:p>
        </w:tc>
        <w:tc>
          <w:tcPr>
            <w:tcW w:w="431"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2012</w:t>
            </w:r>
          </w:p>
        </w:tc>
        <w:tc>
          <w:tcPr>
            <w:tcW w:w="431"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2013</w:t>
            </w:r>
          </w:p>
        </w:tc>
        <w:tc>
          <w:tcPr>
            <w:tcW w:w="431"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2014</w:t>
            </w:r>
          </w:p>
        </w:tc>
        <w:tc>
          <w:tcPr>
            <w:tcW w:w="431"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2015</w:t>
            </w:r>
          </w:p>
        </w:tc>
        <w:tc>
          <w:tcPr>
            <w:tcW w:w="482"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2016</w:t>
            </w:r>
          </w:p>
        </w:tc>
        <w:tc>
          <w:tcPr>
            <w:tcW w:w="482"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2017</w:t>
            </w:r>
          </w:p>
        </w:tc>
        <w:tc>
          <w:tcPr>
            <w:tcW w:w="482"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2018</w:t>
            </w:r>
          </w:p>
        </w:tc>
        <w:tc>
          <w:tcPr>
            <w:tcW w:w="482"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2019</w:t>
            </w:r>
          </w:p>
        </w:tc>
      </w:tr>
      <w:tr w:rsidR="00191D8A" w:rsidRPr="00841957" w:rsidTr="00191D8A">
        <w:trPr>
          <w:trHeight w:val="283"/>
          <w:jc w:val="center"/>
        </w:trPr>
        <w:tc>
          <w:tcPr>
            <w:tcW w:w="487"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القطاع الخاص</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618515</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658737</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711275</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777259</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851511</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934037</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1022231</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1074236</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1141602</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1193096</w:t>
            </w:r>
          </w:p>
        </w:tc>
      </w:tr>
      <w:tr w:rsidR="00191D8A" w:rsidRPr="00841957" w:rsidTr="00191D8A">
        <w:trPr>
          <w:trHeight w:val="283"/>
          <w:jc w:val="center"/>
        </w:trPr>
        <w:tc>
          <w:tcPr>
            <w:tcW w:w="487"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القطاع العام</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557</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572</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557</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557</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542</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532</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390</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267</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262</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243</w:t>
            </w:r>
          </w:p>
        </w:tc>
      </w:tr>
      <w:tr w:rsidR="00191D8A" w:rsidRPr="00841957" w:rsidTr="00191D8A">
        <w:trPr>
          <w:trHeight w:val="283"/>
          <w:jc w:val="center"/>
        </w:trPr>
        <w:tc>
          <w:tcPr>
            <w:tcW w:w="487" w:type="pct"/>
            <w:shd w:val="clear" w:color="auto" w:fill="D9D9D9" w:themeFill="background1" w:themeFillShade="D9"/>
            <w:vAlign w:val="center"/>
          </w:tcPr>
          <w:p w:rsidR="00841957" w:rsidRPr="00191D8A" w:rsidRDefault="00841957"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المجموع</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619072</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659309</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711832</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777816</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852053</w:t>
            </w:r>
          </w:p>
        </w:tc>
        <w:tc>
          <w:tcPr>
            <w:tcW w:w="431"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934569</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1022621</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1074503</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1141863</w:t>
            </w:r>
          </w:p>
        </w:tc>
        <w:tc>
          <w:tcPr>
            <w:tcW w:w="482" w:type="pct"/>
            <w:vAlign w:val="center"/>
          </w:tcPr>
          <w:p w:rsidR="00841957" w:rsidRPr="00841957" w:rsidRDefault="00841957" w:rsidP="007412AA">
            <w:pPr>
              <w:pStyle w:val="Paragraphedeliste"/>
              <w:tabs>
                <w:tab w:val="right" w:pos="565"/>
              </w:tabs>
              <w:bidi/>
              <w:ind w:left="0"/>
              <w:jc w:val="center"/>
              <w:rPr>
                <w:rFonts w:ascii="Sakkal Majalla" w:hAnsi="Sakkal Majalla" w:cs="Sakkal Majalla"/>
                <w:sz w:val="22"/>
                <w:szCs w:val="22"/>
                <w:rtl/>
                <w:lang w:bidi="ar-DZ"/>
              </w:rPr>
            </w:pPr>
            <w:r w:rsidRPr="00841957">
              <w:rPr>
                <w:rFonts w:ascii="Sakkal Majalla" w:hAnsi="Sakkal Majalla" w:cs="Sakkal Majalla"/>
                <w:sz w:val="22"/>
                <w:szCs w:val="22"/>
                <w:rtl/>
                <w:lang w:bidi="ar-DZ"/>
              </w:rPr>
              <w:t>1193339</w:t>
            </w:r>
          </w:p>
        </w:tc>
      </w:tr>
    </w:tbl>
    <w:p w:rsidR="00841957" w:rsidRPr="00C0507C" w:rsidRDefault="00841957" w:rsidP="00841957">
      <w:pPr>
        <w:pStyle w:val="Paragraphedeliste"/>
        <w:tabs>
          <w:tab w:val="right" w:pos="565"/>
        </w:tabs>
        <w:bidi/>
        <w:ind w:left="-2"/>
        <w:jc w:val="center"/>
        <w:rPr>
          <w:rFonts w:ascii="Sakkal Majalla" w:hAnsi="Sakkal Majalla" w:cs="Sakkal Majalla"/>
          <w:b/>
          <w:bCs/>
          <w:rtl/>
          <w:lang w:bidi="ar-DZ"/>
        </w:rPr>
      </w:pPr>
      <w:r w:rsidRPr="00841957">
        <w:rPr>
          <w:rFonts w:ascii="Sakkal Majalla" w:hAnsi="Sakkal Majalla" w:cs="Sakkal Majalla"/>
          <w:b/>
          <w:bCs/>
          <w:sz w:val="26"/>
          <w:szCs w:val="26"/>
          <w:rtl/>
          <w:lang w:bidi="ar-DZ"/>
        </w:rPr>
        <w:t>المصدر:</w:t>
      </w:r>
      <w:r w:rsidRPr="00C0507C">
        <w:rPr>
          <w:rFonts w:ascii="Sakkal Majalla" w:hAnsi="Sakkal Majalla" w:cs="Sakkal Majalla"/>
          <w:b/>
          <w:bCs/>
          <w:rtl/>
          <w:lang w:bidi="ar-DZ"/>
        </w:rPr>
        <w:t xml:space="preserve"> </w:t>
      </w:r>
      <w:sdt>
        <w:sdtPr>
          <w:rPr>
            <w:rFonts w:ascii="Traditional Arabic" w:hAnsi="Traditional Arabic"/>
            <w:b/>
            <w:bCs/>
            <w:sz w:val="26"/>
            <w:szCs w:val="26"/>
            <w:rtl/>
            <w:lang w:bidi="ar-DZ"/>
          </w:rPr>
          <w:id w:val="1214041464"/>
          <w:citation/>
        </w:sdtPr>
        <w:sdtEndPr>
          <w:rPr>
            <w:rFonts w:ascii="Sakkal Majalla" w:hAnsi="Sakkal Majalla" w:cs="Sakkal Majalla"/>
            <w:sz w:val="28"/>
            <w:szCs w:val="28"/>
          </w:rPr>
        </w:sdtEndPr>
        <w:sdtContent>
          <w:r w:rsidR="00FD5BCF" w:rsidRPr="00841957">
            <w:rPr>
              <w:rFonts w:ascii="Traditional Arabic" w:hAnsi="Traditional Arabic"/>
              <w:b/>
              <w:bCs/>
              <w:sz w:val="26"/>
              <w:szCs w:val="26"/>
              <w:rtl/>
              <w:lang w:bidi="ar-DZ"/>
            </w:rPr>
            <w:fldChar w:fldCharType="begin"/>
          </w:r>
          <w:r w:rsidRPr="00841957">
            <w:rPr>
              <w:rFonts w:ascii="Traditional Arabic" w:hAnsi="Traditional Arabic"/>
              <w:b/>
              <w:bCs/>
              <w:sz w:val="26"/>
              <w:szCs w:val="26"/>
              <w:lang w:bidi="ar-DZ"/>
            </w:rPr>
            <w:instrText xml:space="preserve"> CITATION Dir21 \l 1036  </w:instrText>
          </w:r>
          <w:r w:rsidR="00FD5BCF" w:rsidRPr="00841957">
            <w:rPr>
              <w:rFonts w:ascii="Traditional Arabic" w:hAnsi="Traditional Arabic"/>
              <w:b/>
              <w:bCs/>
              <w:sz w:val="26"/>
              <w:szCs w:val="26"/>
              <w:rtl/>
              <w:lang w:bidi="ar-DZ"/>
            </w:rPr>
            <w:fldChar w:fldCharType="separate"/>
          </w:r>
          <w:r w:rsidRPr="00841957">
            <w:rPr>
              <w:rFonts w:ascii="Traditional Arabic" w:hAnsi="Traditional Arabic"/>
              <w:noProof/>
              <w:sz w:val="26"/>
              <w:szCs w:val="26"/>
              <w:lang w:bidi="ar-DZ"/>
            </w:rPr>
            <w:t>(Direction Générale de la Veille Stratégique, 2020)</w:t>
          </w:r>
          <w:r w:rsidR="00FD5BCF" w:rsidRPr="00841957">
            <w:rPr>
              <w:rFonts w:ascii="Traditional Arabic" w:hAnsi="Traditional Arabic"/>
              <w:b/>
              <w:bCs/>
              <w:sz w:val="26"/>
              <w:szCs w:val="26"/>
              <w:rtl/>
              <w:lang w:bidi="ar-DZ"/>
            </w:rPr>
            <w:fldChar w:fldCharType="end"/>
          </w:r>
        </w:sdtContent>
      </w:sdt>
    </w:p>
    <w:p w:rsidR="00841957" w:rsidRPr="00C0507C" w:rsidRDefault="00841957" w:rsidP="00841957">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ب</w:t>
      </w:r>
      <w:r w:rsidR="00A73AE7">
        <w:rPr>
          <w:rFonts w:ascii="Sakkal Majalla" w:hAnsi="Sakkal Majalla" w:cs="Sakkal Majalla" w:hint="cs"/>
          <w:rtl/>
        </w:rPr>
        <w:t xml:space="preserve">عد </w:t>
      </w:r>
      <w:r w:rsidRPr="00C0507C">
        <w:rPr>
          <w:rFonts w:ascii="Sakkal Majalla" w:hAnsi="Sakkal Majalla" w:cs="Sakkal Majalla"/>
          <w:rtl/>
          <w:lang w:bidi="ar-DZ"/>
        </w:rPr>
        <w:t>الاطلاع على تطور عدد المؤسسات الصغيرة والمتوسطة في الجزائر المبين في</w:t>
      </w:r>
      <w:r w:rsidR="00A73AE7">
        <w:rPr>
          <w:rFonts w:ascii="Sakkal Majalla" w:hAnsi="Sakkal Majalla" w:cs="Sakkal Majalla"/>
          <w:rtl/>
          <w:lang w:bidi="ar-DZ"/>
        </w:rPr>
        <w:t xml:space="preserve"> الجدول أعلاه، يمكن القول </w:t>
      </w:r>
      <w:r w:rsidRPr="00C0507C">
        <w:rPr>
          <w:rFonts w:ascii="Sakkal Majalla" w:hAnsi="Sakkal Majalla" w:cs="Sakkal Majalla"/>
          <w:rtl/>
          <w:lang w:bidi="ar-DZ"/>
        </w:rPr>
        <w:t>أن أغلب المؤسسات الصغيرة والمتوسطة هي ملك للقطاع الخاص بنسبة تفوق 0</w:t>
      </w:r>
      <w:r w:rsidRPr="00C0507C">
        <w:rPr>
          <w:rFonts w:ascii="Sakkal Majalla" w:hAnsi="Sakkal Majalla" w:cs="Sakkal Majalla"/>
          <w:lang w:bidi="ar-DZ"/>
        </w:rPr>
        <w:t>%9</w:t>
      </w:r>
      <w:r w:rsidRPr="00C0507C">
        <w:rPr>
          <w:rFonts w:ascii="Sakkal Majalla" w:hAnsi="Sakkal Majalla" w:cs="Sakkal Majalla"/>
          <w:rtl/>
          <w:lang w:bidi="ar-DZ"/>
        </w:rPr>
        <w:t xml:space="preserve"> خلال فترة الدراسة فوصل عدد المؤسسات الصغيرة والمتوسطة التي تعود للقطاع الخاص إلى أكثر من 1193096 مؤسسة، أما عدد المؤسسات الصغيرة والمتوسطة العامة لفم يتجاوز 572 مؤسسة طيلة فترة الدراسة.</w:t>
      </w:r>
    </w:p>
    <w:p w:rsidR="00841957" w:rsidRPr="00C0507C" w:rsidRDefault="00841957" w:rsidP="00841957">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 xml:space="preserve"> يمكن إرجاع سبب تملك القطاع الخاص لأغلب المؤسسات إلى السياسة الاقتصادية المحفزة التي تنتهجها الحكومة الجزائرية في سبيل جذب المستثمرين الخواص لترقية وتطوير قطاع المؤسسات الصغيرة والمتوسطة وضمان التنويع في الاقتصاد ما يدعم عملية الإقلاع الاقتصادي، كذلك الإجراءات والتدابير التحفيزية التي أقرتها من خلال توفير وتسخير مجموعة من الهياكل والهيئات لتقديم الدعم للمؤسسات الصغيرة والمتوسطة، توفير المناخ المناسب للاستثمار، توسيع أنشطة البنوك لتشمل سياسات إقراضية مناسبة لهذا النوع من المؤسسات، اعتماد برامج لتأهيل المؤسسات الصغيرة والمتوسطة بالشراكة مع خبرات خارجية.</w:t>
      </w:r>
    </w:p>
    <w:p w:rsidR="00841957" w:rsidRPr="00C0507C" w:rsidRDefault="00841957" w:rsidP="00841957">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lastRenderedPageBreak/>
        <w:t>أما عن غياب المشاركة الفعالة للقطاع العام في إنشاء مؤسسات صغيرة ومتوسطة فيكمن إرجاعه لإقبال هذا القطاع على المشاريع الكبرى ذات العوائد الكبيرة مرتفعة المخاطر، زيادة على سياسة الدولة الرامية إلى خوصصة المؤسسات وإعادة هيكلتها وتحويلها قانونيا إلى القطاع الخاص في ظل التوجه نحو اقتصاد السوق.</w:t>
      </w:r>
    </w:p>
    <w:p w:rsidR="00841957" w:rsidRPr="00C0507C" w:rsidRDefault="00841957" w:rsidP="00841957">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لكن الشيء الايجابي الملاحظ من الجدول هو التطور الملاحظ في العدد الإجمالي للمؤسسات الصغيرة والمتوسطة من سنة إلى أخرى الأمر الذي يدل ويوحي بمشاركة هذا القطاع في عملية الإقلاع الاقتصادي في البلاد حتى وإن كانت هذه المشاركة تعتبر محدودة إذا ما قورنت مع تجارب عربية وأجنبية.</w:t>
      </w:r>
    </w:p>
    <w:p w:rsidR="00841957" w:rsidRPr="00C0507C" w:rsidRDefault="00841957" w:rsidP="00D9098A">
      <w:pPr>
        <w:pStyle w:val="Paragraphedeliste"/>
        <w:numPr>
          <w:ilvl w:val="2"/>
          <w:numId w:val="30"/>
        </w:numPr>
        <w:tabs>
          <w:tab w:val="right" w:pos="565"/>
        </w:tabs>
        <w:bidi/>
        <w:ind w:left="-1" w:firstLine="0"/>
        <w:contextualSpacing/>
        <w:jc w:val="lowKashida"/>
        <w:rPr>
          <w:rFonts w:ascii="Sakkal Majalla" w:hAnsi="Sakkal Majalla" w:cs="Sakkal Majalla"/>
          <w:b/>
          <w:bCs/>
          <w:lang w:bidi="ar-DZ"/>
        </w:rPr>
      </w:pPr>
      <w:r w:rsidRPr="00C0507C">
        <w:rPr>
          <w:rFonts w:ascii="Sakkal Majalla" w:hAnsi="Sakkal Majalla" w:cs="Sakkal Majalla"/>
          <w:b/>
          <w:bCs/>
          <w:rtl/>
          <w:lang w:bidi="ar-DZ"/>
        </w:rPr>
        <w:t>تصنيف المؤسسات الصغيرة والمتوسطة في الجزائر حسب قطاع النشاط:</w:t>
      </w:r>
    </w:p>
    <w:p w:rsidR="00841957" w:rsidRPr="00C0507C" w:rsidRDefault="00841957" w:rsidP="00841957">
      <w:pPr>
        <w:pStyle w:val="Paragraphedeliste"/>
        <w:tabs>
          <w:tab w:val="right" w:pos="565"/>
        </w:tabs>
        <w:bidi/>
        <w:ind w:left="-2" w:firstLine="567"/>
        <w:jc w:val="lowKashida"/>
        <w:rPr>
          <w:rFonts w:ascii="Sakkal Majalla" w:hAnsi="Sakkal Majalla" w:cs="Sakkal Majalla"/>
          <w:b/>
          <w:bCs/>
          <w:rtl/>
          <w:lang w:bidi="ar-DZ"/>
        </w:rPr>
      </w:pPr>
      <w:r w:rsidRPr="00C0507C">
        <w:rPr>
          <w:rFonts w:ascii="Sakkal Majalla" w:hAnsi="Sakkal Majalla" w:cs="Sakkal Majalla"/>
          <w:rtl/>
          <w:lang w:bidi="ar-DZ"/>
        </w:rPr>
        <w:t>الجدول المبين أدناه يحتوى على توزيع المؤسسات الصغيرة والمتوسطة على الأنشطة الاقتصادية في البلاد خلال فترة دراسة.</w:t>
      </w:r>
    </w:p>
    <w:p w:rsidR="00656832" w:rsidRPr="00C0507C" w:rsidRDefault="00656832" w:rsidP="00191D8A">
      <w:pPr>
        <w:pStyle w:val="Paragraphedeliste"/>
        <w:tabs>
          <w:tab w:val="right" w:pos="565"/>
        </w:tabs>
        <w:bidi/>
        <w:ind w:left="-2"/>
        <w:jc w:val="center"/>
        <w:rPr>
          <w:rFonts w:ascii="Sakkal Majalla" w:hAnsi="Sakkal Majalla" w:cs="Sakkal Majalla"/>
          <w:b/>
          <w:bCs/>
          <w:sz w:val="26"/>
          <w:szCs w:val="26"/>
          <w:rtl/>
          <w:lang w:bidi="ar-DZ"/>
        </w:rPr>
      </w:pPr>
      <w:r w:rsidRPr="00C0507C">
        <w:rPr>
          <w:rFonts w:ascii="Sakkal Majalla" w:hAnsi="Sakkal Majalla" w:cs="Sakkal Majalla"/>
          <w:b/>
          <w:bCs/>
          <w:sz w:val="26"/>
          <w:szCs w:val="26"/>
          <w:rtl/>
          <w:lang w:bidi="ar-DZ"/>
        </w:rPr>
        <w:t>الجدول 02: تصنيف المؤسسات الصغيرة والمتوسطة حسب قطاع النشاط خلال الفترة 2010-2019</w:t>
      </w:r>
    </w:p>
    <w:tbl>
      <w:tblPr>
        <w:tblStyle w:val="Grilledutableau"/>
        <w:bidiVisual/>
        <w:tblW w:w="9457" w:type="dxa"/>
        <w:jc w:val="center"/>
        <w:tblLook w:val="04A0"/>
      </w:tblPr>
      <w:tblGrid>
        <w:gridCol w:w="1587"/>
        <w:gridCol w:w="751"/>
        <w:gridCol w:w="751"/>
        <w:gridCol w:w="751"/>
        <w:gridCol w:w="751"/>
        <w:gridCol w:w="751"/>
        <w:gridCol w:w="751"/>
        <w:gridCol w:w="841"/>
        <w:gridCol w:w="841"/>
        <w:gridCol w:w="841"/>
        <w:gridCol w:w="841"/>
      </w:tblGrid>
      <w:tr w:rsidR="00566C65" w:rsidRPr="00191D8A"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السنوات</w:t>
            </w:r>
          </w:p>
        </w:tc>
        <w:tc>
          <w:tcPr>
            <w:tcW w:w="75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2010</w:t>
            </w:r>
          </w:p>
        </w:tc>
        <w:tc>
          <w:tcPr>
            <w:tcW w:w="75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2011</w:t>
            </w:r>
          </w:p>
        </w:tc>
        <w:tc>
          <w:tcPr>
            <w:tcW w:w="75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2012</w:t>
            </w:r>
          </w:p>
        </w:tc>
        <w:tc>
          <w:tcPr>
            <w:tcW w:w="75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2013</w:t>
            </w:r>
          </w:p>
        </w:tc>
        <w:tc>
          <w:tcPr>
            <w:tcW w:w="75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2014</w:t>
            </w:r>
          </w:p>
        </w:tc>
        <w:tc>
          <w:tcPr>
            <w:tcW w:w="75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2015</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2016</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2017</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2018</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2019</w:t>
            </w:r>
          </w:p>
        </w:tc>
      </w:tr>
      <w:tr w:rsidR="00566C65" w:rsidRPr="00566C65" w:rsidTr="00191D8A">
        <w:trPr>
          <w:trHeight w:val="20"/>
          <w:jc w:val="center"/>
        </w:trPr>
        <w:tc>
          <w:tcPr>
            <w:tcW w:w="1587" w:type="dxa"/>
            <w:shd w:val="clear" w:color="auto" w:fill="D9D9D9" w:themeFill="background1" w:themeFillShade="D9"/>
            <w:vAlign w:val="center"/>
          </w:tcPr>
          <w:p w:rsidR="00191D8A" w:rsidRDefault="00191D8A" w:rsidP="00566C65">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hint="cs"/>
                <w:b/>
                <w:bCs/>
                <w:sz w:val="26"/>
                <w:szCs w:val="26"/>
                <w:rtl/>
                <w:lang w:bidi="ar-DZ"/>
              </w:rPr>
              <w:t xml:space="preserve">الفلاحة </w:t>
            </w:r>
          </w:p>
          <w:p w:rsidR="00656832" w:rsidRPr="00191D8A" w:rsidRDefault="00191D8A" w:rsidP="00191D8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hint="cs"/>
                <w:b/>
                <w:bCs/>
                <w:sz w:val="26"/>
                <w:szCs w:val="26"/>
                <w:rtl/>
                <w:lang w:bidi="ar-DZ"/>
              </w:rPr>
              <w:t>والصيد</w:t>
            </w:r>
            <w:r w:rsidR="00656832" w:rsidRPr="00191D8A">
              <w:rPr>
                <w:rFonts w:ascii="Sakkal Majalla" w:hAnsi="Sakkal Majalla" w:cs="Sakkal Majalla"/>
                <w:b/>
                <w:bCs/>
                <w:sz w:val="26"/>
                <w:szCs w:val="26"/>
                <w:rtl/>
                <w:lang w:bidi="ar-DZ"/>
              </w:rPr>
              <w:t xml:space="preserve"> البحري</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3806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4006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4277</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4616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5038</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5805</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6311</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6687</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7168</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7481</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 xml:space="preserve">خدمات الطاقة </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1870</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1956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2052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2259</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2439</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2647</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2770</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2890</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2985</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3066</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 xml:space="preserve">الأشغال العمومية </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129762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135752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142222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150910</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159775</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168595</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174876</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179326</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185137</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190170</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الصناعات التحويلية</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61228</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63890</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67517</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73037</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78108</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83862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89694</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95010</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99938</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103693</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الخدمات</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172653</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186157</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204049</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228592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251629</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277524</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302645</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325698</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348526</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367100</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الأعمال الحرة</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135612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120667</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130951</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142726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160502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178994</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211083</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222570</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237457</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247275</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الحرف اليدوية</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114141</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146881</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160764</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175676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194562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217142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235242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242322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260652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274554</w:t>
            </w:r>
          </w:p>
        </w:tc>
      </w:tr>
      <w:tr w:rsidR="00566C65" w:rsidRPr="00566C65" w:rsidTr="00191D8A">
        <w:trPr>
          <w:trHeight w:val="20"/>
          <w:jc w:val="center"/>
        </w:trPr>
        <w:tc>
          <w:tcPr>
            <w:tcW w:w="158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المجموع</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619072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659309</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711832</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777816</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852053</w:t>
            </w:r>
          </w:p>
        </w:tc>
        <w:tc>
          <w:tcPr>
            <w:tcW w:w="75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934569</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1022621</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1074503</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1141863</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1193339</w:t>
            </w:r>
          </w:p>
        </w:tc>
      </w:tr>
    </w:tbl>
    <w:p w:rsidR="00656832" w:rsidRPr="00C0507C" w:rsidRDefault="00656832" w:rsidP="00656832">
      <w:pPr>
        <w:pStyle w:val="Paragraphedeliste"/>
        <w:tabs>
          <w:tab w:val="right" w:pos="565"/>
        </w:tabs>
        <w:bidi/>
        <w:ind w:left="-2"/>
        <w:jc w:val="center"/>
        <w:rPr>
          <w:rFonts w:ascii="Sakkal Majalla" w:hAnsi="Sakkal Majalla" w:cs="Sakkal Majalla"/>
          <w:b/>
          <w:bCs/>
          <w:rtl/>
          <w:lang w:bidi="ar-DZ"/>
        </w:rPr>
      </w:pPr>
      <w:r w:rsidRPr="00191D8A">
        <w:rPr>
          <w:rFonts w:ascii="Sakkal Majalla" w:hAnsi="Sakkal Majalla" w:cs="Sakkal Majalla"/>
          <w:b/>
          <w:bCs/>
          <w:sz w:val="26"/>
          <w:szCs w:val="26"/>
          <w:rtl/>
          <w:lang w:bidi="ar-DZ"/>
        </w:rPr>
        <w:t>المصدر:</w:t>
      </w:r>
      <w:r w:rsidRPr="00C0507C">
        <w:rPr>
          <w:rFonts w:ascii="Sakkal Majalla" w:hAnsi="Sakkal Majalla" w:cs="Sakkal Majalla"/>
          <w:b/>
          <w:bCs/>
          <w:rtl/>
          <w:lang w:bidi="ar-DZ"/>
        </w:rPr>
        <w:t xml:space="preserve"> </w:t>
      </w:r>
      <w:r w:rsidRPr="00C0507C">
        <w:rPr>
          <w:rFonts w:ascii="Sakkal Majalla" w:hAnsi="Sakkal Majalla" w:cs="Sakkal Majalla"/>
          <w:b/>
          <w:bCs/>
          <w:lang w:bidi="ar-DZ"/>
        </w:rPr>
        <w:t xml:space="preserve"> </w:t>
      </w:r>
      <w:sdt>
        <w:sdtPr>
          <w:rPr>
            <w:rFonts w:ascii="Traditional Arabic" w:hAnsi="Traditional Arabic"/>
            <w:b/>
            <w:bCs/>
            <w:sz w:val="26"/>
            <w:szCs w:val="26"/>
            <w:rtl/>
            <w:lang w:bidi="ar-DZ"/>
          </w:rPr>
          <w:id w:val="1214041465"/>
          <w:citation/>
        </w:sdtPr>
        <w:sdtEndPr>
          <w:rPr>
            <w:rFonts w:ascii="Sakkal Majalla" w:hAnsi="Sakkal Majalla" w:cs="Sakkal Majalla"/>
            <w:sz w:val="28"/>
            <w:szCs w:val="28"/>
          </w:rPr>
        </w:sdtEndPr>
        <w:sdtContent>
          <w:r w:rsidR="00FD5BCF" w:rsidRPr="00191D8A">
            <w:rPr>
              <w:rFonts w:ascii="Traditional Arabic" w:hAnsi="Traditional Arabic"/>
              <w:b/>
              <w:bCs/>
              <w:sz w:val="26"/>
              <w:szCs w:val="26"/>
              <w:rtl/>
              <w:lang w:bidi="ar-DZ"/>
            </w:rPr>
            <w:fldChar w:fldCharType="begin"/>
          </w:r>
          <w:r w:rsidRPr="00191D8A">
            <w:rPr>
              <w:rFonts w:ascii="Traditional Arabic" w:hAnsi="Traditional Arabic"/>
              <w:b/>
              <w:bCs/>
              <w:sz w:val="26"/>
              <w:szCs w:val="26"/>
              <w:lang w:bidi="ar-DZ"/>
            </w:rPr>
            <w:instrText xml:space="preserve"> CITATION Dir21 \l 1036  </w:instrText>
          </w:r>
          <w:r w:rsidR="00FD5BCF" w:rsidRPr="00191D8A">
            <w:rPr>
              <w:rFonts w:ascii="Traditional Arabic" w:hAnsi="Traditional Arabic"/>
              <w:b/>
              <w:bCs/>
              <w:sz w:val="26"/>
              <w:szCs w:val="26"/>
              <w:rtl/>
              <w:lang w:bidi="ar-DZ"/>
            </w:rPr>
            <w:fldChar w:fldCharType="separate"/>
          </w:r>
          <w:r w:rsidRPr="00191D8A">
            <w:rPr>
              <w:rFonts w:ascii="Traditional Arabic" w:hAnsi="Traditional Arabic"/>
              <w:noProof/>
              <w:sz w:val="26"/>
              <w:szCs w:val="26"/>
              <w:lang w:bidi="ar-DZ"/>
            </w:rPr>
            <w:t>(Direction Générale de la Veille Stratégique, 2020)</w:t>
          </w:r>
          <w:r w:rsidR="00FD5BCF" w:rsidRPr="00191D8A">
            <w:rPr>
              <w:rFonts w:ascii="Traditional Arabic" w:hAnsi="Traditional Arabic"/>
              <w:b/>
              <w:bCs/>
              <w:sz w:val="26"/>
              <w:szCs w:val="26"/>
              <w:rtl/>
              <w:lang w:bidi="ar-DZ"/>
            </w:rPr>
            <w:fldChar w:fldCharType="end"/>
          </w:r>
        </w:sdtContent>
      </w:sdt>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 xml:space="preserve">بالرجوع إلى الجدول أعلاه يمكن ملاحظة التباين في توزيع المؤسسات الصغيرة والمتوسطة على الأنشطة الاقتصادية خلال فترة الدراسة، إذ يتبين سيطرة قطاع الأشغال العمومية، قطاع الخدمات، قطاع الأعمال الحرة والحرف اليدوية على النسبة الأكبر من المشاريع المنجزة، ولعل سبب سيطرة هذه القطاعات يرجع إلى سهولة إنشاء استثمارات في هذه القطاعات، التسهيلات المتاحة للمستثمرين من قبل السلطات العامة، درجة المخاطرة المعقولة مقارنة بالعوائد المعتبرة المتحصل عليها، عدم تطلب بعض من هذه القطاعات للإمكانيات والأموال الضخمة التي يعجز المستثمرين عن توفيرها، كذلك </w:t>
      </w:r>
      <w:r w:rsidRPr="00C0507C">
        <w:rPr>
          <w:rFonts w:ascii="Sakkal Majalla" w:hAnsi="Sakkal Majalla" w:cs="Sakkal Majalla"/>
          <w:rtl/>
          <w:lang w:bidi="ar-DZ"/>
        </w:rPr>
        <w:lastRenderedPageBreak/>
        <w:t>الحاجة لمثل هذه المشاريع على سبيل المثال الحاجة للمشاريع في مجال الأشغال العمومية لتتلاءم مع برامج الحكومة الواسعة في مجال السكن.</w:t>
      </w:r>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أما عن باقي القطاعات الأخرى التي شهدت نسب استثمار منخفضة فلعل سبب ذلك يعود إلى وجود مصاعب وتحديات حالت دون إنشاء عدد كبير من المشاريع فيها، منها ما يتعلق بالجانب الإداري ومنها ما يتعلق بالحصول على التمويل وشروطه، المنافسة الكبيرة، غياب نظام معلومات فعال، صعوبة التسويق والخصوصيات الصعبة التي تتميز بها بعض القطاعات وتطلبها خبرات كبيرة ما يجعل المستثمرين يفضلون عدم المجازفة، هذا ونجد أن قطاع الطاقة احتل المراتب الأدنى من بين القطاعات الجاذبة للاستثمار نظرا للأموال الطائلة التي يتطلب توفرها في حال الاستثمار في هذا القطاع واحتكار الدولة الجزائرية للمشاريع المنشأة فيه باعتباره القطاع العصب في الاقتصاد الجزائري؛</w:t>
      </w:r>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ما يمكن قوله هنا أنه يجب على الحكومة الجزائرية العمل على خلق نوع من التوازن بين القطاعات الاقتصادية المنشأة في إطار قطاع المؤسسات الصغيرة والمتوسطة بغية ضمان الإقلاع الاقتصادي الصحيح وكذلك تخفيف العبء عن بعض القطاعات، بالإضافة إلى ضمان المشاركة الفعالة لمختلف شرائح المجتمع كل حسب تخصصه ومجال نشاطه.</w:t>
      </w:r>
    </w:p>
    <w:p w:rsidR="00656832" w:rsidRPr="00C0507C" w:rsidRDefault="00656832" w:rsidP="00D9098A">
      <w:pPr>
        <w:pStyle w:val="Paragraphedeliste"/>
        <w:numPr>
          <w:ilvl w:val="1"/>
          <w:numId w:val="32"/>
        </w:numPr>
        <w:tabs>
          <w:tab w:val="right" w:pos="566"/>
        </w:tabs>
        <w:bidi/>
        <w:ind w:left="-1" w:firstLine="0"/>
        <w:contextualSpacing/>
        <w:jc w:val="lowKashida"/>
        <w:rPr>
          <w:rFonts w:ascii="Sakkal Majalla" w:hAnsi="Sakkal Majalla" w:cs="Sakkal Majalla"/>
          <w:b/>
          <w:bCs/>
          <w:rtl/>
          <w:lang w:bidi="ar-DZ"/>
        </w:rPr>
      </w:pPr>
      <w:r w:rsidRPr="00C0507C">
        <w:rPr>
          <w:rFonts w:ascii="Sakkal Majalla" w:hAnsi="Sakkal Majalla" w:cs="Sakkal Majalla"/>
          <w:b/>
          <w:bCs/>
          <w:rtl/>
          <w:lang w:bidi="ar-DZ"/>
        </w:rPr>
        <w:t>دور المؤسسات الصغيرة والمتوسطة في الرفع من المؤشرات الاقتصادية الكلية خلال الفترة 2010-2019:</w:t>
      </w:r>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تتضح أهمية المؤسسات الصغيرة والمتوسطة اقتصاديا من خلال دورها في الرفع من المؤشرات الاقتصادية الكلية كالتشغيل، الناتج المحلي الإجمالي وترقية الصادرات على حساب الواردات.</w:t>
      </w:r>
    </w:p>
    <w:p w:rsidR="00656832" w:rsidRPr="00C0507C" w:rsidRDefault="00656832" w:rsidP="00D9098A">
      <w:pPr>
        <w:pStyle w:val="Paragraphedeliste"/>
        <w:numPr>
          <w:ilvl w:val="2"/>
          <w:numId w:val="33"/>
        </w:numPr>
        <w:tabs>
          <w:tab w:val="right" w:pos="565"/>
        </w:tabs>
        <w:bidi/>
        <w:ind w:left="-1" w:firstLine="0"/>
        <w:contextualSpacing/>
        <w:jc w:val="lowKashida"/>
        <w:rPr>
          <w:rFonts w:ascii="Sakkal Majalla" w:hAnsi="Sakkal Majalla" w:cs="Sakkal Majalla"/>
          <w:b/>
          <w:bCs/>
          <w:lang w:bidi="ar-DZ"/>
        </w:rPr>
      </w:pPr>
      <w:r w:rsidRPr="00C0507C">
        <w:rPr>
          <w:rFonts w:ascii="Sakkal Majalla" w:hAnsi="Sakkal Majalla" w:cs="Sakkal Majalla"/>
          <w:b/>
          <w:bCs/>
          <w:rtl/>
          <w:lang w:bidi="ar-DZ"/>
        </w:rPr>
        <w:t>دور المؤسسات الصغيرة والمتوسطة الجزائرية في التشغيل خلال الفترة 2010-2019:</w:t>
      </w:r>
    </w:p>
    <w:p w:rsidR="00656832" w:rsidRPr="00C0507C" w:rsidRDefault="00656832" w:rsidP="00656832">
      <w:pPr>
        <w:pStyle w:val="Paragraphedeliste"/>
        <w:tabs>
          <w:tab w:val="right" w:pos="565"/>
        </w:tabs>
        <w:bidi/>
        <w:ind w:left="-2" w:firstLine="567"/>
        <w:jc w:val="lowKashida"/>
        <w:rPr>
          <w:rFonts w:ascii="Sakkal Majalla" w:hAnsi="Sakkal Majalla" w:cs="Sakkal Majalla"/>
          <w:lang w:bidi="ar-DZ"/>
        </w:rPr>
      </w:pPr>
      <w:r w:rsidRPr="00C0507C">
        <w:rPr>
          <w:rFonts w:ascii="Sakkal Majalla" w:hAnsi="Sakkal Majalla" w:cs="Sakkal Majalla"/>
          <w:rtl/>
          <w:lang w:bidi="ar-DZ"/>
        </w:rPr>
        <w:t>نتائج الجدول أدناه تبين مساهمة المؤسسات الصغيرة والمتوسطة في توفير مناصب شغل بشكل متزايد بالتوازي مع الارتفاع المستمر في عدد المؤسسات الصغيرة والمتوسطة من جهة، وبشكل معتبر نوعا ما طوال فترة الدراسة من جهة أخرى.</w:t>
      </w:r>
    </w:p>
    <w:p w:rsidR="00656832" w:rsidRPr="00191D8A" w:rsidRDefault="00656832" w:rsidP="00191D8A">
      <w:pPr>
        <w:pStyle w:val="Paragraphedeliste"/>
        <w:tabs>
          <w:tab w:val="right" w:pos="565"/>
        </w:tabs>
        <w:bidi/>
        <w:ind w:left="-2"/>
        <w:jc w:val="center"/>
        <w:rPr>
          <w:rFonts w:ascii="Sakkal Majalla" w:hAnsi="Sakkal Majalla" w:cs="Sakkal Majalla"/>
          <w:b/>
          <w:bCs/>
          <w:sz w:val="26"/>
          <w:szCs w:val="26"/>
          <w:lang w:bidi="ar-DZ"/>
        </w:rPr>
      </w:pPr>
      <w:r w:rsidRPr="00191D8A">
        <w:rPr>
          <w:rFonts w:ascii="Sakkal Majalla" w:hAnsi="Sakkal Majalla" w:cs="Sakkal Majalla"/>
          <w:b/>
          <w:bCs/>
          <w:sz w:val="26"/>
          <w:szCs w:val="26"/>
          <w:rtl/>
          <w:lang w:bidi="ar-DZ"/>
        </w:rPr>
        <w:t>الجدول 03: مساهمة المؤسسات الصغيرة والمتوسطة الجزائرية في التشغيل خلال الفترة 2010-2019</w:t>
      </w:r>
    </w:p>
    <w:tbl>
      <w:tblPr>
        <w:tblStyle w:val="Grilledutableau"/>
        <w:bidiVisual/>
        <w:tblW w:w="9260" w:type="dxa"/>
        <w:jc w:val="center"/>
        <w:tblLook w:val="04A0"/>
      </w:tblPr>
      <w:tblGrid>
        <w:gridCol w:w="887"/>
        <w:gridCol w:w="841"/>
        <w:gridCol w:w="841"/>
        <w:gridCol w:w="841"/>
        <w:gridCol w:w="841"/>
        <w:gridCol w:w="841"/>
        <w:gridCol w:w="841"/>
        <w:gridCol w:w="841"/>
        <w:gridCol w:w="841"/>
        <w:gridCol w:w="841"/>
        <w:gridCol w:w="841"/>
      </w:tblGrid>
      <w:tr w:rsidR="00566C65" w:rsidRPr="00566C65" w:rsidTr="00191D8A">
        <w:trPr>
          <w:trHeight w:val="170"/>
          <w:jc w:val="center"/>
        </w:trPr>
        <w:tc>
          <w:tcPr>
            <w:tcW w:w="85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السنوات</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2010</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2011</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2012</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2013</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2014</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2015</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2016</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2017</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2018</w:t>
            </w:r>
          </w:p>
        </w:tc>
        <w:tc>
          <w:tcPr>
            <w:tcW w:w="841"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2019</w:t>
            </w:r>
          </w:p>
        </w:tc>
      </w:tr>
      <w:tr w:rsidR="00566C65" w:rsidRPr="00566C65" w:rsidTr="00191D8A">
        <w:trPr>
          <w:jc w:val="center"/>
        </w:trPr>
        <w:tc>
          <w:tcPr>
            <w:tcW w:w="85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 xml:space="preserve">عدد المناصب </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1625686</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1724197</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1848117</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2001892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2157232</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2371020</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2487914</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2655470</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2690246</w:t>
            </w:r>
          </w:p>
        </w:tc>
        <w:tc>
          <w:tcPr>
            <w:tcW w:w="841"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2818736</w:t>
            </w:r>
          </w:p>
        </w:tc>
      </w:tr>
    </w:tbl>
    <w:p w:rsidR="00656832" w:rsidRPr="00C0507C" w:rsidRDefault="00656832" w:rsidP="00656832">
      <w:pPr>
        <w:pStyle w:val="Paragraphedeliste"/>
        <w:tabs>
          <w:tab w:val="right" w:pos="565"/>
        </w:tabs>
        <w:bidi/>
        <w:ind w:left="-2"/>
        <w:jc w:val="center"/>
        <w:rPr>
          <w:rFonts w:ascii="Sakkal Majalla" w:hAnsi="Sakkal Majalla" w:cs="Sakkal Majalla"/>
          <w:b/>
          <w:bCs/>
          <w:rtl/>
          <w:lang w:bidi="ar-DZ"/>
        </w:rPr>
      </w:pPr>
      <w:r w:rsidRPr="00191D8A">
        <w:rPr>
          <w:rFonts w:ascii="Sakkal Majalla" w:hAnsi="Sakkal Majalla" w:cs="Sakkal Majalla"/>
          <w:b/>
          <w:bCs/>
          <w:sz w:val="26"/>
          <w:szCs w:val="26"/>
          <w:rtl/>
          <w:lang w:bidi="ar-DZ"/>
        </w:rPr>
        <w:t xml:space="preserve">المصدر: </w:t>
      </w:r>
      <w:r w:rsidRPr="00191D8A">
        <w:rPr>
          <w:rFonts w:ascii="Sakkal Majalla" w:hAnsi="Sakkal Majalla" w:cs="Sakkal Majalla"/>
          <w:b/>
          <w:bCs/>
          <w:sz w:val="26"/>
          <w:szCs w:val="26"/>
          <w:lang w:bidi="ar-DZ"/>
        </w:rPr>
        <w:t xml:space="preserve"> </w:t>
      </w:r>
      <w:sdt>
        <w:sdtPr>
          <w:rPr>
            <w:rFonts w:ascii="Traditional Arabic" w:hAnsi="Traditional Arabic"/>
            <w:b/>
            <w:bCs/>
            <w:sz w:val="26"/>
            <w:szCs w:val="26"/>
            <w:rtl/>
            <w:lang w:bidi="ar-DZ"/>
          </w:rPr>
          <w:id w:val="1214041466"/>
          <w:citation/>
        </w:sdtPr>
        <w:sdtEndPr>
          <w:rPr>
            <w:rFonts w:ascii="Sakkal Majalla" w:hAnsi="Sakkal Majalla" w:cs="Sakkal Majalla"/>
            <w:sz w:val="28"/>
            <w:szCs w:val="28"/>
          </w:rPr>
        </w:sdtEndPr>
        <w:sdtContent>
          <w:r w:rsidR="00FD5BCF" w:rsidRPr="00191D8A">
            <w:rPr>
              <w:rFonts w:ascii="Traditional Arabic" w:hAnsi="Traditional Arabic"/>
              <w:b/>
              <w:bCs/>
              <w:sz w:val="26"/>
              <w:szCs w:val="26"/>
              <w:rtl/>
              <w:lang w:bidi="ar-DZ"/>
            </w:rPr>
            <w:fldChar w:fldCharType="begin"/>
          </w:r>
          <w:r w:rsidRPr="00191D8A">
            <w:rPr>
              <w:rFonts w:ascii="Traditional Arabic" w:hAnsi="Traditional Arabic"/>
              <w:b/>
              <w:bCs/>
              <w:sz w:val="26"/>
              <w:szCs w:val="26"/>
              <w:lang w:bidi="ar-DZ"/>
            </w:rPr>
            <w:instrText xml:space="preserve"> CITATION Dir21 \l 1036  </w:instrText>
          </w:r>
          <w:r w:rsidR="00FD5BCF" w:rsidRPr="00191D8A">
            <w:rPr>
              <w:rFonts w:ascii="Traditional Arabic" w:hAnsi="Traditional Arabic"/>
              <w:b/>
              <w:bCs/>
              <w:sz w:val="26"/>
              <w:szCs w:val="26"/>
              <w:rtl/>
              <w:lang w:bidi="ar-DZ"/>
            </w:rPr>
            <w:fldChar w:fldCharType="separate"/>
          </w:r>
          <w:r w:rsidRPr="00191D8A">
            <w:rPr>
              <w:rFonts w:ascii="Traditional Arabic" w:hAnsi="Traditional Arabic"/>
              <w:noProof/>
              <w:sz w:val="26"/>
              <w:szCs w:val="26"/>
              <w:lang w:bidi="ar-DZ"/>
            </w:rPr>
            <w:t>(Direction Générale de la Veille Stratégique, 2020)</w:t>
          </w:r>
          <w:r w:rsidR="00FD5BCF" w:rsidRPr="00191D8A">
            <w:rPr>
              <w:rFonts w:ascii="Traditional Arabic" w:hAnsi="Traditional Arabic"/>
              <w:b/>
              <w:bCs/>
              <w:sz w:val="26"/>
              <w:szCs w:val="26"/>
              <w:rtl/>
              <w:lang w:bidi="ar-DZ"/>
            </w:rPr>
            <w:fldChar w:fldCharType="end"/>
          </w:r>
        </w:sdtContent>
      </w:sdt>
    </w:p>
    <w:p w:rsidR="00656832" w:rsidRPr="00C0507C" w:rsidRDefault="00656832" w:rsidP="00656832">
      <w:pPr>
        <w:pStyle w:val="Paragraphedeliste"/>
        <w:tabs>
          <w:tab w:val="right" w:pos="565"/>
        </w:tabs>
        <w:bidi/>
        <w:ind w:left="-2" w:firstLine="567"/>
        <w:jc w:val="lowKashida"/>
        <w:rPr>
          <w:rFonts w:ascii="Sakkal Majalla" w:hAnsi="Sakkal Majalla" w:cs="Sakkal Majalla"/>
          <w:rtl/>
        </w:rPr>
      </w:pPr>
      <w:r w:rsidRPr="00C0507C">
        <w:rPr>
          <w:rFonts w:ascii="Sakkal Majalla" w:hAnsi="Sakkal Majalla" w:cs="Sakkal Majalla"/>
          <w:rtl/>
          <w:lang w:bidi="ar-DZ"/>
        </w:rPr>
        <w:t xml:space="preserve">النتائج التي يظهرها الجدول أعلاه تبين الأثر الايجابي الذي تحدثه المؤسسات الصغيرة والمتوسطة على التشغيل في الجزائر، فالملاحظ أن فرص العمل في تزايد مستمر مع تزايد عدد المؤسسات الصغيرة والمتوسطة، ولعل أهم العوامل المساهمة في تحقيق هذه النتائج الإيجابية هو تحسن ظروف استقطاب العمالة وبالتالي المساهمة في الحد من البطالة التي تعتبر من أكبر التحديات </w:t>
      </w:r>
      <w:r w:rsidRPr="00C0507C">
        <w:rPr>
          <w:rFonts w:ascii="Sakkal Majalla" w:hAnsi="Sakkal Majalla" w:cs="Sakkal Majalla"/>
          <w:rtl/>
          <w:lang w:bidi="ar-DZ"/>
        </w:rPr>
        <w:lastRenderedPageBreak/>
        <w:t>التي تسعى الدولة الجزائرية إلى محاربتها؛ تنوع فرص العمل المتاحة لمختلف شرائح المجتمع نظرا لتنوع الأنشطة الاقتصادية الموزعة عليها المؤسسات الصغيرة والمتوسطة؛</w:t>
      </w:r>
      <w:r w:rsidRPr="00C0507C">
        <w:rPr>
          <w:rFonts w:ascii="Sakkal Majalla" w:hAnsi="Sakkal Majalla" w:cs="Sakkal Majalla"/>
          <w:rtl/>
        </w:rPr>
        <w:t xml:space="preserve"> بالإضافة إلى التدابير التي اتخذتها الحكومة الجزائرية لتشجيع رؤساء المؤسسات على فتح مناصب عمل جديدة لامتصاص اليد العاملة مثل عقود ما قبل التشغيل.</w:t>
      </w:r>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 xml:space="preserve"> هذا ويمكن القول أن زيادة عدد مناصب الشغل ينعكس إيجابا على زيادة الدخل المحصل للدولة من خلال الاقتطاعات والضرائب المختلفة، كما أن خلق المؤسسات الصغيرة والمتوسطة لمناصب شغل جديدة يعتبر فرصة ثمينة لتدريب اليد العاملة غير المؤهلة وخريجي الجامعات في ظل تجميد التوظيف في القطاع العام، وفرصة لتخفيف الضغط الاجتماعي وتحقيق الأهداف الاجتماعية التي تسعى الدولة إليها من وراء الدعم المقدم لقطاع المؤسسات الصغيرة والمتوسطة</w:t>
      </w:r>
      <w:r w:rsidRPr="00C0507C">
        <w:rPr>
          <w:rFonts w:ascii="Sakkal Majalla" w:hAnsi="Sakkal Majalla" w:cs="Sakkal Majalla"/>
          <w:rtl/>
        </w:rPr>
        <w:t>.</w:t>
      </w:r>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ما يمكن التوصل إليه هو توفير مناصب شغل لأفراد المجتمع يعد أحد متطلبات الإقلاع الاقتصادي داخل أي دولة نظرا للأثر الايجابي الذي يحدثه، فهو عامل يساهم في توفير المداخيل المناسبة للأفراد، الرفع من المستوى المعيشي لهم وضمان مشاركتهم الفعالة في الاقتصاد والمجتمع، وفي الجزائر وبالرغم من التطور الايجابي الحاصل في توفير المؤسسات الصغيرة والمتوسطة لمناصب شغل إلا أن هذا التطور لم يرقى بعد إلى تطلعات السلطات العمومية.</w:t>
      </w:r>
    </w:p>
    <w:p w:rsidR="00656832" w:rsidRPr="00C0507C" w:rsidRDefault="00656832" w:rsidP="00D9098A">
      <w:pPr>
        <w:pStyle w:val="Paragraphedeliste"/>
        <w:numPr>
          <w:ilvl w:val="2"/>
          <w:numId w:val="34"/>
        </w:numPr>
        <w:tabs>
          <w:tab w:val="right" w:pos="565"/>
        </w:tabs>
        <w:bidi/>
        <w:ind w:left="-1" w:firstLine="0"/>
        <w:contextualSpacing/>
        <w:jc w:val="lowKashida"/>
        <w:rPr>
          <w:rFonts w:ascii="Sakkal Majalla" w:hAnsi="Sakkal Majalla" w:cs="Sakkal Majalla"/>
          <w:b/>
          <w:bCs/>
          <w:lang w:bidi="ar-DZ"/>
        </w:rPr>
      </w:pPr>
      <w:r w:rsidRPr="00C0507C">
        <w:rPr>
          <w:rFonts w:ascii="Sakkal Majalla" w:hAnsi="Sakkal Majalla" w:cs="Sakkal Majalla"/>
          <w:b/>
          <w:bCs/>
          <w:rtl/>
          <w:lang w:bidi="ar-DZ"/>
        </w:rPr>
        <w:t>دور المؤسسات الصغيرة والمتوسطة الجزائرية في زيادة الناتج المحلي الإجمالي (</w:t>
      </w:r>
      <w:r w:rsidRPr="00C0507C">
        <w:rPr>
          <w:rFonts w:ascii="Sakkal Majalla" w:hAnsi="Sakkal Majalla" w:cs="Sakkal Majalla"/>
          <w:b/>
          <w:bCs/>
          <w:lang w:bidi="ar-DZ"/>
        </w:rPr>
        <w:t>PIB</w:t>
      </w:r>
      <w:r w:rsidRPr="00C0507C">
        <w:rPr>
          <w:rFonts w:ascii="Sakkal Majalla" w:hAnsi="Sakkal Majalla" w:cs="Sakkal Majalla"/>
          <w:b/>
          <w:bCs/>
          <w:rtl/>
          <w:lang w:bidi="ar-DZ"/>
        </w:rPr>
        <w:t>) خلال الفترة 2010-2019:</w:t>
      </w:r>
    </w:p>
    <w:p w:rsidR="00656832" w:rsidRPr="00C0507C" w:rsidRDefault="00656832" w:rsidP="00656832">
      <w:pPr>
        <w:pStyle w:val="Paragraphedeliste"/>
        <w:tabs>
          <w:tab w:val="right" w:pos="565"/>
        </w:tabs>
        <w:bidi/>
        <w:ind w:left="-2" w:firstLine="567"/>
        <w:jc w:val="lowKashida"/>
        <w:rPr>
          <w:rFonts w:ascii="Sakkal Majalla" w:hAnsi="Sakkal Majalla" w:cs="Sakkal Majalla"/>
          <w:b/>
          <w:bCs/>
          <w:lang w:bidi="ar-DZ"/>
        </w:rPr>
      </w:pPr>
      <w:r w:rsidRPr="00C0507C">
        <w:rPr>
          <w:rFonts w:ascii="Sakkal Majalla" w:hAnsi="Sakkal Majalla" w:cs="Sakkal Majalla"/>
          <w:rtl/>
        </w:rPr>
        <w:t xml:space="preserve">أولا لابد القول بأن الناتج الداخلي الإجمالي </w:t>
      </w:r>
      <w:r w:rsidRPr="00C0507C">
        <w:rPr>
          <w:rFonts w:ascii="Sakkal Majalla" w:hAnsi="Sakkal Majalla" w:cs="Sakkal Majalla"/>
          <w:rtl/>
          <w:lang w:bidi="ar-DZ"/>
        </w:rPr>
        <w:t>(</w:t>
      </w:r>
      <w:r w:rsidRPr="00C0507C">
        <w:rPr>
          <w:rFonts w:ascii="Sakkal Majalla" w:hAnsi="Sakkal Majalla" w:cs="Sakkal Majalla"/>
          <w:lang w:bidi="ar-DZ"/>
        </w:rPr>
        <w:t>PIB</w:t>
      </w:r>
      <w:r w:rsidRPr="00C0507C">
        <w:rPr>
          <w:rFonts w:ascii="Sakkal Majalla" w:hAnsi="Sakkal Majalla" w:cs="Sakkal Majalla"/>
          <w:rtl/>
          <w:lang w:bidi="ar-DZ"/>
        </w:rPr>
        <w:t>)</w:t>
      </w:r>
      <w:r w:rsidRPr="00C0507C">
        <w:rPr>
          <w:rFonts w:ascii="Sakkal Majalla" w:hAnsi="Sakkal Majalla" w:cs="Sakkal Majalla"/>
          <w:b/>
          <w:bCs/>
          <w:rtl/>
          <w:lang w:bidi="ar-DZ"/>
        </w:rPr>
        <w:t xml:space="preserve"> </w:t>
      </w:r>
      <w:r w:rsidRPr="00C0507C">
        <w:rPr>
          <w:rFonts w:ascii="Sakkal Majalla" w:hAnsi="Sakkal Majalla" w:cs="Sakkal Majalla"/>
          <w:rtl/>
        </w:rPr>
        <w:t>هو مجموع القيم المضافة لكافة وحدات الإنتاج العاملة في مختلف فروع الإنتاج داخل اقتصاد معين، يشمل كل ما تم إنتاجه داخل الحدود الجغرافية للدولة من المنتجات الاقتصادية النهائية خلال فترة معينة، كذلك لا بد من الإشارة إلا أنه لا توجد إحصائيات دقيقة حول مساهمة المؤسسات الصغيرة والمتوسطة في زيادة الناتج المحلي الإجمالي لذلك يتم تبيان مساهمة القطاع الخاص في زيادة الناتج المحلي الإجمالي، ولأن المؤسسات الصغيرة والمتوسطة تعتبر القطاع الإنتاجي المسيطر على القطاع الخاص في الجزائر، يمكن لنا اعتبار مساهمة القطاع الخاص جديرة بتوضيح مساهمة المؤسسات الصغيرة والمتوسطة في الناتج المحلي الإجمالي، والجدول الموالي يوضح مساهمة قطاع المؤسسات الصغيرة والمتوسطة ممثلة بمساهمة القطاع الخاص في زيادة الناتج المحلي الإجمالي خلال فترة الدراسة.</w:t>
      </w:r>
    </w:p>
    <w:p w:rsidR="00656832" w:rsidRPr="00191D8A" w:rsidRDefault="00656832" w:rsidP="00191D8A">
      <w:pPr>
        <w:pStyle w:val="Paragraphedeliste"/>
        <w:tabs>
          <w:tab w:val="right" w:pos="565"/>
        </w:tabs>
        <w:bidi/>
        <w:ind w:left="-2"/>
        <w:jc w:val="center"/>
        <w:rPr>
          <w:rFonts w:ascii="Sakkal Majalla" w:hAnsi="Sakkal Majalla" w:cs="Sakkal Majalla"/>
          <w:b/>
          <w:bCs/>
          <w:sz w:val="26"/>
          <w:szCs w:val="26"/>
          <w:lang w:bidi="ar-DZ"/>
        </w:rPr>
      </w:pPr>
      <w:r w:rsidRPr="00191D8A">
        <w:rPr>
          <w:rFonts w:ascii="Sakkal Majalla" w:hAnsi="Sakkal Majalla" w:cs="Sakkal Majalla"/>
          <w:b/>
          <w:bCs/>
          <w:sz w:val="26"/>
          <w:szCs w:val="26"/>
          <w:rtl/>
          <w:lang w:bidi="ar-DZ"/>
        </w:rPr>
        <w:t xml:space="preserve">الجدول 04: مساهمة المؤسسات الصغيرة والمتوسطة الجزائرية في زيادة </w:t>
      </w:r>
      <w:r w:rsidRPr="00191D8A">
        <w:rPr>
          <w:rFonts w:ascii="Sakkal Majalla" w:hAnsi="Sakkal Majalla" w:cs="Sakkal Majalla"/>
          <w:b/>
          <w:bCs/>
          <w:sz w:val="26"/>
          <w:szCs w:val="26"/>
          <w:lang w:bidi="ar-DZ"/>
        </w:rPr>
        <w:t>PIB</w:t>
      </w:r>
      <w:r w:rsidR="00191D8A" w:rsidRPr="00191D8A">
        <w:rPr>
          <w:rFonts w:ascii="Sakkal Majalla" w:hAnsi="Sakkal Majalla" w:cs="Sakkal Majalla"/>
          <w:b/>
          <w:bCs/>
          <w:sz w:val="26"/>
          <w:szCs w:val="26"/>
          <w:rtl/>
          <w:lang w:bidi="ar-DZ"/>
        </w:rPr>
        <w:t xml:space="preserve"> خلال الفترة 2010-2019 </w:t>
      </w:r>
    </w:p>
    <w:tbl>
      <w:tblPr>
        <w:tblStyle w:val="Grilledutableau"/>
        <w:bidiVisual/>
        <w:tblW w:w="9175" w:type="dxa"/>
        <w:jc w:val="center"/>
        <w:tblInd w:w="-2" w:type="dxa"/>
        <w:tblLayout w:type="fixed"/>
        <w:tblLook w:val="04A0"/>
      </w:tblPr>
      <w:tblGrid>
        <w:gridCol w:w="907"/>
        <w:gridCol w:w="680"/>
        <w:gridCol w:w="800"/>
        <w:gridCol w:w="800"/>
        <w:gridCol w:w="800"/>
        <w:gridCol w:w="800"/>
        <w:gridCol w:w="800"/>
        <w:gridCol w:w="897"/>
        <w:gridCol w:w="897"/>
        <w:gridCol w:w="897"/>
        <w:gridCol w:w="897"/>
      </w:tblGrid>
      <w:tr w:rsidR="00566C65" w:rsidRPr="00566C65" w:rsidTr="00F14428">
        <w:trPr>
          <w:jc w:val="center"/>
        </w:trPr>
        <w:tc>
          <w:tcPr>
            <w:tcW w:w="907"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السنوات</w:t>
            </w:r>
          </w:p>
        </w:tc>
        <w:tc>
          <w:tcPr>
            <w:tcW w:w="680"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2010</w:t>
            </w:r>
          </w:p>
        </w:tc>
        <w:tc>
          <w:tcPr>
            <w:tcW w:w="800"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2011</w:t>
            </w:r>
          </w:p>
        </w:tc>
        <w:tc>
          <w:tcPr>
            <w:tcW w:w="800"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2012</w:t>
            </w:r>
          </w:p>
        </w:tc>
        <w:tc>
          <w:tcPr>
            <w:tcW w:w="800"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2013</w:t>
            </w:r>
          </w:p>
        </w:tc>
        <w:tc>
          <w:tcPr>
            <w:tcW w:w="800"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2014</w:t>
            </w:r>
          </w:p>
        </w:tc>
        <w:tc>
          <w:tcPr>
            <w:tcW w:w="800"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2015</w:t>
            </w:r>
          </w:p>
        </w:tc>
        <w:tc>
          <w:tcPr>
            <w:tcW w:w="897"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2016</w:t>
            </w:r>
          </w:p>
        </w:tc>
        <w:tc>
          <w:tcPr>
            <w:tcW w:w="897"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2017</w:t>
            </w:r>
          </w:p>
        </w:tc>
        <w:tc>
          <w:tcPr>
            <w:tcW w:w="897"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2018</w:t>
            </w:r>
          </w:p>
        </w:tc>
        <w:tc>
          <w:tcPr>
            <w:tcW w:w="897" w:type="dxa"/>
            <w:shd w:val="clear" w:color="auto" w:fill="D9D9D9" w:themeFill="background1" w:themeFillShade="D9"/>
            <w:vAlign w:val="center"/>
          </w:tcPr>
          <w:p w:rsidR="00656832" w:rsidRPr="00F14428"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F14428">
              <w:rPr>
                <w:rFonts w:ascii="Sakkal Majalla" w:hAnsi="Sakkal Majalla" w:cs="Sakkal Majalla"/>
                <w:b/>
                <w:bCs/>
                <w:sz w:val="26"/>
                <w:szCs w:val="26"/>
                <w:rtl/>
                <w:lang w:bidi="ar-DZ"/>
              </w:rPr>
              <w:t>2019</w:t>
            </w:r>
          </w:p>
        </w:tc>
      </w:tr>
      <w:tr w:rsidR="00566C65" w:rsidRPr="00566C65" w:rsidTr="00F14428">
        <w:trPr>
          <w:jc w:val="center"/>
        </w:trPr>
        <w:tc>
          <w:tcPr>
            <w:tcW w:w="907" w:type="dxa"/>
            <w:shd w:val="clear" w:color="auto" w:fill="D9D9D9" w:themeFill="background1" w:themeFillShade="D9"/>
            <w:vAlign w:val="center"/>
          </w:tcPr>
          <w:p w:rsidR="00656832" w:rsidRPr="00F14428" w:rsidRDefault="00566C65" w:rsidP="007412AA">
            <w:pPr>
              <w:pStyle w:val="Paragraphedeliste"/>
              <w:tabs>
                <w:tab w:val="right" w:pos="565"/>
              </w:tabs>
              <w:bidi/>
              <w:ind w:left="0"/>
              <w:jc w:val="center"/>
              <w:rPr>
                <w:rFonts w:ascii="Traditional Arabic" w:hAnsi="Traditional Arabic"/>
                <w:b/>
                <w:bCs/>
                <w:sz w:val="22"/>
                <w:szCs w:val="22"/>
                <w:rtl/>
                <w:lang w:bidi="ar-DZ"/>
              </w:rPr>
            </w:pPr>
            <w:r w:rsidRPr="00F14428">
              <w:rPr>
                <w:rFonts w:ascii="Traditional Arabic" w:hAnsi="Traditional Arabic"/>
                <w:b/>
                <w:bCs/>
                <w:sz w:val="22"/>
                <w:szCs w:val="22"/>
                <w:lang w:bidi="ar-DZ"/>
              </w:rPr>
              <w:t>PIB</w:t>
            </w:r>
          </w:p>
        </w:tc>
        <w:tc>
          <w:tcPr>
            <w:tcW w:w="680"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4979</w:t>
            </w:r>
          </w:p>
        </w:tc>
        <w:tc>
          <w:tcPr>
            <w:tcW w:w="800"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6061</w:t>
            </w:r>
          </w:p>
        </w:tc>
        <w:tc>
          <w:tcPr>
            <w:tcW w:w="800"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6606</w:t>
            </w:r>
          </w:p>
        </w:tc>
        <w:tc>
          <w:tcPr>
            <w:tcW w:w="800"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7634</w:t>
            </w:r>
          </w:p>
        </w:tc>
        <w:tc>
          <w:tcPr>
            <w:tcW w:w="800"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8527</w:t>
            </w:r>
          </w:p>
        </w:tc>
        <w:tc>
          <w:tcPr>
            <w:tcW w:w="800"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9238</w:t>
            </w:r>
          </w:p>
        </w:tc>
        <w:tc>
          <w:tcPr>
            <w:tcW w:w="897"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9552</w:t>
            </w:r>
          </w:p>
        </w:tc>
        <w:tc>
          <w:tcPr>
            <w:tcW w:w="897"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7057.44</w:t>
            </w:r>
          </w:p>
        </w:tc>
        <w:tc>
          <w:tcPr>
            <w:tcW w:w="897"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7594.19</w:t>
            </w:r>
          </w:p>
        </w:tc>
        <w:tc>
          <w:tcPr>
            <w:tcW w:w="897" w:type="dxa"/>
            <w:vAlign w:val="center"/>
          </w:tcPr>
          <w:p w:rsidR="00656832" w:rsidRPr="00566C65"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566C65">
              <w:rPr>
                <w:rFonts w:ascii="Sakkal Majalla" w:hAnsi="Sakkal Majalla" w:cs="Sakkal Majalla"/>
                <w:sz w:val="22"/>
                <w:szCs w:val="22"/>
                <w:rtl/>
                <w:lang w:bidi="ar-DZ"/>
              </w:rPr>
              <w:t>-</w:t>
            </w:r>
          </w:p>
        </w:tc>
      </w:tr>
    </w:tbl>
    <w:p w:rsidR="00656832" w:rsidRPr="00191D8A" w:rsidRDefault="00656832" w:rsidP="00656832">
      <w:pPr>
        <w:pStyle w:val="Paragraphedeliste"/>
        <w:tabs>
          <w:tab w:val="right" w:pos="565"/>
          <w:tab w:val="left" w:pos="2534"/>
          <w:tab w:val="center" w:pos="4676"/>
        </w:tabs>
        <w:bidi/>
        <w:ind w:left="-2"/>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 xml:space="preserve">المصدر: </w:t>
      </w:r>
      <w:sdt>
        <w:sdtPr>
          <w:rPr>
            <w:rFonts w:ascii="Sakkal Majalla" w:hAnsi="Sakkal Majalla" w:cs="Sakkal Majalla"/>
            <w:b/>
            <w:bCs/>
            <w:sz w:val="26"/>
            <w:szCs w:val="26"/>
            <w:rtl/>
            <w:lang w:bidi="ar-DZ"/>
          </w:rPr>
          <w:id w:val="118023368"/>
          <w:citation/>
        </w:sdtPr>
        <w:sdtContent>
          <w:r w:rsidR="00FD5BCF" w:rsidRPr="00191D8A">
            <w:rPr>
              <w:rFonts w:ascii="Sakkal Majalla" w:hAnsi="Sakkal Majalla" w:cs="Sakkal Majalla"/>
              <w:b/>
              <w:bCs/>
              <w:sz w:val="26"/>
              <w:szCs w:val="26"/>
              <w:rtl/>
              <w:lang w:bidi="ar-DZ"/>
            </w:rPr>
            <w:fldChar w:fldCharType="begin"/>
          </w:r>
          <w:r w:rsidRPr="00191D8A">
            <w:rPr>
              <w:rFonts w:ascii="Sakkal Majalla" w:hAnsi="Sakkal Majalla" w:cs="Sakkal Majalla"/>
              <w:b/>
              <w:bCs/>
              <w:sz w:val="26"/>
              <w:szCs w:val="26"/>
              <w:rtl/>
              <w:lang w:bidi="ar-DZ"/>
            </w:rPr>
            <w:instrText xml:space="preserve"> </w:instrText>
          </w:r>
          <w:r w:rsidRPr="00191D8A">
            <w:rPr>
              <w:rFonts w:ascii="Sakkal Majalla" w:hAnsi="Sakkal Majalla" w:cs="Sakkal Majalla"/>
              <w:b/>
              <w:bCs/>
              <w:sz w:val="26"/>
              <w:szCs w:val="26"/>
              <w:lang w:bidi="ar-DZ"/>
            </w:rPr>
            <w:instrText>CITATION</w:instrText>
          </w:r>
          <w:r w:rsidRPr="00191D8A">
            <w:rPr>
              <w:rFonts w:ascii="Sakkal Majalla" w:hAnsi="Sakkal Majalla" w:cs="Sakkal Majalla"/>
              <w:b/>
              <w:bCs/>
              <w:sz w:val="26"/>
              <w:szCs w:val="26"/>
              <w:rtl/>
              <w:lang w:bidi="ar-DZ"/>
            </w:rPr>
            <w:instrText xml:space="preserve"> فار181 \</w:instrText>
          </w:r>
          <w:r w:rsidRPr="00191D8A">
            <w:rPr>
              <w:rFonts w:ascii="Sakkal Majalla" w:hAnsi="Sakkal Majalla" w:cs="Sakkal Majalla"/>
              <w:b/>
              <w:bCs/>
              <w:sz w:val="26"/>
              <w:szCs w:val="26"/>
              <w:lang w:bidi="ar-DZ"/>
            </w:rPr>
            <w:instrText>p 229 \l 5121</w:instrText>
          </w:r>
          <w:r w:rsidRPr="00191D8A">
            <w:rPr>
              <w:rFonts w:ascii="Sakkal Majalla" w:hAnsi="Sakkal Majalla" w:cs="Sakkal Majalla"/>
              <w:b/>
              <w:bCs/>
              <w:sz w:val="26"/>
              <w:szCs w:val="26"/>
              <w:rtl/>
              <w:lang w:bidi="ar-DZ"/>
            </w:rPr>
            <w:instrText xml:space="preserve">  </w:instrText>
          </w:r>
          <w:r w:rsidR="00FD5BCF" w:rsidRPr="00191D8A">
            <w:rPr>
              <w:rFonts w:ascii="Sakkal Majalla" w:hAnsi="Sakkal Majalla" w:cs="Sakkal Majalla"/>
              <w:b/>
              <w:bCs/>
              <w:sz w:val="26"/>
              <w:szCs w:val="26"/>
              <w:rtl/>
              <w:lang w:bidi="ar-DZ"/>
            </w:rPr>
            <w:fldChar w:fldCharType="separate"/>
          </w:r>
          <w:r w:rsidRPr="00191D8A">
            <w:rPr>
              <w:rFonts w:ascii="Sakkal Majalla" w:hAnsi="Sakkal Majalla" w:cs="Sakkal Majalla"/>
              <w:b/>
              <w:bCs/>
              <w:noProof/>
              <w:sz w:val="26"/>
              <w:szCs w:val="26"/>
              <w:rtl/>
              <w:lang w:bidi="ar-DZ"/>
            </w:rPr>
            <w:t>(فارس طارق، 2018، صفحة 229)</w:t>
          </w:r>
          <w:r w:rsidR="00FD5BCF" w:rsidRPr="00191D8A">
            <w:rPr>
              <w:rFonts w:ascii="Sakkal Majalla" w:hAnsi="Sakkal Majalla" w:cs="Sakkal Majalla"/>
              <w:b/>
              <w:bCs/>
              <w:sz w:val="26"/>
              <w:szCs w:val="26"/>
              <w:rtl/>
              <w:lang w:bidi="ar-DZ"/>
            </w:rPr>
            <w:fldChar w:fldCharType="end"/>
          </w:r>
        </w:sdtContent>
      </w:sdt>
    </w:p>
    <w:p w:rsidR="00656832" w:rsidRPr="00C0507C" w:rsidRDefault="00656832" w:rsidP="00CD4D94">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lastRenderedPageBreak/>
        <w:t xml:space="preserve">تتبع نتائج الجدول </w:t>
      </w:r>
      <w:r w:rsidR="00CD4D94">
        <w:rPr>
          <w:rFonts w:ascii="Sakkal Majalla" w:hAnsi="Sakkal Majalla" w:cs="Sakkal Majalla" w:hint="cs"/>
          <w:rtl/>
          <w:lang w:bidi="ar-DZ"/>
        </w:rPr>
        <w:t>السابق</w:t>
      </w:r>
      <w:r w:rsidRPr="00C0507C">
        <w:rPr>
          <w:rFonts w:ascii="Sakkal Majalla" w:hAnsi="Sakkal Majalla" w:cs="Sakkal Majalla"/>
          <w:rtl/>
          <w:lang w:bidi="ar-DZ"/>
        </w:rPr>
        <w:t xml:space="preserve"> تبين أن قطاع المؤسسات الصغيرة والمتوسطة يساهم بشكل ايجابي في زيادة الناتج المحلي الإجمالي في الجزائر خلال فترة الدراسة حتى ولو كان تحقيق ذلك يتم بشكل ضئيل، الأمر الذي يحفز السلطات العامة على تكثيف الجهود لتطوير القطاع لمؤسسات الصغيرة والمتوسطة أكثر، تبسيط إجراءات الاستثمار أمام المستثمرين الخواص، منح المؤسسات الصغيرة والمتوسطة الاهتمام الكبير في إطار برامج التنمية المحلية والاقتصادية المسطرة من قبل الحكومة، تنويع الأنشطة الاقتصادية التي تمارسها المؤسسات الصغيرة والمتوسطة أكثر.</w:t>
      </w:r>
    </w:p>
    <w:p w:rsidR="00656832" w:rsidRPr="00C0507C" w:rsidRDefault="00656832" w:rsidP="00D9098A">
      <w:pPr>
        <w:pStyle w:val="Paragraphedeliste"/>
        <w:numPr>
          <w:ilvl w:val="2"/>
          <w:numId w:val="35"/>
        </w:numPr>
        <w:tabs>
          <w:tab w:val="right" w:pos="565"/>
        </w:tabs>
        <w:bidi/>
        <w:ind w:left="-1" w:firstLine="0"/>
        <w:contextualSpacing/>
        <w:jc w:val="lowKashida"/>
        <w:rPr>
          <w:rFonts w:ascii="Sakkal Majalla" w:hAnsi="Sakkal Majalla" w:cs="Sakkal Majalla"/>
          <w:b/>
          <w:bCs/>
          <w:lang w:bidi="ar-DZ"/>
        </w:rPr>
      </w:pPr>
      <w:r w:rsidRPr="00C0507C">
        <w:rPr>
          <w:rFonts w:ascii="Sakkal Majalla" w:hAnsi="Sakkal Majalla" w:cs="Sakkal Majalla"/>
          <w:b/>
          <w:bCs/>
          <w:rtl/>
          <w:lang w:bidi="ar-DZ"/>
        </w:rPr>
        <w:t>دور المؤسسات الصغيرة والمتوسطة الجزائرية ترقية الصادرات خلال الفترة 2010-2019:</w:t>
      </w:r>
    </w:p>
    <w:p w:rsidR="00656832" w:rsidRPr="00C0507C" w:rsidRDefault="00656832" w:rsidP="00656832">
      <w:pPr>
        <w:pStyle w:val="Paragraphedeliste"/>
        <w:tabs>
          <w:tab w:val="right" w:pos="565"/>
        </w:tabs>
        <w:bidi/>
        <w:ind w:left="-2" w:firstLine="567"/>
        <w:jc w:val="lowKashida"/>
        <w:rPr>
          <w:rFonts w:ascii="Sakkal Majalla" w:hAnsi="Sakkal Majalla" w:cs="Sakkal Majalla"/>
          <w:lang w:bidi="ar-DZ"/>
        </w:rPr>
      </w:pPr>
      <w:r w:rsidRPr="00C0507C">
        <w:rPr>
          <w:rFonts w:ascii="Sakkal Majalla" w:hAnsi="Sakkal Majalla" w:cs="Sakkal Majalla"/>
          <w:rtl/>
          <w:lang w:bidi="ar-DZ"/>
        </w:rPr>
        <w:t>باعتبار أن قطاع المؤسسات الصغيرة والمتوسطة يعتبر قطاع جذاب للاستثمارات يساعد بشكل كبير في التخلص من العجز الذي قد تواجه الدول على مستوى الميزان التجاري، عملت الجزائر هي الأخرى على تعزيز مساهمة هذا القطاع لتحقيق نتائج ايجابية لمجموع صادراتها بشكل يفوق إجمالي الواردات، والجدول الموالي يوضح إجمالي صادرات الجزائر خارج المحروقات الفترة 2010-2019.</w:t>
      </w:r>
    </w:p>
    <w:p w:rsidR="00656832" w:rsidRPr="00191D8A" w:rsidRDefault="00656832" w:rsidP="00191D8A">
      <w:pPr>
        <w:pStyle w:val="Paragraphedeliste"/>
        <w:tabs>
          <w:tab w:val="right" w:pos="565"/>
        </w:tabs>
        <w:bidi/>
        <w:ind w:left="-2"/>
        <w:jc w:val="center"/>
        <w:rPr>
          <w:rFonts w:ascii="Sakkal Majalla" w:hAnsi="Sakkal Majalla" w:cs="Sakkal Majalla"/>
          <w:sz w:val="26"/>
          <w:szCs w:val="26"/>
          <w:lang w:bidi="ar-DZ"/>
        </w:rPr>
      </w:pPr>
      <w:r w:rsidRPr="00191D8A">
        <w:rPr>
          <w:rFonts w:ascii="Sakkal Majalla" w:hAnsi="Sakkal Majalla" w:cs="Sakkal Majalla"/>
          <w:sz w:val="26"/>
          <w:szCs w:val="26"/>
          <w:rtl/>
          <w:lang w:bidi="ar-DZ"/>
        </w:rPr>
        <w:t>ا</w:t>
      </w:r>
      <w:r w:rsidRPr="00191D8A">
        <w:rPr>
          <w:rFonts w:ascii="Sakkal Majalla" w:hAnsi="Sakkal Majalla" w:cs="Sakkal Majalla"/>
          <w:b/>
          <w:bCs/>
          <w:sz w:val="26"/>
          <w:szCs w:val="26"/>
          <w:rtl/>
          <w:lang w:bidi="ar-DZ"/>
        </w:rPr>
        <w:t>لجدول 05: مساهمة المؤسسات الصغيرة والمتوسطة الجزائرية في ترقية الصادرات خارج قطاع المحروقات خلال الفترة 2010-2019 / الوحدة: مليون دولار أمريكي</w:t>
      </w:r>
    </w:p>
    <w:tbl>
      <w:tblPr>
        <w:tblStyle w:val="Grilledutableau"/>
        <w:bidiVisual/>
        <w:tblW w:w="9493" w:type="dxa"/>
        <w:jc w:val="center"/>
        <w:tblInd w:w="-2" w:type="dxa"/>
        <w:tblLayout w:type="fixed"/>
        <w:tblLook w:val="04A0"/>
      </w:tblPr>
      <w:tblGrid>
        <w:gridCol w:w="1020"/>
        <w:gridCol w:w="885"/>
        <w:gridCol w:w="800"/>
        <w:gridCol w:w="800"/>
        <w:gridCol w:w="800"/>
        <w:gridCol w:w="800"/>
        <w:gridCol w:w="800"/>
        <w:gridCol w:w="897"/>
        <w:gridCol w:w="897"/>
        <w:gridCol w:w="897"/>
        <w:gridCol w:w="897"/>
      </w:tblGrid>
      <w:tr w:rsidR="00656832" w:rsidRPr="00656832" w:rsidTr="00191D8A">
        <w:trPr>
          <w:jc w:val="center"/>
        </w:trPr>
        <w:tc>
          <w:tcPr>
            <w:tcW w:w="102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السنوات</w:t>
            </w:r>
          </w:p>
        </w:tc>
        <w:tc>
          <w:tcPr>
            <w:tcW w:w="885"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2010</w:t>
            </w:r>
          </w:p>
        </w:tc>
        <w:tc>
          <w:tcPr>
            <w:tcW w:w="80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2011</w:t>
            </w:r>
          </w:p>
        </w:tc>
        <w:tc>
          <w:tcPr>
            <w:tcW w:w="80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2012</w:t>
            </w:r>
          </w:p>
        </w:tc>
        <w:tc>
          <w:tcPr>
            <w:tcW w:w="80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2013</w:t>
            </w:r>
          </w:p>
        </w:tc>
        <w:tc>
          <w:tcPr>
            <w:tcW w:w="80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2014</w:t>
            </w:r>
          </w:p>
        </w:tc>
        <w:tc>
          <w:tcPr>
            <w:tcW w:w="80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2015</w:t>
            </w:r>
          </w:p>
        </w:tc>
        <w:tc>
          <w:tcPr>
            <w:tcW w:w="89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2016</w:t>
            </w:r>
          </w:p>
        </w:tc>
        <w:tc>
          <w:tcPr>
            <w:tcW w:w="89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2017</w:t>
            </w:r>
          </w:p>
        </w:tc>
        <w:tc>
          <w:tcPr>
            <w:tcW w:w="89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2018</w:t>
            </w:r>
          </w:p>
        </w:tc>
        <w:tc>
          <w:tcPr>
            <w:tcW w:w="897"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2019</w:t>
            </w:r>
          </w:p>
        </w:tc>
      </w:tr>
      <w:tr w:rsidR="00656832" w:rsidRPr="00656832" w:rsidTr="00191D8A">
        <w:trPr>
          <w:jc w:val="center"/>
        </w:trPr>
        <w:tc>
          <w:tcPr>
            <w:tcW w:w="1020" w:type="dxa"/>
            <w:shd w:val="clear" w:color="auto" w:fill="D9D9D9" w:themeFill="background1" w:themeFillShade="D9"/>
            <w:vAlign w:val="center"/>
          </w:tcPr>
          <w:p w:rsidR="00656832" w:rsidRPr="00191D8A" w:rsidRDefault="00656832" w:rsidP="007412AA">
            <w:pPr>
              <w:pStyle w:val="Paragraphedeliste"/>
              <w:tabs>
                <w:tab w:val="right" w:pos="565"/>
              </w:tabs>
              <w:bidi/>
              <w:ind w:left="0"/>
              <w:jc w:val="center"/>
              <w:rPr>
                <w:rFonts w:ascii="Sakkal Majalla" w:hAnsi="Sakkal Majalla" w:cs="Sakkal Majalla"/>
                <w:b/>
                <w:bCs/>
                <w:sz w:val="26"/>
                <w:szCs w:val="26"/>
                <w:rtl/>
                <w:lang w:bidi="ar-DZ"/>
              </w:rPr>
            </w:pPr>
            <w:r w:rsidRPr="00191D8A">
              <w:rPr>
                <w:rFonts w:ascii="Sakkal Majalla" w:hAnsi="Sakkal Majalla" w:cs="Sakkal Majalla"/>
                <w:b/>
                <w:bCs/>
                <w:sz w:val="26"/>
                <w:szCs w:val="26"/>
                <w:rtl/>
                <w:lang w:bidi="ar-DZ"/>
              </w:rPr>
              <w:t>إجمالي الصادرات</w:t>
            </w:r>
          </w:p>
        </w:tc>
        <w:tc>
          <w:tcPr>
            <w:tcW w:w="885"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1526</w:t>
            </w:r>
          </w:p>
        </w:tc>
        <w:tc>
          <w:tcPr>
            <w:tcW w:w="800"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2062</w:t>
            </w:r>
          </w:p>
        </w:tc>
        <w:tc>
          <w:tcPr>
            <w:tcW w:w="800"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2187</w:t>
            </w:r>
          </w:p>
        </w:tc>
        <w:tc>
          <w:tcPr>
            <w:tcW w:w="800"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2014</w:t>
            </w:r>
          </w:p>
        </w:tc>
        <w:tc>
          <w:tcPr>
            <w:tcW w:w="800"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2810</w:t>
            </w:r>
          </w:p>
        </w:tc>
        <w:tc>
          <w:tcPr>
            <w:tcW w:w="800"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1969</w:t>
            </w:r>
          </w:p>
        </w:tc>
        <w:tc>
          <w:tcPr>
            <w:tcW w:w="897"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1781</w:t>
            </w:r>
          </w:p>
        </w:tc>
        <w:tc>
          <w:tcPr>
            <w:tcW w:w="897"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1930</w:t>
            </w:r>
          </w:p>
        </w:tc>
        <w:tc>
          <w:tcPr>
            <w:tcW w:w="897"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2830</w:t>
            </w:r>
          </w:p>
        </w:tc>
        <w:tc>
          <w:tcPr>
            <w:tcW w:w="897" w:type="dxa"/>
            <w:vAlign w:val="center"/>
          </w:tcPr>
          <w:p w:rsidR="00656832" w:rsidRPr="00656832" w:rsidRDefault="00656832" w:rsidP="007412AA">
            <w:pPr>
              <w:pStyle w:val="Paragraphedeliste"/>
              <w:tabs>
                <w:tab w:val="right" w:pos="565"/>
              </w:tabs>
              <w:bidi/>
              <w:ind w:left="0"/>
              <w:jc w:val="center"/>
              <w:rPr>
                <w:rFonts w:ascii="Sakkal Majalla" w:hAnsi="Sakkal Majalla" w:cs="Sakkal Majalla"/>
                <w:sz w:val="22"/>
                <w:szCs w:val="22"/>
                <w:rtl/>
                <w:lang w:bidi="ar-DZ"/>
              </w:rPr>
            </w:pPr>
            <w:r w:rsidRPr="00656832">
              <w:rPr>
                <w:rFonts w:ascii="Sakkal Majalla" w:hAnsi="Sakkal Majalla" w:cs="Sakkal Majalla"/>
                <w:sz w:val="22"/>
                <w:szCs w:val="22"/>
                <w:rtl/>
                <w:lang w:bidi="ar-DZ"/>
              </w:rPr>
              <w:t>172.33</w:t>
            </w:r>
          </w:p>
        </w:tc>
      </w:tr>
    </w:tbl>
    <w:p w:rsidR="00656832" w:rsidRPr="00C0507C" w:rsidRDefault="00656832" w:rsidP="00656832">
      <w:pPr>
        <w:pStyle w:val="Paragraphedeliste"/>
        <w:tabs>
          <w:tab w:val="right" w:pos="565"/>
        </w:tabs>
        <w:bidi/>
        <w:ind w:left="-2"/>
        <w:jc w:val="center"/>
        <w:rPr>
          <w:rFonts w:ascii="Sakkal Majalla" w:hAnsi="Sakkal Majalla" w:cs="Sakkal Majalla"/>
          <w:b/>
          <w:bCs/>
          <w:rtl/>
          <w:lang w:bidi="ar-DZ"/>
        </w:rPr>
      </w:pPr>
      <w:r w:rsidRPr="00191D8A">
        <w:rPr>
          <w:rFonts w:ascii="Sakkal Majalla" w:hAnsi="Sakkal Majalla" w:cs="Sakkal Majalla"/>
          <w:b/>
          <w:bCs/>
          <w:sz w:val="26"/>
          <w:szCs w:val="26"/>
          <w:rtl/>
          <w:lang w:bidi="ar-DZ"/>
        </w:rPr>
        <w:t>المصدر:</w:t>
      </w:r>
      <w:r w:rsidRPr="00C0507C">
        <w:rPr>
          <w:rFonts w:ascii="Sakkal Majalla" w:hAnsi="Sakkal Majalla" w:cs="Sakkal Majalla"/>
          <w:b/>
          <w:bCs/>
          <w:rtl/>
          <w:lang w:bidi="ar-DZ"/>
        </w:rPr>
        <w:t xml:space="preserve"> </w:t>
      </w:r>
      <w:r w:rsidRPr="00C0507C">
        <w:rPr>
          <w:rFonts w:ascii="Sakkal Majalla" w:hAnsi="Sakkal Majalla" w:cs="Sakkal Majalla"/>
          <w:b/>
          <w:bCs/>
          <w:lang w:bidi="ar-DZ"/>
        </w:rPr>
        <w:t xml:space="preserve"> </w:t>
      </w:r>
      <w:sdt>
        <w:sdtPr>
          <w:rPr>
            <w:rFonts w:ascii="Traditional Arabic" w:hAnsi="Traditional Arabic"/>
            <w:b/>
            <w:bCs/>
            <w:sz w:val="26"/>
            <w:szCs w:val="26"/>
            <w:rtl/>
            <w:lang w:bidi="ar-DZ"/>
          </w:rPr>
          <w:id w:val="1214041467"/>
          <w:citation/>
        </w:sdtPr>
        <w:sdtEndPr>
          <w:rPr>
            <w:rFonts w:ascii="Sakkal Majalla" w:hAnsi="Sakkal Majalla" w:cs="Sakkal Majalla"/>
            <w:sz w:val="28"/>
            <w:szCs w:val="28"/>
          </w:rPr>
        </w:sdtEndPr>
        <w:sdtContent>
          <w:r w:rsidR="00FD5BCF" w:rsidRPr="00191D8A">
            <w:rPr>
              <w:rFonts w:ascii="Traditional Arabic" w:hAnsi="Traditional Arabic"/>
              <w:b/>
              <w:bCs/>
              <w:sz w:val="26"/>
              <w:szCs w:val="26"/>
              <w:rtl/>
              <w:lang w:bidi="ar-DZ"/>
            </w:rPr>
            <w:fldChar w:fldCharType="begin"/>
          </w:r>
          <w:r w:rsidRPr="00191D8A">
            <w:rPr>
              <w:rFonts w:ascii="Traditional Arabic" w:hAnsi="Traditional Arabic"/>
              <w:b/>
              <w:bCs/>
              <w:sz w:val="26"/>
              <w:szCs w:val="26"/>
              <w:lang w:bidi="ar-DZ"/>
            </w:rPr>
            <w:instrText xml:space="preserve"> CITATION Dir21 \l 1036  </w:instrText>
          </w:r>
          <w:r w:rsidR="00FD5BCF" w:rsidRPr="00191D8A">
            <w:rPr>
              <w:rFonts w:ascii="Traditional Arabic" w:hAnsi="Traditional Arabic"/>
              <w:b/>
              <w:bCs/>
              <w:sz w:val="26"/>
              <w:szCs w:val="26"/>
              <w:rtl/>
              <w:lang w:bidi="ar-DZ"/>
            </w:rPr>
            <w:fldChar w:fldCharType="separate"/>
          </w:r>
          <w:r w:rsidRPr="00191D8A">
            <w:rPr>
              <w:rFonts w:ascii="Traditional Arabic" w:hAnsi="Traditional Arabic"/>
              <w:noProof/>
              <w:sz w:val="26"/>
              <w:szCs w:val="26"/>
              <w:lang w:bidi="ar-DZ"/>
            </w:rPr>
            <w:t>(Direction Générale de la Veille Stratégique, 2020)</w:t>
          </w:r>
          <w:r w:rsidR="00FD5BCF" w:rsidRPr="00191D8A">
            <w:rPr>
              <w:rFonts w:ascii="Traditional Arabic" w:hAnsi="Traditional Arabic"/>
              <w:b/>
              <w:bCs/>
              <w:sz w:val="26"/>
              <w:szCs w:val="26"/>
              <w:rtl/>
              <w:lang w:bidi="ar-DZ"/>
            </w:rPr>
            <w:fldChar w:fldCharType="end"/>
          </w:r>
        </w:sdtContent>
      </w:sdt>
    </w:p>
    <w:p w:rsidR="00656832" w:rsidRPr="00C0507C" w:rsidRDefault="00656832" w:rsidP="00CD4D94">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 xml:space="preserve">من خلال الإحصائيات المبينة في الجدول </w:t>
      </w:r>
      <w:r w:rsidR="00CD4D94">
        <w:rPr>
          <w:rFonts w:ascii="Sakkal Majalla" w:hAnsi="Sakkal Majalla" w:cs="Sakkal Majalla" w:hint="cs"/>
          <w:rtl/>
          <w:lang w:bidi="ar-DZ"/>
        </w:rPr>
        <w:t>أعلاه</w:t>
      </w:r>
      <w:r w:rsidRPr="00C0507C">
        <w:rPr>
          <w:rFonts w:ascii="Sakkal Majalla" w:hAnsi="Sakkal Majalla" w:cs="Sakkal Majalla"/>
          <w:rtl/>
          <w:lang w:bidi="ar-DZ"/>
        </w:rPr>
        <w:t xml:space="preserve"> تبين للباحثة أن الصادرات المحققة خارج قطاع المحروقات قد عرفت تذبذب بين الارتفاع والانخفاض طيلة فترة الدراسة لكنها في العموم لم تتجاوز 2830 مليون دولار أمريكي فالاقتصاد الجزائري معروف بتبعيته لقطاع المحروقات الذي يشكل جل صادراته، ولعل سبب تذبذب مساهمة الصادرات خارج قطاع في دعم إجمالي الصادرات يرجع لجملة من العوامل أهمها تركيز أغلب المؤسسات الصغيرة والمتوسطة على خدمة السوق المحلي، نوعية المشاريع المحققة من قبل  هذه المؤسسات والتي تركزت أغلبها في قطاع الأشغال العمومية، الخدمات، المهن الحرة والحرف اليدوية وهي مشاريع بعيدة كل عن التصدير، والأمر الذي يقودنا أيضا لذكر عامل أخر هو عدم تنوع هذه الصادرات، زيادة على عدم قدرة المنتج الوطني على منافسة المنتجات الأجنبية في الأسواق الخارجية.</w:t>
      </w:r>
    </w:p>
    <w:p w:rsidR="00656832" w:rsidRPr="00C0507C" w:rsidRDefault="00656832" w:rsidP="00656832">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الأمر الذي يدفعنا للقول بأنه بالرغم من الجهود التي تبذلها الدولة الجزائرية في سبيل تطوير الصادرات خارج قطاع المحروقات إلا أنها لا زالت لم تصل إلى المستوى المطلوب لتنافس باقي الدول.</w:t>
      </w:r>
    </w:p>
    <w:p w:rsidR="00656832" w:rsidRPr="00C0507C" w:rsidRDefault="00656832" w:rsidP="00566C65">
      <w:pPr>
        <w:pStyle w:val="Paragraphedeliste"/>
        <w:tabs>
          <w:tab w:val="right" w:pos="565"/>
        </w:tabs>
        <w:bidi/>
        <w:ind w:left="-2" w:firstLine="567"/>
        <w:jc w:val="lowKashida"/>
        <w:rPr>
          <w:rFonts w:ascii="Sakkal Majalla" w:hAnsi="Sakkal Majalla" w:cs="Sakkal Majalla"/>
          <w:rtl/>
          <w:lang w:bidi="ar-DZ"/>
        </w:rPr>
      </w:pPr>
      <w:r w:rsidRPr="00C0507C">
        <w:rPr>
          <w:rFonts w:ascii="Sakkal Majalla" w:hAnsi="Sakkal Majalla" w:cs="Sakkal Majalla"/>
          <w:rtl/>
          <w:lang w:bidi="ar-DZ"/>
        </w:rPr>
        <w:t xml:space="preserve">ما يمكن التوصل إليه هو أن تحقيق الإقلاع الاقتصادي في الجزائر يمكن تحقيقه للانتقال لمراحل اقتصادية أخرى متقدمة باستخدام العلم الحديث، الذي يعتمد على العديد من الأدوات </w:t>
      </w:r>
      <w:r w:rsidRPr="00C0507C">
        <w:rPr>
          <w:rFonts w:ascii="Sakkal Majalla" w:hAnsi="Sakkal Majalla" w:cs="Sakkal Majalla"/>
          <w:rtl/>
          <w:lang w:bidi="ar-DZ"/>
        </w:rPr>
        <w:lastRenderedPageBreak/>
        <w:t>والأساليب والتوجهات والتي تقر بأهمية المؤسسات الصغيرة والمتوسطة كركن هام لا يمكن تجاوزه لتحقيق الإقلاع الاقتصادي، إلا أن دور المؤسسات الصغيرة والمتوسطة في تحقيق الإقلاع الاقتصادي في الجزائر لا زال يواجه العديد من التحديات بالرغم من الجهود الحكومية الرامية إلى تطويره أكثر، ولعل أهم هذه التحديات هي نقص الوعي الاقتصادي لدى المجتمع الجزائري، تركز المشاريع التي ينجزها المستثمرين في القطاعات التي يتأكدون من انخفاض المخاطر فيها وعوائدها ملائمة وأفضل مثال على ذلك هو قطاع الخدمات، سيطرة الدولة الجزائرية على بعض المشاريع، ضعف الانفتاح التجاري لدى المستثمرين الجزائريين للتفكير في نقل منتجاتهم إلى السوق العالمي إذ يكتفون فقط بتلبية احتياجات السوق المحلي، قلة تنافسية السلع والخدمات التي تنتجها المؤسسات الصغيرة والمتوسطة للسلع الأجنبية الأمر الذي يؤدي لزيادة الواردات وقلة الاستثمارات الأجنبية المنشأة للمؤسسات صغيرة ومتوسطة في الجزائر.</w:t>
      </w:r>
    </w:p>
    <w:p w:rsidR="009B4714" w:rsidRPr="00656832" w:rsidRDefault="00656832" w:rsidP="00673577">
      <w:pPr>
        <w:pStyle w:val="Paragraphedeliste"/>
        <w:numPr>
          <w:ilvl w:val="0"/>
          <w:numId w:val="4"/>
        </w:numPr>
        <w:tabs>
          <w:tab w:val="right" w:pos="282"/>
        </w:tabs>
        <w:bidi/>
        <w:ind w:left="-1" w:firstLine="0"/>
        <w:jc w:val="left"/>
        <w:rPr>
          <w:rFonts w:ascii="Sakkal Majalla" w:hAnsi="Sakkal Majalla" w:cs="Sakkal Majalla"/>
          <w:b/>
          <w:bCs/>
          <w:sz w:val="30"/>
          <w:szCs w:val="30"/>
          <w:rtl/>
          <w:lang w:bidi="ar-DZ"/>
        </w:rPr>
      </w:pPr>
      <w:r w:rsidRPr="00656832">
        <w:rPr>
          <w:rFonts w:ascii="Sakkal Majalla" w:hAnsi="Sakkal Majalla" w:cs="Sakkal Majalla"/>
          <w:b/>
          <w:bCs/>
          <w:sz w:val="30"/>
          <w:szCs w:val="30"/>
          <w:rtl/>
        </w:rPr>
        <w:t>خاتمة</w:t>
      </w:r>
      <w:r w:rsidRPr="00656832">
        <w:rPr>
          <w:rFonts w:ascii="Sakkal Majalla" w:hAnsi="Sakkal Majalla" w:cs="Sakkal Majalla" w:hint="cs"/>
          <w:b/>
          <w:bCs/>
          <w:sz w:val="30"/>
          <w:szCs w:val="30"/>
          <w:rtl/>
        </w:rPr>
        <w:t>:</w:t>
      </w:r>
    </w:p>
    <w:p w:rsidR="00656832" w:rsidRPr="00C0507C" w:rsidRDefault="00656832" w:rsidP="00656832">
      <w:pPr>
        <w:tabs>
          <w:tab w:val="right" w:pos="565"/>
        </w:tabs>
        <w:bidi/>
        <w:ind w:firstLine="566"/>
        <w:jc w:val="lowKashida"/>
        <w:rPr>
          <w:rFonts w:ascii="Sakkal Majalla" w:hAnsi="Sakkal Majalla" w:cs="Sakkal Majalla"/>
          <w:rtl/>
          <w:lang w:bidi="ar-DZ"/>
        </w:rPr>
      </w:pPr>
      <w:r w:rsidRPr="00C0507C">
        <w:rPr>
          <w:rFonts w:ascii="Sakkal Majalla" w:hAnsi="Sakkal Majalla" w:cs="Sakkal Majalla"/>
          <w:rtl/>
          <w:lang w:bidi="ar-DZ"/>
        </w:rPr>
        <w:t xml:space="preserve">في ختام </w:t>
      </w:r>
      <w:r>
        <w:rPr>
          <w:rFonts w:ascii="Sakkal Majalla" w:hAnsi="Sakkal Majalla" w:cs="Sakkal Majalla"/>
          <w:rtl/>
          <w:lang w:bidi="ar-DZ"/>
        </w:rPr>
        <w:t>هذ</w:t>
      </w:r>
      <w:r>
        <w:rPr>
          <w:rFonts w:ascii="Sakkal Majalla" w:hAnsi="Sakkal Majalla" w:cs="Sakkal Majalla" w:hint="cs"/>
          <w:rtl/>
          <w:lang w:bidi="ar-DZ"/>
        </w:rPr>
        <w:t>ا</w:t>
      </w:r>
      <w:r w:rsidRPr="00C0507C">
        <w:rPr>
          <w:rFonts w:ascii="Sakkal Majalla" w:hAnsi="Sakkal Majalla" w:cs="Sakkal Majalla"/>
          <w:rtl/>
          <w:lang w:bidi="ar-DZ"/>
        </w:rPr>
        <w:t xml:space="preserve"> </w:t>
      </w:r>
      <w:r>
        <w:rPr>
          <w:rFonts w:ascii="Sakkal Majalla" w:hAnsi="Sakkal Majalla" w:cs="Sakkal Majalla" w:hint="cs"/>
          <w:rtl/>
          <w:lang w:bidi="ar-DZ"/>
        </w:rPr>
        <w:t>البحث</w:t>
      </w:r>
      <w:r w:rsidR="00380E22">
        <w:rPr>
          <w:rFonts w:ascii="Sakkal Majalla" w:hAnsi="Sakkal Majalla" w:cs="Sakkal Majalla"/>
          <w:rtl/>
          <w:lang w:bidi="ar-DZ"/>
        </w:rPr>
        <w:t xml:space="preserve"> المعنون</w:t>
      </w:r>
      <w:r w:rsidRPr="00C0507C">
        <w:rPr>
          <w:rFonts w:ascii="Sakkal Majalla" w:hAnsi="Sakkal Majalla" w:cs="Sakkal Majalla"/>
          <w:rtl/>
          <w:lang w:bidi="ar-DZ"/>
        </w:rPr>
        <w:t xml:space="preserve"> بدور المؤسسات الصغيرة والمتوسطة في تحقيق الإقلاع الاقتصادي في الجزائر للفترة 2010-2019، ت</w:t>
      </w:r>
      <w:r w:rsidR="00A30ACF">
        <w:rPr>
          <w:rFonts w:ascii="Sakkal Majalla" w:hAnsi="Sakkal Majalla" w:cs="Sakkal Majalla" w:hint="cs"/>
          <w:rtl/>
          <w:lang w:bidi="ar-DZ"/>
        </w:rPr>
        <w:t>ت</w:t>
      </w:r>
      <w:r w:rsidRPr="00C0507C">
        <w:rPr>
          <w:rFonts w:ascii="Sakkal Majalla" w:hAnsi="Sakkal Majalla" w:cs="Sakkal Majalla"/>
          <w:rtl/>
          <w:lang w:bidi="ar-DZ"/>
        </w:rPr>
        <w:t>بين أهمية المؤسسات الصغيرة والمتوسطة كركن أساسي في تحقيق الإقلاع الاقتصادي، فهي تساعد على تقديم الحلول الفعالة بتكاليف قد تكون منخفضة نوعا ما إذا ما تم مقارنتها مع المؤسسات الكبرى هذه من جهة، ومن جهة أخرى النتائج الملموسة التي يمكن لهذه المؤسسات تحقيقها في فترة قصيرة.</w:t>
      </w:r>
    </w:p>
    <w:p w:rsidR="00656832" w:rsidRPr="00D9098A" w:rsidRDefault="00656832" w:rsidP="00D9098A">
      <w:pPr>
        <w:pStyle w:val="Paragraphedeliste"/>
        <w:numPr>
          <w:ilvl w:val="1"/>
          <w:numId w:val="31"/>
        </w:numPr>
        <w:tabs>
          <w:tab w:val="right" w:pos="-1"/>
          <w:tab w:val="right" w:pos="566"/>
        </w:tabs>
        <w:bidi/>
        <w:ind w:left="-1" w:firstLine="0"/>
        <w:contextualSpacing/>
        <w:jc w:val="lowKashida"/>
        <w:rPr>
          <w:rFonts w:ascii="Sakkal Majalla" w:hAnsi="Sakkal Majalla" w:cs="Sakkal Majalla"/>
          <w:b/>
          <w:bCs/>
          <w:lang w:bidi="ar-DZ"/>
        </w:rPr>
      </w:pPr>
      <w:r w:rsidRPr="00D9098A">
        <w:rPr>
          <w:rFonts w:ascii="Sakkal Majalla" w:hAnsi="Sakkal Majalla" w:cs="Sakkal Majalla"/>
          <w:b/>
          <w:bCs/>
          <w:rtl/>
          <w:lang w:bidi="ar-DZ"/>
        </w:rPr>
        <w:t xml:space="preserve">نتائج </w:t>
      </w:r>
      <w:r w:rsidRPr="00D9098A">
        <w:rPr>
          <w:rFonts w:ascii="Sakkal Majalla" w:hAnsi="Sakkal Majalla" w:cs="Sakkal Majalla" w:hint="cs"/>
          <w:b/>
          <w:bCs/>
          <w:rtl/>
          <w:lang w:bidi="ar-DZ"/>
        </w:rPr>
        <w:t>البحث</w:t>
      </w:r>
      <w:r w:rsidRPr="00D9098A">
        <w:rPr>
          <w:rFonts w:ascii="Sakkal Majalla" w:hAnsi="Sakkal Majalla" w:cs="Sakkal Majalla"/>
          <w:b/>
          <w:bCs/>
          <w:rtl/>
          <w:lang w:bidi="ar-DZ"/>
        </w:rPr>
        <w:t xml:space="preserve">: </w:t>
      </w:r>
    </w:p>
    <w:p w:rsidR="00656832" w:rsidRPr="00C0507C" w:rsidRDefault="00656832" w:rsidP="00A30ACF">
      <w:pPr>
        <w:pStyle w:val="Paragraphedeliste"/>
        <w:tabs>
          <w:tab w:val="right" w:pos="565"/>
        </w:tabs>
        <w:bidi/>
        <w:ind w:left="-2" w:firstLine="567"/>
        <w:jc w:val="lowKashida"/>
        <w:rPr>
          <w:rFonts w:ascii="Sakkal Majalla" w:hAnsi="Sakkal Majalla" w:cs="Sakkal Majalla"/>
          <w:rtl/>
          <w:lang w:bidi="ar-DZ"/>
        </w:rPr>
      </w:pPr>
      <w:r>
        <w:rPr>
          <w:rFonts w:ascii="Sakkal Majalla" w:hAnsi="Sakkal Majalla" w:cs="Sakkal Majalla"/>
          <w:rtl/>
          <w:lang w:bidi="ar-DZ"/>
        </w:rPr>
        <w:t>توصل</w:t>
      </w:r>
      <w:r w:rsidR="00A30ACF">
        <w:rPr>
          <w:rFonts w:ascii="Sakkal Majalla" w:hAnsi="Sakkal Majalla" w:cs="Sakkal Majalla" w:hint="cs"/>
          <w:rtl/>
          <w:lang w:bidi="ar-DZ"/>
        </w:rPr>
        <w:t xml:space="preserve">نا من خلال هذا البحث </w:t>
      </w:r>
      <w:r w:rsidRPr="00C0507C">
        <w:rPr>
          <w:rFonts w:ascii="Sakkal Majalla" w:hAnsi="Sakkal Majalla" w:cs="Sakkal Majalla"/>
          <w:rtl/>
          <w:lang w:bidi="ar-DZ"/>
        </w:rPr>
        <w:t>إلى مجموعة من النتائج يمكن توضيحها فيما يلي:</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تراهن الدولة الجزائرية منذ التوجه إلى اقتصاد السوق على قطاع المؤسسات الصغيرة والمتوسطة كأحد القطاعات الأساسية لتحقيق الإقلاع الاقتصادي داخل البلاد؛</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التطور المستمر في عدد المؤسسات الصغيرة والمتوسطة المنشأة خلال الفترة 2010-2019 دليل واضح على الجهود المبذولة من قبل المسؤولين لتطوير قطاع المؤسسات الصغيرة والمتوسطة والنهوض به لتقليل الاعتماد على قطاع المحروقات؛</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rtl/>
          <w:lang w:bidi="ar-DZ"/>
        </w:rPr>
      </w:pPr>
      <w:r w:rsidRPr="00C0507C">
        <w:rPr>
          <w:rFonts w:ascii="Sakkal Majalla" w:hAnsi="Sakkal Majalla" w:cs="Sakkal Majalla"/>
          <w:rtl/>
          <w:lang w:bidi="ar-DZ"/>
        </w:rPr>
        <w:t>سيطرت بعض القطاعات على مجمل الأنشطة الاقتصادية المنجزة من المؤسسات الصغيرة والمتوسطة  كقطاع الأشغال العمومية، الخدمات، الأعمال الحرة والحرف اليدوية نظرا للتسهيلات المتاحة التي يجدها المستثمرين في مثل هذه القطاعات، درجة مخاطرة المعقولة مقارنة مع العوائد المعتبرة المتحصل عليها، عدم تطلب هذه القطاعات للإمكانيات والأموال الضخمة التي يعجز المستثمرين عن توفيرها؛ بخلاف باقي القطاعات التي شهدت نسب استثمار منخفضة نتيجة وجود مصاعب وتحديات حالت دون إنشاء عدد كبير من المشاريع فيها؛</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lastRenderedPageBreak/>
        <w:t>تساهم المؤسسات الصغيرة والمتوسطة بشكل ايجابي في توفير مناصب شغل جديدة وبوتيرة متزايدة تتناسب مع التزايد في عدد المؤسسات ما يساهم في الحد من البطالة وتخفيف العبء على القطاع العام</w:t>
      </w:r>
      <w:r w:rsidR="00F14428">
        <w:rPr>
          <w:rFonts w:ascii="Sakkal Majalla" w:hAnsi="Sakkal Majalla" w:cs="Sakkal Majalla" w:hint="cs"/>
          <w:rtl/>
          <w:lang w:bidi="ar-DZ"/>
        </w:rPr>
        <w:t xml:space="preserve"> وهو ما يثبت صحة الفرضية الثالثة</w:t>
      </w:r>
      <w:r w:rsidRPr="00C0507C">
        <w:rPr>
          <w:rFonts w:ascii="Sakkal Majalla" w:hAnsi="Sakkal Majalla" w:cs="Sakkal Majalla"/>
          <w:rtl/>
          <w:lang w:bidi="ar-DZ"/>
        </w:rPr>
        <w:t>؛</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المساهمة المنخفضة أو الضئيلة للمؤسسات الصغيرة والمتوسطة في إجمالي الناتج المحلي، الأمر الذي يدعو إلى تكثيف الجهود المبذولة من أجل الرفع وتنويع من الاستثمارات المنجزة في مختلف الأنشطة الاقتصادية للمؤسسات الصغيرة والمتوسطة؛</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 xml:space="preserve">بالرغم من سعي الحكومة الجزائرية إلى تطوير مساهمة المؤسسات الصغيرة والمتوسطة في ترقية الصادرات خارج قطاع المحروقات، إلا أن هذه الأخيرة لازالت لم ترقى للمستوى المطلوب. </w:t>
      </w:r>
    </w:p>
    <w:p w:rsidR="00656832" w:rsidRPr="00D9098A" w:rsidRDefault="00656832" w:rsidP="00D9098A">
      <w:pPr>
        <w:pStyle w:val="Paragraphedeliste"/>
        <w:numPr>
          <w:ilvl w:val="1"/>
          <w:numId w:val="32"/>
        </w:numPr>
        <w:tabs>
          <w:tab w:val="right" w:pos="-1"/>
          <w:tab w:val="right" w:pos="566"/>
        </w:tabs>
        <w:bidi/>
        <w:ind w:left="-1" w:firstLine="0"/>
        <w:contextualSpacing/>
        <w:jc w:val="lowKashida"/>
        <w:rPr>
          <w:rFonts w:ascii="Sakkal Majalla" w:hAnsi="Sakkal Majalla" w:cs="Sakkal Majalla"/>
          <w:b/>
          <w:bCs/>
          <w:rtl/>
          <w:lang w:bidi="ar-DZ"/>
        </w:rPr>
      </w:pPr>
      <w:r w:rsidRPr="00D9098A">
        <w:rPr>
          <w:rFonts w:ascii="Sakkal Majalla" w:hAnsi="Sakkal Majalla" w:cs="Sakkal Majalla"/>
          <w:b/>
          <w:bCs/>
          <w:rtl/>
          <w:lang w:bidi="ar-DZ"/>
        </w:rPr>
        <w:t>التوصيات:</w:t>
      </w:r>
    </w:p>
    <w:p w:rsidR="00656832" w:rsidRPr="00C0507C" w:rsidRDefault="00656832" w:rsidP="00656832">
      <w:pPr>
        <w:tabs>
          <w:tab w:val="right" w:pos="565"/>
        </w:tabs>
        <w:bidi/>
        <w:ind w:firstLine="565"/>
        <w:jc w:val="lowKashida"/>
        <w:rPr>
          <w:rFonts w:ascii="Sakkal Majalla" w:hAnsi="Sakkal Majalla" w:cs="Sakkal Majalla"/>
          <w:rtl/>
          <w:lang w:bidi="ar-DZ"/>
        </w:rPr>
      </w:pPr>
      <w:r w:rsidRPr="00C0507C">
        <w:rPr>
          <w:rFonts w:ascii="Sakkal Majalla" w:hAnsi="Sakkal Majalla" w:cs="Sakkal Majalla"/>
          <w:rtl/>
          <w:lang w:bidi="ar-DZ"/>
        </w:rPr>
        <w:t>بعد الاطلاع على</w:t>
      </w:r>
      <w:r w:rsidRPr="00C0507C">
        <w:rPr>
          <w:rFonts w:ascii="Sakkal Majalla" w:hAnsi="Sakkal Majalla" w:cs="Sakkal Majalla"/>
          <w:lang w:bidi="ar-DZ"/>
        </w:rPr>
        <w:t xml:space="preserve"> </w:t>
      </w:r>
      <w:r w:rsidRPr="00C0507C">
        <w:rPr>
          <w:rFonts w:ascii="Sakkal Majalla" w:hAnsi="Sakkal Majalla" w:cs="Sakkal Majalla"/>
          <w:rtl/>
        </w:rPr>
        <w:t>موضوع</w:t>
      </w:r>
      <w:r w:rsidRPr="00C0507C">
        <w:rPr>
          <w:rFonts w:ascii="Sakkal Majalla" w:hAnsi="Sakkal Majalla" w:cs="Sakkal Majalla"/>
          <w:rtl/>
          <w:lang w:bidi="ar-DZ"/>
        </w:rPr>
        <w:t xml:space="preserve"> دور المؤسسات الصغيرة والمتوسطة في تحقيق الإقلاع الاقتصادي في الجزائر خلال الفترة 2010-2019، وتحليل الإحصائيات المقدمة من قبل السلطات المسئولة عن المؤسسات الصغيرة والمتوسطة وتتبع تطورها من سنة إلى أخرى خلال فترة </w:t>
      </w:r>
      <w:r>
        <w:rPr>
          <w:rFonts w:ascii="Sakkal Majalla" w:hAnsi="Sakkal Majalla" w:cs="Sakkal Majalla" w:hint="cs"/>
          <w:rtl/>
          <w:lang w:bidi="ar-DZ"/>
        </w:rPr>
        <w:t>البحث</w:t>
      </w:r>
      <w:r w:rsidRPr="00C0507C">
        <w:rPr>
          <w:rFonts w:ascii="Sakkal Majalla" w:hAnsi="Sakkal Majalla" w:cs="Sakkal Majalla"/>
          <w:rtl/>
          <w:lang w:bidi="ar-DZ"/>
        </w:rPr>
        <w:t xml:space="preserve"> والتعرف على أهم الأسباب التي أثرت عليها سواء بالإيجاب أو بالسلب، يمكن لنا الخروج بجملة من التوصيات التالية:</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إنشاء قاعدة بيانات خاصة بقطاع المؤسسات الصغيرة والمتوسطة ومختلف المتعاملين معه، يسهل الولوج إليها من جميع الأطراف ذات علاقة سواء كانوا عاملين في المجال، مختصين، خبراء، باحثين وغيرهم لرصد وتتبع التطور الحاصل على مستوى القطاع من مختلف النواحي وتقديم الحلول للعقبات والمشاكل التي قد تواجه نمو هذا القطاع؛</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المراقبة المستمرة للمؤسسات الصغيرة والمتوسطة القائمة والتي في طور الانجاز على مستوى كل ولاية بتخصيص لجان مختصة مكونة من خبراء هدفها التقييم المستمر لعمل هذه المؤسسات وتقديم التوصيات المناسبة لها في حال انحرفت عن أداء مهامها؛</w:t>
      </w:r>
    </w:p>
    <w:p w:rsidR="00656832" w:rsidRPr="00C0507C" w:rsidRDefault="00656832" w:rsidP="00706D8B">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وضع تصور واضح لسقف المؤسسات الصغيرة والمتوسطة المطلوب توفرها في كل قطاع ومنع إنشاء مشاريع جديدة في حال تشبع مجالات معينة لضمان فعالية وكفاءة المؤسسات الناشطة، وضمان التوجه لمجالات أخرى مبتكرة، الأمر الذي يساهم</w:t>
      </w:r>
      <w:r w:rsidR="00706D8B">
        <w:rPr>
          <w:rFonts w:ascii="Sakkal Majalla" w:hAnsi="Sakkal Majalla" w:cs="Sakkal Majalla" w:hint="cs"/>
          <w:rtl/>
        </w:rPr>
        <w:t xml:space="preserve"> في</w:t>
      </w:r>
      <w:r w:rsidRPr="00C0507C">
        <w:rPr>
          <w:rFonts w:ascii="Sakkal Majalla" w:hAnsi="Sakkal Majalla" w:cs="Sakkal Majalla"/>
          <w:rtl/>
          <w:lang w:bidi="ar-DZ"/>
        </w:rPr>
        <w:t xml:space="preserve"> التنويع </w:t>
      </w:r>
      <w:r w:rsidR="00706D8B">
        <w:rPr>
          <w:rFonts w:ascii="Sakkal Majalla" w:hAnsi="Sakkal Majalla" w:cs="Sakkal Majalla" w:hint="cs"/>
          <w:rtl/>
          <w:lang w:bidi="ar-DZ"/>
        </w:rPr>
        <w:t>و</w:t>
      </w:r>
      <w:r w:rsidRPr="00C0507C">
        <w:rPr>
          <w:rFonts w:ascii="Sakkal Majalla" w:hAnsi="Sakkal Majalla" w:cs="Sakkal Majalla"/>
          <w:rtl/>
          <w:lang w:bidi="ar-DZ"/>
        </w:rPr>
        <w:t>تحقيق الإقلاع الاقتصادي؛</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تشديد المراقبة على المؤسسات الصغيرة والمتوسطة المنشأة في القطاعات المشبعة كقطاع الخدمات، الأعمال الحرة، الحرف اليدوية والأشغال العمومية لضمان جودة ونوعية المؤسسات العاملة في ظل هذه القطاعات؛</w:t>
      </w:r>
    </w:p>
    <w:p w:rsidR="00656832" w:rsidRPr="00C0507C" w:rsidRDefault="00656832" w:rsidP="00656832">
      <w:pPr>
        <w:pStyle w:val="Paragraphedeliste"/>
        <w:numPr>
          <w:ilvl w:val="0"/>
          <w:numId w:val="27"/>
        </w:numPr>
        <w:tabs>
          <w:tab w:val="right" w:pos="565"/>
        </w:tabs>
        <w:bidi/>
        <w:ind w:left="-2" w:firstLine="0"/>
        <w:contextualSpacing/>
        <w:jc w:val="lowKashida"/>
        <w:rPr>
          <w:rFonts w:ascii="Sakkal Majalla" w:hAnsi="Sakkal Majalla" w:cs="Sakkal Majalla"/>
          <w:lang w:bidi="ar-DZ"/>
        </w:rPr>
      </w:pPr>
      <w:r w:rsidRPr="00C0507C">
        <w:rPr>
          <w:rFonts w:ascii="Sakkal Majalla" w:hAnsi="Sakkal Majalla" w:cs="Sakkal Majalla"/>
          <w:rtl/>
          <w:lang w:bidi="ar-DZ"/>
        </w:rPr>
        <w:t>تشجيع قيام مؤسسات صغيرة ومتوسطة جديدة في قطاع الطاقة، عن طريق المناولة بين المؤسسات الصغيرة والمتوسطة والمؤسسات الكبرى العاملة في هذا المجال، والتي تلجئ في الكثير من الأحيان إلى سد احتياجاتها عن طريق الاستيراد؛</w:t>
      </w:r>
    </w:p>
    <w:p w:rsidR="00656832" w:rsidRPr="00C0507C" w:rsidRDefault="00656832" w:rsidP="00656832">
      <w:pPr>
        <w:pStyle w:val="Paragraphedeliste"/>
        <w:numPr>
          <w:ilvl w:val="0"/>
          <w:numId w:val="27"/>
        </w:numPr>
        <w:tabs>
          <w:tab w:val="right" w:pos="565"/>
        </w:tabs>
        <w:bidi/>
        <w:ind w:left="-2" w:firstLine="0"/>
        <w:contextualSpacing/>
        <w:jc w:val="lowKashida"/>
        <w:rPr>
          <w:rFonts w:ascii="Traditional Arabic" w:hAnsi="Traditional Arabic"/>
          <w:rtl/>
          <w:lang w:bidi="ar-DZ"/>
        </w:rPr>
      </w:pPr>
      <w:r w:rsidRPr="00C0507C">
        <w:rPr>
          <w:rFonts w:ascii="Sakkal Majalla" w:hAnsi="Sakkal Majalla" w:cs="Sakkal Majalla"/>
          <w:rtl/>
          <w:lang w:bidi="ar-DZ"/>
        </w:rPr>
        <w:lastRenderedPageBreak/>
        <w:t>تقليل البيروقراطية وتسهيل خطوات إنشاء المؤسسات الصغيرة والمتوسطة إقتداء بالدول المتقدمة لتشجيع الشباب على التوجه نحو خلق مشاريع خاصة بهم.</w:t>
      </w:r>
    </w:p>
    <w:p w:rsidR="009B4714" w:rsidRPr="002B363C" w:rsidRDefault="00656832" w:rsidP="00D9098A">
      <w:pPr>
        <w:pStyle w:val="Notedefin"/>
        <w:numPr>
          <w:ilvl w:val="0"/>
          <w:numId w:val="4"/>
        </w:numPr>
        <w:tabs>
          <w:tab w:val="right" w:pos="566"/>
        </w:tabs>
        <w:bidi/>
        <w:ind w:left="-1" w:firstLine="0"/>
        <w:jc w:val="left"/>
        <w:rPr>
          <w:rFonts w:ascii="Sakkal Majalla" w:hAnsi="Sakkal Majalla" w:cs="Sakkal Majalla"/>
          <w:b/>
          <w:bCs/>
          <w:sz w:val="30"/>
          <w:szCs w:val="30"/>
          <w:rtl/>
        </w:rPr>
      </w:pPr>
      <w:r>
        <w:rPr>
          <w:rFonts w:ascii="Sakkal Majalla" w:hAnsi="Sakkal Majalla" w:cs="Sakkal Majalla" w:hint="cs"/>
          <w:b/>
          <w:bCs/>
          <w:sz w:val="30"/>
          <w:szCs w:val="30"/>
          <w:rtl/>
        </w:rPr>
        <w:t>قائمة المراجع:</w:t>
      </w:r>
    </w:p>
    <w:sdt>
      <w:sdtPr>
        <w:rPr>
          <w:rFonts w:ascii="Traditional Arabic" w:hAnsi="Traditional Arabic"/>
          <w:rtl/>
        </w:rPr>
        <w:id w:val="111145805"/>
        <w:bibliography/>
      </w:sdtPr>
      <w:sdtEndPr>
        <w:rPr>
          <w:rtl w:val="0"/>
        </w:rPr>
      </w:sdtEndPr>
      <w:sdtContent>
        <w:p w:rsidR="00656832" w:rsidRPr="008B33DB" w:rsidRDefault="00FD5BCF"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FD5BCF">
            <w:rPr>
              <w:rFonts w:ascii="Sakkal Majalla" w:hAnsi="Sakkal Majalla" w:cs="Sakkal Majalla"/>
              <w:lang w:bidi="ar-DZ"/>
            </w:rPr>
            <w:fldChar w:fldCharType="begin"/>
          </w:r>
          <w:r w:rsidR="00656832" w:rsidRPr="00191D8A">
            <w:rPr>
              <w:rFonts w:ascii="Sakkal Majalla" w:hAnsi="Sakkal Majalla" w:cs="Sakkal Majalla"/>
              <w:lang w:bidi="ar-DZ"/>
            </w:rPr>
            <w:instrText xml:space="preserve"> BIBLIOGRAPHY </w:instrText>
          </w:r>
          <w:r w:rsidRPr="00FD5BCF">
            <w:rPr>
              <w:rFonts w:ascii="Sakkal Majalla" w:hAnsi="Sakkal Majalla" w:cs="Sakkal Majalla"/>
              <w:lang w:bidi="ar-DZ"/>
            </w:rPr>
            <w:fldChar w:fldCharType="separate"/>
          </w:r>
          <w:r w:rsidR="00656832" w:rsidRPr="008B33DB">
            <w:rPr>
              <w:rFonts w:ascii="Sakkal Majalla" w:hAnsi="Sakkal Majalla" w:cs="Sakkal Majalla"/>
              <w:noProof/>
              <w:rtl/>
              <w:lang w:bidi="ar-DZ"/>
            </w:rPr>
            <w:t>الجريدة</w:t>
          </w:r>
          <w:r w:rsidR="00656832" w:rsidRPr="008B33DB">
            <w:rPr>
              <w:rFonts w:ascii="Sakkal Majalla" w:hAnsi="Sakkal Majalla" w:cs="Sakkal Majalla"/>
              <w:noProof/>
              <w:rtl/>
            </w:rPr>
            <w:t xml:space="preserve"> الرسمية الجزائرية، </w:t>
          </w:r>
          <w:r w:rsidR="00656832" w:rsidRPr="008B33DB">
            <w:rPr>
              <w:rFonts w:ascii="Sakkal Majalla" w:hAnsi="Sakkal Majalla" w:cs="Sakkal Majalla"/>
              <w:noProof/>
            </w:rPr>
            <w:t>2017</w:t>
          </w:r>
          <w:r w:rsidR="00656832" w:rsidRPr="008B33DB">
            <w:rPr>
              <w:rFonts w:ascii="Sakkal Majalla" w:hAnsi="Sakkal Majalla" w:cs="Sakkal Majalla"/>
              <w:noProof/>
              <w:rtl/>
            </w:rPr>
            <w:t xml:space="preserve">، القانون رقم </w:t>
          </w:r>
          <w:r w:rsidR="00656832" w:rsidRPr="008B33DB">
            <w:rPr>
              <w:rFonts w:ascii="Sakkal Majalla" w:hAnsi="Sakkal Majalla" w:cs="Sakkal Majalla"/>
              <w:noProof/>
            </w:rPr>
            <w:t>17-02</w:t>
          </w:r>
          <w:r w:rsidR="00656832" w:rsidRPr="008B33DB">
            <w:rPr>
              <w:rFonts w:ascii="Sakkal Majalla" w:hAnsi="Sakkal Majalla" w:cs="Sakkal Majalla"/>
              <w:noProof/>
              <w:rtl/>
            </w:rPr>
            <w:t xml:space="preserve">، المؤرخ في </w:t>
          </w:r>
          <w:r w:rsidR="00656832" w:rsidRPr="008B33DB">
            <w:rPr>
              <w:rFonts w:ascii="Sakkal Majalla" w:hAnsi="Sakkal Majalla" w:cs="Sakkal Majalla"/>
              <w:noProof/>
            </w:rPr>
            <w:t>10</w:t>
          </w:r>
          <w:r w:rsidR="00656832" w:rsidRPr="008B33DB">
            <w:rPr>
              <w:rFonts w:ascii="Sakkal Majalla" w:hAnsi="Sakkal Majalla" w:cs="Sakkal Majalla"/>
              <w:noProof/>
              <w:rtl/>
            </w:rPr>
            <w:t xml:space="preserve">جانفي </w:t>
          </w:r>
          <w:r w:rsidR="00656832" w:rsidRPr="008B33DB">
            <w:rPr>
              <w:rFonts w:ascii="Sakkal Majalla" w:hAnsi="Sakkal Majalla" w:cs="Sakkal Majalla"/>
              <w:noProof/>
            </w:rPr>
            <w:t>2017</w:t>
          </w:r>
          <w:r w:rsidR="00656832" w:rsidRPr="008B33DB">
            <w:rPr>
              <w:rFonts w:ascii="Sakkal Majalla" w:hAnsi="Sakkal Majalla" w:cs="Sakkal Majalla"/>
              <w:noProof/>
              <w:rtl/>
            </w:rPr>
            <w:t>، المتضمن القانون التوجيهي لتطوير المؤسسات الصغيرة والمتوسطة،</w:t>
          </w:r>
          <w:r w:rsidR="00656832" w:rsidRPr="008B33DB">
            <w:rPr>
              <w:rFonts w:ascii="Sakkal Majalla" w:hAnsi="Sakkal Majalla" w:cs="Sakkal Majalla"/>
              <w:noProof/>
            </w:rPr>
            <w:t xml:space="preserve"> </w:t>
          </w:r>
          <w:r w:rsidR="00656832" w:rsidRPr="008B33DB">
            <w:rPr>
              <w:rFonts w:ascii="Sakkal Majalla" w:hAnsi="Sakkal Majalla" w:cs="Sakkal Majalla"/>
              <w:noProof/>
              <w:rtl/>
            </w:rPr>
            <w:t>(02)، ص 05</w:t>
          </w:r>
          <w:r w:rsidR="00656832" w:rsidRPr="008B33DB">
            <w:rPr>
              <w:rFonts w:ascii="Sakkal Majalla" w:hAnsi="Sakkal Majalla" w:cs="Sakkal Majalla"/>
              <w:noProof/>
            </w:rPr>
            <w:t>.</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rtl/>
              <w:lang w:bidi="ar-DZ"/>
            </w:rPr>
            <w:t>زيتوني</w:t>
          </w:r>
          <w:r w:rsidRPr="008B33DB">
            <w:rPr>
              <w:rFonts w:ascii="Sakkal Majalla" w:hAnsi="Sakkal Majalla" w:cs="Sakkal Majalla"/>
              <w:noProof/>
              <w:rtl/>
              <w:lang w:bidi="ar-DZ"/>
            </w:rPr>
            <w:t xml:space="preserve"> صابرين، (2017)، ا</w:t>
          </w:r>
          <w:r w:rsidRPr="008B33DB">
            <w:rPr>
              <w:rFonts w:ascii="Sakkal Majalla" w:hAnsi="Sakkal Majalla" w:cs="Sakkal Majalla"/>
              <w:b/>
              <w:bCs/>
              <w:noProof/>
              <w:rtl/>
              <w:lang w:bidi="ar-DZ"/>
            </w:rPr>
            <w:t>لشراكة الأجنبية كأداة لتأهيل المؤسسات الصغيرة و المتوسطة -دراسة حالة الجزائر-</w:t>
          </w:r>
          <w:r w:rsidRPr="008B33DB">
            <w:rPr>
              <w:rFonts w:ascii="Sakkal Majalla" w:hAnsi="Sakkal Majalla" w:cs="Sakkal Majalla"/>
              <w:noProof/>
              <w:rtl/>
              <w:lang w:bidi="ar-DZ"/>
            </w:rPr>
            <w:t>،  أطروحة مقدمة لنيل شهادة الدكتوراه، تخصص تجارة دولية ولوجستيك، قسم العلوم التجارية، جامعة عبد الحميد بن باديس - مستغانم-، الجزائر، ص 31-33.</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rtl/>
              <w:lang w:bidi="ar-DZ"/>
            </w:rPr>
            <w:t>طلحاوي</w:t>
          </w:r>
          <w:r w:rsidRPr="008B33DB">
            <w:rPr>
              <w:rFonts w:ascii="Sakkal Majalla" w:hAnsi="Sakkal Majalla" w:cs="Sakkal Majalla"/>
              <w:noProof/>
              <w:rtl/>
              <w:lang w:bidi="ar-DZ"/>
            </w:rPr>
            <w:t xml:space="preserve"> فاطمة الزهراء، مدياني محمد، (2018)، </w:t>
          </w:r>
          <w:r w:rsidRPr="008B33DB">
            <w:rPr>
              <w:rFonts w:ascii="Sakkal Majalla" w:hAnsi="Sakkal Majalla" w:cs="Sakkal Majalla"/>
              <w:b/>
              <w:bCs/>
              <w:noProof/>
              <w:rtl/>
              <w:lang w:bidi="ar-DZ"/>
            </w:rPr>
            <w:t>متطلبات تحقيق الانطلاق الاقتصادي في الجزائر</w:t>
          </w:r>
          <w:r w:rsidRPr="008B33DB">
            <w:rPr>
              <w:rFonts w:ascii="Sakkal Majalla" w:hAnsi="Sakkal Majalla" w:cs="Sakkal Majalla"/>
              <w:noProof/>
              <w:rtl/>
              <w:lang w:bidi="ar-DZ"/>
            </w:rPr>
            <w:t>، مجلة الاقتصاد وإدارة الأعمال، 02 (07)، جامعة أحمد دراية -أدرار-، الجزائر، ص 270-273.</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rtl/>
              <w:lang w:bidi="ar-DZ"/>
            </w:rPr>
            <w:t>عبد</w:t>
          </w:r>
          <w:r w:rsidRPr="008B33DB">
            <w:rPr>
              <w:rFonts w:ascii="Sakkal Majalla" w:hAnsi="Sakkal Majalla" w:cs="Sakkal Majalla"/>
              <w:noProof/>
              <w:rtl/>
              <w:lang w:bidi="ar-DZ"/>
            </w:rPr>
            <w:t xml:space="preserve"> اللطيف مصطفى، عبد الرحمن بن سانية، (2019)، </w:t>
          </w:r>
          <w:r w:rsidRPr="008B33DB">
            <w:rPr>
              <w:rFonts w:ascii="Sakkal Majalla" w:hAnsi="Sakkal Majalla" w:cs="Sakkal Majalla"/>
              <w:b/>
              <w:bCs/>
              <w:noProof/>
              <w:rtl/>
              <w:lang w:bidi="ar-DZ"/>
            </w:rPr>
            <w:t>انطلاق الاقتصاديات النامية: رؤية حديثة</w:t>
          </w:r>
          <w:r w:rsidRPr="008B33DB">
            <w:rPr>
              <w:rFonts w:ascii="Sakkal Majalla" w:hAnsi="Sakkal Majalla" w:cs="Sakkal Majalla"/>
              <w:noProof/>
              <w:rtl/>
              <w:lang w:bidi="ar-DZ"/>
            </w:rPr>
            <w:t xml:space="preserve">، المكتبة المركزية لجامعة باتنة متاح على الموقع </w:t>
          </w:r>
          <w:r w:rsidRPr="008B33DB">
            <w:rPr>
              <w:rFonts w:ascii="Sakkal Majalla" w:hAnsi="Sakkal Majalla" w:cs="Sakkal Majalla"/>
              <w:noProof/>
              <w:sz w:val="24"/>
              <w:szCs w:val="24"/>
              <w:lang w:bidi="ar-DZ"/>
            </w:rPr>
            <w:t>www.digitallibrary.univ-batna.dz</w:t>
          </w:r>
          <w:r w:rsidRPr="008B33DB">
            <w:rPr>
              <w:rFonts w:ascii="Sakkal Majalla" w:hAnsi="Sakkal Majalla" w:cs="Sakkal Majalla"/>
              <w:noProof/>
              <w:rtl/>
              <w:lang w:bidi="ar-DZ"/>
            </w:rPr>
            <w:t>، تم الاطلاع عليه يوم 03، 04، 2022.</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rtl/>
              <w:lang w:bidi="ar-DZ"/>
            </w:rPr>
            <w:t>عبدوس</w:t>
          </w:r>
          <w:r w:rsidRPr="008B33DB">
            <w:rPr>
              <w:rFonts w:ascii="Sakkal Majalla" w:hAnsi="Sakkal Majalla" w:cs="Sakkal Majalla"/>
              <w:noProof/>
              <w:rtl/>
              <w:lang w:bidi="ar-DZ"/>
            </w:rPr>
            <w:t xml:space="preserve"> عبد العزيز، سمية بوصالح، (2017)، </w:t>
          </w:r>
          <w:r w:rsidRPr="008B33DB">
            <w:rPr>
              <w:rFonts w:ascii="Sakkal Majalla" w:hAnsi="Sakkal Majalla" w:cs="Sakkal Majalla"/>
              <w:b/>
              <w:bCs/>
              <w:noProof/>
              <w:rtl/>
              <w:lang w:bidi="ar-DZ"/>
            </w:rPr>
            <w:t>الإقلاع الاقتصادي في الجزائر بين انفاق متنامي وقطاع مهيمن</w:t>
          </w:r>
          <w:r w:rsidRPr="008B33DB">
            <w:rPr>
              <w:rFonts w:ascii="Sakkal Majalla" w:hAnsi="Sakkal Majalla" w:cs="Sakkal Majalla"/>
              <w:noProof/>
              <w:rtl/>
              <w:lang w:bidi="ar-DZ"/>
            </w:rPr>
            <w:t>، مجلة إدارة الأعمال والدراسات الاقتصادية،  03 (01)، جامعة زيان عاشور -الجلفة-، الجزائر، ص 239.</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noProof/>
              <w:rtl/>
              <w:lang w:bidi="ar-DZ"/>
            </w:rPr>
            <w:t xml:space="preserve">فارس طارق، (2018)، </w:t>
          </w:r>
          <w:r w:rsidRPr="008B33DB">
            <w:rPr>
              <w:rFonts w:ascii="Sakkal Majalla" w:hAnsi="Sakkal Majalla" w:cs="Sakkal Majalla"/>
              <w:b/>
              <w:bCs/>
              <w:noProof/>
              <w:rtl/>
              <w:lang w:bidi="ar-DZ"/>
            </w:rPr>
            <w:t>دور ومكانة المؤسسات الصغيرة والمتوسطة وسبل ترقية قدرتها التنافسية -دراسة حالة الجزائر-</w:t>
          </w:r>
          <w:r w:rsidRPr="008B33DB">
            <w:rPr>
              <w:rFonts w:ascii="Sakkal Majalla" w:hAnsi="Sakkal Majalla" w:cs="Sakkal Majalla"/>
              <w:noProof/>
              <w:rtl/>
              <w:lang w:bidi="ar-DZ"/>
            </w:rPr>
            <w:t>، أطروحة مقدمة لنيل شهادة الدكتوراه في العلوم الاقتصادية، جامعة فرحات عباس -سطيف-، الجزائر، ص 229.</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noProof/>
              <w:rtl/>
              <w:lang w:bidi="ar-DZ"/>
            </w:rPr>
            <w:t xml:space="preserve">مخيمر عبد العزيز ، عبد الحليم أحمد، (2010)، </w:t>
          </w:r>
          <w:r w:rsidRPr="008B33DB">
            <w:rPr>
              <w:rFonts w:ascii="Sakkal Majalla" w:hAnsi="Sakkal Majalla" w:cs="Sakkal Majalla"/>
              <w:b/>
              <w:bCs/>
              <w:noProof/>
              <w:rtl/>
              <w:lang w:bidi="ar-DZ"/>
            </w:rPr>
            <w:t>دور الصناعات الصغيرة والمتوسطة في معالجة مشكلة البطالة بين الشباب في الدول العربية</w:t>
          </w:r>
          <w:r w:rsidRPr="008B33DB">
            <w:rPr>
              <w:rFonts w:ascii="Sakkal Majalla" w:hAnsi="Sakkal Majalla" w:cs="Sakkal Majalla"/>
              <w:noProof/>
              <w:rtl/>
              <w:lang w:bidi="ar-DZ"/>
            </w:rPr>
            <w:t>، المنظمة العربية للتنمية الإدارية بحوث ودراسات -الشارقة-، الإصدار 03، الإمارات العربية المتحدة، ص 25.</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noProof/>
              <w:rtl/>
              <w:lang w:bidi="ar-DZ"/>
            </w:rPr>
            <w:t xml:space="preserve">مصطفى يوسف الكافي، (2014)، </w:t>
          </w:r>
          <w:r w:rsidRPr="008B33DB">
            <w:rPr>
              <w:rFonts w:ascii="Sakkal Majalla" w:hAnsi="Sakkal Majalla" w:cs="Sakkal Majalla"/>
              <w:b/>
              <w:bCs/>
              <w:noProof/>
              <w:rtl/>
              <w:lang w:bidi="ar-DZ"/>
            </w:rPr>
            <w:t>بيئة وتكنولوجية إدارة المشروعات الصغيرة والمتوسطة</w:t>
          </w:r>
          <w:r w:rsidRPr="008B33DB">
            <w:rPr>
              <w:rFonts w:ascii="Sakkal Majalla" w:hAnsi="Sakkal Majalla" w:cs="Sakkal Majalla"/>
              <w:noProof/>
              <w:rtl/>
              <w:lang w:bidi="ar-DZ"/>
            </w:rPr>
            <w:t>، الطبعة 01، مكتبة المجتمع العربي للنشر والتوزيع -عمان-، الأردن، ص 72.</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lang w:bidi="ar-DZ"/>
            </w:rPr>
          </w:pPr>
          <w:r w:rsidRPr="008B33DB">
            <w:rPr>
              <w:rFonts w:ascii="Sakkal Majalla" w:hAnsi="Sakkal Majalla" w:cs="Sakkal Majalla"/>
              <w:noProof/>
              <w:rtl/>
              <w:lang w:bidi="ar-DZ"/>
            </w:rPr>
            <w:t xml:space="preserve">نبيل جواد، (2007)، </w:t>
          </w:r>
          <w:r w:rsidRPr="008B33DB">
            <w:rPr>
              <w:rFonts w:ascii="Sakkal Majalla" w:hAnsi="Sakkal Majalla" w:cs="Sakkal Majalla"/>
              <w:b/>
              <w:bCs/>
              <w:noProof/>
              <w:rtl/>
              <w:lang w:bidi="ar-DZ"/>
            </w:rPr>
            <w:t>إدارة وتنمية المؤسسات الصغيرة والمتوسطة</w:t>
          </w:r>
          <w:r w:rsidRPr="008B33DB">
            <w:rPr>
              <w:rFonts w:ascii="Sakkal Majalla" w:hAnsi="Sakkal Majalla" w:cs="Sakkal Majalla"/>
              <w:noProof/>
              <w:rtl/>
              <w:lang w:bidi="ar-DZ"/>
            </w:rPr>
            <w:t>، الطبعة 01، مجد المؤسسة الجامعية للدراسات والنشر والتوزيع -بيروت-، لبنان، ص 28.</w:t>
          </w:r>
        </w:p>
        <w:p w:rsidR="00656832" w:rsidRPr="008B33DB" w:rsidRDefault="00656832" w:rsidP="00191D8A">
          <w:pPr>
            <w:pStyle w:val="Paragraphedeliste"/>
            <w:numPr>
              <w:ilvl w:val="0"/>
              <w:numId w:val="27"/>
            </w:numPr>
            <w:tabs>
              <w:tab w:val="right" w:pos="565"/>
            </w:tabs>
            <w:bidi/>
            <w:ind w:left="-2" w:firstLine="0"/>
            <w:contextualSpacing/>
            <w:jc w:val="lowKashida"/>
            <w:rPr>
              <w:rFonts w:ascii="Sakkal Majalla" w:hAnsi="Sakkal Majalla" w:cs="Sakkal Majalla"/>
              <w:noProof/>
              <w:rtl/>
              <w:lang w:bidi="ar-DZ"/>
            </w:rPr>
          </w:pPr>
          <w:r w:rsidRPr="008B33DB">
            <w:rPr>
              <w:rFonts w:ascii="Sakkal Majalla" w:hAnsi="Sakkal Majalla" w:cs="Sakkal Majalla"/>
              <w:noProof/>
              <w:rtl/>
              <w:lang w:bidi="ar-DZ"/>
            </w:rPr>
            <w:lastRenderedPageBreak/>
            <w:t xml:space="preserve">نصيرة سعيدي، محمد ميلود قاسيمي، (2018)، </w:t>
          </w:r>
          <w:r w:rsidRPr="008B33DB">
            <w:rPr>
              <w:rFonts w:ascii="Sakkal Majalla" w:hAnsi="Sakkal Majalla" w:cs="Sakkal Majalla"/>
              <w:b/>
              <w:bCs/>
              <w:noProof/>
              <w:rtl/>
              <w:lang w:bidi="ar-DZ"/>
            </w:rPr>
            <w:t xml:space="preserve">دور المؤسسـات الصغيـرة والمتوسطـة في </w:t>
          </w:r>
          <w:r w:rsidRPr="008B33DB">
            <w:rPr>
              <w:rFonts w:ascii="Sakkal Majalla" w:hAnsi="Sakkal Majalla" w:cs="Sakkal Majalla"/>
              <w:noProof/>
              <w:rtl/>
              <w:lang w:bidi="ar-DZ"/>
            </w:rPr>
            <w:t>تحقيـق</w:t>
          </w:r>
          <w:r w:rsidRPr="008B33DB">
            <w:rPr>
              <w:rFonts w:ascii="Sakkal Majalla" w:hAnsi="Sakkal Majalla" w:cs="Sakkal Majalla"/>
              <w:b/>
              <w:bCs/>
              <w:noProof/>
              <w:rtl/>
              <w:lang w:bidi="ar-DZ"/>
            </w:rPr>
            <w:t xml:space="preserve"> التنميـة الاقتصاديـة</w:t>
          </w:r>
          <w:r w:rsidRPr="008B33DB">
            <w:rPr>
              <w:rFonts w:ascii="Sakkal Majalla" w:hAnsi="Sakkal Majalla" w:cs="Sakkal Majalla"/>
              <w:noProof/>
              <w:rtl/>
              <w:lang w:bidi="ar-DZ"/>
            </w:rPr>
            <w:t>، مجلة اقتصاد المال والاعمال، 03 (01)، جامعة حمه لخضر -الوادي، الجزائر، ص 62.</w:t>
          </w:r>
        </w:p>
        <w:p w:rsidR="00656832" w:rsidRPr="008137B4" w:rsidRDefault="00656832" w:rsidP="00191D8A">
          <w:pPr>
            <w:pStyle w:val="Paragraphedeliste"/>
            <w:numPr>
              <w:ilvl w:val="0"/>
              <w:numId w:val="36"/>
            </w:numPr>
            <w:tabs>
              <w:tab w:val="right" w:pos="565"/>
            </w:tabs>
            <w:ind w:left="0" w:firstLine="0"/>
            <w:contextualSpacing/>
            <w:jc w:val="lowKashida"/>
            <w:rPr>
              <w:rFonts w:ascii="Sakkal Majalla" w:hAnsi="Sakkal Majalla" w:cs="Sakkal Majalla"/>
              <w:sz w:val="26"/>
              <w:szCs w:val="26"/>
            </w:rPr>
          </w:pPr>
          <w:r w:rsidRPr="00191D8A">
            <w:rPr>
              <w:rFonts w:ascii="Sakkal Majalla" w:hAnsi="Sakkal Majalla" w:cs="Sakkal Majalla"/>
              <w:noProof/>
              <w:sz w:val="30"/>
              <w:szCs w:val="30"/>
              <w:lang w:bidi="ar-DZ"/>
            </w:rPr>
            <w:t>Debayan</w:t>
          </w:r>
          <w:r w:rsidRPr="008137B4">
            <w:rPr>
              <w:rFonts w:ascii="Sakkal Majalla" w:hAnsi="Sakkal Majalla" w:cs="Sakkal Majalla"/>
              <w:noProof/>
              <w:sz w:val="26"/>
              <w:szCs w:val="26"/>
              <w:lang w:bidi="ar-DZ"/>
            </w:rPr>
            <w:t xml:space="preserve"> Pakrashi,</w:t>
          </w:r>
          <w:r w:rsidRPr="008137B4">
            <w:rPr>
              <w:rFonts w:ascii="Sakkal Majalla" w:hAnsi="Sakkal Majalla" w:cs="Sakkal Majalla"/>
              <w:noProof/>
              <w:sz w:val="26"/>
              <w:szCs w:val="26"/>
              <w:rtl/>
              <w:lang w:bidi="ar-DZ"/>
            </w:rPr>
            <w:t xml:space="preserve"> </w:t>
          </w:r>
          <w:r w:rsidRPr="008137B4">
            <w:rPr>
              <w:rFonts w:ascii="Sakkal Majalla" w:hAnsi="Sakkal Majalla" w:cs="Sakkal Majalla"/>
              <w:noProof/>
              <w:sz w:val="26"/>
              <w:szCs w:val="26"/>
              <w:lang w:bidi="ar-DZ"/>
            </w:rPr>
            <w:t xml:space="preserve">Paul Frijters, </w:t>
          </w:r>
          <w:r w:rsidRPr="008137B4">
            <w:rPr>
              <w:rFonts w:ascii="Sakkal Majalla" w:hAnsi="Sakkal Majalla" w:cs="Sakkal Majalla"/>
              <w:noProof/>
              <w:sz w:val="26"/>
              <w:szCs w:val="26"/>
              <w:rtl/>
              <w:lang w:bidi="ar-DZ"/>
            </w:rPr>
            <w:t>(2017)</w:t>
          </w:r>
          <w:r w:rsidRPr="008137B4">
            <w:rPr>
              <w:rFonts w:ascii="Sakkal Majalla" w:hAnsi="Sakkal Majalla" w:cs="Sakkal Majalla"/>
              <w:noProof/>
              <w:sz w:val="26"/>
              <w:szCs w:val="26"/>
              <w:lang w:bidi="ar-DZ"/>
            </w:rPr>
            <w:t>,</w:t>
          </w:r>
          <w:r w:rsidRPr="008137B4">
            <w:rPr>
              <w:rFonts w:ascii="Sakkal Majalla" w:hAnsi="Sakkal Majalla" w:cs="Sakkal Majalla"/>
              <w:noProof/>
              <w:sz w:val="26"/>
              <w:szCs w:val="26"/>
              <w:rtl/>
              <w:lang w:bidi="ar-DZ"/>
            </w:rPr>
            <w:t xml:space="preserve"> </w:t>
          </w:r>
          <w:r w:rsidRPr="008137B4">
            <w:rPr>
              <w:rFonts w:ascii="Sakkal Majalla" w:hAnsi="Sakkal Majalla" w:cs="Sakkal Majalla"/>
              <w:b/>
              <w:bCs/>
              <w:noProof/>
              <w:sz w:val="26"/>
              <w:szCs w:val="26"/>
              <w:lang w:bidi="ar-DZ"/>
            </w:rPr>
            <w:t>TAKEOFFS, LANDING AND ECONOMIC GROWTH</w:t>
          </w:r>
          <w:r w:rsidRPr="008137B4">
            <w:rPr>
              <w:rFonts w:ascii="Sakkal Majalla" w:hAnsi="Sakkal Majalla" w:cs="Sakkal Majalla"/>
              <w:noProof/>
              <w:sz w:val="26"/>
              <w:szCs w:val="26"/>
              <w:lang w:bidi="ar-DZ"/>
            </w:rPr>
            <w:t>,</w:t>
          </w:r>
          <w:r w:rsidRPr="008137B4">
            <w:rPr>
              <w:rFonts w:ascii="Sakkal Majalla" w:hAnsi="Sakkal Majalla" w:cs="Sakkal Majalla"/>
              <w:noProof/>
              <w:sz w:val="26"/>
              <w:szCs w:val="26"/>
              <w:rtl/>
              <w:lang w:bidi="ar-DZ"/>
            </w:rPr>
            <w:t xml:space="preserve"> </w:t>
          </w:r>
          <w:r w:rsidRPr="008137B4">
            <w:rPr>
              <w:rFonts w:ascii="Sakkal Majalla" w:hAnsi="Sakkal Majalla" w:cs="Sakkal Majalla"/>
              <w:noProof/>
              <w:sz w:val="26"/>
              <w:szCs w:val="26"/>
              <w:lang w:bidi="ar-DZ"/>
            </w:rPr>
            <w:t xml:space="preserve">Asian Development Bank Institute, N 641, </w:t>
          </w:r>
          <w:r w:rsidRPr="008137B4">
            <w:rPr>
              <w:rFonts w:ascii="Sakkal Majalla" w:hAnsi="Sakkal Majalla" w:cs="Sakkal Majalla"/>
              <w:sz w:val="26"/>
              <w:szCs w:val="26"/>
            </w:rPr>
            <w:t>Tokyo, Japan, p 03.</w:t>
          </w:r>
        </w:p>
        <w:p w:rsidR="00656832" w:rsidRPr="008137B4" w:rsidRDefault="00656832" w:rsidP="00191D8A">
          <w:pPr>
            <w:pStyle w:val="Paragraphedeliste"/>
            <w:numPr>
              <w:ilvl w:val="0"/>
              <w:numId w:val="36"/>
            </w:numPr>
            <w:tabs>
              <w:tab w:val="right" w:pos="565"/>
            </w:tabs>
            <w:ind w:left="0" w:firstLine="0"/>
            <w:contextualSpacing/>
            <w:jc w:val="lowKashida"/>
            <w:rPr>
              <w:rFonts w:ascii="Sakkal Majalla" w:hAnsi="Sakkal Majalla" w:cs="Sakkal Majalla"/>
              <w:sz w:val="26"/>
              <w:szCs w:val="26"/>
            </w:rPr>
          </w:pPr>
          <w:r w:rsidRPr="008137B4">
            <w:rPr>
              <w:rFonts w:ascii="Sakkal Majalla" w:hAnsi="Sakkal Majalla" w:cs="Sakkal Majalla"/>
              <w:noProof/>
              <w:sz w:val="26"/>
              <w:szCs w:val="26"/>
            </w:rPr>
            <w:t xml:space="preserve">Direction </w:t>
          </w:r>
          <w:r w:rsidRPr="00191D8A">
            <w:rPr>
              <w:rFonts w:ascii="Sakkal Majalla" w:hAnsi="Sakkal Majalla" w:cs="Sakkal Majalla"/>
              <w:noProof/>
              <w:sz w:val="30"/>
              <w:szCs w:val="30"/>
              <w:lang w:bidi="ar-DZ"/>
            </w:rPr>
            <w:t>Générale</w:t>
          </w:r>
          <w:r w:rsidRPr="008137B4">
            <w:rPr>
              <w:rFonts w:ascii="Sakkal Majalla" w:hAnsi="Sakkal Majalla" w:cs="Sakkal Majalla"/>
              <w:noProof/>
              <w:sz w:val="26"/>
              <w:szCs w:val="26"/>
            </w:rPr>
            <w:t xml:space="preserve"> de la Veille Stratégique, (2021), </w:t>
          </w:r>
          <w:r w:rsidRPr="008137B4">
            <w:rPr>
              <w:rFonts w:ascii="Sakkal Majalla" w:hAnsi="Sakkal Majalla" w:cs="Sakkal Majalla"/>
              <w:b/>
              <w:bCs/>
              <w:noProof/>
              <w:sz w:val="26"/>
              <w:szCs w:val="26"/>
            </w:rPr>
            <w:t>Bulletin d’information Statistique de l’entreprise (2010-2019)</w:t>
          </w:r>
          <w:r w:rsidRPr="008137B4">
            <w:rPr>
              <w:rFonts w:ascii="Sakkal Majalla" w:hAnsi="Sakkal Majalla" w:cs="Sakkal Majalla"/>
              <w:noProof/>
              <w:sz w:val="26"/>
              <w:szCs w:val="26"/>
            </w:rPr>
            <w:t>, Ministère de l’Industrie et des Mines -Alger-, algeria.</w:t>
          </w:r>
        </w:p>
        <w:p w:rsidR="00656832" w:rsidRPr="00C0507C" w:rsidRDefault="00656832" w:rsidP="00191D8A">
          <w:pPr>
            <w:pStyle w:val="Paragraphedeliste"/>
            <w:numPr>
              <w:ilvl w:val="0"/>
              <w:numId w:val="36"/>
            </w:numPr>
            <w:tabs>
              <w:tab w:val="right" w:pos="565"/>
            </w:tabs>
            <w:ind w:left="0" w:firstLine="0"/>
            <w:contextualSpacing/>
            <w:jc w:val="lowKashida"/>
            <w:rPr>
              <w:rFonts w:ascii="Traditional Arabic" w:hAnsi="Traditional Arabic"/>
            </w:rPr>
          </w:pPr>
          <w:r w:rsidRPr="008137B4">
            <w:rPr>
              <w:rFonts w:ascii="Sakkal Majalla" w:hAnsi="Sakkal Majalla" w:cs="Sakkal Majalla"/>
              <w:noProof/>
              <w:sz w:val="26"/>
              <w:szCs w:val="26"/>
            </w:rPr>
            <w:t xml:space="preserve">Tullao, James, (2013), </w:t>
          </w:r>
          <w:r w:rsidRPr="008137B4">
            <w:rPr>
              <w:rFonts w:ascii="Sakkal Majalla" w:hAnsi="Sakkal Majalla" w:cs="Sakkal Majalla"/>
              <w:b/>
              <w:bCs/>
              <w:noProof/>
              <w:sz w:val="26"/>
              <w:szCs w:val="26"/>
            </w:rPr>
            <w:t>The Philippine economic take-off: A myth an elusive reality or an anachronistic perspective?</w:t>
          </w:r>
          <w:r w:rsidRPr="008137B4">
            <w:rPr>
              <w:rFonts w:ascii="Sakkal Majalla" w:hAnsi="Sakkal Majalla" w:cs="Sakkal Majalla"/>
              <w:noProof/>
              <w:sz w:val="26"/>
              <w:szCs w:val="26"/>
            </w:rPr>
            <w:t>, Asia Pacific Business &amp;</w:t>
          </w:r>
          <w:r w:rsidRPr="008137B4">
            <w:rPr>
              <w:rFonts w:ascii="Sakkal Majalla" w:hAnsi="Sakkal Majalla" w:cs="Sakkal Majalla"/>
              <w:noProof/>
            </w:rPr>
            <w:t xml:space="preserve"> </w:t>
          </w:r>
          <w:r w:rsidRPr="008137B4">
            <w:rPr>
              <w:rFonts w:ascii="Sakkal Majalla" w:hAnsi="Sakkal Majalla" w:cs="Sakkal Majalla"/>
              <w:noProof/>
              <w:sz w:val="26"/>
              <w:szCs w:val="26"/>
            </w:rPr>
            <w:t>Economics Perspectives, 01 (02),</w:t>
          </w:r>
          <w:r w:rsidRPr="008137B4">
            <w:rPr>
              <w:rFonts w:ascii="Sakkal Majalla" w:hAnsi="Sakkal Majalla" w:cs="Sakkal Majalla"/>
              <w:color w:val="584D4D"/>
              <w:sz w:val="26"/>
              <w:szCs w:val="26"/>
              <w:shd w:val="clear" w:color="auto" w:fill="FFFFFF"/>
            </w:rPr>
            <w:t xml:space="preserve"> </w:t>
          </w:r>
          <w:r w:rsidRPr="008137B4">
            <w:rPr>
              <w:rFonts w:ascii="Sakkal Majalla" w:hAnsi="Sakkal Majalla" w:cs="Sakkal Majalla"/>
              <w:sz w:val="26"/>
              <w:szCs w:val="26"/>
              <w:shd w:val="clear" w:color="auto" w:fill="FFFFFF"/>
            </w:rPr>
            <w:t>Taiwan</w:t>
          </w:r>
          <w:r w:rsidRPr="008137B4">
            <w:rPr>
              <w:rFonts w:ascii="Sakkal Majalla" w:hAnsi="Sakkal Majalla" w:cs="Sakkal Majalla"/>
              <w:noProof/>
              <w:sz w:val="26"/>
              <w:szCs w:val="26"/>
              <w:lang w:bidi="ar-DZ"/>
            </w:rPr>
            <w:t>,</w:t>
          </w:r>
          <w:r w:rsidRPr="008137B4">
            <w:rPr>
              <w:rFonts w:ascii="Sakkal Majalla" w:hAnsi="Sakkal Majalla" w:cs="Sakkal Majalla"/>
              <w:noProof/>
              <w:lang w:bidi="ar-DZ"/>
            </w:rPr>
            <w:t xml:space="preserve"> </w:t>
          </w:r>
          <w:r w:rsidRPr="008137B4">
            <w:rPr>
              <w:rFonts w:ascii="Sakkal Majalla" w:hAnsi="Sakkal Majalla" w:cs="Sakkal Majalla"/>
              <w:noProof/>
              <w:sz w:val="26"/>
              <w:szCs w:val="26"/>
              <w:lang w:bidi="ar-DZ"/>
            </w:rPr>
            <w:t>p</w:t>
          </w:r>
          <w:r w:rsidRPr="00C0507C">
            <w:rPr>
              <w:rFonts w:ascii="Traditional Arabic" w:hAnsi="Traditional Arabic"/>
              <w:noProof/>
              <w:lang w:bidi="ar-DZ"/>
            </w:rPr>
            <w:t xml:space="preserve"> </w:t>
          </w:r>
          <w:r w:rsidR="00FD5BCF" w:rsidRPr="00C0507C">
            <w:rPr>
              <w:rFonts w:ascii="Traditional Arabic" w:hAnsi="Traditional Arabic"/>
            </w:rPr>
            <w:fldChar w:fldCharType="end"/>
          </w:r>
          <w:r w:rsidRPr="008137B4">
            <w:rPr>
              <w:rFonts w:ascii="Sakkal Majalla" w:hAnsi="Sakkal Majalla" w:cs="Sakkal Majalla"/>
              <w:sz w:val="26"/>
              <w:szCs w:val="26"/>
            </w:rPr>
            <w:t>39.</w:t>
          </w:r>
        </w:p>
      </w:sdtContent>
    </w:sdt>
    <w:p w:rsidR="007412AA" w:rsidRPr="002B363C" w:rsidRDefault="007412AA" w:rsidP="002B363C">
      <w:pPr>
        <w:rPr>
          <w:rFonts w:ascii="Sakkal Majalla" w:hAnsi="Sakkal Majalla" w:cs="Sakkal Majalla"/>
        </w:rPr>
      </w:pPr>
    </w:p>
    <w:sectPr w:rsidR="007412AA" w:rsidRPr="002B363C" w:rsidSect="005B5FFE">
      <w:headerReference w:type="even" r:id="rId8"/>
      <w:headerReference w:type="default" r:id="rId9"/>
      <w:footerReference w:type="even" r:id="rId10"/>
      <w:footerReference w:type="default" r:id="rId11"/>
      <w:headerReference w:type="first" r:id="rId12"/>
      <w:footerReference w:type="first" r:id="rId13"/>
      <w:endnotePr>
        <w:numFmt w:val="decimal"/>
      </w:endnotePr>
      <w:pgSz w:w="9639" w:h="13608" w:code="9"/>
      <w:pgMar w:top="152" w:right="851" w:bottom="851" w:left="851" w:header="142" w:footer="731"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2C" w:rsidRDefault="00995B2C">
      <w:r>
        <w:separator/>
      </w:r>
    </w:p>
  </w:endnote>
  <w:endnote w:type="continuationSeparator" w:id="1">
    <w:p w:rsidR="00995B2C" w:rsidRDefault="00995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ultan bold">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117380"/>
      <w:docPartObj>
        <w:docPartGallery w:val="Page Numbers (Bottom of Page)"/>
        <w:docPartUnique/>
      </w:docPartObj>
    </w:sdtPr>
    <w:sdtEndPr>
      <w:rPr>
        <w:highlight w:val="lightGray"/>
      </w:rPr>
    </w:sdtEndPr>
    <w:sdtContent>
      <w:p w:rsidR="007412AA" w:rsidRPr="0029773C" w:rsidRDefault="00FD5BCF" w:rsidP="0029773C">
        <w:pPr>
          <w:pStyle w:val="Pieddepage"/>
          <w:pBdr>
            <w:top w:val="single" w:sz="4" w:space="1" w:color="auto"/>
          </w:pBdr>
          <w:shd w:val="clear" w:color="auto" w:fill="D9D9D9" w:themeFill="background1" w:themeFillShade="D9"/>
          <w:jc w:val="left"/>
          <w:rPr>
            <w:lang w:val="en-US"/>
          </w:rPr>
        </w:pPr>
        <w:r w:rsidRPr="007D0756">
          <w:rPr>
            <w:b/>
            <w:bCs/>
            <w:sz w:val="24"/>
            <w:szCs w:val="24"/>
            <w:highlight w:val="lightGray"/>
          </w:rPr>
          <w:fldChar w:fldCharType="begin"/>
        </w:r>
        <w:r w:rsidR="007412AA" w:rsidRPr="0029773C">
          <w:rPr>
            <w:b/>
            <w:bCs/>
            <w:sz w:val="24"/>
            <w:szCs w:val="24"/>
            <w:highlight w:val="lightGray"/>
            <w:lang w:val="en-US"/>
          </w:rPr>
          <w:instrText>PAGE   \* MERGEFORMAT</w:instrText>
        </w:r>
        <w:r w:rsidRPr="007D0756">
          <w:rPr>
            <w:b/>
            <w:bCs/>
            <w:sz w:val="24"/>
            <w:szCs w:val="24"/>
            <w:highlight w:val="lightGray"/>
          </w:rPr>
          <w:fldChar w:fldCharType="separate"/>
        </w:r>
        <w:r w:rsidR="00A73AE7" w:rsidRPr="00A73AE7">
          <w:rPr>
            <w:b/>
            <w:bCs/>
            <w:noProof/>
            <w:sz w:val="24"/>
            <w:szCs w:val="24"/>
            <w:highlight w:val="lightGray"/>
            <w:lang w:val="en-US"/>
          </w:rPr>
          <w:t>8</w:t>
        </w:r>
        <w:r w:rsidRPr="007D0756">
          <w:rPr>
            <w:b/>
            <w:bCs/>
            <w:sz w:val="24"/>
            <w:szCs w:val="24"/>
            <w:highlight w:val="lightGray"/>
          </w:rPr>
          <w:fldChar w:fldCharType="end"/>
        </w:r>
        <w:r w:rsidR="007412AA" w:rsidRPr="0029773C">
          <w:rPr>
            <w:rFonts w:ascii="Bernard MT Condensed" w:hAnsi="Bernard MT Condensed"/>
            <w:lang w:val="en-US"/>
          </w:rPr>
          <w:t xml:space="preserve"> P-ISSN: xxxx-xxxx </w:t>
        </w:r>
        <w:r w:rsidR="007412AA">
          <w:rPr>
            <w:rFonts w:ascii="Bernard MT Condensed" w:hAnsi="Bernard MT Condensed" w:hint="cs"/>
            <w:rtl/>
            <w:lang w:bidi="ar-DZ"/>
          </w:rPr>
          <w:t>/</w:t>
        </w:r>
        <w:r w:rsidR="007412AA" w:rsidRPr="0029773C">
          <w:rPr>
            <w:rFonts w:ascii="Bernard MT Condensed" w:hAnsi="Bernard MT Condensed"/>
            <w:lang w:val="en-US" w:bidi="ar-DZ"/>
          </w:rPr>
          <w:t>12  May 202</w:t>
        </w:r>
        <w:r w:rsidR="007412AA">
          <w:rPr>
            <w:rFonts w:ascii="Bernard MT Condensed" w:hAnsi="Bernard MT Condensed"/>
            <w:lang w:val="en-US" w:bidi="ar-DZ"/>
          </w:rPr>
          <w:t>2</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76872"/>
      <w:docPartObj>
        <w:docPartGallery w:val="Page Numbers (Bottom of Page)"/>
        <w:docPartUnique/>
      </w:docPartObj>
    </w:sdtPr>
    <w:sdtEndPr>
      <w:rPr>
        <w:highlight w:val="lightGray"/>
      </w:rPr>
    </w:sdtEndPr>
    <w:sdtContent>
      <w:p w:rsidR="007412AA" w:rsidRPr="00EC2E3E" w:rsidRDefault="00FD5BCF" w:rsidP="0029773C">
        <w:pPr>
          <w:pStyle w:val="Pieddepage"/>
          <w:pBdr>
            <w:top w:val="single" w:sz="4" w:space="1" w:color="auto"/>
          </w:pBdr>
          <w:shd w:val="clear" w:color="auto" w:fill="D9D9D9" w:themeFill="background1" w:themeFillShade="D9"/>
          <w:jc w:val="left"/>
        </w:pPr>
        <w:r w:rsidRPr="007D0756">
          <w:rPr>
            <w:b/>
            <w:bCs/>
            <w:sz w:val="24"/>
            <w:szCs w:val="24"/>
            <w:highlight w:val="lightGray"/>
          </w:rPr>
          <w:fldChar w:fldCharType="begin"/>
        </w:r>
        <w:r w:rsidR="007412AA" w:rsidRPr="007D0756">
          <w:rPr>
            <w:b/>
            <w:bCs/>
            <w:sz w:val="24"/>
            <w:szCs w:val="24"/>
            <w:highlight w:val="lightGray"/>
          </w:rPr>
          <w:instrText>PAGE   \* MERGEFORMAT</w:instrText>
        </w:r>
        <w:r w:rsidRPr="007D0756">
          <w:rPr>
            <w:b/>
            <w:bCs/>
            <w:sz w:val="24"/>
            <w:szCs w:val="24"/>
            <w:highlight w:val="lightGray"/>
          </w:rPr>
          <w:fldChar w:fldCharType="separate"/>
        </w:r>
        <w:r w:rsidR="00A73AE7">
          <w:rPr>
            <w:b/>
            <w:bCs/>
            <w:noProof/>
            <w:sz w:val="24"/>
            <w:szCs w:val="24"/>
            <w:highlight w:val="lightGray"/>
          </w:rPr>
          <w:t>9</w:t>
        </w:r>
        <w:r w:rsidRPr="007D0756">
          <w:rPr>
            <w:b/>
            <w:bCs/>
            <w:sz w:val="24"/>
            <w:szCs w:val="24"/>
            <w:highlight w:val="lightGray"/>
          </w:rPr>
          <w:fldChar w:fldCharType="end"/>
        </w:r>
        <w:r w:rsidR="007412AA" w:rsidRPr="00532B74">
          <w:rPr>
            <w:rFonts w:ascii="Bernard MT Condensed" w:hAnsi="Bernard MT Condensed"/>
          </w:rPr>
          <w:t xml:space="preserve"> P-ISSN: </w:t>
        </w:r>
        <w:r w:rsidR="007412AA">
          <w:rPr>
            <w:rFonts w:ascii="Bernard MT Condensed" w:hAnsi="Bernard MT Condensed"/>
          </w:rPr>
          <w:t xml:space="preserve">xxxx-xxxx </w:t>
        </w:r>
        <w:r w:rsidR="007412AA">
          <w:rPr>
            <w:rFonts w:ascii="Bernard MT Condensed" w:hAnsi="Bernard MT Condensed" w:hint="cs"/>
            <w:rtl/>
            <w:lang w:bidi="ar-DZ"/>
          </w:rPr>
          <w:t>/</w:t>
        </w:r>
        <w:r w:rsidR="007412AA">
          <w:rPr>
            <w:rFonts w:ascii="Bernard MT Condensed" w:hAnsi="Bernard MT Condensed"/>
            <w:lang w:bidi="ar-DZ"/>
          </w:rPr>
          <w:t>12  May 2022</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348490"/>
      <w:docPartObj>
        <w:docPartGallery w:val="Page Numbers (Bottom of Page)"/>
        <w:docPartUnique/>
      </w:docPartObj>
    </w:sdtPr>
    <w:sdtEndPr>
      <w:rPr>
        <w:highlight w:val="lightGray"/>
      </w:rPr>
    </w:sdtEndPr>
    <w:sdtContent>
      <w:p w:rsidR="007412AA" w:rsidRPr="00EC2E3E" w:rsidRDefault="00FD5BCF" w:rsidP="0029773C">
        <w:pPr>
          <w:pStyle w:val="Pieddepage"/>
          <w:pBdr>
            <w:top w:val="single" w:sz="4" w:space="1" w:color="auto"/>
          </w:pBdr>
          <w:shd w:val="clear" w:color="auto" w:fill="D9D9D9" w:themeFill="background1" w:themeFillShade="D9"/>
          <w:jc w:val="left"/>
        </w:pPr>
        <w:r w:rsidRPr="007D0756">
          <w:rPr>
            <w:b/>
            <w:bCs/>
            <w:sz w:val="24"/>
            <w:szCs w:val="24"/>
            <w:highlight w:val="lightGray"/>
          </w:rPr>
          <w:fldChar w:fldCharType="begin"/>
        </w:r>
        <w:r w:rsidR="007412AA" w:rsidRPr="007D0756">
          <w:rPr>
            <w:b/>
            <w:bCs/>
            <w:sz w:val="24"/>
            <w:szCs w:val="24"/>
            <w:highlight w:val="lightGray"/>
          </w:rPr>
          <w:instrText>PAGE   \* MERGEFORMAT</w:instrText>
        </w:r>
        <w:r w:rsidRPr="007D0756">
          <w:rPr>
            <w:b/>
            <w:bCs/>
            <w:sz w:val="24"/>
            <w:szCs w:val="24"/>
            <w:highlight w:val="lightGray"/>
          </w:rPr>
          <w:fldChar w:fldCharType="separate"/>
        </w:r>
        <w:r w:rsidR="00A73AE7">
          <w:rPr>
            <w:b/>
            <w:bCs/>
            <w:noProof/>
            <w:sz w:val="24"/>
            <w:szCs w:val="24"/>
            <w:highlight w:val="lightGray"/>
          </w:rPr>
          <w:t>1</w:t>
        </w:r>
        <w:r w:rsidRPr="007D0756">
          <w:rPr>
            <w:b/>
            <w:bCs/>
            <w:sz w:val="24"/>
            <w:szCs w:val="24"/>
            <w:highlight w:val="lightGray"/>
          </w:rPr>
          <w:fldChar w:fldCharType="end"/>
        </w:r>
        <w:r w:rsidR="007412AA" w:rsidRPr="00532B74">
          <w:rPr>
            <w:rFonts w:ascii="Bernard MT Condensed" w:hAnsi="Bernard MT Condensed"/>
          </w:rPr>
          <w:t xml:space="preserve"> P-ISSN: </w:t>
        </w:r>
        <w:bookmarkStart w:id="0" w:name="_GoBack"/>
        <w:bookmarkEnd w:id="0"/>
        <w:r w:rsidR="007412AA">
          <w:rPr>
            <w:rFonts w:ascii="Bernard MT Condensed" w:hAnsi="Bernard MT Condensed"/>
          </w:rPr>
          <w:t xml:space="preserve">xxxx-xxxx </w:t>
        </w:r>
        <w:r w:rsidR="007412AA">
          <w:rPr>
            <w:rFonts w:ascii="Bernard MT Condensed" w:hAnsi="Bernard MT Condensed" w:hint="cs"/>
            <w:rtl/>
            <w:lang w:bidi="ar-DZ"/>
          </w:rPr>
          <w:t>/</w:t>
        </w:r>
        <w:r w:rsidR="007412AA">
          <w:rPr>
            <w:rFonts w:ascii="Bernard MT Condensed" w:hAnsi="Bernard MT Condensed"/>
            <w:lang w:bidi="ar-DZ"/>
          </w:rPr>
          <w:t xml:space="preserve"> 12  May 2022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2C" w:rsidRDefault="00995B2C">
      <w:r>
        <w:separator/>
      </w:r>
    </w:p>
  </w:footnote>
  <w:footnote w:type="continuationSeparator" w:id="1">
    <w:p w:rsidR="00995B2C" w:rsidRDefault="00995B2C">
      <w:r>
        <w:continuationSeparator/>
      </w:r>
    </w:p>
  </w:footnote>
  <w:footnote w:id="2">
    <w:p w:rsidR="007412AA" w:rsidRPr="00035853" w:rsidRDefault="007412AA" w:rsidP="00035853">
      <w:pPr>
        <w:bidi/>
        <w:jc w:val="lowKashida"/>
        <w:rPr>
          <w:rFonts w:asciiTheme="majorBidi" w:hAnsiTheme="majorBidi" w:cstheme="majorBidi"/>
          <w:sz w:val="24"/>
          <w:szCs w:val="24"/>
          <w:shd w:val="clear" w:color="auto" w:fill="FFFFFF"/>
        </w:rPr>
      </w:pPr>
      <w:r>
        <w:rPr>
          <w:rStyle w:val="Appelnotedebasdep"/>
        </w:rPr>
        <w:footnoteRef/>
      </w:r>
      <w:r w:rsidRPr="002B363C">
        <w:rPr>
          <w:rFonts w:ascii="Sakkal Majalla" w:hAnsi="Sakkal Majalla" w:cs="Sakkal Majalla"/>
          <w:b/>
          <w:bCs/>
          <w:sz w:val="24"/>
          <w:szCs w:val="24"/>
          <w:rtl/>
          <w:lang w:val="en-GB"/>
        </w:rPr>
        <w:t xml:space="preserve">المؤلف المرسل: </w:t>
      </w:r>
      <w:r>
        <w:rPr>
          <w:rFonts w:ascii="Sakkal Majalla" w:hAnsi="Sakkal Majalla" w:cs="Sakkal Majalla" w:hint="cs"/>
          <w:sz w:val="24"/>
          <w:szCs w:val="24"/>
          <w:rtl/>
          <w:lang w:val="en-GB"/>
        </w:rPr>
        <w:t>هيبة مزعاش</w:t>
      </w:r>
      <w:r w:rsidRPr="002B363C">
        <w:rPr>
          <w:rFonts w:ascii="Sakkal Majalla" w:hAnsi="Sakkal Majalla" w:cs="Sakkal Majalla"/>
          <w:b/>
          <w:bCs/>
          <w:sz w:val="24"/>
          <w:szCs w:val="24"/>
          <w:rtl/>
          <w:lang w:val="en-GB"/>
        </w:rPr>
        <w:t>، ال</w:t>
      </w:r>
      <w:r w:rsidRPr="002B363C">
        <w:rPr>
          <w:rFonts w:ascii="Sakkal Majalla" w:hAnsi="Sakkal Majalla" w:cs="Sakkal Majalla"/>
          <w:b/>
          <w:bCs/>
          <w:sz w:val="24"/>
          <w:szCs w:val="24"/>
          <w:rtl/>
          <w:lang w:val="en-GB" w:bidi="ar-DZ"/>
        </w:rPr>
        <w:t>إ</w:t>
      </w:r>
      <w:r w:rsidRPr="002B363C">
        <w:rPr>
          <w:rFonts w:ascii="Sakkal Majalla" w:hAnsi="Sakkal Majalla" w:cs="Sakkal Majalla"/>
          <w:b/>
          <w:bCs/>
          <w:sz w:val="24"/>
          <w:szCs w:val="24"/>
          <w:rtl/>
          <w:lang w:val="en-GB"/>
        </w:rPr>
        <w:t xml:space="preserve">يميل: </w:t>
      </w:r>
      <w:hyperlink r:id="rId1" w:history="1">
        <w:r w:rsidRPr="003E1FB7">
          <w:rPr>
            <w:rStyle w:val="Lienhypertexte"/>
            <w:rFonts w:ascii="Sakkal Majalla" w:hAnsi="Sakkal Majalla" w:cs="Sakkal Majalla"/>
            <w:sz w:val="24"/>
            <w:szCs w:val="24"/>
            <w:shd w:val="clear" w:color="auto" w:fill="FFFFFF"/>
          </w:rPr>
          <w:t>hiba.mezeaache@univ-msila.dz</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AA" w:rsidRPr="0083599B" w:rsidRDefault="007412AA" w:rsidP="007412AA">
    <w:pPr>
      <w:pStyle w:val="Pieddepage"/>
      <w:tabs>
        <w:tab w:val="clear" w:pos="4536"/>
        <w:tab w:val="clear" w:pos="9072"/>
        <w:tab w:val="center" w:pos="4153"/>
        <w:tab w:val="right" w:pos="8306"/>
        <w:tab w:val="right" w:pos="8917"/>
      </w:tabs>
      <w:bidi/>
      <w:ind w:right="-1418"/>
      <w:jc w:val="center"/>
      <w:rPr>
        <w:rFonts w:ascii="Traditional Arabic" w:hAnsi="Traditional Arabic" w:cs="Traditional Arabic"/>
        <w:b/>
        <w:bCs/>
        <w:sz w:val="10"/>
        <w:szCs w:val="10"/>
        <w:rtl/>
        <w:lang w:eastAsia="fr-FR" w:bidi="ar-DZ"/>
      </w:rPr>
    </w:pPr>
  </w:p>
  <w:p w:rsidR="007412AA" w:rsidRPr="002B363C" w:rsidRDefault="007412AA" w:rsidP="00F14428">
    <w:pPr>
      <w:pStyle w:val="Pieddepage"/>
      <w:pBdr>
        <w:bottom w:val="single" w:sz="4" w:space="1" w:color="auto"/>
      </w:pBdr>
      <w:shd w:val="clear" w:color="auto" w:fill="BFBFBF" w:themeFill="background1" w:themeFillShade="BF"/>
      <w:tabs>
        <w:tab w:val="clear" w:pos="4536"/>
        <w:tab w:val="clear" w:pos="9072"/>
        <w:tab w:val="center" w:pos="4153"/>
        <w:tab w:val="right" w:pos="8306"/>
        <w:tab w:val="right" w:pos="8917"/>
      </w:tabs>
      <w:bidi/>
      <w:jc w:val="center"/>
      <w:rPr>
        <w:rFonts w:ascii="Sakkal Majalla" w:hAnsi="Sakkal Majalla" w:cs="Sakkal Majalla"/>
        <w:b/>
        <w:bCs/>
        <w:sz w:val="26"/>
        <w:szCs w:val="26"/>
        <w:lang w:eastAsia="fr-FR"/>
      </w:rPr>
    </w:pPr>
    <w:r>
      <w:rPr>
        <w:rFonts w:ascii="Sakkal Majalla" w:hAnsi="Sakkal Majalla" w:cs="Sakkal Majalla" w:hint="cs"/>
        <w:b/>
        <w:bCs/>
        <w:sz w:val="26"/>
        <w:szCs w:val="26"/>
        <w:rtl/>
        <w:lang w:eastAsia="fr-FR"/>
      </w:rPr>
      <w:t>هيبة مزعاش</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AA" w:rsidRPr="0083599B" w:rsidRDefault="007412AA" w:rsidP="007412AA">
    <w:pPr>
      <w:pStyle w:val="Pieddepage"/>
      <w:tabs>
        <w:tab w:val="clear" w:pos="4536"/>
        <w:tab w:val="clear" w:pos="9072"/>
        <w:tab w:val="center" w:pos="4153"/>
        <w:tab w:val="right" w:pos="8306"/>
        <w:tab w:val="right" w:pos="8917"/>
      </w:tabs>
      <w:bidi/>
      <w:ind w:right="-1418"/>
      <w:jc w:val="center"/>
      <w:rPr>
        <w:rFonts w:ascii="Traditional Arabic" w:hAnsi="Traditional Arabic" w:cs="Traditional Arabic"/>
        <w:b/>
        <w:bCs/>
        <w:sz w:val="10"/>
        <w:szCs w:val="10"/>
        <w:rtl/>
        <w:lang w:eastAsia="fr-FR"/>
      </w:rPr>
    </w:pPr>
  </w:p>
  <w:p w:rsidR="007412AA" w:rsidRPr="00F14428" w:rsidRDefault="007412AA" w:rsidP="00EC2E3E">
    <w:pPr>
      <w:pStyle w:val="Pieddepage"/>
      <w:pBdr>
        <w:bottom w:val="single" w:sz="4" w:space="1" w:color="auto"/>
      </w:pBdr>
      <w:shd w:val="clear" w:color="auto" w:fill="BFBFBF" w:themeFill="background1" w:themeFillShade="BF"/>
      <w:tabs>
        <w:tab w:val="clear" w:pos="4536"/>
        <w:tab w:val="clear" w:pos="9072"/>
        <w:tab w:val="center" w:pos="4153"/>
        <w:tab w:val="right" w:pos="8306"/>
        <w:tab w:val="right" w:pos="8917"/>
      </w:tabs>
      <w:bidi/>
      <w:jc w:val="center"/>
      <w:rPr>
        <w:rFonts w:ascii="Sakkal Majalla" w:hAnsi="Sakkal Majalla" w:cs="Sakkal Majalla"/>
        <w:b/>
        <w:bCs/>
        <w:sz w:val="26"/>
        <w:szCs w:val="26"/>
        <w:rtl/>
        <w:lang w:eastAsia="fr-FR" w:bidi="ar-DZ"/>
      </w:rPr>
    </w:pPr>
    <w:r w:rsidRPr="00F14428">
      <w:rPr>
        <w:rFonts w:ascii="Sakkal Majalla" w:hAnsi="Sakkal Majalla" w:cs="Sakkal Majalla"/>
        <w:b/>
        <w:bCs/>
        <w:sz w:val="26"/>
        <w:szCs w:val="26"/>
        <w:rtl/>
      </w:rPr>
      <w:t>دور</w:t>
    </w:r>
    <w:r w:rsidRPr="00F14428">
      <w:rPr>
        <w:rFonts w:ascii="Sakkal Majalla" w:hAnsi="Sakkal Majalla" w:cs="Sakkal Majalla"/>
        <w:b/>
        <w:bCs/>
        <w:sz w:val="26"/>
        <w:szCs w:val="26"/>
        <w:rtl/>
        <w:lang w:bidi="ar-DZ"/>
      </w:rPr>
      <w:t xml:space="preserve"> المؤسسات الصغيرة والمتوسطة في تحقيق الإقلاع الاقتصادي في الجزائر للفترة 2010-2019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89" w:type="pct"/>
      <w:tblInd w:w="-878"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5246"/>
      <w:gridCol w:w="4210"/>
    </w:tblGrid>
    <w:tr w:rsidR="007412AA" w:rsidRPr="00F452C5" w:rsidTr="0029773C">
      <w:trPr>
        <w:trHeight w:val="921"/>
      </w:trPr>
      <w:tc>
        <w:tcPr>
          <w:tcW w:w="5246" w:type="dxa"/>
          <w:vAlign w:val="center"/>
        </w:tcPr>
        <w:p w:rsidR="007412AA" w:rsidRDefault="007412AA" w:rsidP="0029773C">
          <w:pPr>
            <w:bidi/>
            <w:jc w:val="both"/>
            <w:rPr>
              <w:rFonts w:ascii="Sakkal Majalla" w:hAnsi="Sakkal Majalla" w:cs="Sakkal Majalla"/>
              <w:b/>
              <w:bCs/>
              <w:sz w:val="24"/>
              <w:szCs w:val="24"/>
              <w:rtl/>
              <w:lang w:bidi="ar-DZ"/>
            </w:rPr>
          </w:pPr>
          <w:r>
            <w:rPr>
              <w:noProof/>
              <w:sz w:val="24"/>
              <w:szCs w:val="24"/>
              <w:lang w:eastAsia="fr-FR"/>
            </w:rPr>
            <w:drawing>
              <wp:anchor distT="0" distB="0" distL="114300" distR="114300" simplePos="0" relativeHeight="251660288" behindDoc="1" locked="0" layoutInCell="1" allowOverlap="1">
                <wp:simplePos x="0" y="0"/>
                <wp:positionH relativeFrom="column">
                  <wp:posOffset>251460</wp:posOffset>
                </wp:positionH>
                <wp:positionV relativeFrom="paragraph">
                  <wp:posOffset>-19685</wp:posOffset>
                </wp:positionV>
                <wp:extent cx="669925" cy="586740"/>
                <wp:effectExtent l="1905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69925" cy="586740"/>
                        </a:xfrm>
                        <a:prstGeom prst="rect">
                          <a:avLst/>
                        </a:prstGeom>
                        <a:noFill/>
                        <a:ln w="9525">
                          <a:noFill/>
                          <a:miter lim="800000"/>
                          <a:headEnd/>
                          <a:tailEnd/>
                        </a:ln>
                      </pic:spPr>
                    </pic:pic>
                  </a:graphicData>
                </a:graphic>
              </wp:anchor>
            </w:drawing>
          </w:r>
          <w:r w:rsidRPr="00486387">
            <w:rPr>
              <w:rFonts w:ascii="Sakkal Majalla" w:hAnsi="Sakkal Majalla" w:cs="Sakkal Majalla" w:hint="cs"/>
              <w:b/>
              <w:bCs/>
              <w:sz w:val="24"/>
              <w:szCs w:val="24"/>
              <w:rtl/>
            </w:rPr>
            <w:t>المـــــــــــــــــــــركز الجـــــــــــــــــــــــــــامعي أفـــــــــــــــل</w:t>
          </w:r>
          <w:r w:rsidRPr="00486387">
            <w:rPr>
              <w:rFonts w:ascii="Sakkal Majalla" w:hAnsi="Sakkal Majalla" w:cs="Sakkal Majalla" w:hint="cs"/>
              <w:b/>
              <w:bCs/>
              <w:sz w:val="24"/>
              <w:szCs w:val="24"/>
              <w:rtl/>
              <w:lang w:bidi="ar-DZ"/>
            </w:rPr>
            <w:t>ـــــــــــــــــــــــــــ</w:t>
          </w:r>
          <w:r w:rsidRPr="00486387">
            <w:rPr>
              <w:rFonts w:ascii="Sakkal Majalla" w:hAnsi="Sakkal Majalla" w:cs="Sakkal Majalla" w:hint="cs"/>
              <w:b/>
              <w:bCs/>
              <w:sz w:val="24"/>
              <w:szCs w:val="24"/>
              <w:rtl/>
            </w:rPr>
            <w:t xml:space="preserve">و </w:t>
          </w:r>
        </w:p>
        <w:p w:rsidR="007412AA" w:rsidRPr="002B363C" w:rsidRDefault="007412AA" w:rsidP="0029773C">
          <w:pPr>
            <w:bidi/>
            <w:jc w:val="both"/>
            <w:rPr>
              <w:rFonts w:ascii="Sakkal Majalla" w:hAnsi="Sakkal Majalla" w:cs="Sakkal Majalla"/>
              <w:b/>
              <w:bCs/>
              <w:sz w:val="24"/>
              <w:szCs w:val="24"/>
              <w:rtl/>
              <w:lang w:bidi="ar-DZ"/>
            </w:rPr>
          </w:pPr>
          <w:r w:rsidRPr="00486387">
            <w:rPr>
              <w:rFonts w:ascii="Sakkal Majalla" w:hAnsi="Sakkal Majalla" w:cs="Sakkal Majalla"/>
              <w:b/>
              <w:bCs/>
              <w:sz w:val="24"/>
              <w:szCs w:val="24"/>
              <w:rtl/>
            </w:rPr>
            <w:t>معهد العلوم الاقتصادية والتجارية</w:t>
          </w:r>
          <w:r>
            <w:rPr>
              <w:rFonts w:ascii="Sakkal Majalla" w:hAnsi="Sakkal Majalla" w:cs="Sakkal Majalla" w:hint="cs"/>
              <w:b/>
              <w:bCs/>
              <w:sz w:val="24"/>
              <w:szCs w:val="24"/>
              <w:rtl/>
            </w:rPr>
            <w:t xml:space="preserve"> </w:t>
          </w:r>
          <w:r w:rsidRPr="00486387">
            <w:rPr>
              <w:rFonts w:ascii="Sakkal Majalla" w:hAnsi="Sakkal Majalla" w:cs="Sakkal Majalla"/>
              <w:b/>
              <w:bCs/>
              <w:sz w:val="24"/>
              <w:szCs w:val="24"/>
              <w:rtl/>
            </w:rPr>
            <w:t xml:space="preserve"> وعلوم التسيي</w:t>
          </w:r>
          <w:r w:rsidRPr="00486387">
            <w:rPr>
              <w:rFonts w:ascii="Sakkal Majalla" w:hAnsi="Sakkal Majalla" w:cs="Sakkal Majalla" w:hint="cs"/>
              <w:b/>
              <w:bCs/>
              <w:sz w:val="24"/>
              <w:szCs w:val="24"/>
              <w:rtl/>
            </w:rPr>
            <w:t>ر</w:t>
          </w:r>
          <w:r>
            <w:rPr>
              <w:rFonts w:ascii="Sakkal Majalla" w:hAnsi="Sakkal Majalla" w:cs="Sakkal Majalla" w:hint="cs"/>
              <w:b/>
              <w:bCs/>
              <w:sz w:val="24"/>
              <w:szCs w:val="24"/>
              <w:rtl/>
            </w:rPr>
            <w:t xml:space="preserve">        </w:t>
          </w:r>
        </w:p>
      </w:tc>
      <w:tc>
        <w:tcPr>
          <w:tcW w:w="4210" w:type="dxa"/>
          <w:vAlign w:val="center"/>
        </w:tcPr>
        <w:p w:rsidR="007412AA" w:rsidRPr="00486387" w:rsidRDefault="007412AA" w:rsidP="0029773C">
          <w:pPr>
            <w:bidi/>
            <w:jc w:val="center"/>
            <w:rPr>
              <w:rFonts w:ascii="Sakkal Majalla" w:hAnsi="Sakkal Majalla" w:cs="Sakkal Majalla"/>
              <w:b/>
              <w:bCs/>
              <w:color w:val="632423"/>
              <w:sz w:val="24"/>
              <w:szCs w:val="24"/>
              <w:rtl/>
              <w:lang w:bidi="ar-DZ"/>
            </w:rPr>
          </w:pPr>
          <w:r>
            <w:rPr>
              <w:rFonts w:ascii="Sakkal Majalla" w:hAnsi="Sakkal Majalla" w:cs="Sakkal Majalla"/>
              <w:b/>
              <w:bCs/>
              <w:color w:val="632423"/>
              <w:sz w:val="24"/>
              <w:szCs w:val="24"/>
              <w:rtl/>
              <w:lang w:bidi="ar-DZ"/>
            </w:rPr>
            <w:t>الم</w:t>
          </w:r>
          <w:r>
            <w:rPr>
              <w:rFonts w:ascii="Sakkal Majalla" w:hAnsi="Sakkal Majalla" w:cs="Sakkal Majalla" w:hint="cs"/>
              <w:b/>
              <w:bCs/>
              <w:color w:val="632423"/>
              <w:sz w:val="24"/>
              <w:szCs w:val="24"/>
              <w:rtl/>
              <w:lang w:bidi="ar-DZ"/>
            </w:rPr>
            <w:t>لتقى</w:t>
          </w:r>
          <w:r>
            <w:rPr>
              <w:rFonts w:ascii="Sakkal Majalla" w:hAnsi="Sakkal Majalla" w:cs="Sakkal Majalla"/>
              <w:b/>
              <w:bCs/>
              <w:color w:val="632423"/>
              <w:sz w:val="24"/>
              <w:szCs w:val="24"/>
              <w:rtl/>
              <w:lang w:bidi="ar-DZ"/>
            </w:rPr>
            <w:t xml:space="preserve"> ال</w:t>
          </w:r>
          <w:r>
            <w:rPr>
              <w:rFonts w:ascii="Sakkal Majalla" w:hAnsi="Sakkal Majalla" w:cs="Sakkal Majalla" w:hint="cs"/>
              <w:b/>
              <w:bCs/>
              <w:color w:val="632423"/>
              <w:sz w:val="24"/>
              <w:szCs w:val="24"/>
              <w:rtl/>
              <w:lang w:bidi="ar-DZ"/>
            </w:rPr>
            <w:t>وطني</w:t>
          </w:r>
          <w:r w:rsidRPr="00486387">
            <w:rPr>
              <w:rFonts w:ascii="Sakkal Majalla" w:hAnsi="Sakkal Majalla" w:cs="Sakkal Majalla" w:hint="cs"/>
              <w:b/>
              <w:bCs/>
              <w:color w:val="632423"/>
              <w:sz w:val="24"/>
              <w:szCs w:val="24"/>
              <w:rtl/>
              <w:lang w:bidi="ar-DZ"/>
            </w:rPr>
            <w:t xml:space="preserve"> الأول الافتراضي</w:t>
          </w:r>
          <w:r w:rsidRPr="00486387">
            <w:rPr>
              <w:rFonts w:ascii="Sakkal Majalla" w:hAnsi="Sakkal Majalla" w:cs="Sakkal Majalla"/>
              <w:b/>
              <w:bCs/>
              <w:color w:val="632423"/>
              <w:sz w:val="24"/>
              <w:szCs w:val="24"/>
              <w:rtl/>
              <w:lang w:bidi="ar-DZ"/>
            </w:rPr>
            <w:t xml:space="preserve">: </w:t>
          </w:r>
          <w:r>
            <w:rPr>
              <w:rFonts w:ascii="Sakkal Majalla" w:hAnsi="Sakkal Majalla" w:cs="Sakkal Majalla" w:hint="cs"/>
              <w:b/>
              <w:bCs/>
              <w:color w:val="632423"/>
              <w:sz w:val="24"/>
              <w:szCs w:val="24"/>
              <w:rtl/>
              <w:lang w:bidi="ar-DZ"/>
            </w:rPr>
            <w:t>دور المؤسسات الناشئة في تحقيق التنمية المستدامة</w:t>
          </w:r>
          <w:r>
            <w:rPr>
              <w:rFonts w:ascii="Sakkal Majalla" w:hAnsi="Sakkal Majalla" w:cs="Sakkal Majalla"/>
              <w:b/>
              <w:bCs/>
              <w:color w:val="632423"/>
              <w:sz w:val="24"/>
              <w:szCs w:val="24"/>
              <w:lang w:bidi="ar-DZ"/>
            </w:rPr>
            <w:t xml:space="preserve"> </w:t>
          </w:r>
          <w:r>
            <w:rPr>
              <w:rFonts w:ascii="Sakkal Majalla" w:hAnsi="Sakkal Majalla" w:cs="Sakkal Majalla" w:hint="cs"/>
              <w:b/>
              <w:bCs/>
              <w:color w:val="632423"/>
              <w:sz w:val="24"/>
              <w:szCs w:val="24"/>
              <w:rtl/>
            </w:rPr>
            <w:t xml:space="preserve"> في الجزائر</w:t>
          </w:r>
          <w:r>
            <w:rPr>
              <w:rFonts w:ascii="Sakkal Majalla" w:hAnsi="Sakkal Majalla" w:cs="Sakkal Majalla"/>
              <w:b/>
              <w:bCs/>
              <w:color w:val="632423"/>
              <w:sz w:val="24"/>
              <w:szCs w:val="24"/>
              <w:rtl/>
              <w:lang w:bidi="ar-DZ"/>
            </w:rPr>
            <w:t xml:space="preserve"> (ال</w:t>
          </w:r>
          <w:r>
            <w:rPr>
              <w:rFonts w:ascii="Sakkal Majalla" w:hAnsi="Sakkal Majalla" w:cs="Sakkal Majalla" w:hint="cs"/>
              <w:b/>
              <w:bCs/>
              <w:color w:val="632423"/>
              <w:sz w:val="24"/>
              <w:szCs w:val="24"/>
              <w:rtl/>
              <w:lang w:bidi="ar-DZ"/>
            </w:rPr>
            <w:t>واقع و</w:t>
          </w:r>
          <w:r>
            <w:rPr>
              <w:rFonts w:ascii="Sakkal Majalla" w:hAnsi="Sakkal Majalla" w:cs="Sakkal Majalla"/>
              <w:b/>
              <w:bCs/>
              <w:color w:val="632423"/>
              <w:sz w:val="24"/>
              <w:szCs w:val="24"/>
              <w:rtl/>
              <w:lang w:bidi="ar-DZ"/>
            </w:rPr>
            <w:t xml:space="preserve"> </w:t>
          </w:r>
          <w:r>
            <w:rPr>
              <w:rFonts w:ascii="Sakkal Majalla" w:hAnsi="Sakkal Majalla" w:cs="Sakkal Majalla" w:hint="cs"/>
              <w:b/>
              <w:bCs/>
              <w:color w:val="632423"/>
              <w:sz w:val="24"/>
              <w:szCs w:val="24"/>
              <w:rtl/>
              <w:lang w:bidi="ar-DZ"/>
            </w:rPr>
            <w:t>الأفاق</w:t>
          </w:r>
          <w:r>
            <w:rPr>
              <w:rFonts w:ascii="Sakkal Majalla" w:hAnsi="Sakkal Majalla" w:cs="Sakkal Majalla"/>
              <w:b/>
              <w:bCs/>
              <w:color w:val="632423"/>
              <w:sz w:val="24"/>
              <w:szCs w:val="24"/>
              <w:rtl/>
              <w:lang w:bidi="ar-DZ"/>
            </w:rPr>
            <w:t>)</w:t>
          </w:r>
        </w:p>
      </w:tc>
    </w:tr>
  </w:tbl>
  <w:p w:rsidR="007412AA" w:rsidRPr="000C6A3F" w:rsidRDefault="007412AA">
    <w:pPr>
      <w:pStyle w:val="En-tt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38F"/>
    <w:multiLevelType w:val="multilevel"/>
    <w:tmpl w:val="09507F18"/>
    <w:lvl w:ilvl="0">
      <w:start w:val="6"/>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11F217FE"/>
    <w:multiLevelType w:val="multilevel"/>
    <w:tmpl w:val="3E36F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7D4402"/>
    <w:multiLevelType w:val="multilevel"/>
    <w:tmpl w:val="7DDE4E3A"/>
    <w:lvl w:ilvl="0">
      <w:start w:val="1"/>
      <w:numFmt w:val="decimal"/>
      <w:lvlText w:val="%1"/>
      <w:lvlJc w:val="left"/>
      <w:pPr>
        <w:ind w:left="480" w:hanging="480"/>
      </w:pPr>
      <w:rPr>
        <w:rFonts w:hint="default"/>
      </w:rPr>
    </w:lvl>
    <w:lvl w:ilvl="1">
      <w:start w:val="2"/>
      <w:numFmt w:val="decimal"/>
      <w:lvlText w:val="%1.%2"/>
      <w:lvlJc w:val="left"/>
      <w:pPr>
        <w:ind w:left="479" w:hanging="48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6">
    <w:nsid w:val="144C64A5"/>
    <w:multiLevelType w:val="hybridMultilevel"/>
    <w:tmpl w:val="A94E8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3C599D"/>
    <w:multiLevelType w:val="multilevel"/>
    <w:tmpl w:val="351280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37587B"/>
    <w:multiLevelType w:val="multilevel"/>
    <w:tmpl w:val="45680E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AF0E3D"/>
    <w:multiLevelType w:val="multilevel"/>
    <w:tmpl w:val="E11EFAA2"/>
    <w:lvl w:ilvl="0">
      <w:start w:val="4"/>
      <w:numFmt w:val="decimal"/>
      <w:lvlText w:val="%1"/>
      <w:lvlJc w:val="left"/>
      <w:pPr>
        <w:ind w:left="495" w:hanging="495"/>
      </w:pPr>
      <w:rPr>
        <w:rFonts w:hint="default"/>
      </w:rPr>
    </w:lvl>
    <w:lvl w:ilvl="1">
      <w:start w:val="1"/>
      <w:numFmt w:val="decimal"/>
      <w:lvlText w:val="%1-%2"/>
      <w:lvlJc w:val="left"/>
      <w:pPr>
        <w:ind w:left="1078" w:hanging="720"/>
      </w:pPr>
      <w:rPr>
        <w:rFonts w:hint="default"/>
      </w:rPr>
    </w:lvl>
    <w:lvl w:ilvl="2">
      <w:start w:val="1"/>
      <w:numFmt w:val="decimal"/>
      <w:lvlText w:val="%1-%2.%3"/>
      <w:lvlJc w:val="left"/>
      <w:pPr>
        <w:ind w:left="1796" w:hanging="1080"/>
      </w:pPr>
      <w:rPr>
        <w:rFonts w:hint="default"/>
      </w:rPr>
    </w:lvl>
    <w:lvl w:ilvl="3">
      <w:start w:val="1"/>
      <w:numFmt w:val="decimal"/>
      <w:lvlText w:val="%1-%2.%3.%4"/>
      <w:lvlJc w:val="left"/>
      <w:pPr>
        <w:ind w:left="2514" w:hanging="1440"/>
      </w:pPr>
      <w:rPr>
        <w:rFonts w:hint="default"/>
      </w:rPr>
    </w:lvl>
    <w:lvl w:ilvl="4">
      <w:start w:val="1"/>
      <w:numFmt w:val="decimal"/>
      <w:lvlText w:val="%1-%2.%3.%4.%5"/>
      <w:lvlJc w:val="left"/>
      <w:pPr>
        <w:ind w:left="3232" w:hanging="1800"/>
      </w:pPr>
      <w:rPr>
        <w:rFonts w:hint="default"/>
      </w:rPr>
    </w:lvl>
    <w:lvl w:ilvl="5">
      <w:start w:val="1"/>
      <w:numFmt w:val="decimal"/>
      <w:lvlText w:val="%1-%2.%3.%4.%5.%6"/>
      <w:lvlJc w:val="left"/>
      <w:pPr>
        <w:ind w:left="3950" w:hanging="2160"/>
      </w:pPr>
      <w:rPr>
        <w:rFonts w:hint="default"/>
      </w:rPr>
    </w:lvl>
    <w:lvl w:ilvl="6">
      <w:start w:val="1"/>
      <w:numFmt w:val="decimal"/>
      <w:lvlText w:val="%1-%2.%3.%4.%5.%6.%7"/>
      <w:lvlJc w:val="left"/>
      <w:pPr>
        <w:ind w:left="4308" w:hanging="2160"/>
      </w:pPr>
      <w:rPr>
        <w:rFonts w:hint="default"/>
      </w:rPr>
    </w:lvl>
    <w:lvl w:ilvl="7">
      <w:start w:val="1"/>
      <w:numFmt w:val="decimal"/>
      <w:lvlText w:val="%1-%2.%3.%4.%5.%6.%7.%8"/>
      <w:lvlJc w:val="left"/>
      <w:pPr>
        <w:ind w:left="5026" w:hanging="2520"/>
      </w:pPr>
      <w:rPr>
        <w:rFonts w:hint="default"/>
      </w:rPr>
    </w:lvl>
    <w:lvl w:ilvl="8">
      <w:start w:val="1"/>
      <w:numFmt w:val="decimal"/>
      <w:lvlText w:val="%1-%2.%3.%4.%5.%6.%7.%8.%9"/>
      <w:lvlJc w:val="left"/>
      <w:pPr>
        <w:ind w:left="5744" w:hanging="2880"/>
      </w:pPr>
      <w:rPr>
        <w:rFonts w:hint="default"/>
      </w:rPr>
    </w:lvl>
  </w:abstractNum>
  <w:abstractNum w:abstractNumId="10">
    <w:nsid w:val="24283BF3"/>
    <w:multiLevelType w:val="hybridMultilevel"/>
    <w:tmpl w:val="17CA17BA"/>
    <w:lvl w:ilvl="0" w:tplc="FDB25228">
      <w:start w:val="1"/>
      <w:numFmt w:val="arabicAlpha"/>
      <w:lvlText w:val="%1-"/>
      <w:lvlJc w:val="left"/>
      <w:pPr>
        <w:ind w:left="718" w:hanging="720"/>
      </w:pPr>
      <w:rPr>
        <w:rFonts w:hint="default"/>
      </w:rPr>
    </w:lvl>
    <w:lvl w:ilvl="1" w:tplc="040C0019" w:tentative="1">
      <w:start w:val="1"/>
      <w:numFmt w:val="lowerLetter"/>
      <w:lvlText w:val="%2."/>
      <w:lvlJc w:val="left"/>
      <w:pPr>
        <w:ind w:left="1078" w:hanging="360"/>
      </w:pPr>
    </w:lvl>
    <w:lvl w:ilvl="2" w:tplc="040C001B">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1">
    <w:nsid w:val="27D4181B"/>
    <w:multiLevelType w:val="multilevel"/>
    <w:tmpl w:val="E7A681B0"/>
    <w:lvl w:ilvl="0">
      <w:start w:val="1"/>
      <w:numFmt w:val="decimal"/>
      <w:lvlText w:val="%1"/>
      <w:lvlJc w:val="left"/>
      <w:pPr>
        <w:ind w:left="360" w:hanging="360"/>
      </w:pPr>
      <w:rPr>
        <w:rFonts w:hint="default"/>
      </w:rPr>
    </w:lvl>
    <w:lvl w:ilvl="1">
      <w:start w:val="2"/>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2">
    <w:nsid w:val="28446C2C"/>
    <w:multiLevelType w:val="hybridMultilevel"/>
    <w:tmpl w:val="214A6738"/>
    <w:lvl w:ilvl="0" w:tplc="57861CC8">
      <w:start w:val="2"/>
      <w:numFmt w:val="bullet"/>
      <w:lvlText w:val="-"/>
      <w:lvlJc w:val="left"/>
      <w:pPr>
        <w:ind w:left="718" w:hanging="360"/>
      </w:pPr>
      <w:rPr>
        <w:rFonts w:ascii="Traditional Arabic" w:eastAsia="Times New Roman" w:hAnsi="Traditional Arabic" w:cs="Traditional Arabic" w:hint="default"/>
        <w:b/>
        <w:bCs w:val="0"/>
        <w:color w:val="000000"/>
        <w:lang w:bidi="ar-DZ"/>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3">
    <w:nsid w:val="2C3B0066"/>
    <w:multiLevelType w:val="hybridMultilevel"/>
    <w:tmpl w:val="B7389230"/>
    <w:lvl w:ilvl="0" w:tplc="85C2F79C">
      <w:start w:val="1"/>
      <w:numFmt w:val="arabicAlpha"/>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4">
    <w:nsid w:val="2EB62CE0"/>
    <w:multiLevelType w:val="multilevel"/>
    <w:tmpl w:val="AFDE8064"/>
    <w:lvl w:ilvl="0">
      <w:start w:val="2"/>
      <w:numFmt w:val="decimal"/>
      <w:lvlText w:val="%1"/>
      <w:lvlJc w:val="left"/>
      <w:pPr>
        <w:ind w:left="480" w:hanging="480"/>
      </w:pPr>
      <w:rPr>
        <w:rFonts w:hint="default"/>
      </w:rPr>
    </w:lvl>
    <w:lvl w:ilvl="1">
      <w:start w:val="1"/>
      <w:numFmt w:val="decimal"/>
      <w:lvlText w:val="%1.%2"/>
      <w:lvlJc w:val="left"/>
      <w:pPr>
        <w:ind w:left="479" w:hanging="480"/>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5">
    <w:nsid w:val="32232AD0"/>
    <w:multiLevelType w:val="multilevel"/>
    <w:tmpl w:val="71149190"/>
    <w:lvl w:ilvl="0">
      <w:start w:val="2"/>
      <w:numFmt w:val="decimal"/>
      <w:lvlText w:val="%1"/>
      <w:lvlJc w:val="left"/>
      <w:pPr>
        <w:ind w:left="480" w:hanging="480"/>
      </w:pPr>
      <w:rPr>
        <w:rFonts w:hint="default"/>
      </w:rPr>
    </w:lvl>
    <w:lvl w:ilvl="1">
      <w:start w:val="2"/>
      <w:numFmt w:val="decimal"/>
      <w:lvlText w:val="%1.%2"/>
      <w:lvlJc w:val="left"/>
      <w:pPr>
        <w:ind w:left="479" w:hanging="48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6">
    <w:nsid w:val="338525F8"/>
    <w:multiLevelType w:val="hybridMultilevel"/>
    <w:tmpl w:val="F4CCDE8C"/>
    <w:lvl w:ilvl="0" w:tplc="219829BC">
      <w:numFmt w:val="bullet"/>
      <w:lvlText w:val="−"/>
      <w:lvlJc w:val="left"/>
      <w:pPr>
        <w:ind w:left="718" w:hanging="360"/>
      </w:pPr>
      <w:rPr>
        <w:rFonts w:ascii="Sakkal Majalla" w:eastAsia="Times New Roman" w:hAnsi="Sakkal Majalla" w:hint="default"/>
        <w:b w:val="0"/>
        <w:color w:val="auto"/>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7">
    <w:nsid w:val="33F15B8B"/>
    <w:multiLevelType w:val="hybridMultilevel"/>
    <w:tmpl w:val="49C46948"/>
    <w:lvl w:ilvl="0" w:tplc="4F16546C">
      <w:start w:val="2"/>
      <w:numFmt w:val="bullet"/>
      <w:lvlText w:val="-"/>
      <w:lvlJc w:val="left"/>
      <w:pPr>
        <w:ind w:left="718" w:hanging="360"/>
      </w:pPr>
      <w:rPr>
        <w:rFonts w:ascii="Traditional Arabic" w:eastAsia="Times New Roman" w:hAnsi="Traditional Arabic" w:cs="Traditional Arabic" w:hint="default"/>
        <w:b/>
        <w:color w:val="000000"/>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nsid w:val="38AC62D8"/>
    <w:multiLevelType w:val="hybridMultilevel"/>
    <w:tmpl w:val="98DEEE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C17A20"/>
    <w:multiLevelType w:val="hybridMultilevel"/>
    <w:tmpl w:val="9796C136"/>
    <w:lvl w:ilvl="0" w:tplc="BB0C5EC6">
      <w:start w:val="2"/>
      <w:numFmt w:val="bullet"/>
      <w:lvlText w:val="-"/>
      <w:lvlJc w:val="left"/>
      <w:pPr>
        <w:ind w:left="720" w:hanging="360"/>
      </w:pPr>
      <w:rPr>
        <w:rFonts w:ascii="Traditional Arabic" w:eastAsia="Times New Roman" w:hAnsi="Traditional Arabic" w:cs="Traditional Arabic" w:hint="default"/>
        <w:b w:val="0"/>
        <w:bCs w:val="0"/>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947902"/>
    <w:multiLevelType w:val="multilevel"/>
    <w:tmpl w:val="364EB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FD01D5"/>
    <w:multiLevelType w:val="hybridMultilevel"/>
    <w:tmpl w:val="92765832"/>
    <w:lvl w:ilvl="0" w:tplc="4F16546C">
      <w:start w:val="2"/>
      <w:numFmt w:val="bullet"/>
      <w:lvlText w:val="-"/>
      <w:lvlJc w:val="left"/>
      <w:pPr>
        <w:ind w:left="358" w:hanging="360"/>
      </w:pPr>
      <w:rPr>
        <w:rFonts w:ascii="Traditional Arabic" w:eastAsia="Times New Roman" w:hAnsi="Traditional Arabic" w:cs="Traditional Arabic" w:hint="default"/>
        <w:b/>
        <w:color w:val="000000"/>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2">
    <w:nsid w:val="44443696"/>
    <w:multiLevelType w:val="multilevel"/>
    <w:tmpl w:val="9E22072C"/>
    <w:lvl w:ilvl="0">
      <w:start w:val="2"/>
      <w:numFmt w:val="decimal"/>
      <w:lvlText w:val="%1"/>
      <w:lvlJc w:val="left"/>
      <w:pPr>
        <w:ind w:left="495" w:hanging="49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1076" w:hanging="1080"/>
      </w:pPr>
      <w:rPr>
        <w:rFonts w:hint="default"/>
      </w:rPr>
    </w:lvl>
    <w:lvl w:ilvl="3">
      <w:start w:val="1"/>
      <w:numFmt w:val="decimal"/>
      <w:lvlText w:val="%1-%2.%3.%4"/>
      <w:lvlJc w:val="left"/>
      <w:pPr>
        <w:ind w:left="1434" w:hanging="1440"/>
      </w:pPr>
      <w:rPr>
        <w:rFonts w:hint="default"/>
      </w:rPr>
    </w:lvl>
    <w:lvl w:ilvl="4">
      <w:start w:val="1"/>
      <w:numFmt w:val="decimal"/>
      <w:lvlText w:val="%1-%2.%3.%4.%5"/>
      <w:lvlJc w:val="left"/>
      <w:pPr>
        <w:ind w:left="1792" w:hanging="1800"/>
      </w:pPr>
      <w:rPr>
        <w:rFonts w:hint="default"/>
      </w:rPr>
    </w:lvl>
    <w:lvl w:ilvl="5">
      <w:start w:val="1"/>
      <w:numFmt w:val="decimal"/>
      <w:lvlText w:val="%1-%2.%3.%4.%5.%6"/>
      <w:lvlJc w:val="left"/>
      <w:pPr>
        <w:ind w:left="2150" w:hanging="2160"/>
      </w:pPr>
      <w:rPr>
        <w:rFonts w:hint="default"/>
      </w:rPr>
    </w:lvl>
    <w:lvl w:ilvl="6">
      <w:start w:val="1"/>
      <w:numFmt w:val="decimal"/>
      <w:lvlText w:val="%1-%2.%3.%4.%5.%6.%7"/>
      <w:lvlJc w:val="left"/>
      <w:pPr>
        <w:ind w:left="2148" w:hanging="2160"/>
      </w:pPr>
      <w:rPr>
        <w:rFonts w:hint="default"/>
      </w:rPr>
    </w:lvl>
    <w:lvl w:ilvl="7">
      <w:start w:val="1"/>
      <w:numFmt w:val="decimal"/>
      <w:lvlText w:val="%1-%2.%3.%4.%5.%6.%7.%8"/>
      <w:lvlJc w:val="left"/>
      <w:pPr>
        <w:ind w:left="2506" w:hanging="2520"/>
      </w:pPr>
      <w:rPr>
        <w:rFonts w:hint="default"/>
      </w:rPr>
    </w:lvl>
    <w:lvl w:ilvl="8">
      <w:start w:val="1"/>
      <w:numFmt w:val="decimal"/>
      <w:lvlText w:val="%1-%2.%3.%4.%5.%6.%7.%8.%9"/>
      <w:lvlJc w:val="left"/>
      <w:pPr>
        <w:ind w:left="2864" w:hanging="2880"/>
      </w:pPr>
      <w:rPr>
        <w:rFonts w:hint="default"/>
      </w:rPr>
    </w:lvl>
  </w:abstractNum>
  <w:abstractNum w:abstractNumId="23">
    <w:nsid w:val="44D8459F"/>
    <w:multiLevelType w:val="multilevel"/>
    <w:tmpl w:val="54FEEB14"/>
    <w:lvl w:ilvl="0">
      <w:start w:val="5"/>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4">
    <w:nsid w:val="48D84623"/>
    <w:multiLevelType w:val="hybridMultilevel"/>
    <w:tmpl w:val="1E922104"/>
    <w:lvl w:ilvl="0" w:tplc="4F16546C">
      <w:start w:val="2"/>
      <w:numFmt w:val="bullet"/>
      <w:lvlText w:val="-"/>
      <w:lvlJc w:val="left"/>
      <w:pPr>
        <w:ind w:left="720" w:hanging="360"/>
      </w:pPr>
      <w:rPr>
        <w:rFonts w:ascii="Traditional Arabic" w:eastAsia="Times New Roman" w:hAnsi="Traditional Arabic" w:cs="Traditional Arabic"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FB0D55"/>
    <w:multiLevelType w:val="hybridMultilevel"/>
    <w:tmpl w:val="98D83C1E"/>
    <w:lvl w:ilvl="0" w:tplc="C55CD688">
      <w:start w:val="1"/>
      <w:numFmt w:val="decimal"/>
      <w:lvlText w:val="%1-"/>
      <w:lvlJc w:val="left"/>
      <w:pPr>
        <w:ind w:left="1078" w:hanging="72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6">
    <w:nsid w:val="49894791"/>
    <w:multiLevelType w:val="multilevel"/>
    <w:tmpl w:val="B33A3C00"/>
    <w:lvl w:ilvl="0">
      <w:start w:val="1"/>
      <w:numFmt w:val="decimal"/>
      <w:lvlText w:val="%1"/>
      <w:lvlJc w:val="left"/>
      <w:pPr>
        <w:ind w:left="495" w:hanging="495"/>
      </w:pPr>
      <w:rPr>
        <w:rFonts w:hint="default"/>
        <w:b/>
      </w:rPr>
    </w:lvl>
    <w:lvl w:ilvl="1">
      <w:start w:val="1"/>
      <w:numFmt w:val="decimal"/>
      <w:lvlText w:val="%1-%2"/>
      <w:lvlJc w:val="left"/>
      <w:pPr>
        <w:ind w:left="1078" w:hanging="720"/>
      </w:pPr>
      <w:rPr>
        <w:rFonts w:hint="default"/>
        <w:b/>
      </w:rPr>
    </w:lvl>
    <w:lvl w:ilvl="2">
      <w:start w:val="1"/>
      <w:numFmt w:val="decimal"/>
      <w:lvlText w:val="%1-%2.%3"/>
      <w:lvlJc w:val="left"/>
      <w:pPr>
        <w:ind w:left="1796" w:hanging="1080"/>
      </w:pPr>
      <w:rPr>
        <w:rFonts w:hint="default"/>
        <w:b/>
      </w:rPr>
    </w:lvl>
    <w:lvl w:ilvl="3">
      <w:start w:val="1"/>
      <w:numFmt w:val="decimal"/>
      <w:lvlText w:val="%1-%2.%3.%4"/>
      <w:lvlJc w:val="left"/>
      <w:pPr>
        <w:ind w:left="2514" w:hanging="1440"/>
      </w:pPr>
      <w:rPr>
        <w:rFonts w:hint="default"/>
        <w:b/>
      </w:rPr>
    </w:lvl>
    <w:lvl w:ilvl="4">
      <w:start w:val="1"/>
      <w:numFmt w:val="decimal"/>
      <w:lvlText w:val="%1-%2.%3.%4.%5"/>
      <w:lvlJc w:val="left"/>
      <w:pPr>
        <w:ind w:left="3232" w:hanging="1800"/>
      </w:pPr>
      <w:rPr>
        <w:rFonts w:hint="default"/>
        <w:b/>
      </w:rPr>
    </w:lvl>
    <w:lvl w:ilvl="5">
      <w:start w:val="1"/>
      <w:numFmt w:val="decimal"/>
      <w:lvlText w:val="%1-%2.%3.%4.%5.%6"/>
      <w:lvlJc w:val="left"/>
      <w:pPr>
        <w:ind w:left="3590" w:hanging="1800"/>
      </w:pPr>
      <w:rPr>
        <w:rFonts w:hint="default"/>
        <w:b/>
      </w:rPr>
    </w:lvl>
    <w:lvl w:ilvl="6">
      <w:start w:val="1"/>
      <w:numFmt w:val="decimal"/>
      <w:lvlText w:val="%1-%2.%3.%4.%5.%6.%7"/>
      <w:lvlJc w:val="left"/>
      <w:pPr>
        <w:ind w:left="4308" w:hanging="2160"/>
      </w:pPr>
      <w:rPr>
        <w:rFonts w:hint="default"/>
        <w:b/>
      </w:rPr>
    </w:lvl>
    <w:lvl w:ilvl="7">
      <w:start w:val="1"/>
      <w:numFmt w:val="decimal"/>
      <w:lvlText w:val="%1-%2.%3.%4.%5.%6.%7.%8"/>
      <w:lvlJc w:val="left"/>
      <w:pPr>
        <w:ind w:left="5026" w:hanging="2520"/>
      </w:pPr>
      <w:rPr>
        <w:rFonts w:hint="default"/>
        <w:b/>
      </w:rPr>
    </w:lvl>
    <w:lvl w:ilvl="8">
      <w:start w:val="1"/>
      <w:numFmt w:val="decimal"/>
      <w:lvlText w:val="%1-%2.%3.%4.%5.%6.%7.%8.%9"/>
      <w:lvlJc w:val="left"/>
      <w:pPr>
        <w:ind w:left="5744" w:hanging="2880"/>
      </w:pPr>
      <w:rPr>
        <w:rFonts w:hint="default"/>
        <w:b/>
      </w:rPr>
    </w:lvl>
  </w:abstractNum>
  <w:abstractNum w:abstractNumId="27">
    <w:nsid w:val="4DE33981"/>
    <w:multiLevelType w:val="multilevel"/>
    <w:tmpl w:val="9E7A3536"/>
    <w:lvl w:ilvl="0">
      <w:start w:val="2"/>
      <w:numFmt w:val="decimal"/>
      <w:lvlText w:val="%1"/>
      <w:lvlJc w:val="left"/>
      <w:pPr>
        <w:ind w:left="480" w:hanging="480"/>
      </w:pPr>
      <w:rPr>
        <w:rFonts w:hint="default"/>
      </w:rPr>
    </w:lvl>
    <w:lvl w:ilvl="1">
      <w:start w:val="2"/>
      <w:numFmt w:val="decimal"/>
      <w:lvlText w:val="%1.%2"/>
      <w:lvlJc w:val="left"/>
      <w:pPr>
        <w:ind w:left="479" w:hanging="480"/>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8">
    <w:nsid w:val="52A71FE7"/>
    <w:multiLevelType w:val="hybridMultilevel"/>
    <w:tmpl w:val="F35CAD5C"/>
    <w:lvl w:ilvl="0" w:tplc="467EABD8">
      <w:start w:val="1"/>
      <w:numFmt w:val="arabicAlpha"/>
      <w:lvlText w:val="%1-"/>
      <w:lvlJc w:val="left"/>
      <w:pPr>
        <w:ind w:left="1078" w:hanging="720"/>
      </w:pPr>
      <w:rPr>
        <w:rFonts w:hint="default"/>
        <w:b/>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9">
    <w:nsid w:val="59DF0C63"/>
    <w:multiLevelType w:val="hybridMultilevel"/>
    <w:tmpl w:val="F00A367E"/>
    <w:lvl w:ilvl="0" w:tplc="4F16546C">
      <w:start w:val="2"/>
      <w:numFmt w:val="bullet"/>
      <w:lvlText w:val="-"/>
      <w:lvlJc w:val="left"/>
      <w:pPr>
        <w:ind w:left="718" w:hanging="360"/>
      </w:pPr>
      <w:rPr>
        <w:rFonts w:ascii="Traditional Arabic" w:eastAsia="Times New Roman" w:hAnsi="Traditional Arabic" w:cs="Traditional Arabic" w:hint="default"/>
        <w:b/>
        <w:color w:val="000000"/>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0">
    <w:nsid w:val="5D750F16"/>
    <w:multiLevelType w:val="multilevel"/>
    <w:tmpl w:val="DC6CB3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3D12E7"/>
    <w:multiLevelType w:val="multilevel"/>
    <w:tmpl w:val="318E8136"/>
    <w:lvl w:ilvl="0">
      <w:start w:val="1"/>
      <w:numFmt w:val="decimal"/>
      <w:lvlText w:val="%1."/>
      <w:lvlJc w:val="left"/>
      <w:pPr>
        <w:ind w:left="719" w:hanging="360"/>
      </w:pPr>
    </w:lvl>
    <w:lvl w:ilvl="1">
      <w:start w:val="1"/>
      <w:numFmt w:val="decimal"/>
      <w:isLgl/>
      <w:lvlText w:val="%1.%2"/>
      <w:lvlJc w:val="left"/>
      <w:pPr>
        <w:ind w:left="719" w:hanging="360"/>
      </w:pPr>
      <w:rPr>
        <w:rFonts w:hint="default"/>
      </w:rPr>
    </w:lvl>
    <w:lvl w:ilvl="2">
      <w:start w:val="1"/>
      <w:numFmt w:val="decimal"/>
      <w:isLgl/>
      <w:lvlText w:val="%1.%2.%3"/>
      <w:lvlJc w:val="left"/>
      <w:pPr>
        <w:ind w:left="1079" w:hanging="720"/>
      </w:pPr>
      <w:rPr>
        <w:rFonts w:hint="default"/>
      </w:rPr>
    </w:lvl>
    <w:lvl w:ilvl="3">
      <w:start w:val="1"/>
      <w:numFmt w:val="decimal"/>
      <w:isLgl/>
      <w:lvlText w:val="%1.%2.%3.%4"/>
      <w:lvlJc w:val="left"/>
      <w:pPr>
        <w:ind w:left="1079" w:hanging="720"/>
      </w:pPr>
      <w:rPr>
        <w:rFonts w:hint="default"/>
      </w:rPr>
    </w:lvl>
    <w:lvl w:ilvl="4">
      <w:start w:val="1"/>
      <w:numFmt w:val="decimal"/>
      <w:isLgl/>
      <w:lvlText w:val="%1.%2.%3.%4.%5"/>
      <w:lvlJc w:val="left"/>
      <w:pPr>
        <w:ind w:left="1439" w:hanging="1080"/>
      </w:pPr>
      <w:rPr>
        <w:rFonts w:hint="default"/>
      </w:rPr>
    </w:lvl>
    <w:lvl w:ilvl="5">
      <w:start w:val="1"/>
      <w:numFmt w:val="decimal"/>
      <w:isLgl/>
      <w:lvlText w:val="%1.%2.%3.%4.%5.%6"/>
      <w:lvlJc w:val="left"/>
      <w:pPr>
        <w:ind w:left="1439" w:hanging="1080"/>
      </w:pPr>
      <w:rPr>
        <w:rFonts w:hint="default"/>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32">
    <w:nsid w:val="694D6B0B"/>
    <w:multiLevelType w:val="hybridMultilevel"/>
    <w:tmpl w:val="8C2E43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490E9F"/>
    <w:multiLevelType w:val="multilevel"/>
    <w:tmpl w:val="4F584EE6"/>
    <w:lvl w:ilvl="0">
      <w:start w:val="3"/>
      <w:numFmt w:val="decimal"/>
      <w:lvlText w:val="%1"/>
      <w:lvlJc w:val="left"/>
      <w:pPr>
        <w:ind w:left="480" w:hanging="480"/>
      </w:pPr>
      <w:rPr>
        <w:rFonts w:hint="default"/>
      </w:rPr>
    </w:lvl>
    <w:lvl w:ilvl="1">
      <w:start w:val="2"/>
      <w:numFmt w:val="decimal"/>
      <w:lvlText w:val="%1.%2"/>
      <w:lvlJc w:val="left"/>
      <w:pPr>
        <w:ind w:left="479" w:hanging="48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4">
    <w:nsid w:val="6FBC51ED"/>
    <w:multiLevelType w:val="multilevel"/>
    <w:tmpl w:val="496C443E"/>
    <w:lvl w:ilvl="0">
      <w:start w:val="1"/>
      <w:numFmt w:val="decimal"/>
      <w:lvlText w:val="%1"/>
      <w:lvlJc w:val="left"/>
      <w:pPr>
        <w:ind w:left="480" w:hanging="480"/>
      </w:pPr>
      <w:rPr>
        <w:rFonts w:hint="default"/>
      </w:rPr>
    </w:lvl>
    <w:lvl w:ilvl="1">
      <w:start w:val="1"/>
      <w:numFmt w:val="decimal"/>
      <w:lvlText w:val="%1.%2"/>
      <w:lvlJc w:val="left"/>
      <w:pPr>
        <w:ind w:left="479" w:hanging="480"/>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5">
    <w:nsid w:val="7EC23851"/>
    <w:multiLevelType w:val="multilevel"/>
    <w:tmpl w:val="F320BA1E"/>
    <w:lvl w:ilvl="0">
      <w:start w:val="1"/>
      <w:numFmt w:val="decimal"/>
      <w:lvlText w:val="%1"/>
      <w:lvlJc w:val="left"/>
      <w:pPr>
        <w:ind w:left="480" w:hanging="480"/>
      </w:pPr>
      <w:rPr>
        <w:rFonts w:hint="default"/>
        <w:b/>
      </w:rPr>
    </w:lvl>
    <w:lvl w:ilvl="1">
      <w:start w:val="2"/>
      <w:numFmt w:val="decimal"/>
      <w:lvlText w:val="%1.%2"/>
      <w:lvlJc w:val="left"/>
      <w:pPr>
        <w:ind w:left="479" w:hanging="480"/>
      </w:pPr>
      <w:rPr>
        <w:rFonts w:hint="default"/>
        <w:b/>
      </w:rPr>
    </w:lvl>
    <w:lvl w:ilvl="2">
      <w:start w:val="2"/>
      <w:numFmt w:val="decimal"/>
      <w:lvlText w:val="%1.%2.%3"/>
      <w:lvlJc w:val="left"/>
      <w:pPr>
        <w:ind w:left="718" w:hanging="720"/>
      </w:pPr>
      <w:rPr>
        <w:rFonts w:hint="default"/>
        <w:b w:val="0"/>
        <w:bCs/>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792" w:hanging="1800"/>
      </w:pPr>
      <w:rPr>
        <w:rFonts w:hint="default"/>
        <w:b/>
      </w:rPr>
    </w:lvl>
  </w:abstractNum>
  <w:num w:numId="1">
    <w:abstractNumId w:val="3"/>
  </w:num>
  <w:num w:numId="2">
    <w:abstractNumId w:val="1"/>
  </w:num>
  <w:num w:numId="3">
    <w:abstractNumId w:val="2"/>
  </w:num>
  <w:num w:numId="4">
    <w:abstractNumId w:val="31"/>
  </w:num>
  <w:num w:numId="5">
    <w:abstractNumId w:val="26"/>
  </w:num>
  <w:num w:numId="6">
    <w:abstractNumId w:val="17"/>
  </w:num>
  <w:num w:numId="7">
    <w:abstractNumId w:val="20"/>
  </w:num>
  <w:num w:numId="8">
    <w:abstractNumId w:val="8"/>
  </w:num>
  <w:num w:numId="9">
    <w:abstractNumId w:val="30"/>
  </w:num>
  <w:num w:numId="10">
    <w:abstractNumId w:val="23"/>
  </w:num>
  <w:num w:numId="11">
    <w:abstractNumId w:val="4"/>
  </w:num>
  <w:num w:numId="12">
    <w:abstractNumId w:val="7"/>
  </w:num>
  <w:num w:numId="13">
    <w:abstractNumId w:val="0"/>
  </w:num>
  <w:num w:numId="14">
    <w:abstractNumId w:val="6"/>
  </w:num>
  <w:num w:numId="15">
    <w:abstractNumId w:val="25"/>
  </w:num>
  <w:num w:numId="16">
    <w:abstractNumId w:val="22"/>
  </w:num>
  <w:num w:numId="17">
    <w:abstractNumId w:val="21"/>
  </w:num>
  <w:num w:numId="18">
    <w:abstractNumId w:val="10"/>
  </w:num>
  <w:num w:numId="19">
    <w:abstractNumId w:val="11"/>
  </w:num>
  <w:num w:numId="20">
    <w:abstractNumId w:val="24"/>
  </w:num>
  <w:num w:numId="21">
    <w:abstractNumId w:val="28"/>
  </w:num>
  <w:num w:numId="22">
    <w:abstractNumId w:val="29"/>
  </w:num>
  <w:num w:numId="23">
    <w:abstractNumId w:val="32"/>
  </w:num>
  <w:num w:numId="24">
    <w:abstractNumId w:val="18"/>
  </w:num>
  <w:num w:numId="25">
    <w:abstractNumId w:val="13"/>
  </w:num>
  <w:num w:numId="26">
    <w:abstractNumId w:val="9"/>
  </w:num>
  <w:num w:numId="27">
    <w:abstractNumId w:val="12"/>
  </w:num>
  <w:num w:numId="28">
    <w:abstractNumId w:val="19"/>
  </w:num>
  <w:num w:numId="29">
    <w:abstractNumId w:val="34"/>
  </w:num>
  <w:num w:numId="30">
    <w:abstractNumId w:val="14"/>
  </w:num>
  <w:num w:numId="31">
    <w:abstractNumId w:val="35"/>
  </w:num>
  <w:num w:numId="32">
    <w:abstractNumId w:val="27"/>
  </w:num>
  <w:num w:numId="33">
    <w:abstractNumId w:val="5"/>
  </w:num>
  <w:num w:numId="34">
    <w:abstractNumId w:val="15"/>
  </w:num>
  <w:num w:numId="35">
    <w:abstractNumId w:val="33"/>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40"/>
  <w:displayHorizontalDrawingGridEvery w:val="2"/>
  <w:characterSpacingControl w:val="doNotCompress"/>
  <w:hdrShapeDefaults>
    <o:shapedefaults v:ext="edit" spidmax="38914"/>
  </w:hdrShapeDefaults>
  <w:footnotePr>
    <w:footnote w:id="0"/>
    <w:footnote w:id="1"/>
  </w:footnotePr>
  <w:endnotePr>
    <w:numFmt w:val="decimal"/>
    <w:endnote w:id="0"/>
    <w:endnote w:id="1"/>
  </w:endnotePr>
  <w:compat/>
  <w:rsids>
    <w:rsidRoot w:val="009B4714"/>
    <w:rsid w:val="00000566"/>
    <w:rsid w:val="00007688"/>
    <w:rsid w:val="00035853"/>
    <w:rsid w:val="00036311"/>
    <w:rsid w:val="00041651"/>
    <w:rsid w:val="0005106D"/>
    <w:rsid w:val="00060D57"/>
    <w:rsid w:val="00096B64"/>
    <w:rsid w:val="000A1FF3"/>
    <w:rsid w:val="000D11B0"/>
    <w:rsid w:val="000D31E9"/>
    <w:rsid w:val="000E58B2"/>
    <w:rsid w:val="001266E1"/>
    <w:rsid w:val="00143C64"/>
    <w:rsid w:val="00191D8A"/>
    <w:rsid w:val="001A4D51"/>
    <w:rsid w:val="001B1932"/>
    <w:rsid w:val="001D6072"/>
    <w:rsid w:val="001E0645"/>
    <w:rsid w:val="002077BF"/>
    <w:rsid w:val="00236D3E"/>
    <w:rsid w:val="00257057"/>
    <w:rsid w:val="00263C8E"/>
    <w:rsid w:val="00264E39"/>
    <w:rsid w:val="0029773C"/>
    <w:rsid w:val="002B363C"/>
    <w:rsid w:val="002B495D"/>
    <w:rsid w:val="00316CEC"/>
    <w:rsid w:val="00337B71"/>
    <w:rsid w:val="00361117"/>
    <w:rsid w:val="0036573C"/>
    <w:rsid w:val="00380E22"/>
    <w:rsid w:val="003E1FB7"/>
    <w:rsid w:val="004858AD"/>
    <w:rsid w:val="00486387"/>
    <w:rsid w:val="00486DD4"/>
    <w:rsid w:val="004C655E"/>
    <w:rsid w:val="00566C65"/>
    <w:rsid w:val="00596EB4"/>
    <w:rsid w:val="005B5FFE"/>
    <w:rsid w:val="005D675C"/>
    <w:rsid w:val="00656832"/>
    <w:rsid w:val="00673577"/>
    <w:rsid w:val="006977D1"/>
    <w:rsid w:val="006C3791"/>
    <w:rsid w:val="006E1B08"/>
    <w:rsid w:val="0070139B"/>
    <w:rsid w:val="00706D8B"/>
    <w:rsid w:val="007412AA"/>
    <w:rsid w:val="00745688"/>
    <w:rsid w:val="007529D6"/>
    <w:rsid w:val="0076200A"/>
    <w:rsid w:val="00771627"/>
    <w:rsid w:val="00777D9B"/>
    <w:rsid w:val="00783373"/>
    <w:rsid w:val="00797014"/>
    <w:rsid w:val="007E3B0E"/>
    <w:rsid w:val="008137B4"/>
    <w:rsid w:val="00841957"/>
    <w:rsid w:val="00893550"/>
    <w:rsid w:val="008B33DB"/>
    <w:rsid w:val="00910869"/>
    <w:rsid w:val="00944082"/>
    <w:rsid w:val="00953521"/>
    <w:rsid w:val="00964FA8"/>
    <w:rsid w:val="00995B2C"/>
    <w:rsid w:val="009A7EC8"/>
    <w:rsid w:val="009B37B9"/>
    <w:rsid w:val="009B4714"/>
    <w:rsid w:val="009E5F20"/>
    <w:rsid w:val="009F0503"/>
    <w:rsid w:val="00A02695"/>
    <w:rsid w:val="00A15896"/>
    <w:rsid w:val="00A16C5A"/>
    <w:rsid w:val="00A30ACF"/>
    <w:rsid w:val="00A51E17"/>
    <w:rsid w:val="00A57951"/>
    <w:rsid w:val="00A73AE7"/>
    <w:rsid w:val="00A96F45"/>
    <w:rsid w:val="00AE494D"/>
    <w:rsid w:val="00B11EBE"/>
    <w:rsid w:val="00B519E3"/>
    <w:rsid w:val="00B53CC5"/>
    <w:rsid w:val="00B867AC"/>
    <w:rsid w:val="00B965DD"/>
    <w:rsid w:val="00BA6321"/>
    <w:rsid w:val="00BC375D"/>
    <w:rsid w:val="00BD56BC"/>
    <w:rsid w:val="00BF1571"/>
    <w:rsid w:val="00C27086"/>
    <w:rsid w:val="00CC4C12"/>
    <w:rsid w:val="00CD4D94"/>
    <w:rsid w:val="00D06BE1"/>
    <w:rsid w:val="00D1426A"/>
    <w:rsid w:val="00D14E88"/>
    <w:rsid w:val="00D32CC9"/>
    <w:rsid w:val="00D341C3"/>
    <w:rsid w:val="00D429B3"/>
    <w:rsid w:val="00D85DBC"/>
    <w:rsid w:val="00D9098A"/>
    <w:rsid w:val="00E35BC6"/>
    <w:rsid w:val="00E54D4D"/>
    <w:rsid w:val="00E71A21"/>
    <w:rsid w:val="00EB5A28"/>
    <w:rsid w:val="00EC2E3E"/>
    <w:rsid w:val="00EC3C52"/>
    <w:rsid w:val="00ED1702"/>
    <w:rsid w:val="00ED3315"/>
    <w:rsid w:val="00EE667A"/>
    <w:rsid w:val="00EE714F"/>
    <w:rsid w:val="00F14428"/>
    <w:rsid w:val="00F83C26"/>
    <w:rsid w:val="00FA5A5A"/>
    <w:rsid w:val="00FC7B06"/>
    <w:rsid w:val="00FD5B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51"/>
    <w:pPr>
      <w:spacing w:after="0" w:line="240" w:lineRule="auto"/>
      <w:jc w:val="right"/>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B4714"/>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9B4714"/>
    <w:rPr>
      <w:rFonts w:ascii="Times New Roman" w:eastAsia="SimSun" w:hAnsi="Times New Roman" w:cs="Times New Roman"/>
      <w:sz w:val="20"/>
      <w:szCs w:val="20"/>
      <w:lang w:eastAsia="zh-CN"/>
    </w:rPr>
  </w:style>
  <w:style w:type="paragraph" w:styleId="En-tte">
    <w:name w:val="header"/>
    <w:basedOn w:val="Normal"/>
    <w:link w:val="En-tteCar"/>
    <w:uiPriority w:val="99"/>
    <w:rsid w:val="009B4714"/>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9B4714"/>
    <w:rPr>
      <w:rFonts w:ascii="Times New Roman" w:eastAsia="SimSun" w:hAnsi="Times New Roman" w:cs="Times New Roman"/>
      <w:sz w:val="20"/>
      <w:szCs w:val="20"/>
      <w:lang w:eastAsia="zh-CN"/>
    </w:rPr>
  </w:style>
  <w:style w:type="character" w:styleId="Lienhypertexte">
    <w:name w:val="Hyperlink"/>
    <w:uiPriority w:val="99"/>
    <w:rsid w:val="009B4714"/>
    <w:rPr>
      <w:color w:val="0000FF"/>
      <w:u w:val="single"/>
    </w:rPr>
  </w:style>
  <w:style w:type="paragraph" w:styleId="Notedefin">
    <w:name w:val="endnote text"/>
    <w:basedOn w:val="Normal"/>
    <w:link w:val="NotedefinCar"/>
    <w:uiPriority w:val="99"/>
    <w:rsid w:val="009B4714"/>
    <w:rPr>
      <w:rFonts w:cs="Times New Roman"/>
      <w:sz w:val="20"/>
      <w:szCs w:val="20"/>
    </w:rPr>
  </w:style>
  <w:style w:type="character" w:customStyle="1" w:styleId="NotedefinCar">
    <w:name w:val="Note de fin Car"/>
    <w:basedOn w:val="Policepardfaut"/>
    <w:link w:val="Notedefin"/>
    <w:uiPriority w:val="99"/>
    <w:rsid w:val="009B4714"/>
    <w:rPr>
      <w:rFonts w:ascii="Times New Roman" w:eastAsia="SimSun" w:hAnsi="Times New Roman" w:cs="Times New Roman"/>
      <w:sz w:val="20"/>
      <w:szCs w:val="20"/>
      <w:lang w:eastAsia="zh-CN"/>
    </w:rPr>
  </w:style>
  <w:style w:type="paragraph" w:styleId="Paragraphedeliste">
    <w:name w:val="List Paragraph"/>
    <w:basedOn w:val="Normal"/>
    <w:uiPriority w:val="34"/>
    <w:qFormat/>
    <w:rsid w:val="009B4714"/>
    <w:pPr>
      <w:ind w:left="708"/>
    </w:pPr>
  </w:style>
  <w:style w:type="paragraph" w:styleId="Corpsdetexte">
    <w:name w:val="Body Text"/>
    <w:basedOn w:val="Normal"/>
    <w:link w:val="CorpsdetexteCar"/>
    <w:uiPriority w:val="99"/>
    <w:rsid w:val="009B4714"/>
    <w:pPr>
      <w:bidi/>
      <w:jc w:val="center"/>
    </w:pPr>
    <w:rPr>
      <w:rFonts w:eastAsia="Times New Roman" w:cs="Times New Roman"/>
      <w:b/>
      <w:sz w:val="96"/>
      <w:szCs w:val="20"/>
      <w:lang w:eastAsia="fr-FR"/>
    </w:rPr>
  </w:style>
  <w:style w:type="character" w:customStyle="1" w:styleId="CorpsdetexteCar">
    <w:name w:val="Corps de texte Car"/>
    <w:basedOn w:val="Policepardfaut"/>
    <w:link w:val="Corpsdetexte"/>
    <w:uiPriority w:val="99"/>
    <w:rsid w:val="009B4714"/>
    <w:rPr>
      <w:rFonts w:ascii="Times New Roman" w:eastAsia="Times New Roman" w:hAnsi="Times New Roman" w:cs="Times New Roman"/>
      <w:b/>
      <w:sz w:val="96"/>
      <w:szCs w:val="20"/>
      <w:lang w:eastAsia="fr-FR"/>
    </w:rPr>
  </w:style>
  <w:style w:type="paragraph" w:styleId="Textedebulles">
    <w:name w:val="Balloon Text"/>
    <w:basedOn w:val="Normal"/>
    <w:link w:val="TextedebullesCar"/>
    <w:uiPriority w:val="99"/>
    <w:semiHidden/>
    <w:unhideWhenUsed/>
    <w:rsid w:val="009B4714"/>
    <w:rPr>
      <w:rFonts w:ascii="Tahoma" w:hAnsi="Tahoma" w:cs="Tahoma"/>
      <w:sz w:val="16"/>
      <w:szCs w:val="16"/>
    </w:rPr>
  </w:style>
  <w:style w:type="character" w:customStyle="1" w:styleId="TextedebullesCar">
    <w:name w:val="Texte de bulles Car"/>
    <w:basedOn w:val="Policepardfaut"/>
    <w:link w:val="Textedebulles"/>
    <w:uiPriority w:val="99"/>
    <w:semiHidden/>
    <w:rsid w:val="009B4714"/>
    <w:rPr>
      <w:rFonts w:ascii="Tahoma" w:eastAsia="SimSun" w:hAnsi="Tahoma" w:cs="Tahoma"/>
      <w:sz w:val="16"/>
      <w:szCs w:val="16"/>
      <w:lang w:eastAsia="zh-CN"/>
    </w:rPr>
  </w:style>
  <w:style w:type="paragraph" w:styleId="Notedebasdepage">
    <w:name w:val="footnote text"/>
    <w:basedOn w:val="Normal"/>
    <w:link w:val="NotedebasdepageCar"/>
    <w:uiPriority w:val="99"/>
    <w:semiHidden/>
    <w:unhideWhenUsed/>
    <w:rsid w:val="00A57951"/>
    <w:rPr>
      <w:sz w:val="20"/>
      <w:szCs w:val="20"/>
    </w:rPr>
  </w:style>
  <w:style w:type="character" w:customStyle="1" w:styleId="NotedebasdepageCar">
    <w:name w:val="Note de bas de page Car"/>
    <w:basedOn w:val="Policepardfaut"/>
    <w:link w:val="Notedebasdepage"/>
    <w:uiPriority w:val="99"/>
    <w:semiHidden/>
    <w:rsid w:val="00A57951"/>
    <w:rPr>
      <w:rFonts w:ascii="Times New Roman" w:eastAsia="SimSun" w:hAnsi="Times New Roman" w:cs="Traditional Arabic"/>
      <w:sz w:val="20"/>
      <w:szCs w:val="20"/>
      <w:lang w:eastAsia="zh-CN"/>
    </w:rPr>
  </w:style>
  <w:style w:type="character" w:styleId="Appelnotedebasdep">
    <w:name w:val="footnote reference"/>
    <w:basedOn w:val="Policepardfaut"/>
    <w:uiPriority w:val="99"/>
    <w:semiHidden/>
    <w:unhideWhenUsed/>
    <w:rsid w:val="00A57951"/>
    <w:rPr>
      <w:vertAlign w:val="superscript"/>
    </w:rPr>
  </w:style>
  <w:style w:type="paragraph" w:styleId="Sansinterligne">
    <w:name w:val="No Spacing"/>
    <w:uiPriority w:val="1"/>
    <w:qFormat/>
    <w:rsid w:val="000A1FF3"/>
    <w:pPr>
      <w:spacing w:after="0" w:line="240" w:lineRule="auto"/>
    </w:pPr>
    <w:rPr>
      <w:rFonts w:eastAsiaTheme="minorEastAsia"/>
      <w:lang w:eastAsia="fr-FR"/>
    </w:rPr>
  </w:style>
  <w:style w:type="paragraph" w:styleId="NormalWeb">
    <w:name w:val="Normal (Web)"/>
    <w:basedOn w:val="Normal"/>
    <w:uiPriority w:val="99"/>
    <w:unhideWhenUsed/>
    <w:rsid w:val="000A1FF3"/>
    <w:pPr>
      <w:spacing w:before="100" w:beforeAutospacing="1" w:after="100" w:afterAutospacing="1"/>
      <w:jc w:val="left"/>
    </w:pPr>
    <w:rPr>
      <w:rFonts w:eastAsia="Times New Roman" w:cs="Times New Roman"/>
      <w:sz w:val="24"/>
      <w:szCs w:val="24"/>
      <w:lang w:eastAsia="fr-FR"/>
    </w:rPr>
  </w:style>
  <w:style w:type="table" w:styleId="Grilledutableau">
    <w:name w:val="Table Grid"/>
    <w:basedOn w:val="TableauNormal"/>
    <w:uiPriority w:val="59"/>
    <w:rsid w:val="00841957"/>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656832"/>
    <w:pPr>
      <w:spacing w:after="200" w:line="276" w:lineRule="auto"/>
      <w:jc w:val="left"/>
    </w:pPr>
    <w:rPr>
      <w:rFonts w:asciiTheme="minorHAnsi" w:eastAsiaTheme="minorEastAsia" w:hAnsiTheme="minorHAnsi" w:cstheme="minorBidi"/>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51"/>
    <w:pPr>
      <w:spacing w:after="0" w:line="240" w:lineRule="auto"/>
      <w:jc w:val="right"/>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B4714"/>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9B4714"/>
    <w:rPr>
      <w:rFonts w:ascii="Times New Roman" w:eastAsia="SimSun" w:hAnsi="Times New Roman" w:cs="Times New Roman"/>
      <w:sz w:val="20"/>
      <w:szCs w:val="20"/>
      <w:lang w:eastAsia="zh-CN"/>
    </w:rPr>
  </w:style>
  <w:style w:type="paragraph" w:styleId="En-tte">
    <w:name w:val="header"/>
    <w:basedOn w:val="Normal"/>
    <w:link w:val="En-tteCar"/>
    <w:uiPriority w:val="99"/>
    <w:rsid w:val="009B4714"/>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9B4714"/>
    <w:rPr>
      <w:rFonts w:ascii="Times New Roman" w:eastAsia="SimSun" w:hAnsi="Times New Roman" w:cs="Times New Roman"/>
      <w:sz w:val="20"/>
      <w:szCs w:val="20"/>
      <w:lang w:eastAsia="zh-CN"/>
    </w:rPr>
  </w:style>
  <w:style w:type="character" w:styleId="Lienhypertexte">
    <w:name w:val="Hyperlink"/>
    <w:uiPriority w:val="99"/>
    <w:rsid w:val="009B4714"/>
    <w:rPr>
      <w:color w:val="0000FF"/>
      <w:u w:val="single"/>
    </w:rPr>
  </w:style>
  <w:style w:type="paragraph" w:styleId="Notedefin">
    <w:name w:val="endnote text"/>
    <w:basedOn w:val="Normal"/>
    <w:link w:val="NotedefinCar"/>
    <w:uiPriority w:val="99"/>
    <w:rsid w:val="009B4714"/>
    <w:rPr>
      <w:rFonts w:cs="Times New Roman"/>
      <w:sz w:val="20"/>
      <w:szCs w:val="20"/>
    </w:rPr>
  </w:style>
  <w:style w:type="character" w:customStyle="1" w:styleId="NotedefinCar">
    <w:name w:val="Note de fin Car"/>
    <w:basedOn w:val="Policepardfaut"/>
    <w:link w:val="Notedefin"/>
    <w:uiPriority w:val="99"/>
    <w:rsid w:val="009B4714"/>
    <w:rPr>
      <w:rFonts w:ascii="Times New Roman" w:eastAsia="SimSun" w:hAnsi="Times New Roman" w:cs="Times New Roman"/>
      <w:sz w:val="20"/>
      <w:szCs w:val="20"/>
      <w:lang w:eastAsia="zh-CN"/>
    </w:rPr>
  </w:style>
  <w:style w:type="paragraph" w:styleId="Paragraphedeliste">
    <w:name w:val="List Paragraph"/>
    <w:basedOn w:val="Normal"/>
    <w:uiPriority w:val="34"/>
    <w:qFormat/>
    <w:rsid w:val="009B4714"/>
    <w:pPr>
      <w:ind w:left="708"/>
    </w:pPr>
  </w:style>
  <w:style w:type="paragraph" w:styleId="Corpsdetexte">
    <w:name w:val="Body Text"/>
    <w:basedOn w:val="Normal"/>
    <w:link w:val="CorpsdetexteCar"/>
    <w:uiPriority w:val="99"/>
    <w:rsid w:val="009B4714"/>
    <w:pPr>
      <w:bidi/>
      <w:jc w:val="center"/>
    </w:pPr>
    <w:rPr>
      <w:rFonts w:eastAsia="Times New Roman" w:cs="Times New Roman"/>
      <w:b/>
      <w:sz w:val="96"/>
      <w:szCs w:val="20"/>
      <w:lang w:eastAsia="fr-FR"/>
    </w:rPr>
  </w:style>
  <w:style w:type="character" w:customStyle="1" w:styleId="CorpsdetexteCar">
    <w:name w:val="Corps de texte Car"/>
    <w:basedOn w:val="Policepardfaut"/>
    <w:link w:val="Corpsdetexte"/>
    <w:uiPriority w:val="99"/>
    <w:rsid w:val="009B4714"/>
    <w:rPr>
      <w:rFonts w:ascii="Times New Roman" w:eastAsia="Times New Roman" w:hAnsi="Times New Roman" w:cs="Times New Roman"/>
      <w:b/>
      <w:sz w:val="96"/>
      <w:szCs w:val="20"/>
      <w:lang w:eastAsia="fr-FR"/>
    </w:rPr>
  </w:style>
  <w:style w:type="paragraph" w:styleId="Textedebulles">
    <w:name w:val="Balloon Text"/>
    <w:basedOn w:val="Normal"/>
    <w:link w:val="TextedebullesCar"/>
    <w:uiPriority w:val="99"/>
    <w:semiHidden/>
    <w:unhideWhenUsed/>
    <w:rsid w:val="009B4714"/>
    <w:rPr>
      <w:rFonts w:ascii="Tahoma" w:hAnsi="Tahoma" w:cs="Tahoma"/>
      <w:sz w:val="16"/>
      <w:szCs w:val="16"/>
    </w:rPr>
  </w:style>
  <w:style w:type="character" w:customStyle="1" w:styleId="TextedebullesCar">
    <w:name w:val="Texte de bulles Car"/>
    <w:basedOn w:val="Policepardfaut"/>
    <w:link w:val="Textedebulles"/>
    <w:uiPriority w:val="99"/>
    <w:semiHidden/>
    <w:rsid w:val="009B4714"/>
    <w:rPr>
      <w:rFonts w:ascii="Tahoma" w:eastAsia="SimSun" w:hAnsi="Tahoma" w:cs="Tahoma"/>
      <w:sz w:val="16"/>
      <w:szCs w:val="16"/>
      <w:lang w:eastAsia="zh-CN"/>
    </w:rPr>
  </w:style>
  <w:style w:type="paragraph" w:styleId="Notedebasdepage">
    <w:name w:val="footnote text"/>
    <w:basedOn w:val="Normal"/>
    <w:link w:val="NotedebasdepageCar"/>
    <w:uiPriority w:val="99"/>
    <w:semiHidden/>
    <w:unhideWhenUsed/>
    <w:rsid w:val="00A57951"/>
    <w:rPr>
      <w:sz w:val="20"/>
      <w:szCs w:val="20"/>
    </w:rPr>
  </w:style>
  <w:style w:type="character" w:customStyle="1" w:styleId="NotedebasdepageCar">
    <w:name w:val="Note de bas de page Car"/>
    <w:basedOn w:val="Policepardfaut"/>
    <w:link w:val="Notedebasdepage"/>
    <w:uiPriority w:val="99"/>
    <w:semiHidden/>
    <w:rsid w:val="00A57951"/>
    <w:rPr>
      <w:rFonts w:ascii="Times New Roman" w:eastAsia="SimSun" w:hAnsi="Times New Roman" w:cs="Traditional Arabic"/>
      <w:sz w:val="20"/>
      <w:szCs w:val="20"/>
      <w:lang w:eastAsia="zh-CN"/>
    </w:rPr>
  </w:style>
  <w:style w:type="character" w:styleId="Appelnotedebasdep">
    <w:name w:val="footnote reference"/>
    <w:basedOn w:val="Policepardfaut"/>
    <w:uiPriority w:val="99"/>
    <w:semiHidden/>
    <w:unhideWhenUsed/>
    <w:rsid w:val="00A5795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iba.mezeaache@univ-msila.d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dfggf</b:Tag>
    <b:SourceType>Book</b:SourceType>
    <b:Guid>{6FFAE6E2-7807-4BC5-A25F-BB838F975634}</b:Guid>
    <b:Author>
      <b:Author>
        <b:NameList>
          <b:Person>
            <b:Last>dfgf</b:Last>
          </b:Person>
        </b:NameList>
      </b:Author>
    </b:Author>
    <b:Title>gdf</b:Title>
    <b:Year>fgf</b:Year>
    <b:City>fdg</b:City>
    <b:Publisher>dfg</b:Publisher>
    <b:RefOrder>13</b:RefOrder>
  </b:Source>
  <b:Source>
    <b:Tag>Ter13</b:Tag>
    <b:SourceType>JournalArticle</b:SourceType>
    <b:Guid>{3D105893-C314-4D33-A307-26A19D8C0492}</b:Guid>
    <b:LCID>1036</b:LCID>
    <b:Author>
      <b:Author>
        <b:NameList>
          <b:Person>
            <b:Last>Tullao</b:Last>
            <b:First>Tereso</b:First>
            <b:Middle>S.</b:Middle>
          </b:Person>
          <b:Person>
            <b:Last>James</b:Last>
            <b:First>Christopher</b:First>
          </b:Person>
        </b:NameList>
      </b:Author>
    </b:Author>
    <b:Title>The Philippine economic take-off: A myth, an elusive reality or an anachronistic perspective?</b:Title>
    <b:Year>2013</b:Year>
    <b:JournalName>Asia Pacific Business &amp; Economics Perspectives</b:JournalName>
    <b:Pages>39</b:Pages>
    <b:Volume>01</b:Volume>
    <b:Issue>02</b:Issue>
    <b:RefOrder>1</b:RefOrder>
  </b:Source>
  <b:Source>
    <b:Tag>Pak17</b:Tag>
    <b:SourceType>JournalArticle</b:SourceType>
    <b:Guid>{5703B483-18B7-4ECC-8A62-C707CB3BF836}</b:Guid>
    <b:LCID>1036</b:LCID>
    <b:Author>
      <b:Author>
        <b:NameList>
          <b:Person>
            <b:Last>Pakrashi</b:Last>
            <b:First>Debayan</b:First>
          </b:Person>
          <b:Person>
            <b:Last>Frijters</b:Last>
            <b:First>Paul</b:First>
          </b:Person>
        </b:NameList>
      </b:Author>
    </b:Author>
    <b:Title>TAKEOFFS, LANDING AND ECONOMIC GROWTH</b:Title>
    <b:JournalName>Asian Development Bank Institute</b:JournalName>
    <b:Year>2017</b:Year>
    <b:Pages>06</b:Pages>
    <b:City>Tokyo, Japan</b:City>
    <b:Issue>641</b:Issue>
    <b:RefOrder>2</b:RefOrder>
  </b:Source>
  <b:Source>
    <b:Tag>عبد17</b:Tag>
    <b:SourceType>JournalArticle</b:SourceType>
    <b:Guid>{CD40EE65-FA1F-4B95-9215-971A579AFA99}</b:Guid>
    <b:LCID>5121</b:LCID>
    <b:Author>
      <b:Author>
        <b:NameList>
          <b:Person>
            <b:Last>عبدوس عبد العزيز، سمية بوصالح</b:Last>
            <b:First>ع</b:First>
          </b:Person>
        </b:NameList>
      </b:Author>
    </b:Author>
    <b:Title>الإقلاع الاقتصادي في الجزائر بين انفاق متنامي وقطاع مهيمن</b:Title>
    <b:JournalName>مجلة إدارة الأعمال والدراسات الاقتصادية</b:JournalName>
    <b:Year>2017</b:Year>
    <b:Pages>239</b:Pages>
    <b:City>الجلفة </b:City>
    <b:Publisher>جامعة زيان عاشور</b:Publisher>
    <b:Volume>03</b:Volume>
    <b:Issue>01</b:Issue>
    <b:Comments> صفحات 233-245</b:Comments>
    <b:RefOrder>3</b:RefOrder>
  </b:Source>
  <b:Source>
    <b:Tag>سان19</b:Tag>
    <b:SourceType>InternetSite</b:SourceType>
    <b:Guid>{FACE4A54-30CC-4D69-8F2D-15D330FFE958}</b:Guid>
    <b:LCID>5121</b:LCID>
    <b:Author>
      <b:Author>
        <b:NameList>
          <b:Person>
            <b:Last>عبد اللطيف مصطفى، عبد الرحمن بن سانية</b:Last>
          </b:Person>
        </b:NameList>
      </b:Author>
    </b:Author>
    <b:Title>انطلاق الاقتصاديات النامية: رؤية حديثة</b:Title>
    <b:Year>2019</b:Year>
    <b:InternetSiteTitle>المكتبة المركزية لجامعة باتنة</b:InternetSiteTitle>
    <b:YearAccessed>2021</b:YearAccessed>
    <b:MonthAccessed>08</b:MonthAccessed>
    <b:DayAccessed>03</b:DayAccessed>
    <b:URL>www.digitallibrary.univ - batna.dz</b:URL>
    <b:RefOrder>4</b:RefOrder>
  </b:Source>
  <b:Source>
    <b:Tag>جوا07</b:Tag>
    <b:SourceType>Book</b:SourceType>
    <b:Guid>{CB0C202B-3BBF-4BBE-A64C-C14611627132}</b:Guid>
    <b:LCID>5121</b:LCID>
    <b:Author>
      <b:Author>
        <b:NameList>
          <b:Person>
            <b:Last>نبيل جواد</b:Last>
          </b:Person>
        </b:NameList>
      </b:Author>
    </b:Author>
    <b:Title>إدارة وتنمية المؤسسات الصغيرة والمتوسطة</b:Title>
    <b:Year>2007</b:Year>
    <b:City>بيروت</b:City>
    <b:CountryRegion>لبنان</b:CountryRegion>
    <b:Publisher>مجد المؤسسة الجامعية للدراسات والنشر والتوزيع</b:Publisher>
    <b:Pages>ص 30</b:Pages>
    <b:Edition>01</b:Edition>
    <b:RefOrder>5</b:RefOrder>
  </b:Source>
  <b:Source>
    <b:Tag>الق17</b:Tag>
    <b:SourceType>JournalArticle</b:SourceType>
    <b:Guid>{8AB25DF9-B712-4E99-BB32-007469033854}</b:Guid>
    <b:Title>القانون رقم 17-02 المؤرخ في 10 جانفي 2017 المتضمن القانون التوجيهي لتطوير المؤسسات الصغيرة والمتوسطة 7</b:Title>
    <b:Year>2017</b:Year>
    <b:City>الجزائر</b:City>
    <b:Pages>05</b:Pages>
    <b:Month>جانفي</b:Month>
    <b:Day>11</b:Day>
    <b:Volume>العدد 02</b:Volume>
    <b:Author>
      <b:Author>
        <b:Corporate>الجريدة الرسمية الجزائرية</b:Corporate>
      </b:Author>
    </b:Author>
    <b:RefOrder>6</b:RefOrder>
  </b:Source>
  <b:Source>
    <b:Tag>صاب17</b:Tag>
    <b:SourceType>Misc</b:SourceType>
    <b:Guid>{A8BC4F2A-8BFF-4F71-9071-9BCF42DA3C32}</b:Guid>
    <b:LCID>5121</b:LCID>
    <b:Author>
      <b:Author>
        <b:NameList>
          <b:Person>
            <b:Last>زيتوني صابرين</b:Last>
          </b:Person>
        </b:NameList>
      </b:Author>
    </b:Author>
    <b:Title>الشراكة الأجنبية كأداة لتأهيل المؤسسات الصغيرة و المتوسطة -دراسة حالة الجزائر- "أطروحة دكتوراه"</b:Title>
    <b:Year>2017</b:Year>
    <b:City>مستغانم</b:City>
    <b:StateProvince>قسم العلوم التجارية، تخصص تجارة دولية ولوجستيك</b:StateProvince>
    <b:CountryRegion>الجزائر</b:CountryRegion>
    <b:Publisher>جامعة عبد الحميد بن باديس</b:Publisher>
    <b:Pages>31-33</b:Pages>
    <b:RefOrder>7</b:RefOrder>
  </b:Source>
  <b:Source>
    <b:Tag>قاس18</b:Tag>
    <b:SourceType>JournalArticle</b:SourceType>
    <b:Guid>{91ADBE1A-6C8E-40D4-AE0C-C56392994109}</b:Guid>
    <b:LCID>5121</b:LCID>
    <b:Author>
      <b:Author>
        <b:NameList>
          <b:Person>
            <b:Last>نصيرة سعيدي، محمد ميلود قاسيمي</b:Last>
          </b:Person>
        </b:NameList>
      </b:Author>
    </b:Author>
    <b:Title>دور المؤسسـات الصغيـرة والمتوسطـة في تحقيـق التنميـة الاقتصاديـة</b:Title>
    <b:Year>2018</b:Year>
    <b:City>الوادي</b:City>
    <b:Publisher>جامعة حمه لخضر</b:Publisher>
    <b:JournalName>مجلة اقتصاد المال والاعمال</b:JournalName>
    <b:Pages>62</b:Pages>
    <b:Volume>03</b:Volume>
    <b:Issue>01</b:Issue>
    <b:RefOrder>8</b:RefOrder>
  </b:Source>
  <b:Source>
    <b:Tag>مصط14</b:Tag>
    <b:SourceType>Book</b:SourceType>
    <b:Guid>{0D182797-E04D-4874-9D6C-E48F36821B0A}</b:Guid>
    <b:LCID>5121</b:LCID>
    <b:Author>
      <b:Author>
        <b:NameList>
          <b:Person>
            <b:Last>مصطفى يوسف الكافي</b:Last>
          </b:Person>
        </b:NameList>
      </b:Author>
    </b:Author>
    <b:Title>بيئة وتكنولوجية إدارة المشروعات الصغيرة والمتوسطة</b:Title>
    <b:Year>2014</b:Year>
    <b:Pages>75</b:Pages>
    <b:City>عمان</b:City>
    <b:Publisher>مكتبة المجتمع العربي للنشر والتوزيع</b:Publisher>
    <b:CountryRegion>الأردن</b:CountryRegion>
    <b:Edition>01</b:Edition>
    <b:RefOrder>9</b:RefOrder>
  </b:Source>
  <b:Source>
    <b:Tag>عيد10</b:Tag>
    <b:SourceType>Book</b:SourceType>
    <b:Guid>{5EBC271D-AD61-4397-B56C-248B8FC052E5}</b:Guid>
    <b:LCID>5121</b:LCID>
    <b:Author>
      <b:Author>
        <b:NameList>
          <b:Person>
            <b:Last>عبد العزيز مخيمر، أحمد عبد الحليم</b:Last>
          </b:Person>
        </b:NameList>
      </b:Author>
    </b:Author>
    <b:Title>دور الصناعات الصغيرة والمتوسطة في معالجة مشكلة البطالة بين الشباب في الدول العربية</b:Title>
    <b:Year>2010</b:Year>
    <b:City>الشارقة</b:City>
    <b:Publisher>المنظمة العربية للتنمية الإدارية بحوث ودراسات</b:Publisher>
    <b:CountryRegion>الإمارات العربية المتحدة</b:CountryRegion>
    <b:Pages>25</b:Pages>
    <b:Edition>03</b:Edition>
    <b:RefOrder>10</b:RefOrder>
  </b:Source>
  <b:Source>
    <b:Tag>Dir21</b:Tag>
    <b:SourceType>Report</b:SourceType>
    <b:Guid>{D1530DDA-938C-4381-A506-7C882B443123}</b:Guid>
    <b:LCID>1036</b:LCID>
    <b:Author>
      <b:Author>
        <b:NameList>
          <b:Person>
            <b:Last>Direction Générale de la Veille Stratégique</b:Last>
            <b:First>des</b:First>
            <b:Middle>Etudes et des Systèmes d’Information</b:Middle>
          </b:Person>
        </b:NameList>
      </b:Author>
    </b:Author>
    <b:Title>Bulletin d’information Statistique de l’entreprise (2010-2019)</b:Title>
    <b:Year>2020</b:Year>
    <b:Publisher>Ministère de l’Industrie et des Mines</b:Publisher>
    <b:City>Alger</b:City>
    <b:RefOrder>11</b:RefOrder>
  </b:Source>
  <b:Source>
    <b:Tag>فار181</b:Tag>
    <b:SourceType>Misc</b:SourceType>
    <b:Guid>{B55FB44C-73B0-4EE3-ADC9-79A5C597F396}</b:Guid>
    <b:LCID>5121</b:LCID>
    <b:Author>
      <b:Author>
        <b:NameList>
          <b:Person>
            <b:Last>فارس طارق</b:Last>
          </b:Person>
        </b:NameList>
      </b:Author>
    </b:Author>
    <b:Title>دور ومكانة المؤسسات الصغيرة والمتوسطة وسبل ترقية قدرتها التنافسية -دراسة حالة الجزائر- "أطروحة دكتوراه"</b:Title>
    <b:Year>2018</b:Year>
    <b:City>سطيف</b:City>
    <b:Publisher>جامعة فرحات عباس</b:Publisher>
    <b:CountryRegion>الجزائر</b:CountryRegion>
    <b:Pages>229</b:Pages>
    <b:RefOrder>12</b:RefOrder>
  </b:Source>
  <b:Source>
    <b:Tag>محم18</b:Tag>
    <b:SourceType>JournalArticle</b:SourceType>
    <b:Guid>{58D68EAB-2A67-4839-BF22-B84CA7DB5477}</b:Guid>
    <b:LCID>5121</b:LCID>
    <b:Author>
      <b:Author>
        <b:NameList>
          <b:Person>
            <b:Last>طلحاوي فاطمة الزهراء، مدياني محمد</b:Last>
          </b:Person>
        </b:NameList>
      </b:Author>
    </b:Author>
    <b:Title>متطلبات تحقيق الانطلاق الاقتصادي في الجزائر</b:Title>
    <b:JournalName>مجلة الاقتصاد وإدارة الأعمال</b:JournalName>
    <b:Year>2018</b:Year>
    <b:Pages>270-273</b:Pages>
    <b:City>أدرار</b:City>
    <b:Publisher>جامعة محمد دراية</b:Publisher>
    <b:Volume>02</b:Volume>
    <b:Issue>07</b:Issue>
    <b:Comments>257-275</b:Comments>
    <b:RefOrder>14</b:RefOrder>
  </b:Source>
</b:Sources>
</file>

<file path=customXml/itemProps1.xml><?xml version="1.0" encoding="utf-8"?>
<ds:datastoreItem xmlns:ds="http://schemas.openxmlformats.org/officeDocument/2006/customXml" ds:itemID="{9890D6DF-BB38-45B3-AE8D-A440C088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4922</Words>
  <Characters>27077</Characters>
  <Application>Microsoft Office Word</Application>
  <DocSecurity>0</DocSecurity>
  <Lines>225</Lines>
  <Paragraphs>63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13</cp:revision>
  <dcterms:created xsi:type="dcterms:W3CDTF">2022-05-08T10:40:00Z</dcterms:created>
  <dcterms:modified xsi:type="dcterms:W3CDTF">2022-05-26T09:07:00Z</dcterms:modified>
</cp:coreProperties>
</file>