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36" w:rsidRPr="000B178E" w:rsidRDefault="00ED7D36" w:rsidP="008100AE">
      <w:pPr>
        <w:pStyle w:val="Sansinterligne"/>
        <w:bidi/>
        <w:spacing w:line="276" w:lineRule="auto"/>
        <w:jc w:val="center"/>
        <w:rPr>
          <w:rFonts w:ascii="Sakkal Majalla" w:eastAsia="Times New Roman" w:hAnsi="Sakkal Majalla" w:cs="Sakkal Majalla"/>
          <w:b/>
          <w:bCs/>
          <w:sz w:val="32"/>
          <w:szCs w:val="32"/>
          <w:lang w:val="en-US" w:eastAsia="ar-SA" w:bidi="ar-DZ"/>
        </w:rPr>
      </w:pPr>
      <w:r w:rsidRPr="000B178E">
        <w:rPr>
          <w:rFonts w:ascii="Sakkal Majalla" w:eastAsia="Times New Roman" w:hAnsi="Sakkal Majalla" w:cs="Sakkal Majalla"/>
          <w:b/>
          <w:bCs/>
          <w:sz w:val="32"/>
          <w:szCs w:val="32"/>
          <w:rtl/>
          <w:lang w:val="en-US" w:eastAsia="ar-SA" w:bidi="ar-DZ"/>
        </w:rPr>
        <w:t xml:space="preserve">الملتقى العلمي الدولي التكويني حول: سبل دعم الموارد الذاتية للجماعات المحلية بين الواقع والمأمول </w:t>
      </w:r>
    </w:p>
    <w:p w:rsidR="00ED7D36" w:rsidRPr="000B178E" w:rsidRDefault="00ED7D36" w:rsidP="008100AE">
      <w:pPr>
        <w:pStyle w:val="Sansinterligne"/>
        <w:bidi/>
        <w:spacing w:line="276" w:lineRule="auto"/>
        <w:jc w:val="center"/>
        <w:rPr>
          <w:rFonts w:ascii="Sakkal Majalla" w:eastAsia="Times New Roman" w:hAnsi="Sakkal Majalla" w:cs="Sakkal Majalla"/>
          <w:b/>
          <w:bCs/>
          <w:sz w:val="32"/>
          <w:szCs w:val="32"/>
          <w:rtl/>
          <w:lang w:val="en-US" w:eastAsia="ar-SA"/>
        </w:rPr>
      </w:pPr>
      <w:r w:rsidRPr="000B178E">
        <w:rPr>
          <w:rFonts w:ascii="Sakkal Majalla" w:eastAsia="Times New Roman" w:hAnsi="Sakkal Majalla" w:cs="Sakkal Majalla"/>
          <w:b/>
          <w:bCs/>
          <w:sz w:val="32"/>
          <w:szCs w:val="32"/>
          <w:rtl/>
          <w:lang w:val="en-US" w:eastAsia="ar-SA"/>
        </w:rPr>
        <w:t>المحور السادس: دراسة وتحليل الموارد الجبائية وغير الجبائية للجماعات المحلية في الجزائر خلال 05 سنوات الأخيرة</w:t>
      </w:r>
    </w:p>
    <w:p w:rsidR="00F35410" w:rsidRPr="00C472C6" w:rsidRDefault="00ED7D36" w:rsidP="00F35410">
      <w:pPr>
        <w:bidi/>
        <w:spacing w:after="0"/>
        <w:jc w:val="center"/>
        <w:rPr>
          <w:rFonts w:ascii="Sakkal Majalla" w:hAnsi="Sakkal Majalla" w:cs="Sakkal Majalla"/>
          <w:b/>
          <w:bCs/>
          <w:sz w:val="28"/>
          <w:szCs w:val="28"/>
          <w:rtl/>
          <w:lang w:bidi="ar-DZ"/>
        </w:rPr>
      </w:pPr>
      <w:r w:rsidRPr="000B178E">
        <w:rPr>
          <w:rFonts w:ascii="Sakkal Majalla" w:eastAsia="Times New Roman" w:hAnsi="Sakkal Majalla" w:cs="Sakkal Majalla"/>
          <w:b/>
          <w:bCs/>
          <w:sz w:val="28"/>
          <w:szCs w:val="28"/>
          <w:rtl/>
          <w:lang w:val="en-US" w:eastAsia="ar-SA"/>
        </w:rPr>
        <w:t>عنوان المداخلة</w:t>
      </w:r>
      <w:r w:rsidRPr="00C472C6">
        <w:rPr>
          <w:rFonts w:ascii="Sakkal Majalla" w:eastAsia="Times New Roman" w:hAnsi="Sakkal Majalla" w:cs="Sakkal Majalla"/>
          <w:b/>
          <w:bCs/>
          <w:sz w:val="28"/>
          <w:szCs w:val="28"/>
          <w:rtl/>
          <w:lang w:val="en-US" w:eastAsia="ar-SA" w:bidi="ar-DZ"/>
        </w:rPr>
        <w:t>:</w:t>
      </w:r>
      <w:r w:rsidR="00F4208C" w:rsidRPr="00C472C6">
        <w:rPr>
          <w:rFonts w:ascii="Sakkal Majalla" w:eastAsia="Times New Roman" w:hAnsi="Sakkal Majalla" w:cs="Sakkal Majalla" w:hint="cs"/>
          <w:b/>
          <w:bCs/>
          <w:sz w:val="28"/>
          <w:szCs w:val="28"/>
          <w:rtl/>
          <w:lang w:val="en-US" w:eastAsia="ar-SA" w:bidi="ar-DZ"/>
        </w:rPr>
        <w:t xml:space="preserve"> </w:t>
      </w:r>
      <w:r w:rsidR="006458A2">
        <w:rPr>
          <w:rFonts w:ascii="Sakkal Majalla" w:hAnsi="Sakkal Majalla" w:cs="Sakkal Majalla" w:hint="cs"/>
          <w:b/>
          <w:bCs/>
          <w:sz w:val="28"/>
          <w:szCs w:val="28"/>
          <w:rtl/>
          <w:lang w:bidi="ar-DZ"/>
        </w:rPr>
        <w:t>دو</w:t>
      </w:r>
      <w:r w:rsidR="00C472C6">
        <w:rPr>
          <w:rFonts w:ascii="Sakkal Majalla" w:hAnsi="Sakkal Majalla" w:cs="Sakkal Majalla" w:hint="cs"/>
          <w:b/>
          <w:bCs/>
          <w:sz w:val="28"/>
          <w:szCs w:val="28"/>
          <w:rtl/>
          <w:lang w:bidi="ar-DZ"/>
        </w:rPr>
        <w:t xml:space="preserve">ر </w:t>
      </w:r>
      <w:r w:rsidR="00EA6BDE" w:rsidRPr="00C472C6">
        <w:rPr>
          <w:rFonts w:ascii="Sakkal Majalla" w:hAnsi="Sakkal Majalla" w:cs="Sakkal Majalla" w:hint="cs"/>
          <w:b/>
          <w:bCs/>
          <w:sz w:val="28"/>
          <w:szCs w:val="28"/>
          <w:rtl/>
          <w:lang w:bidi="ar-DZ"/>
        </w:rPr>
        <w:t>الجباية المحلية في تمويل</w:t>
      </w:r>
      <w:r w:rsidR="00F35410" w:rsidRPr="00C472C6">
        <w:rPr>
          <w:rFonts w:ascii="Sakkal Majalla" w:hAnsi="Sakkal Majalla" w:cs="Sakkal Majalla" w:hint="cs"/>
          <w:b/>
          <w:bCs/>
          <w:sz w:val="28"/>
          <w:szCs w:val="28"/>
          <w:rtl/>
          <w:lang w:bidi="ar-DZ"/>
        </w:rPr>
        <w:t xml:space="preserve"> ميزانية الجماعات المحلية</w:t>
      </w:r>
    </w:p>
    <w:p w:rsidR="00EA6BDE" w:rsidRDefault="00C472C6" w:rsidP="00F35410">
      <w:pPr>
        <w:bidi/>
        <w:spacing w:after="0"/>
        <w:jc w:val="center"/>
        <w:rPr>
          <w:rFonts w:ascii="Sakkal Majalla" w:hAnsi="Sakkal Majalla" w:cs="Sakkal Majalla"/>
          <w:b/>
          <w:bCs/>
          <w:sz w:val="28"/>
          <w:szCs w:val="28"/>
          <w:rtl/>
          <w:lang w:bidi="ar-DZ"/>
        </w:rPr>
      </w:pPr>
      <w:r>
        <w:rPr>
          <w:rFonts w:ascii="Sakkal Majalla" w:hAnsi="Sakkal Majalla" w:cs="Sakkal Majalla"/>
          <w:b/>
          <w:bCs/>
          <w:sz w:val="28"/>
          <w:szCs w:val="28"/>
          <w:lang w:bidi="ar-DZ"/>
        </w:rPr>
        <w:t xml:space="preserve">       </w:t>
      </w:r>
      <w:r w:rsidR="00C74543">
        <w:rPr>
          <w:rFonts w:ascii="Sakkal Majalla" w:hAnsi="Sakkal Majalla" w:cs="Sakkal Majalla" w:hint="cs"/>
          <w:b/>
          <w:bCs/>
          <w:sz w:val="28"/>
          <w:szCs w:val="28"/>
          <w:rtl/>
          <w:lang w:bidi="ar-DZ"/>
        </w:rPr>
        <w:t>-</w:t>
      </w:r>
      <w:r w:rsidR="00F35410" w:rsidRPr="00C472C6">
        <w:rPr>
          <w:rFonts w:ascii="Sakkal Majalla" w:hAnsi="Sakkal Majalla" w:cs="Sakkal Majalla" w:hint="cs"/>
          <w:b/>
          <w:bCs/>
          <w:sz w:val="28"/>
          <w:szCs w:val="28"/>
          <w:rtl/>
          <w:lang w:bidi="ar-DZ"/>
        </w:rPr>
        <w:t>دراسة تحليلية لميزانية</w:t>
      </w:r>
      <w:r w:rsidR="00EA6BDE" w:rsidRPr="00C472C6">
        <w:rPr>
          <w:rFonts w:ascii="Sakkal Majalla" w:hAnsi="Sakkal Majalla" w:cs="Sakkal Majalla" w:hint="cs"/>
          <w:b/>
          <w:bCs/>
          <w:sz w:val="28"/>
          <w:szCs w:val="28"/>
          <w:rtl/>
          <w:lang w:bidi="ar-DZ"/>
        </w:rPr>
        <w:t xml:space="preserve"> بلدية برج بوعريريج </w:t>
      </w:r>
      <w:r w:rsidR="00F35410" w:rsidRPr="00C472C6">
        <w:rPr>
          <w:rFonts w:ascii="Sakkal Majalla" w:hAnsi="Sakkal Majalla" w:cs="Sakkal Majalla" w:hint="cs"/>
          <w:b/>
          <w:bCs/>
          <w:sz w:val="28"/>
          <w:szCs w:val="28"/>
          <w:rtl/>
          <w:lang w:bidi="ar-DZ"/>
        </w:rPr>
        <w:t>ل</w:t>
      </w:r>
      <w:r w:rsidR="00F35410">
        <w:rPr>
          <w:rFonts w:ascii="Sakkal Majalla" w:hAnsi="Sakkal Majalla" w:cs="Sakkal Majalla" w:hint="cs"/>
          <w:b/>
          <w:bCs/>
          <w:sz w:val="28"/>
          <w:szCs w:val="28"/>
          <w:rtl/>
          <w:lang w:bidi="ar-DZ"/>
        </w:rPr>
        <w:t>لفترة 2015-2019</w:t>
      </w:r>
      <w:r w:rsidR="00C74543">
        <w:rPr>
          <w:rFonts w:ascii="Sakkal Majalla" w:hAnsi="Sakkal Majalla" w:cs="Sakkal Majalla" w:hint="cs"/>
          <w:b/>
          <w:bCs/>
          <w:sz w:val="28"/>
          <w:szCs w:val="28"/>
          <w:rtl/>
          <w:lang w:bidi="ar-DZ"/>
        </w:rPr>
        <w:t>-</w:t>
      </w:r>
      <w:r w:rsidR="00E22717">
        <w:rPr>
          <w:rFonts w:ascii="Sakkal Majalla" w:hAnsi="Sakkal Majalla" w:cs="Sakkal Majalla" w:hint="cs"/>
          <w:b/>
          <w:bCs/>
          <w:sz w:val="28"/>
          <w:szCs w:val="28"/>
          <w:rtl/>
          <w:lang w:bidi="ar-DZ"/>
        </w:rPr>
        <w:t xml:space="preserve"> </w:t>
      </w:r>
    </w:p>
    <w:p w:rsidR="00ED7D36" w:rsidRPr="000B178E" w:rsidRDefault="00ED7D36" w:rsidP="008100AE">
      <w:pPr>
        <w:pStyle w:val="Sansinterligne"/>
        <w:shd w:val="clear" w:color="auto" w:fill="FFFFFF" w:themeFill="background1"/>
        <w:spacing w:line="276" w:lineRule="auto"/>
        <w:ind w:firstLine="566"/>
        <w:jc w:val="center"/>
        <w:rPr>
          <w:rFonts w:ascii="Sakkal Majalla" w:hAnsi="Sakkal Majalla" w:cs="Sakkal Majalla"/>
          <w:b/>
          <w:bCs/>
          <w:sz w:val="32"/>
          <w:szCs w:val="32"/>
          <w:rtl/>
          <w:lang w:bidi="ar-DZ"/>
        </w:rPr>
      </w:pPr>
      <w:r w:rsidRPr="000B178E">
        <w:rPr>
          <w:rFonts w:ascii="Sakkal Majalla" w:hAnsi="Sakkal Majalla" w:cs="Sakkal Majalla"/>
          <w:b/>
          <w:bCs/>
          <w:sz w:val="32"/>
          <w:szCs w:val="32"/>
          <w:rtl/>
          <w:lang w:bidi="ar-DZ"/>
        </w:rPr>
        <w:t>من إعداد:</w:t>
      </w:r>
    </w:p>
    <w:p w:rsidR="00ED7D36" w:rsidRPr="000B178E" w:rsidRDefault="00803604" w:rsidP="008100AE">
      <w:pPr>
        <w:pStyle w:val="Sansinterligne"/>
        <w:shd w:val="clear" w:color="auto" w:fill="FFFFFF" w:themeFill="background1"/>
        <w:bidi/>
        <w:spacing w:line="276" w:lineRule="auto"/>
        <w:rPr>
          <w:rFonts w:ascii="Sakkal Majalla" w:hAnsi="Sakkal Majalla" w:cs="Sakkal Majalla"/>
          <w:sz w:val="28"/>
          <w:szCs w:val="28"/>
          <w:lang w:bidi="ar-DZ"/>
        </w:rPr>
      </w:pPr>
      <w:r>
        <w:rPr>
          <w:rFonts w:ascii="Sakkal Majalla" w:hAnsi="Sakkal Majalla" w:cs="Sakkal Majalla"/>
        </w:rPr>
        <w:pict>
          <v:rect id="Rectangle 5" o:spid="_x0000_s1027" style="position:absolute;left:0;text-align:left;margin-left:157.05pt;margin-top:2.1pt;width:179.25pt;height:11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" stroked="f">
            <v:textbox style="mso-next-textbox:#Rectangle 5">
              <w:txbxContent>
                <w:p w:rsidR="002F1074" w:rsidRPr="009B7E98" w:rsidRDefault="002F1074" w:rsidP="003A2D10">
                  <w:pPr>
                    <w:bidi/>
                    <w:spacing w:after="0"/>
                    <w:jc w:val="center"/>
                    <w:rPr>
                      <w:rFonts w:ascii="Sakkal Majalla" w:eastAsia="Times New Roman" w:hAnsi="Sakkal Majalla" w:cs="Sakkal Majalla"/>
                      <w:b/>
                      <w:bCs/>
                      <w:spacing w:val="5"/>
                      <w:sz w:val="28"/>
                      <w:szCs w:val="28"/>
                    </w:rPr>
                  </w:pPr>
                  <w:r w:rsidRPr="009B7E98">
                    <w:rPr>
                      <w:rFonts w:ascii="Sakkal Majalla" w:hAnsi="Sakkal Majalla" w:cs="Sakkal Majalla"/>
                      <w:b/>
                      <w:bCs/>
                      <w:sz w:val="28"/>
                      <w:szCs w:val="28"/>
                      <w:rtl/>
                      <w:lang w:bidi="ar-DZ"/>
                    </w:rPr>
                    <w:t>طالبة الدكتوراه: أسماء ريغي</w:t>
                  </w:r>
                </w:p>
                <w:p w:rsidR="002F1074" w:rsidRPr="009B7E98" w:rsidRDefault="00803604" w:rsidP="003A2D10">
                  <w:pPr>
                    <w:shd w:val="clear" w:color="auto" w:fill="FFFFFF"/>
                    <w:bidi/>
                    <w:spacing w:after="0" w:line="300" w:lineRule="atLeast"/>
                    <w:jc w:val="center"/>
                    <w:outlineLvl w:val="2"/>
                    <w:rPr>
                      <w:rFonts w:ascii="Sakkal Majalla" w:eastAsia="Times New Roman" w:hAnsi="Sakkal Majalla" w:cs="Sakkal Majalla"/>
                      <w:b/>
                      <w:bCs/>
                      <w:spacing w:val="5"/>
                      <w:sz w:val="24"/>
                      <w:szCs w:val="24"/>
                    </w:rPr>
                  </w:pPr>
                  <w:hyperlink r:id="rId8" w:history="1">
                    <w:r w:rsidR="002F1074" w:rsidRPr="009B7E98">
                      <w:rPr>
                        <w:rStyle w:val="Lienhypertexte"/>
                        <w:rFonts w:ascii="Sakkal Majalla" w:eastAsia="Times New Roman" w:hAnsi="Sakkal Majalla" w:cs="Sakkal Majalla"/>
                        <w:b/>
                        <w:bCs/>
                        <w:spacing w:val="5"/>
                        <w:sz w:val="24"/>
                        <w:szCs w:val="24"/>
                      </w:rPr>
                      <w:t>asma.righi@univ-msila.dz</w:t>
                    </w:r>
                  </w:hyperlink>
                </w:p>
                <w:p w:rsidR="002F1074" w:rsidRPr="009B7E98" w:rsidRDefault="002F1074" w:rsidP="003A2D10">
                  <w:pPr>
                    <w:bidi/>
                    <w:spacing w:after="0"/>
                    <w:jc w:val="center"/>
                    <w:rPr>
                      <w:rFonts w:ascii="Sakkal Majalla" w:hAnsi="Sakkal Majalla" w:cs="Sakkal Majalla"/>
                      <w:b/>
                      <w:bCs/>
                      <w:sz w:val="28"/>
                      <w:szCs w:val="28"/>
                      <w:lang w:bidi="ar-DZ"/>
                    </w:rPr>
                  </w:pPr>
                  <w:r w:rsidRPr="009B7E98">
                    <w:rPr>
                      <w:rFonts w:ascii="Sakkal Majalla" w:hAnsi="Sakkal Majalla" w:cs="Sakkal Majalla"/>
                      <w:b/>
                      <w:bCs/>
                      <w:sz w:val="28"/>
                      <w:szCs w:val="28"/>
                      <w:rtl/>
                      <w:lang w:bidi="ar-DZ"/>
                    </w:rPr>
                    <w:t>مخبر الاستراتيجيات والسياسات الاقتصادية في الجزائر</w:t>
                  </w:r>
                </w:p>
                <w:p w:rsidR="002F1074" w:rsidRPr="009B7E98" w:rsidRDefault="002F1074" w:rsidP="003A2D10">
                  <w:pPr>
                    <w:bidi/>
                    <w:jc w:val="center"/>
                    <w:rPr>
                      <w:rFonts w:ascii="Sakkal Majalla" w:hAnsi="Sakkal Majalla" w:cs="Sakkal Majalla"/>
                      <w:sz w:val="28"/>
                      <w:szCs w:val="28"/>
                    </w:rPr>
                  </w:pPr>
                  <w:r w:rsidRPr="009B7E98">
                    <w:rPr>
                      <w:rFonts w:ascii="Sakkal Majalla" w:hAnsi="Sakkal Majalla" w:cs="Sakkal Majalla"/>
                      <w:b/>
                      <w:bCs/>
                      <w:sz w:val="28"/>
                      <w:szCs w:val="28"/>
                      <w:rtl/>
                      <w:lang w:bidi="ar-DZ"/>
                    </w:rPr>
                    <w:t>-المسيلة-</w:t>
                  </w:r>
                </w:p>
                <w:p w:rsidR="002F1074" w:rsidRDefault="002F1074" w:rsidP="00ED7D36">
                  <w:pPr>
                    <w:bidi/>
                    <w:rPr>
                      <w:rFonts w:ascii="Simplified Arabic" w:hAnsi="Simplified Arabic" w:cs="Simplified Arabic"/>
                      <w:sz w:val="28"/>
                      <w:szCs w:val="28"/>
                      <w:rtl/>
                      <w:lang w:bidi="ar-DZ"/>
                    </w:rPr>
                  </w:pPr>
                </w:p>
              </w:txbxContent>
            </v:textbox>
          </v:rect>
        </w:pict>
      </w:r>
      <w:r>
        <w:rPr>
          <w:rFonts w:ascii="Sakkal Majalla" w:eastAsia="Times New Roman" w:hAnsi="Sakkal Majalla" w:cs="Sakkal Majalla"/>
          <w:b/>
          <w:bCs/>
          <w:noProof/>
          <w:spacing w:val="5"/>
          <w:sz w:val="28"/>
          <w:szCs w:val="28"/>
        </w:rPr>
        <w:pict>
          <v:rect id="Rectangle 6" o:spid="_x0000_s1030" style="position:absolute;left:0;text-align:left;margin-left:336.3pt;margin-top:2.1pt;width:179.25pt;height:110.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Rg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" stroked="f">
            <v:textbox>
              <w:txbxContent>
                <w:p w:rsidR="002F1074" w:rsidRPr="009B7E98" w:rsidRDefault="002F1074" w:rsidP="003A2D10">
                  <w:pPr>
                    <w:bidi/>
                    <w:spacing w:after="0"/>
                    <w:jc w:val="center"/>
                    <w:rPr>
                      <w:rFonts w:ascii="Sakkal Majalla" w:hAnsi="Sakkal Majalla" w:cs="Sakkal Majalla"/>
                      <w:b/>
                      <w:bCs/>
                      <w:sz w:val="28"/>
                      <w:szCs w:val="28"/>
                      <w:lang w:bidi="ar-DZ"/>
                    </w:rPr>
                  </w:pPr>
                  <w:r w:rsidRPr="009B7E98">
                    <w:rPr>
                      <w:rFonts w:ascii="Sakkal Majalla" w:hAnsi="Sakkal Majalla" w:cs="Sakkal Majalla"/>
                      <w:b/>
                      <w:bCs/>
                      <w:sz w:val="28"/>
                      <w:szCs w:val="28"/>
                      <w:rtl/>
                      <w:lang w:bidi="ar-DZ"/>
                    </w:rPr>
                    <w:t>طالبة الدكتوراه:</w:t>
                  </w:r>
                  <w:r>
                    <w:rPr>
                      <w:rFonts w:ascii="Sakkal Majalla" w:hAnsi="Sakkal Majalla" w:cs="Sakkal Majalla" w:hint="cs"/>
                      <w:b/>
                      <w:bCs/>
                      <w:sz w:val="28"/>
                      <w:szCs w:val="28"/>
                      <w:rtl/>
                      <w:lang w:bidi="ar-DZ"/>
                    </w:rPr>
                    <w:t xml:space="preserve"> </w:t>
                  </w:r>
                  <w:r w:rsidRPr="009B7E98">
                    <w:rPr>
                      <w:rFonts w:ascii="Sakkal Majalla" w:hAnsi="Sakkal Majalla" w:cs="Sakkal Majalla"/>
                      <w:b/>
                      <w:bCs/>
                      <w:sz w:val="28"/>
                      <w:szCs w:val="28"/>
                      <w:rtl/>
                      <w:lang w:bidi="ar-DZ"/>
                    </w:rPr>
                    <w:t>هيبة مزعاش</w:t>
                  </w:r>
                </w:p>
                <w:p w:rsidR="002F1074" w:rsidRPr="009B7E98" w:rsidRDefault="00803604" w:rsidP="003A2D10">
                  <w:pPr>
                    <w:shd w:val="clear" w:color="auto" w:fill="FFFFFF"/>
                    <w:bidi/>
                    <w:spacing w:after="0" w:line="300" w:lineRule="atLeast"/>
                    <w:jc w:val="center"/>
                    <w:outlineLvl w:val="2"/>
                    <w:rPr>
                      <w:rFonts w:ascii="Sakkal Majalla" w:eastAsia="Times New Roman" w:hAnsi="Sakkal Majalla" w:cs="Sakkal Majalla"/>
                      <w:b/>
                      <w:bCs/>
                      <w:spacing w:val="5"/>
                      <w:sz w:val="24"/>
                      <w:szCs w:val="24"/>
                      <w:rtl/>
                    </w:rPr>
                  </w:pPr>
                  <w:hyperlink r:id="rId9" w:history="1">
                    <w:r w:rsidR="002F1074" w:rsidRPr="009B7E98">
                      <w:rPr>
                        <w:rStyle w:val="Lienhypertexte"/>
                        <w:rFonts w:ascii="Sakkal Majalla" w:eastAsia="Times New Roman" w:hAnsi="Sakkal Majalla" w:cs="Sakkal Majalla"/>
                        <w:b/>
                        <w:bCs/>
                        <w:spacing w:val="5"/>
                        <w:sz w:val="24"/>
                        <w:szCs w:val="24"/>
                      </w:rPr>
                      <w:t>hiba.mezeaache@univ-msila.dz</w:t>
                    </w:r>
                  </w:hyperlink>
                </w:p>
                <w:p w:rsidR="002F1074" w:rsidRPr="009B7E98" w:rsidRDefault="002F1074" w:rsidP="003A2D10">
                  <w:pPr>
                    <w:bidi/>
                    <w:spacing w:after="0"/>
                    <w:jc w:val="center"/>
                    <w:rPr>
                      <w:rFonts w:ascii="Sakkal Majalla" w:hAnsi="Sakkal Majalla" w:cs="Sakkal Majalla"/>
                      <w:b/>
                      <w:bCs/>
                      <w:sz w:val="28"/>
                      <w:szCs w:val="28"/>
                      <w:lang w:bidi="ar-DZ"/>
                    </w:rPr>
                  </w:pPr>
                  <w:r w:rsidRPr="009B7E98">
                    <w:rPr>
                      <w:rFonts w:ascii="Sakkal Majalla" w:hAnsi="Sakkal Majalla" w:cs="Sakkal Majalla"/>
                      <w:b/>
                      <w:bCs/>
                      <w:sz w:val="28"/>
                      <w:szCs w:val="28"/>
                      <w:rtl/>
                      <w:lang w:bidi="ar-DZ"/>
                    </w:rPr>
                    <w:t xml:space="preserve">مخبر الاستراتيجيات والسياسات الاقتصادية في الجزائر </w:t>
                  </w:r>
                </w:p>
                <w:p w:rsidR="002F1074" w:rsidRDefault="002F1074" w:rsidP="003A2D10">
                  <w:pPr>
                    <w:bidi/>
                    <w:spacing w:after="0"/>
                    <w:jc w:val="center"/>
                    <w:rPr>
                      <w:rFonts w:ascii="Simplified Arabic" w:hAnsi="Simplified Arabic" w:cs="Simplified Arabic"/>
                      <w:b/>
                      <w:bCs/>
                      <w:sz w:val="28"/>
                      <w:szCs w:val="28"/>
                      <w:rtl/>
                      <w:lang w:bidi="ar-DZ"/>
                    </w:rPr>
                  </w:pPr>
                  <w:r w:rsidRPr="009B7E98">
                    <w:rPr>
                      <w:rFonts w:ascii="Sakkal Majalla" w:hAnsi="Sakkal Majalla" w:cs="Sakkal Majalla"/>
                      <w:b/>
                      <w:bCs/>
                      <w:sz w:val="28"/>
                      <w:szCs w:val="28"/>
                      <w:rtl/>
                      <w:lang w:bidi="ar-DZ"/>
                    </w:rPr>
                    <w:t>-المسيلة-</w:t>
                  </w:r>
                </w:p>
                <w:p w:rsidR="002F1074" w:rsidRDefault="002F1074" w:rsidP="00ED7D36">
                  <w:pPr>
                    <w:pStyle w:val="Sansinterligne"/>
                    <w:bidi/>
                    <w:rPr>
                      <w:rFonts w:ascii="Simplified Arabic" w:hAnsi="Simplified Arabic" w:cs="Simplified Arabic"/>
                      <w:b/>
                      <w:bCs/>
                      <w:sz w:val="28"/>
                      <w:szCs w:val="28"/>
                      <w:lang w:bidi="ar-DZ"/>
                    </w:rPr>
                  </w:pPr>
                </w:p>
                <w:p w:rsidR="002F1074" w:rsidRDefault="002F1074" w:rsidP="00ED7D36">
                  <w:pPr>
                    <w:bidi/>
                    <w:rPr>
                      <w:rFonts w:ascii="Simplified Arabic" w:hAnsi="Simplified Arabic" w:cs="Simplified Arabic"/>
                      <w:b/>
                      <w:bCs/>
                      <w:sz w:val="28"/>
                      <w:szCs w:val="28"/>
                      <w:rtl/>
                      <w:lang w:bidi="ar-DZ"/>
                    </w:rPr>
                  </w:pPr>
                </w:p>
                <w:p w:rsidR="002F1074" w:rsidRDefault="002F1074" w:rsidP="00ED7D36">
                  <w:pPr>
                    <w:bidi/>
                    <w:rPr>
                      <w:rFonts w:ascii="Simplified Arabic" w:hAnsi="Simplified Arabic" w:cs="Simplified Arabic"/>
                      <w:sz w:val="28"/>
                      <w:szCs w:val="28"/>
                      <w:rtl/>
                      <w:lang w:bidi="ar-DZ"/>
                    </w:rPr>
                  </w:pPr>
                </w:p>
              </w:txbxContent>
            </v:textbox>
          </v:rect>
        </w:pict>
      </w:r>
      <w:r>
        <w:rPr>
          <w:rFonts w:ascii="Sakkal Majalla" w:eastAsia="Times New Roman" w:hAnsi="Sakkal Majalla" w:cs="Sakkal Majalla"/>
          <w:b/>
          <w:bCs/>
          <w:noProof/>
          <w:spacing w:val="5"/>
          <w:sz w:val="28"/>
          <w:szCs w:val="28"/>
        </w:rPr>
        <w:pict>
          <v:rect id="_x0000_s1031" style="position:absolute;left:0;text-align:left;margin-left:-5.9pt;margin-top:2.1pt;width:162.95pt;height:110.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Rg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" stroked="f">
            <v:textbox>
              <w:txbxContent>
                <w:p w:rsidR="002F1074" w:rsidRPr="009B7E98" w:rsidRDefault="002F1074" w:rsidP="00CF7AB1">
                  <w:pPr>
                    <w:bidi/>
                    <w:spacing w:after="0"/>
                    <w:jc w:val="center"/>
                    <w:rPr>
                      <w:rFonts w:ascii="Sakkal Majalla" w:eastAsia="Times New Roman" w:hAnsi="Sakkal Majalla" w:cs="Sakkal Majalla"/>
                      <w:b/>
                      <w:bCs/>
                      <w:spacing w:val="5"/>
                      <w:sz w:val="28"/>
                      <w:szCs w:val="28"/>
                    </w:rPr>
                  </w:pPr>
                  <w:r w:rsidRPr="009B7E98">
                    <w:rPr>
                      <w:rFonts w:ascii="Sakkal Majalla" w:hAnsi="Sakkal Majalla" w:cs="Sakkal Majalla"/>
                      <w:b/>
                      <w:bCs/>
                      <w:sz w:val="28"/>
                      <w:szCs w:val="28"/>
                      <w:rtl/>
                      <w:lang w:bidi="ar-DZ"/>
                    </w:rPr>
                    <w:t>طالب الدكتوراه: بومدين قايدي</w:t>
                  </w:r>
                </w:p>
                <w:p w:rsidR="002F1074" w:rsidRPr="009B7E98" w:rsidRDefault="00803604" w:rsidP="00F0174E">
                  <w:pPr>
                    <w:shd w:val="clear" w:color="auto" w:fill="FFFFFF"/>
                    <w:spacing w:after="0" w:line="300" w:lineRule="atLeast"/>
                    <w:jc w:val="center"/>
                    <w:outlineLvl w:val="2"/>
                    <w:rPr>
                      <w:rFonts w:ascii="Sakkal Majalla" w:eastAsia="Times New Roman" w:hAnsi="Sakkal Majalla" w:cs="Sakkal Majalla"/>
                      <w:b/>
                      <w:bCs/>
                      <w:spacing w:val="5"/>
                      <w:sz w:val="24"/>
                      <w:szCs w:val="24"/>
                    </w:rPr>
                  </w:pPr>
                  <w:hyperlink r:id="rId10" w:history="1">
                    <w:r w:rsidR="002F1074" w:rsidRPr="009C4A0C">
                      <w:rPr>
                        <w:rStyle w:val="Lienhypertexte"/>
                        <w:rFonts w:ascii="Sakkal Majalla" w:hAnsi="Sakkal Majalla" w:cs="Sakkal Majalla"/>
                        <w:b/>
                        <w:bCs/>
                        <w:sz w:val="24"/>
                        <w:szCs w:val="24"/>
                      </w:rPr>
                      <w:t>boumedien</w:t>
                    </w:r>
                    <w:r w:rsidR="002F1074" w:rsidRPr="009C4A0C">
                      <w:rPr>
                        <w:rStyle w:val="Lienhypertexte"/>
                        <w:rFonts w:ascii="Sakkal Majalla" w:hAnsi="Sakkal Majalla" w:cs="Sakkal Majalla" w:hint="cs"/>
                        <w:b/>
                        <w:bCs/>
                        <w:sz w:val="24"/>
                        <w:szCs w:val="24"/>
                        <w:rtl/>
                      </w:rPr>
                      <w:t>.</w:t>
                    </w:r>
                    <w:r w:rsidR="002F1074" w:rsidRPr="009C4A0C">
                      <w:rPr>
                        <w:rStyle w:val="Lienhypertexte"/>
                        <w:rFonts w:ascii="Sakkal Majalla" w:hAnsi="Sakkal Majalla" w:cs="Sakkal Majalla"/>
                        <w:b/>
                        <w:bCs/>
                        <w:sz w:val="24"/>
                        <w:szCs w:val="24"/>
                      </w:rPr>
                      <w:t>gaidi</w:t>
                    </w:r>
                    <w:r w:rsidR="002F1074" w:rsidRPr="009C4A0C">
                      <w:rPr>
                        <w:rStyle w:val="Lienhypertexte"/>
                        <w:rFonts w:ascii="Sakkal Majalla" w:eastAsia="Times New Roman" w:hAnsi="Sakkal Majalla" w:cs="Sakkal Majalla"/>
                        <w:b/>
                        <w:bCs/>
                        <w:spacing w:val="5"/>
                        <w:sz w:val="24"/>
                        <w:szCs w:val="24"/>
                      </w:rPr>
                      <w:t>@univ-bba.dz</w:t>
                    </w:r>
                  </w:hyperlink>
                </w:p>
                <w:p w:rsidR="002F1074" w:rsidRPr="009B7E98" w:rsidRDefault="002F1074" w:rsidP="00ED7D36">
                  <w:pPr>
                    <w:bidi/>
                    <w:spacing w:after="0"/>
                    <w:jc w:val="center"/>
                    <w:rPr>
                      <w:rFonts w:ascii="Sakkal Majalla" w:hAnsi="Sakkal Majalla" w:cs="Sakkal Majalla"/>
                      <w:b/>
                      <w:bCs/>
                      <w:sz w:val="28"/>
                      <w:szCs w:val="28"/>
                      <w:lang w:bidi="ar-DZ"/>
                    </w:rPr>
                  </w:pPr>
                  <w:r w:rsidRPr="009B7E98">
                    <w:rPr>
                      <w:rFonts w:ascii="Sakkal Majalla" w:hAnsi="Sakkal Majalla" w:cs="Sakkal Majalla" w:hint="cs"/>
                      <w:b/>
                      <w:bCs/>
                      <w:sz w:val="28"/>
                      <w:szCs w:val="28"/>
                      <w:rtl/>
                      <w:lang w:bidi="ar-DZ"/>
                    </w:rPr>
                    <w:t xml:space="preserve">مخبر </w:t>
                  </w:r>
                  <w:r>
                    <w:rPr>
                      <w:rFonts w:ascii="Sakkal Majalla" w:hAnsi="Sakkal Majalla" w:cs="Sakkal Majalla" w:hint="cs"/>
                      <w:b/>
                      <w:bCs/>
                      <w:sz w:val="28"/>
                      <w:szCs w:val="28"/>
                      <w:rtl/>
                      <w:lang w:bidi="ar-DZ"/>
                    </w:rPr>
                    <w:t>الدراسات والبحوث في التنمية الريفية</w:t>
                  </w:r>
                </w:p>
                <w:p w:rsidR="002F1074" w:rsidRPr="009B7E98" w:rsidRDefault="002F1074" w:rsidP="00ED7D36">
                  <w:pPr>
                    <w:bidi/>
                    <w:spacing w:after="0"/>
                    <w:jc w:val="center"/>
                    <w:rPr>
                      <w:rFonts w:ascii="Sakkal Majalla" w:hAnsi="Sakkal Majalla" w:cs="Sakkal Majalla"/>
                      <w:b/>
                      <w:bCs/>
                      <w:sz w:val="28"/>
                      <w:szCs w:val="28"/>
                      <w:rtl/>
                      <w:lang w:bidi="ar-DZ"/>
                    </w:rPr>
                  </w:pPr>
                  <w:r w:rsidRPr="009B7E98">
                    <w:rPr>
                      <w:rFonts w:ascii="Sakkal Majalla" w:hAnsi="Sakkal Majalla" w:cs="Sakkal Majalla"/>
                      <w:b/>
                      <w:bCs/>
                      <w:sz w:val="28"/>
                      <w:szCs w:val="28"/>
                      <w:rtl/>
                      <w:lang w:bidi="ar-DZ"/>
                    </w:rPr>
                    <w:t xml:space="preserve"> -برج بوعريريج-</w:t>
                  </w:r>
                </w:p>
                <w:p w:rsidR="002F1074" w:rsidRDefault="002F1074" w:rsidP="00ED7D36">
                  <w:pPr>
                    <w:pStyle w:val="Sansinterligne"/>
                    <w:bidi/>
                    <w:rPr>
                      <w:rFonts w:ascii="Simplified Arabic" w:hAnsi="Simplified Arabic" w:cs="Simplified Arabic"/>
                      <w:b/>
                      <w:bCs/>
                      <w:sz w:val="28"/>
                      <w:szCs w:val="28"/>
                      <w:lang w:bidi="ar-DZ"/>
                    </w:rPr>
                  </w:pPr>
                </w:p>
                <w:p w:rsidR="002F1074" w:rsidRDefault="002F1074" w:rsidP="00ED7D36">
                  <w:pPr>
                    <w:bidi/>
                    <w:rPr>
                      <w:rFonts w:ascii="Simplified Arabic" w:hAnsi="Simplified Arabic" w:cs="Simplified Arabic"/>
                      <w:b/>
                      <w:bCs/>
                      <w:sz w:val="28"/>
                      <w:szCs w:val="28"/>
                      <w:rtl/>
                      <w:lang w:bidi="ar-DZ"/>
                    </w:rPr>
                  </w:pPr>
                </w:p>
                <w:p w:rsidR="002F1074" w:rsidRDefault="002F1074" w:rsidP="00ED7D36">
                  <w:pPr>
                    <w:bidi/>
                    <w:rPr>
                      <w:rFonts w:ascii="Simplified Arabic" w:hAnsi="Simplified Arabic" w:cs="Simplified Arabic"/>
                      <w:sz w:val="28"/>
                      <w:szCs w:val="28"/>
                      <w:rtl/>
                      <w:lang w:bidi="ar-DZ"/>
                    </w:rPr>
                  </w:pPr>
                </w:p>
              </w:txbxContent>
            </v:textbox>
          </v:rect>
        </w:pict>
      </w:r>
      <w:r>
        <w:rPr>
          <w:rFonts w:ascii="Sakkal Majalla" w:hAnsi="Sakkal Majalla" w:cs="Sakkal Majalla"/>
        </w:rPr>
        <w:pict>
          <v:rect id="Rectangle 2" o:spid="_x0000_s1026" style="position:absolute;left:0;text-align:left;margin-left:276.6pt;margin-top:22.25pt;width:159.9pt;height:6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A9rQIAAKU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" filled="f" stroked="f"/>
        </w:pict>
      </w:r>
    </w:p>
    <w:p w:rsidR="00ED7D36" w:rsidRPr="000B178E" w:rsidRDefault="00ED7D36" w:rsidP="008100AE">
      <w:pPr>
        <w:shd w:val="clear" w:color="auto" w:fill="FFFFFF"/>
        <w:bidi/>
        <w:spacing w:after="0"/>
        <w:outlineLvl w:val="2"/>
        <w:rPr>
          <w:rFonts w:ascii="Sakkal Majalla" w:eastAsia="Times New Roman" w:hAnsi="Sakkal Majalla" w:cs="Sakkal Majalla"/>
          <w:b/>
          <w:bCs/>
          <w:spacing w:val="5"/>
          <w:sz w:val="28"/>
          <w:szCs w:val="28"/>
        </w:rPr>
      </w:pPr>
    </w:p>
    <w:p w:rsidR="00ED7D36" w:rsidRPr="000B178E" w:rsidRDefault="00ED7D36" w:rsidP="008100AE">
      <w:pPr>
        <w:pStyle w:val="Sansinterligne"/>
        <w:bidi/>
        <w:spacing w:line="276" w:lineRule="auto"/>
        <w:rPr>
          <w:rFonts w:ascii="Sakkal Majalla" w:hAnsi="Sakkal Majalla" w:cs="Sakkal Majalla"/>
          <w:b/>
          <w:bCs/>
          <w:sz w:val="28"/>
          <w:szCs w:val="28"/>
          <w:rtl/>
          <w:lang w:bidi="ar-DZ"/>
        </w:rPr>
      </w:pPr>
    </w:p>
    <w:p w:rsidR="00ED7D36" w:rsidRPr="000B178E" w:rsidRDefault="00ED7D36" w:rsidP="008100AE">
      <w:pPr>
        <w:pStyle w:val="Sansinterligne"/>
        <w:bidi/>
        <w:spacing w:line="276" w:lineRule="auto"/>
        <w:jc w:val="center"/>
        <w:rPr>
          <w:rFonts w:ascii="Sakkal Majalla" w:hAnsi="Sakkal Majalla" w:cs="Sakkal Majalla"/>
          <w:b/>
          <w:bCs/>
          <w:sz w:val="28"/>
          <w:szCs w:val="28"/>
          <w:lang w:bidi="ar-DZ"/>
        </w:rPr>
      </w:pPr>
    </w:p>
    <w:p w:rsidR="00ED7D36" w:rsidRPr="000B178E" w:rsidRDefault="00ED7D36" w:rsidP="008100AE">
      <w:pPr>
        <w:bidi/>
        <w:spacing w:after="0"/>
        <w:jc w:val="lowKashida"/>
        <w:rPr>
          <w:rFonts w:ascii="Sakkal Majalla" w:hAnsi="Sakkal Majalla" w:cs="Sakkal Majalla"/>
          <w:b/>
          <w:bCs/>
          <w:sz w:val="28"/>
          <w:szCs w:val="28"/>
          <w:rtl/>
          <w:lang w:bidi="ar-DZ"/>
        </w:rPr>
      </w:pPr>
    </w:p>
    <w:p w:rsidR="00000868" w:rsidRPr="000B178E" w:rsidRDefault="00000868" w:rsidP="008100AE">
      <w:pPr>
        <w:shd w:val="clear" w:color="auto" w:fill="FFFFFF"/>
        <w:bidi/>
        <w:spacing w:after="0"/>
        <w:outlineLvl w:val="2"/>
        <w:rPr>
          <w:rFonts w:ascii="Sakkal Majalla" w:hAnsi="Sakkal Majalla" w:cs="Sakkal Majalla"/>
          <w:b/>
          <w:bCs/>
          <w:sz w:val="28"/>
          <w:szCs w:val="28"/>
          <w:rtl/>
          <w:lang w:bidi="ar-DZ"/>
        </w:rPr>
      </w:pPr>
    </w:p>
    <w:p w:rsidR="0011639A" w:rsidRPr="009B7E98" w:rsidRDefault="0011639A" w:rsidP="00EC5BD6">
      <w:pPr>
        <w:shd w:val="clear" w:color="auto" w:fill="FFFFFF"/>
        <w:bidi/>
        <w:spacing w:after="0" w:line="300" w:lineRule="atLeast"/>
        <w:outlineLvl w:val="2"/>
        <w:rPr>
          <w:rFonts w:ascii="Sakkal Majalla" w:eastAsia="Times New Roman" w:hAnsi="Sakkal Majalla" w:cs="Sakkal Majalla"/>
          <w:b/>
          <w:bCs/>
          <w:spacing w:val="5"/>
          <w:sz w:val="24"/>
          <w:szCs w:val="24"/>
        </w:rPr>
      </w:pPr>
      <w:r>
        <w:rPr>
          <w:rFonts w:ascii="Sakkal Majalla" w:hAnsi="Sakkal Majalla" w:cs="Sakkal Majalla" w:hint="cs"/>
          <w:b/>
          <w:bCs/>
          <w:sz w:val="28"/>
          <w:szCs w:val="28"/>
          <w:rtl/>
          <w:lang w:bidi="ar-DZ"/>
        </w:rPr>
        <w:t>ا</w:t>
      </w:r>
      <w:r w:rsidR="00ED7D36" w:rsidRPr="000B178E">
        <w:rPr>
          <w:rFonts w:ascii="Sakkal Majalla" w:hAnsi="Sakkal Majalla" w:cs="Sakkal Majalla"/>
          <w:b/>
          <w:bCs/>
          <w:sz w:val="28"/>
          <w:szCs w:val="28"/>
          <w:rtl/>
          <w:lang w:bidi="ar-DZ"/>
        </w:rPr>
        <w:t>لمؤلف المرسل:</w:t>
      </w:r>
      <w:r w:rsidR="00C04801" w:rsidRPr="000B178E">
        <w:rPr>
          <w:rFonts w:ascii="Sakkal Majalla" w:hAnsi="Sakkal Majalla" w:cs="Sakkal Majalla"/>
          <w:b/>
          <w:bCs/>
          <w:sz w:val="28"/>
          <w:szCs w:val="28"/>
          <w:rtl/>
          <w:lang w:bidi="ar-DZ"/>
        </w:rPr>
        <w:t xml:space="preserve"> </w:t>
      </w:r>
      <w:r>
        <w:rPr>
          <w:rFonts w:ascii="Sakkal Majalla" w:hAnsi="Sakkal Majalla" w:cs="Sakkal Majalla" w:hint="cs"/>
          <w:sz w:val="28"/>
          <w:szCs w:val="28"/>
          <w:rtl/>
          <w:lang w:bidi="ar-DZ"/>
        </w:rPr>
        <w:t>أسماء ريغي</w:t>
      </w:r>
      <w:r w:rsidR="00EC5BD6">
        <w:rPr>
          <w:rFonts w:ascii="Sakkal Majalla" w:hAnsi="Sakkal Majalla" w:cs="Sakkal Majalla" w:hint="cs"/>
          <w:sz w:val="28"/>
          <w:szCs w:val="28"/>
          <w:rtl/>
          <w:lang w:bidi="ar-DZ"/>
        </w:rPr>
        <w:t xml:space="preserve"> ا</w:t>
      </w:r>
      <w:r w:rsidR="001B2918" w:rsidRPr="000B178E">
        <w:rPr>
          <w:rFonts w:ascii="Sakkal Majalla" w:hAnsi="Sakkal Majalla" w:cs="Sakkal Majalla"/>
          <w:b/>
          <w:bCs/>
          <w:sz w:val="28"/>
          <w:szCs w:val="28"/>
          <w:rtl/>
          <w:lang w:bidi="ar-DZ"/>
        </w:rPr>
        <w:t xml:space="preserve">لإيمايل: </w:t>
      </w:r>
      <w:hyperlink r:id="rId11" w:history="1">
        <w:r w:rsidRPr="009B7E98">
          <w:rPr>
            <w:rStyle w:val="Lienhypertexte"/>
            <w:rFonts w:ascii="Sakkal Majalla" w:eastAsia="Times New Roman" w:hAnsi="Sakkal Majalla" w:cs="Sakkal Majalla"/>
            <w:b/>
            <w:bCs/>
            <w:spacing w:val="5"/>
            <w:sz w:val="24"/>
            <w:szCs w:val="24"/>
          </w:rPr>
          <w:t>asma.righi@univ-msila.dz</w:t>
        </w:r>
      </w:hyperlink>
    </w:p>
    <w:p w:rsidR="00ED7D36" w:rsidRPr="000B178E" w:rsidRDefault="00ED7D36" w:rsidP="008100AE">
      <w:pPr>
        <w:bidi/>
        <w:spacing w:after="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الملخص:</w:t>
      </w:r>
    </w:p>
    <w:p w:rsidR="00032FB6" w:rsidRPr="000B178E" w:rsidRDefault="00032FB6" w:rsidP="00C74543">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 xml:space="preserve">نظرا لأهمية الجباية المحلية على مستوى أي بلدية جاءت هذه الدراسة لتحليل </w:t>
      </w:r>
      <w:r w:rsidR="00C74543">
        <w:rPr>
          <w:rFonts w:ascii="Sakkal Majalla" w:hAnsi="Sakkal Majalla" w:cs="Sakkal Majalla" w:hint="cs"/>
          <w:sz w:val="28"/>
          <w:szCs w:val="28"/>
          <w:rtl/>
          <w:lang w:bidi="ar-DZ"/>
        </w:rPr>
        <w:t>مساهمة</w:t>
      </w:r>
      <w:r w:rsidRPr="000B178E">
        <w:rPr>
          <w:rFonts w:ascii="Sakkal Majalla" w:hAnsi="Sakkal Majalla" w:cs="Sakkal Majalla"/>
          <w:sz w:val="28"/>
          <w:szCs w:val="28"/>
          <w:rtl/>
          <w:lang w:bidi="ar-DZ"/>
        </w:rPr>
        <w:t xml:space="preserve"> الجباية المحلية لبلدية برج بوعريريج</w:t>
      </w:r>
      <w:r w:rsidR="00C74543">
        <w:rPr>
          <w:rFonts w:ascii="Sakkal Majalla" w:hAnsi="Sakkal Majalla" w:cs="Sakkal Majalla" w:hint="cs"/>
          <w:sz w:val="28"/>
          <w:szCs w:val="28"/>
          <w:rtl/>
          <w:lang w:bidi="ar-DZ"/>
        </w:rPr>
        <w:t xml:space="preserve"> في تمويل ميزانيتها</w:t>
      </w:r>
      <w:r w:rsidRPr="000B178E">
        <w:rPr>
          <w:rFonts w:ascii="Sakkal Majalla" w:hAnsi="Sakkal Majalla" w:cs="Sakkal Majalla"/>
          <w:sz w:val="28"/>
          <w:szCs w:val="28"/>
          <w:rtl/>
          <w:lang w:bidi="ar-DZ"/>
        </w:rPr>
        <w:t xml:space="preserve"> خلال الفترة 2015-2019 بالاعتماد على الحسابات الإدارية للبلدية، مع العمل على تقديم رؤية مستقبلية لتطوير تحصيل الجباية المحلية على مستوى البلدية في السنوات القادمة.</w:t>
      </w:r>
    </w:p>
    <w:p w:rsidR="00183A72" w:rsidRDefault="00183A72" w:rsidP="008100AE">
      <w:pPr>
        <w:bidi/>
        <w:spacing w:after="0"/>
        <w:ind w:firstLine="424"/>
        <w:jc w:val="lowKashida"/>
        <w:rPr>
          <w:rFonts w:ascii="Sakkal Majalla" w:hAnsi="Sakkal Majalla" w:cs="Sakkal Majalla"/>
          <w:sz w:val="28"/>
          <w:szCs w:val="28"/>
          <w:rtl/>
        </w:rPr>
      </w:pPr>
      <w:r w:rsidRPr="000B178E">
        <w:rPr>
          <w:rFonts w:ascii="Sakkal Majalla" w:hAnsi="Sakkal Majalla" w:cs="Sakkal Majalla"/>
          <w:sz w:val="28"/>
          <w:szCs w:val="28"/>
          <w:rtl/>
          <w:lang w:bidi="ar-DZ"/>
        </w:rPr>
        <w:t xml:space="preserve">توصلت هذه الدراسة إلى أن </w:t>
      </w:r>
      <w:r>
        <w:rPr>
          <w:rFonts w:ascii="Sakkal Majalla" w:hAnsi="Sakkal Majalla" w:cs="Sakkal Majalla" w:hint="cs"/>
          <w:sz w:val="28"/>
          <w:szCs w:val="28"/>
          <w:rtl/>
        </w:rPr>
        <w:t xml:space="preserve">مساهمة الجباية المحلية في ميزانية بلدية برج بوعريريج لم تتعدى </w:t>
      </w:r>
      <w:r>
        <w:rPr>
          <w:rFonts w:ascii="Sakkal Majalla" w:hAnsi="Sakkal Majalla" w:cs="Sakkal Majalla"/>
          <w:sz w:val="28"/>
          <w:szCs w:val="28"/>
        </w:rPr>
        <w:t>%28</w:t>
      </w:r>
      <w:r>
        <w:rPr>
          <w:rFonts w:ascii="Sakkal Majalla" w:hAnsi="Sakkal Majalla" w:cs="Sakkal Majalla" w:hint="cs"/>
          <w:sz w:val="28"/>
          <w:szCs w:val="28"/>
          <w:rtl/>
          <w:lang w:bidi="ar-DZ"/>
        </w:rPr>
        <w:t xml:space="preserve"> طوال فترة الدراسة، كما أن حصيلة هذه الجباية قد بلغت نسبة مساهمتها في تغطية نفقات البلدية </w:t>
      </w:r>
      <w:r>
        <w:rPr>
          <w:rFonts w:ascii="Sakkal Majalla" w:hAnsi="Sakkal Majalla" w:cs="Sakkal Majalla"/>
          <w:sz w:val="28"/>
          <w:szCs w:val="28"/>
          <w:lang w:bidi="ar-DZ"/>
        </w:rPr>
        <w:t>%59</w:t>
      </w:r>
      <w:r>
        <w:rPr>
          <w:rFonts w:ascii="Sakkal Majalla" w:hAnsi="Sakkal Majalla" w:cs="Sakkal Majalla" w:hint="cs"/>
          <w:sz w:val="28"/>
          <w:szCs w:val="28"/>
          <w:rtl/>
          <w:lang w:bidi="ar-DZ"/>
        </w:rPr>
        <w:t xml:space="preserve"> كحد أقصى سنة 2018، هذا ويعد </w:t>
      </w:r>
      <w:r w:rsidRPr="000B178E">
        <w:rPr>
          <w:rFonts w:ascii="Sakkal Majalla" w:hAnsi="Sakkal Majalla" w:cs="Sakkal Majalla"/>
          <w:sz w:val="28"/>
          <w:szCs w:val="28"/>
          <w:rtl/>
        </w:rPr>
        <w:t>الرسم على ال</w:t>
      </w:r>
      <w:r>
        <w:rPr>
          <w:rFonts w:ascii="Sakkal Majalla" w:hAnsi="Sakkal Majalla" w:cs="Sakkal Majalla"/>
          <w:sz w:val="28"/>
          <w:szCs w:val="28"/>
          <w:rtl/>
        </w:rPr>
        <w:t>قيمة المضافة، رسم الحفلات</w:t>
      </w:r>
      <w:r>
        <w:rPr>
          <w:rFonts w:ascii="Sakkal Majalla" w:hAnsi="Sakkal Majalla" w:cs="Sakkal Majalla" w:hint="cs"/>
          <w:sz w:val="28"/>
          <w:szCs w:val="28"/>
          <w:rtl/>
        </w:rPr>
        <w:t xml:space="preserve">، </w:t>
      </w:r>
      <w:r w:rsidRPr="000B178E">
        <w:rPr>
          <w:rFonts w:ascii="Sakkal Majalla" w:hAnsi="Sakkal Majalla" w:cs="Sakkal Majalla"/>
          <w:sz w:val="28"/>
          <w:szCs w:val="28"/>
          <w:rtl/>
        </w:rPr>
        <w:t>الرسم على رخصة البناء</w:t>
      </w:r>
      <w:r>
        <w:rPr>
          <w:rFonts w:ascii="Sakkal Majalla" w:hAnsi="Sakkal Majalla" w:cs="Sakkal Majalla" w:hint="cs"/>
          <w:sz w:val="28"/>
          <w:szCs w:val="28"/>
          <w:rtl/>
        </w:rPr>
        <w:t xml:space="preserve"> والرسم على النشاط المهني </w:t>
      </w:r>
      <w:r w:rsidRPr="000B178E">
        <w:rPr>
          <w:rFonts w:ascii="Sakkal Majalla" w:hAnsi="Sakkal Majalla" w:cs="Sakkal Majalla"/>
          <w:sz w:val="28"/>
          <w:szCs w:val="28"/>
          <w:rtl/>
        </w:rPr>
        <w:t xml:space="preserve"> </w:t>
      </w:r>
      <w:r>
        <w:rPr>
          <w:rFonts w:ascii="Sakkal Majalla" w:hAnsi="Sakkal Majalla" w:cs="Sakkal Majalla" w:hint="cs"/>
          <w:sz w:val="28"/>
          <w:szCs w:val="28"/>
          <w:rtl/>
        </w:rPr>
        <w:t>المصادر الضريبية الفعالة في حصيلة الجباية المحلية لبلدية برج بوعريريج،</w:t>
      </w:r>
      <w:r w:rsidRPr="000B178E">
        <w:rPr>
          <w:rFonts w:ascii="Sakkal Majalla" w:hAnsi="Sakkal Majalla" w:cs="Sakkal Majalla"/>
          <w:sz w:val="28"/>
          <w:szCs w:val="28"/>
          <w:rtl/>
        </w:rPr>
        <w:t xml:space="preserve"> </w:t>
      </w:r>
      <w:r>
        <w:rPr>
          <w:rFonts w:ascii="Sakkal Majalla" w:hAnsi="Sakkal Majalla" w:cs="Sakkal Majalla" w:hint="cs"/>
          <w:sz w:val="28"/>
          <w:szCs w:val="28"/>
          <w:rtl/>
        </w:rPr>
        <w:t>لكن بالرغم من تعدد المصادر الضريبية في البلدية إلا أن نسبة مساهمة الجباية المحلية على مستوى البلدية يعتبر منخفض، وهذا نظرا للتحديات العديدة التي تواجهها الجباية المحلية والتي على رأسها الغش والتهرب الضريبي، كثرة الإعفاءات وضعف متابعة التحصيل الجبائي من قبل البلدية.</w:t>
      </w:r>
    </w:p>
    <w:p w:rsidR="00032FB6" w:rsidRPr="000B178E" w:rsidRDefault="00032FB6" w:rsidP="00183A72">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 xml:space="preserve">توصي هذه الدراسة في الأخير بضرورة </w:t>
      </w:r>
      <w:r w:rsidRPr="000B178E">
        <w:rPr>
          <w:rFonts w:ascii="Sakkal Majalla" w:hAnsi="Sakkal Majalla" w:cs="Sakkal Majalla"/>
          <w:sz w:val="28"/>
          <w:szCs w:val="28"/>
          <w:rtl/>
        </w:rPr>
        <w:t>تفعيل القوانين الضريبية التي تحد من الغش الضريبي، وتزيد من فاعلية تحصيل الجباية المحلية، إعادة تقييم الإيرادات الجبائية المحلية من خلال تفعيل دور الرسوم والضرائب ذات المردود الأدنى وإعادة النظر في النسب المعطاة لها، وفي نفس الوقت استغلال موارد الضرائب الموجودة حاليا بطريقة عقلانية، كذلك ضرورة تمتع البلدية بالاستقلال المالي في تسيير شؤونها واتخاذ القرارات المتعلقة بالتنمية المحلية.</w:t>
      </w:r>
    </w:p>
    <w:p w:rsidR="00E63C9D" w:rsidRPr="000B178E" w:rsidRDefault="00E63C9D" w:rsidP="008100AE">
      <w:pPr>
        <w:bidi/>
        <w:spacing w:after="0"/>
        <w:jc w:val="lowKashida"/>
        <w:rPr>
          <w:rFonts w:ascii="Sakkal Majalla" w:hAnsi="Sakkal Majalla" w:cs="Sakkal Majalla"/>
          <w:sz w:val="28"/>
          <w:szCs w:val="28"/>
          <w:lang w:bidi="ar-DZ"/>
        </w:rPr>
      </w:pPr>
      <w:r w:rsidRPr="000B178E">
        <w:rPr>
          <w:rFonts w:ascii="Sakkal Majalla" w:hAnsi="Sakkal Majalla" w:cs="Sakkal Majalla"/>
          <w:b/>
          <w:bCs/>
          <w:sz w:val="28"/>
          <w:szCs w:val="28"/>
          <w:rtl/>
          <w:lang w:bidi="ar-DZ"/>
        </w:rPr>
        <w:t>الكلمات المفتاحية:</w:t>
      </w:r>
      <w:r w:rsidR="00032FB6" w:rsidRPr="000B178E">
        <w:rPr>
          <w:rFonts w:ascii="Sakkal Majalla" w:hAnsi="Sakkal Majalla" w:cs="Sakkal Majalla"/>
          <w:b/>
          <w:bCs/>
          <w:sz w:val="28"/>
          <w:szCs w:val="28"/>
          <w:rtl/>
          <w:lang w:bidi="ar-DZ"/>
        </w:rPr>
        <w:t xml:space="preserve"> </w:t>
      </w:r>
      <w:r w:rsidR="00032FB6" w:rsidRPr="000B178E">
        <w:rPr>
          <w:rFonts w:ascii="Sakkal Majalla" w:hAnsi="Sakkal Majalla" w:cs="Sakkal Majalla"/>
          <w:sz w:val="28"/>
          <w:szCs w:val="28"/>
          <w:rtl/>
          <w:lang w:bidi="ar-DZ"/>
        </w:rPr>
        <w:t>تحصيل الجباية المحلية، البلدية، الإيرادات الجبائية، الاستقلال المالي.</w:t>
      </w:r>
      <w:bookmarkStart w:id="0" w:name="_GoBack"/>
      <w:bookmarkEnd w:id="0"/>
    </w:p>
    <w:p w:rsidR="006E2133" w:rsidRPr="00AC6F25" w:rsidRDefault="009B25B8" w:rsidP="008100AE">
      <w:pPr>
        <w:spacing w:after="0"/>
        <w:jc w:val="lowKashida"/>
        <w:rPr>
          <w:rFonts w:asciiTheme="majorBidi" w:hAnsiTheme="majorBidi" w:cstheme="majorBidi"/>
          <w:b/>
          <w:bCs/>
          <w:sz w:val="24"/>
          <w:szCs w:val="24"/>
          <w:rtl/>
          <w:lang w:bidi="ar-DZ"/>
        </w:rPr>
      </w:pPr>
      <w:r w:rsidRPr="00AC6F25">
        <w:rPr>
          <w:rFonts w:asciiTheme="majorBidi" w:hAnsiTheme="majorBidi" w:cstheme="majorBidi"/>
          <w:b/>
          <w:bCs/>
          <w:sz w:val="24"/>
          <w:szCs w:val="24"/>
          <w:lang w:bidi="ar-DZ"/>
        </w:rPr>
        <w:t>Abstract :</w:t>
      </w:r>
      <w:r w:rsidR="00AC6F25" w:rsidRPr="00AC6F25">
        <w:rPr>
          <w:rFonts w:asciiTheme="majorBidi" w:hAnsiTheme="majorBidi" w:cstheme="majorBidi"/>
          <w:b/>
          <w:bCs/>
          <w:sz w:val="24"/>
          <w:szCs w:val="24"/>
          <w:rtl/>
          <w:lang w:bidi="ar-DZ"/>
        </w:rPr>
        <w:t xml:space="preserve"> </w:t>
      </w:r>
    </w:p>
    <w:p w:rsidR="00AC6F25" w:rsidRPr="00AC6F25" w:rsidRDefault="00AC6F25" w:rsidP="00C74543">
      <w:pPr>
        <w:spacing w:after="0"/>
        <w:ind w:firstLine="567"/>
        <w:jc w:val="lowKashida"/>
        <w:rPr>
          <w:rFonts w:asciiTheme="majorBidi" w:hAnsiTheme="majorBidi" w:cstheme="majorBidi"/>
          <w:sz w:val="24"/>
          <w:szCs w:val="24"/>
          <w:lang w:bidi="ar-DZ"/>
        </w:rPr>
      </w:pPr>
      <w:r w:rsidRPr="00AC6F25">
        <w:rPr>
          <w:rFonts w:asciiTheme="majorBidi" w:hAnsiTheme="majorBidi" w:cstheme="majorBidi"/>
          <w:sz w:val="24"/>
          <w:szCs w:val="24"/>
          <w:lang w:bidi="ar-DZ"/>
        </w:rPr>
        <w:t xml:space="preserve">Given the importance of local collection at the level of any municipality, this study came to analyze </w:t>
      </w:r>
      <w:r w:rsidR="00C74543" w:rsidRPr="00C74543">
        <w:rPr>
          <w:rFonts w:asciiTheme="majorBidi" w:hAnsiTheme="majorBidi" w:cstheme="majorBidi"/>
          <w:sz w:val="24"/>
          <w:szCs w:val="24"/>
          <w:lang w:bidi="ar-DZ"/>
        </w:rPr>
        <w:t>the contribution of the local collection of the municipality of Bordj Bou A</w:t>
      </w:r>
      <w:r w:rsidR="00C74543">
        <w:rPr>
          <w:rFonts w:asciiTheme="majorBidi" w:hAnsiTheme="majorBidi" w:cstheme="majorBidi"/>
          <w:sz w:val="24"/>
          <w:szCs w:val="24"/>
          <w:lang w:bidi="ar-DZ"/>
        </w:rPr>
        <w:t>rreridj</w:t>
      </w:r>
      <w:r w:rsidR="00C74543" w:rsidRPr="00C74543">
        <w:rPr>
          <w:rFonts w:asciiTheme="majorBidi" w:hAnsiTheme="majorBidi" w:cstheme="majorBidi"/>
          <w:sz w:val="24"/>
          <w:szCs w:val="24"/>
          <w:lang w:bidi="ar-DZ"/>
        </w:rPr>
        <w:t xml:space="preserve"> in financing its budget during the period 2015-2019</w:t>
      </w:r>
      <w:r w:rsidRPr="00AC6F25">
        <w:rPr>
          <w:rFonts w:asciiTheme="majorBidi" w:hAnsiTheme="majorBidi" w:cstheme="majorBidi"/>
          <w:sz w:val="24"/>
          <w:szCs w:val="24"/>
          <w:lang w:bidi="ar-DZ"/>
        </w:rPr>
        <w:t xml:space="preserve">, depending on the administrative accounts of the </w:t>
      </w:r>
      <w:r w:rsidRPr="00AC6F25">
        <w:rPr>
          <w:rFonts w:asciiTheme="majorBidi" w:hAnsiTheme="majorBidi" w:cstheme="majorBidi"/>
          <w:sz w:val="24"/>
          <w:szCs w:val="24"/>
          <w:lang w:bidi="ar-DZ"/>
        </w:rPr>
        <w:lastRenderedPageBreak/>
        <w:t>municipality, while working on presenting a future vision for the development of local collection at the municipality level in the coming years.</w:t>
      </w:r>
    </w:p>
    <w:p w:rsidR="00183A72" w:rsidRDefault="00183A72" w:rsidP="00707EC7">
      <w:pPr>
        <w:spacing w:after="0"/>
        <w:ind w:firstLine="567"/>
        <w:jc w:val="lowKashida"/>
        <w:rPr>
          <w:rFonts w:asciiTheme="majorBidi" w:hAnsiTheme="majorBidi" w:cstheme="majorBidi"/>
          <w:sz w:val="24"/>
          <w:szCs w:val="24"/>
          <w:rtl/>
          <w:lang w:bidi="ar-DZ"/>
        </w:rPr>
      </w:pPr>
      <w:r w:rsidRPr="00183A72">
        <w:rPr>
          <w:rFonts w:asciiTheme="majorBidi" w:hAnsiTheme="majorBidi" w:cstheme="majorBidi"/>
          <w:sz w:val="24"/>
          <w:szCs w:val="24"/>
          <w:lang w:bidi="ar-DZ"/>
        </w:rPr>
        <w:t>This study found that the contribution of the local collection to the budget of the municipality of Bordj Bou Arreridj did not exceed 28% throughout the study period, and that the outcome of this collection reached the percentage of its contribution to covering the municipality's expenses 59% as a maximum in 2018, and this is the fee on the added value, the party fee The fee for the building permit and the fee for professional activity. Effective tax sources in the proceeds of the local collection of the municipality of Bordj Bou Areridj, but despite the multiplicity of tax sources in the municipality, the contribution of local collection at the municipality level is considered low, and this is due to the many challenges that the local collection faces. Chief among them is tax fraud and evasion, the large number of exemptions and the weak monitoring of tax collection by the municipality.</w:t>
      </w:r>
    </w:p>
    <w:p w:rsidR="00AC6F25" w:rsidRPr="00AC6F25" w:rsidRDefault="00AC6F25" w:rsidP="00707EC7">
      <w:pPr>
        <w:spacing w:after="0"/>
        <w:ind w:firstLine="567"/>
        <w:jc w:val="lowKashida"/>
        <w:rPr>
          <w:rFonts w:asciiTheme="majorBidi" w:hAnsiTheme="majorBidi" w:cstheme="majorBidi"/>
          <w:sz w:val="24"/>
          <w:szCs w:val="24"/>
          <w:lang w:bidi="ar-DZ"/>
        </w:rPr>
      </w:pPr>
      <w:r w:rsidRPr="00AC6F25">
        <w:rPr>
          <w:rFonts w:asciiTheme="majorBidi" w:hAnsiTheme="majorBidi" w:cstheme="majorBidi"/>
          <w:sz w:val="24"/>
          <w:szCs w:val="24"/>
          <w:lang w:bidi="ar-DZ"/>
        </w:rPr>
        <w:t>Finally, this study recommends the necessity of activating tax laws that limit tax fraud and increase the effectiveness of local tax collection, reassess local tax revenues by activating the role of fees and taxes with lower returns and reviewing the rates given to them, and at the same time exploiting existing tax resources. Currently, in a rational manner, the municipality should also enjoy financial independence in running its affairs and making decisions related to local development.</w:t>
      </w:r>
    </w:p>
    <w:p w:rsidR="006E2133" w:rsidRPr="00AC6F25" w:rsidRDefault="006E2133" w:rsidP="00AC6F25">
      <w:pPr>
        <w:spacing w:after="0"/>
        <w:jc w:val="lowKashida"/>
        <w:rPr>
          <w:rFonts w:asciiTheme="majorBidi" w:hAnsiTheme="majorBidi" w:cstheme="majorBidi"/>
          <w:sz w:val="24"/>
          <w:szCs w:val="24"/>
          <w:rtl/>
          <w:lang w:bidi="ar-DZ"/>
        </w:rPr>
      </w:pPr>
      <w:r w:rsidRPr="006466A2">
        <w:rPr>
          <w:rFonts w:asciiTheme="majorBidi" w:hAnsiTheme="majorBidi" w:cstheme="majorBidi"/>
          <w:b/>
          <w:bCs/>
          <w:sz w:val="24"/>
          <w:szCs w:val="24"/>
          <w:lang w:bidi="ar-DZ"/>
        </w:rPr>
        <w:t xml:space="preserve">Key </w:t>
      </w:r>
      <w:r w:rsidR="00AC6F25" w:rsidRPr="006466A2">
        <w:rPr>
          <w:rFonts w:asciiTheme="majorBidi" w:hAnsiTheme="majorBidi" w:cstheme="majorBidi"/>
          <w:b/>
          <w:bCs/>
          <w:sz w:val="24"/>
          <w:szCs w:val="24"/>
          <w:lang w:bidi="ar-DZ"/>
        </w:rPr>
        <w:t>words:</w:t>
      </w:r>
      <w:r w:rsidR="00AD0BFD">
        <w:rPr>
          <w:rFonts w:asciiTheme="majorBidi" w:hAnsiTheme="majorBidi" w:cstheme="majorBidi"/>
          <w:sz w:val="24"/>
          <w:szCs w:val="24"/>
          <w:lang w:bidi="ar-DZ"/>
        </w:rPr>
        <w:t xml:space="preserve"> collecting local collection,</w:t>
      </w:r>
      <w:r w:rsidR="00707EC7">
        <w:rPr>
          <w:rFonts w:asciiTheme="majorBidi" w:hAnsiTheme="majorBidi" w:cstheme="majorBidi" w:hint="cs"/>
          <w:sz w:val="24"/>
          <w:szCs w:val="24"/>
          <w:rtl/>
          <w:lang w:bidi="ar-DZ"/>
        </w:rPr>
        <w:t xml:space="preserve"> </w:t>
      </w:r>
      <w:r w:rsidR="00707EC7" w:rsidRPr="00707EC7">
        <w:rPr>
          <w:rFonts w:asciiTheme="majorBidi" w:hAnsiTheme="majorBidi" w:cstheme="majorBidi"/>
          <w:sz w:val="24"/>
          <w:szCs w:val="24"/>
          <w:lang w:bidi="ar-DZ"/>
        </w:rPr>
        <w:t>Municipality, tax revenue, financial independence.</w:t>
      </w:r>
    </w:p>
    <w:p w:rsidR="006E07AF" w:rsidRPr="000B178E" w:rsidRDefault="00E63C9D" w:rsidP="008100AE">
      <w:pPr>
        <w:bidi/>
        <w:spacing w:after="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مقدمة:</w:t>
      </w:r>
    </w:p>
    <w:p w:rsidR="00032FB6" w:rsidRPr="000B178E" w:rsidRDefault="00032FB6"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 xml:space="preserve"> </w:t>
      </w:r>
      <w:r w:rsidR="002431F8" w:rsidRPr="000B178E">
        <w:rPr>
          <w:rFonts w:ascii="Sakkal Majalla" w:hAnsi="Sakkal Majalla" w:cs="Sakkal Majalla"/>
          <w:sz w:val="28"/>
          <w:szCs w:val="28"/>
          <w:rtl/>
          <w:lang w:bidi="ar-DZ"/>
        </w:rPr>
        <w:t xml:space="preserve">لكي تقوم البلدية </w:t>
      </w:r>
      <w:r w:rsidR="00E962DD" w:rsidRPr="000B178E">
        <w:rPr>
          <w:rFonts w:ascii="Sakkal Majalla" w:hAnsi="Sakkal Majalla" w:cs="Sakkal Majalla"/>
          <w:sz w:val="28"/>
          <w:szCs w:val="28"/>
          <w:rtl/>
          <w:lang w:bidi="ar-DZ"/>
        </w:rPr>
        <w:t>بتلبية احتياجات المواطنين والقيام بالمهام المنوطة بها،</w:t>
      </w:r>
      <w:r w:rsidR="002431F8" w:rsidRPr="000B178E">
        <w:rPr>
          <w:rFonts w:ascii="Sakkal Majalla" w:hAnsi="Sakkal Majalla" w:cs="Sakkal Majalla"/>
          <w:sz w:val="28"/>
          <w:szCs w:val="28"/>
          <w:rtl/>
          <w:lang w:bidi="ar-DZ"/>
        </w:rPr>
        <w:t xml:space="preserve"> يجب عليها امتلاك موارد مالية تغطي بها </w:t>
      </w:r>
      <w:r w:rsidR="00E962DD" w:rsidRPr="000B178E">
        <w:rPr>
          <w:rFonts w:ascii="Sakkal Majalla" w:hAnsi="Sakkal Majalla" w:cs="Sakkal Majalla"/>
          <w:sz w:val="28"/>
          <w:szCs w:val="28"/>
          <w:rtl/>
          <w:lang w:bidi="ar-DZ"/>
        </w:rPr>
        <w:t>ال</w:t>
      </w:r>
      <w:r w:rsidR="002431F8" w:rsidRPr="000B178E">
        <w:rPr>
          <w:rFonts w:ascii="Sakkal Majalla" w:hAnsi="Sakkal Majalla" w:cs="Sakkal Majalla"/>
          <w:sz w:val="28"/>
          <w:szCs w:val="28"/>
          <w:rtl/>
          <w:lang w:bidi="ar-DZ"/>
        </w:rPr>
        <w:t>نفقات</w:t>
      </w:r>
      <w:r w:rsidR="00E962DD" w:rsidRPr="000B178E">
        <w:rPr>
          <w:rFonts w:ascii="Sakkal Majalla" w:hAnsi="Sakkal Majalla" w:cs="Sakkal Majalla"/>
          <w:sz w:val="28"/>
          <w:szCs w:val="28"/>
          <w:rtl/>
          <w:lang w:bidi="ar-DZ"/>
        </w:rPr>
        <w:t xml:space="preserve"> المترتبة عن هذه العملية</w:t>
      </w:r>
      <w:r w:rsidR="002431F8" w:rsidRPr="000B178E">
        <w:rPr>
          <w:rFonts w:ascii="Sakkal Majalla" w:hAnsi="Sakkal Majalla" w:cs="Sakkal Majalla"/>
          <w:sz w:val="28"/>
          <w:szCs w:val="28"/>
          <w:rtl/>
          <w:lang w:bidi="ar-DZ"/>
        </w:rPr>
        <w:t xml:space="preserve">، </w:t>
      </w:r>
      <w:r w:rsidR="00E962DD" w:rsidRPr="000B178E">
        <w:rPr>
          <w:rFonts w:ascii="Sakkal Majalla" w:hAnsi="Sakkal Majalla" w:cs="Sakkal Majalla"/>
          <w:sz w:val="28"/>
          <w:szCs w:val="28"/>
          <w:rtl/>
          <w:lang w:bidi="ar-DZ"/>
        </w:rPr>
        <w:t xml:space="preserve">لذلك نجد من بين أهم </w:t>
      </w:r>
      <w:r w:rsidR="002431F8" w:rsidRPr="000B178E">
        <w:rPr>
          <w:rFonts w:ascii="Sakkal Majalla" w:hAnsi="Sakkal Majalla" w:cs="Sakkal Majalla"/>
          <w:sz w:val="28"/>
          <w:szCs w:val="28"/>
          <w:rtl/>
          <w:lang w:bidi="ar-DZ"/>
        </w:rPr>
        <w:t>مصادر</w:t>
      </w:r>
      <w:r w:rsidR="00E962DD" w:rsidRPr="000B178E">
        <w:rPr>
          <w:rFonts w:ascii="Sakkal Majalla" w:hAnsi="Sakkal Majalla" w:cs="Sakkal Majalla"/>
          <w:sz w:val="28"/>
          <w:szCs w:val="28"/>
          <w:rtl/>
          <w:lang w:bidi="ar-DZ"/>
        </w:rPr>
        <w:t xml:space="preserve"> تمويل البلدية التمويل</w:t>
      </w:r>
      <w:r w:rsidR="002431F8" w:rsidRPr="000B178E">
        <w:rPr>
          <w:rFonts w:ascii="Sakkal Majalla" w:hAnsi="Sakkal Majalla" w:cs="Sakkal Majalla"/>
          <w:sz w:val="28"/>
          <w:szCs w:val="28"/>
          <w:rtl/>
          <w:lang w:bidi="ar-DZ"/>
        </w:rPr>
        <w:t xml:space="preserve"> </w:t>
      </w:r>
      <w:r w:rsidR="00E962DD" w:rsidRPr="000B178E">
        <w:rPr>
          <w:rFonts w:ascii="Sakkal Majalla" w:hAnsi="Sakkal Majalla" w:cs="Sakkal Majalla"/>
          <w:sz w:val="28"/>
          <w:szCs w:val="28"/>
          <w:rtl/>
          <w:lang w:bidi="ar-DZ"/>
        </w:rPr>
        <w:t>ال</w:t>
      </w:r>
      <w:r w:rsidR="002431F8" w:rsidRPr="000B178E">
        <w:rPr>
          <w:rFonts w:ascii="Sakkal Majalla" w:hAnsi="Sakkal Majalla" w:cs="Sakkal Majalla"/>
          <w:sz w:val="28"/>
          <w:szCs w:val="28"/>
          <w:rtl/>
          <w:lang w:bidi="ar-DZ"/>
        </w:rPr>
        <w:t xml:space="preserve">داخلي </w:t>
      </w:r>
      <w:r w:rsidR="00E962DD" w:rsidRPr="000B178E">
        <w:rPr>
          <w:rFonts w:ascii="Sakkal Majalla" w:hAnsi="Sakkal Majalla" w:cs="Sakkal Majalla"/>
          <w:sz w:val="28"/>
          <w:szCs w:val="28"/>
          <w:rtl/>
          <w:lang w:bidi="ar-DZ"/>
        </w:rPr>
        <w:t>والتمويل ال</w:t>
      </w:r>
      <w:r w:rsidR="002431F8" w:rsidRPr="000B178E">
        <w:rPr>
          <w:rFonts w:ascii="Sakkal Majalla" w:hAnsi="Sakkal Majalla" w:cs="Sakkal Majalla"/>
          <w:sz w:val="28"/>
          <w:szCs w:val="28"/>
          <w:rtl/>
          <w:lang w:bidi="ar-DZ"/>
        </w:rPr>
        <w:t>خارجي، هذ</w:t>
      </w:r>
      <w:r w:rsidR="00E962DD" w:rsidRPr="000B178E">
        <w:rPr>
          <w:rFonts w:ascii="Sakkal Majalla" w:hAnsi="Sakkal Majalla" w:cs="Sakkal Majalla"/>
          <w:sz w:val="28"/>
          <w:szCs w:val="28"/>
          <w:rtl/>
          <w:lang w:bidi="ar-DZ"/>
        </w:rPr>
        <w:t>ا</w:t>
      </w:r>
      <w:r w:rsidR="002431F8" w:rsidRPr="000B178E">
        <w:rPr>
          <w:rFonts w:ascii="Sakkal Majalla" w:hAnsi="Sakkal Majalla" w:cs="Sakkal Majalla"/>
          <w:sz w:val="28"/>
          <w:szCs w:val="28"/>
          <w:rtl/>
          <w:lang w:bidi="ar-DZ"/>
        </w:rPr>
        <w:t xml:space="preserve"> الأخير </w:t>
      </w:r>
      <w:r w:rsidR="00E962DD" w:rsidRPr="000B178E">
        <w:rPr>
          <w:rFonts w:ascii="Sakkal Majalla" w:hAnsi="Sakkal Majalla" w:cs="Sakkal Majalla"/>
          <w:sz w:val="28"/>
          <w:szCs w:val="28"/>
          <w:rtl/>
          <w:lang w:bidi="ar-DZ"/>
        </w:rPr>
        <w:t>ي</w:t>
      </w:r>
      <w:r w:rsidR="002431F8" w:rsidRPr="000B178E">
        <w:rPr>
          <w:rFonts w:ascii="Sakkal Majalla" w:hAnsi="Sakkal Majalla" w:cs="Sakkal Majalla"/>
          <w:sz w:val="28"/>
          <w:szCs w:val="28"/>
          <w:rtl/>
          <w:lang w:bidi="ar-DZ"/>
        </w:rPr>
        <w:t xml:space="preserve">تحقق </w:t>
      </w:r>
      <w:r w:rsidR="00E962DD" w:rsidRPr="000B178E">
        <w:rPr>
          <w:rFonts w:ascii="Sakkal Majalla" w:hAnsi="Sakkal Majalla" w:cs="Sakkal Majalla"/>
          <w:sz w:val="28"/>
          <w:szCs w:val="28"/>
          <w:rtl/>
          <w:lang w:bidi="ar-DZ"/>
        </w:rPr>
        <w:t>عن</w:t>
      </w:r>
      <w:r w:rsidR="002431F8" w:rsidRPr="000B178E">
        <w:rPr>
          <w:rFonts w:ascii="Sakkal Majalla" w:hAnsi="Sakkal Majalla" w:cs="Sakkal Majalla"/>
          <w:sz w:val="28"/>
          <w:szCs w:val="28"/>
          <w:rtl/>
          <w:lang w:bidi="ar-DZ"/>
        </w:rPr>
        <w:t xml:space="preserve"> </w:t>
      </w:r>
      <w:r w:rsidR="00E962DD" w:rsidRPr="000B178E">
        <w:rPr>
          <w:rFonts w:ascii="Sakkal Majalla" w:hAnsi="Sakkal Majalla" w:cs="Sakkal Majalla"/>
          <w:sz w:val="28"/>
          <w:szCs w:val="28"/>
          <w:rtl/>
          <w:lang w:bidi="ar-DZ"/>
        </w:rPr>
        <w:t>طريق</w:t>
      </w:r>
      <w:r w:rsidR="002431F8" w:rsidRPr="000B178E">
        <w:rPr>
          <w:rFonts w:ascii="Sakkal Majalla" w:hAnsi="Sakkal Majalla" w:cs="Sakkal Majalla"/>
          <w:sz w:val="28"/>
          <w:szCs w:val="28"/>
          <w:rtl/>
          <w:lang w:bidi="ar-DZ"/>
        </w:rPr>
        <w:t xml:space="preserve"> القروض والإعانات التي تقدمها الدولة</w:t>
      </w:r>
      <w:r w:rsidR="00E962DD" w:rsidRPr="000B178E">
        <w:rPr>
          <w:rFonts w:ascii="Sakkal Majalla" w:hAnsi="Sakkal Majalla" w:cs="Sakkal Majalla"/>
          <w:sz w:val="28"/>
          <w:szCs w:val="28"/>
          <w:rtl/>
          <w:lang w:bidi="ar-DZ"/>
        </w:rPr>
        <w:t xml:space="preserve"> للبلدية</w:t>
      </w:r>
      <w:r w:rsidR="002431F8" w:rsidRPr="000B178E">
        <w:rPr>
          <w:rFonts w:ascii="Sakkal Majalla" w:hAnsi="Sakkal Majalla" w:cs="Sakkal Majalla"/>
          <w:sz w:val="28"/>
          <w:szCs w:val="28"/>
          <w:rtl/>
          <w:lang w:bidi="ar-DZ"/>
        </w:rPr>
        <w:t xml:space="preserve">، أما </w:t>
      </w:r>
      <w:r w:rsidR="00E962DD" w:rsidRPr="000B178E">
        <w:rPr>
          <w:rFonts w:ascii="Sakkal Majalla" w:hAnsi="Sakkal Majalla" w:cs="Sakkal Majalla"/>
          <w:sz w:val="28"/>
          <w:szCs w:val="28"/>
          <w:rtl/>
          <w:lang w:bidi="ar-DZ"/>
        </w:rPr>
        <w:t>التمويل الداخلي فتحقيقه يتم عن طريق</w:t>
      </w:r>
      <w:r w:rsidR="002431F8" w:rsidRPr="000B178E">
        <w:rPr>
          <w:rFonts w:ascii="Sakkal Majalla" w:hAnsi="Sakkal Majalla" w:cs="Sakkal Majalla"/>
          <w:sz w:val="28"/>
          <w:szCs w:val="28"/>
          <w:rtl/>
          <w:lang w:bidi="ar-DZ"/>
        </w:rPr>
        <w:t xml:space="preserve"> تحصيل</w:t>
      </w:r>
      <w:r w:rsidR="00E962DD" w:rsidRPr="000B178E">
        <w:rPr>
          <w:rFonts w:ascii="Sakkal Majalla" w:hAnsi="Sakkal Majalla" w:cs="Sakkal Majalla"/>
          <w:sz w:val="28"/>
          <w:szCs w:val="28"/>
          <w:rtl/>
          <w:lang w:bidi="ar-DZ"/>
        </w:rPr>
        <w:t xml:space="preserve"> الجباية المحلية.</w:t>
      </w:r>
    </w:p>
    <w:p w:rsidR="00326D6D" w:rsidRPr="000B178E" w:rsidRDefault="00326D6D"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لذلك نجد موضوع الجباية المحلية من أهم المواضيع الخاضعة للجدل باستمرار خاصة في الدول النامية، فهي تعتبر مورد هام للإيرادات الجبائية من جهة، وأداة فعالة لتحقيق تنمية محلية شاملة وأهداف اقتصادية واجتماعية واقتصادية داخل البلدية من جهة أخرى.</w:t>
      </w:r>
    </w:p>
    <w:p w:rsidR="00E962DD" w:rsidRPr="000B178E" w:rsidRDefault="00E962DD"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 xml:space="preserve">كما أن تحصيل الجباية </w:t>
      </w:r>
      <w:r w:rsidR="0091411B" w:rsidRPr="000B178E">
        <w:rPr>
          <w:rFonts w:ascii="Sakkal Majalla" w:hAnsi="Sakkal Majalla" w:cs="Sakkal Majalla"/>
          <w:sz w:val="28"/>
          <w:szCs w:val="28"/>
          <w:rtl/>
          <w:lang w:bidi="ar-DZ"/>
        </w:rPr>
        <w:t>المحلية لا يتم بصفة منعزلة بناء</w:t>
      </w:r>
      <w:r w:rsidR="002F1074">
        <w:rPr>
          <w:rFonts w:ascii="Sakkal Majalla" w:hAnsi="Sakkal Majalla" w:cs="Sakkal Majalla" w:hint="cs"/>
          <w:sz w:val="28"/>
          <w:szCs w:val="28"/>
          <w:rtl/>
        </w:rPr>
        <w:t>ا</w:t>
      </w:r>
      <w:r w:rsidRPr="000B178E">
        <w:rPr>
          <w:rFonts w:ascii="Sakkal Majalla" w:hAnsi="Sakkal Majalla" w:cs="Sakkal Majalla"/>
          <w:sz w:val="28"/>
          <w:szCs w:val="28"/>
          <w:rtl/>
          <w:lang w:bidi="ar-DZ"/>
        </w:rPr>
        <w:t xml:space="preserve"> على قرارات كل بلدية لوحدها، وإنما يتم أو يتحدد </w:t>
      </w:r>
      <w:r w:rsidR="0091411B" w:rsidRPr="000B178E">
        <w:rPr>
          <w:rFonts w:ascii="Sakkal Majalla" w:hAnsi="Sakkal Majalla" w:cs="Sakkal Majalla"/>
          <w:sz w:val="28"/>
          <w:szCs w:val="28"/>
          <w:rtl/>
          <w:lang w:bidi="ar-DZ"/>
        </w:rPr>
        <w:t>بناء</w:t>
      </w:r>
      <w:r w:rsidR="002F1074">
        <w:rPr>
          <w:rFonts w:ascii="Sakkal Majalla" w:hAnsi="Sakkal Majalla" w:cs="Sakkal Majalla" w:hint="cs"/>
          <w:sz w:val="28"/>
          <w:szCs w:val="28"/>
          <w:rtl/>
          <w:lang w:bidi="ar-DZ"/>
        </w:rPr>
        <w:t>ا</w:t>
      </w:r>
      <w:r w:rsidRPr="000B178E">
        <w:rPr>
          <w:rFonts w:ascii="Sakkal Majalla" w:hAnsi="Sakkal Majalla" w:cs="Sakkal Majalla"/>
          <w:sz w:val="28"/>
          <w:szCs w:val="28"/>
          <w:rtl/>
          <w:lang w:bidi="ar-DZ"/>
        </w:rPr>
        <w:t xml:space="preserve"> على سياق اقتصادي واجتماعي شامل يأخذ بعين الاعتبار كل المتغيرات والمعطيات الكفيلة بتحقيق توافق بين الأهداف الاقتصادية والأهداف </w:t>
      </w:r>
      <w:r w:rsidR="0019512E" w:rsidRPr="000B178E">
        <w:rPr>
          <w:rFonts w:ascii="Sakkal Majalla" w:hAnsi="Sakkal Majalla" w:cs="Sakkal Majalla" w:hint="cs"/>
          <w:sz w:val="28"/>
          <w:szCs w:val="28"/>
          <w:rtl/>
          <w:lang w:bidi="ar-DZ"/>
        </w:rPr>
        <w:t>الجبائية، بالرغم</w:t>
      </w:r>
      <w:r w:rsidRPr="000B178E">
        <w:rPr>
          <w:rFonts w:ascii="Sakkal Majalla" w:hAnsi="Sakkal Majalla" w:cs="Sakkal Majalla"/>
          <w:sz w:val="28"/>
          <w:szCs w:val="28"/>
          <w:rtl/>
          <w:lang w:bidi="ar-DZ"/>
        </w:rPr>
        <w:t xml:space="preserve"> من تمتع البلدية بالاستقلالية المالية وإتباع المنهج اللامركزي في تسييرها.</w:t>
      </w:r>
    </w:p>
    <w:p w:rsidR="00084239" w:rsidRPr="000B178E" w:rsidRDefault="007E79E1" w:rsidP="00C72BEB">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 xml:space="preserve">من أجل التعرف أكثر </w:t>
      </w:r>
      <w:r w:rsidR="00C72BEB">
        <w:rPr>
          <w:rFonts w:ascii="Sakkal Majalla" w:hAnsi="Sakkal Majalla" w:cs="Sakkal Majalla" w:hint="cs"/>
          <w:sz w:val="28"/>
          <w:szCs w:val="28"/>
          <w:rtl/>
          <w:lang w:bidi="ar-DZ"/>
        </w:rPr>
        <w:t xml:space="preserve">على </w:t>
      </w:r>
      <w:r w:rsidR="0057398F">
        <w:rPr>
          <w:rFonts w:ascii="Sakkal Majalla" w:hAnsi="Sakkal Majalla" w:cs="Sakkal Majalla" w:hint="cs"/>
          <w:sz w:val="28"/>
          <w:szCs w:val="28"/>
          <w:rtl/>
          <w:lang w:bidi="ar-DZ"/>
        </w:rPr>
        <w:t xml:space="preserve">مساهمة </w:t>
      </w:r>
      <w:r w:rsidR="0057398F" w:rsidRPr="000B178E">
        <w:rPr>
          <w:rFonts w:ascii="Sakkal Majalla" w:hAnsi="Sakkal Majalla" w:cs="Sakkal Majalla" w:hint="cs"/>
          <w:sz w:val="28"/>
          <w:szCs w:val="28"/>
          <w:rtl/>
          <w:lang w:bidi="ar-DZ"/>
        </w:rPr>
        <w:t>الجباية</w:t>
      </w:r>
      <w:r w:rsidRPr="000B178E">
        <w:rPr>
          <w:rFonts w:ascii="Sakkal Majalla" w:hAnsi="Sakkal Majalla" w:cs="Sakkal Majalla"/>
          <w:sz w:val="28"/>
          <w:szCs w:val="28"/>
          <w:rtl/>
          <w:lang w:bidi="ar-DZ"/>
        </w:rPr>
        <w:t xml:space="preserve"> المحلية </w:t>
      </w:r>
      <w:r w:rsidR="00C72BEB">
        <w:rPr>
          <w:rFonts w:ascii="Sakkal Majalla" w:hAnsi="Sakkal Majalla" w:cs="Sakkal Majalla" w:hint="cs"/>
          <w:sz w:val="28"/>
          <w:szCs w:val="28"/>
          <w:rtl/>
          <w:lang w:bidi="ar-DZ"/>
        </w:rPr>
        <w:t xml:space="preserve">في تمويل ميزانية البلدية </w:t>
      </w:r>
      <w:r w:rsidRPr="000B178E">
        <w:rPr>
          <w:rFonts w:ascii="Sakkal Majalla" w:hAnsi="Sakkal Majalla" w:cs="Sakkal Majalla"/>
          <w:sz w:val="28"/>
          <w:szCs w:val="28"/>
          <w:rtl/>
          <w:lang w:bidi="ar-DZ"/>
        </w:rPr>
        <w:t xml:space="preserve">اخترنا بلدية برج بوعريريج لدراسة وتحليل </w:t>
      </w:r>
      <w:r w:rsidR="00C72BEB">
        <w:rPr>
          <w:rFonts w:ascii="Sakkal Majalla" w:hAnsi="Sakkal Majalla" w:cs="Sakkal Majalla" w:hint="cs"/>
          <w:sz w:val="28"/>
          <w:szCs w:val="28"/>
          <w:rtl/>
          <w:lang w:bidi="ar-DZ"/>
        </w:rPr>
        <w:t>مكونات</w:t>
      </w:r>
      <w:r w:rsidRPr="000B178E">
        <w:rPr>
          <w:rFonts w:ascii="Sakkal Majalla" w:hAnsi="Sakkal Majalla" w:cs="Sakkal Majalla"/>
          <w:sz w:val="28"/>
          <w:szCs w:val="28"/>
          <w:rtl/>
          <w:lang w:bidi="ar-DZ"/>
        </w:rPr>
        <w:t xml:space="preserve"> </w:t>
      </w:r>
      <w:r w:rsidR="00C72BEB">
        <w:rPr>
          <w:rFonts w:ascii="Sakkal Majalla" w:hAnsi="Sakkal Majalla" w:cs="Sakkal Majalla" w:hint="cs"/>
          <w:sz w:val="28"/>
          <w:szCs w:val="28"/>
          <w:rtl/>
          <w:lang w:bidi="ar-DZ"/>
        </w:rPr>
        <w:t>ا</w:t>
      </w:r>
      <w:r w:rsidRPr="000B178E">
        <w:rPr>
          <w:rFonts w:ascii="Sakkal Majalla" w:hAnsi="Sakkal Majalla" w:cs="Sakkal Majalla"/>
          <w:sz w:val="28"/>
          <w:szCs w:val="28"/>
          <w:rtl/>
          <w:lang w:bidi="ar-DZ"/>
        </w:rPr>
        <w:t>لجباية المحلية</w:t>
      </w:r>
      <w:r w:rsidR="00C72BEB">
        <w:rPr>
          <w:rFonts w:ascii="Sakkal Majalla" w:hAnsi="Sakkal Majalla" w:cs="Sakkal Majalla" w:hint="cs"/>
          <w:sz w:val="28"/>
          <w:szCs w:val="28"/>
          <w:rtl/>
          <w:lang w:bidi="ar-DZ"/>
        </w:rPr>
        <w:t xml:space="preserve"> ومدى مساهمتها في تمويل ميزانيتها</w:t>
      </w:r>
      <w:r w:rsidRPr="000B178E">
        <w:rPr>
          <w:rFonts w:ascii="Sakkal Majalla" w:hAnsi="Sakkal Majalla" w:cs="Sakkal Majalla"/>
          <w:sz w:val="28"/>
          <w:szCs w:val="28"/>
          <w:rtl/>
          <w:lang w:bidi="ar-DZ"/>
        </w:rPr>
        <w:t xml:space="preserve"> خلال الفترة 2015-2019، الأمر الذي دفعنا لطرح التساؤل التالي:</w:t>
      </w:r>
    </w:p>
    <w:p w:rsidR="00EA6BDE" w:rsidRPr="000B178E" w:rsidRDefault="00EA6BDE" w:rsidP="00C472C6">
      <w:pPr>
        <w:bidi/>
        <w:spacing w:after="0"/>
        <w:jc w:val="center"/>
        <w:rPr>
          <w:rFonts w:ascii="Sakkal Majalla" w:hAnsi="Sakkal Majalla" w:cs="Sakkal Majalla"/>
          <w:b/>
          <w:bCs/>
          <w:sz w:val="28"/>
          <w:szCs w:val="28"/>
          <w:rtl/>
          <w:lang w:bidi="ar-DZ"/>
        </w:rPr>
      </w:pPr>
      <w:r w:rsidRPr="00C472C6">
        <w:rPr>
          <w:rFonts w:ascii="Sakkal Majalla" w:hAnsi="Sakkal Majalla" w:cs="Sakkal Majalla" w:hint="cs"/>
          <w:b/>
          <w:bCs/>
          <w:sz w:val="28"/>
          <w:szCs w:val="28"/>
          <w:rtl/>
          <w:lang w:bidi="ar-DZ"/>
        </w:rPr>
        <w:t xml:space="preserve">ما مدى مساهمة الجباية المحلية في </w:t>
      </w:r>
      <w:r w:rsidR="00C472C6" w:rsidRPr="00C472C6">
        <w:rPr>
          <w:rFonts w:ascii="Sakkal Majalla" w:hAnsi="Sakkal Majalla" w:cs="Sakkal Majalla" w:hint="cs"/>
          <w:b/>
          <w:bCs/>
          <w:sz w:val="28"/>
          <w:szCs w:val="28"/>
          <w:rtl/>
          <w:lang w:bidi="ar-DZ"/>
        </w:rPr>
        <w:t>تمويل ميزانية</w:t>
      </w:r>
      <w:r w:rsidRPr="00C472C6">
        <w:rPr>
          <w:rFonts w:ascii="Sakkal Majalla" w:hAnsi="Sakkal Majalla" w:cs="Sakkal Majalla" w:hint="cs"/>
          <w:b/>
          <w:bCs/>
          <w:sz w:val="28"/>
          <w:szCs w:val="28"/>
          <w:rtl/>
          <w:lang w:bidi="ar-DZ"/>
        </w:rPr>
        <w:t xml:space="preserve"> بلدية برج بوعريريج</w:t>
      </w:r>
      <w:r w:rsidR="00C472C6" w:rsidRPr="00C472C6">
        <w:rPr>
          <w:rFonts w:ascii="Sakkal Majalla" w:hAnsi="Sakkal Majalla" w:cs="Sakkal Majalla" w:hint="cs"/>
          <w:b/>
          <w:bCs/>
          <w:sz w:val="28"/>
          <w:szCs w:val="28"/>
          <w:rtl/>
          <w:lang w:bidi="ar-DZ"/>
        </w:rPr>
        <w:t>؟</w:t>
      </w:r>
    </w:p>
    <w:p w:rsidR="00824262" w:rsidRPr="000B178E" w:rsidRDefault="00E730E2"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يندرج تحت السؤال الرئيسي الأسئلة الفرعية التالية:</w:t>
      </w:r>
    </w:p>
    <w:p w:rsidR="00E730E2" w:rsidRPr="000B178E" w:rsidRDefault="00586715"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ما هي أهم الضرائب المباشرة التي يعتمد عليها في تحصيل الجباية المحلية؟</w:t>
      </w:r>
    </w:p>
    <w:p w:rsidR="00586715" w:rsidRPr="000B178E" w:rsidRDefault="00586715"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ما هي أهم الضرائب غير المباشرة التي يعتمد عليها في تحصيل الجباية المحلية؟</w:t>
      </w:r>
    </w:p>
    <w:p w:rsidR="00586715" w:rsidRPr="000B178E" w:rsidRDefault="00586715"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ما</w:t>
      </w:r>
      <w:r w:rsidR="00A45180" w:rsidRPr="000B178E">
        <w:rPr>
          <w:rFonts w:ascii="Sakkal Majalla" w:hAnsi="Sakkal Majalla" w:cs="Sakkal Majalla"/>
          <w:sz w:val="28"/>
          <w:szCs w:val="28"/>
          <w:rtl/>
          <w:lang w:bidi="ar-DZ"/>
        </w:rPr>
        <w:t xml:space="preserve"> </w:t>
      </w:r>
      <w:r w:rsidRPr="000B178E">
        <w:rPr>
          <w:rFonts w:ascii="Sakkal Majalla" w:hAnsi="Sakkal Majalla" w:cs="Sakkal Majalla"/>
          <w:sz w:val="28"/>
          <w:szCs w:val="28"/>
          <w:rtl/>
          <w:lang w:bidi="ar-DZ"/>
        </w:rPr>
        <w:t>هي أهم التحديات التي تواجه تحصيل الجباية المحلية في الجزائر؟</w:t>
      </w:r>
    </w:p>
    <w:p w:rsidR="00E730E2" w:rsidRPr="000B178E" w:rsidRDefault="00E730E2"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للإجابة على الإشكالية والأسئلة الفرعية تم اقتراح الفرضيات التالية:</w:t>
      </w:r>
    </w:p>
    <w:p w:rsidR="00E730E2" w:rsidRPr="000B178E" w:rsidRDefault="007E79E1"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تعد الرسوم الناتجة عن ممارسة أي نشاط على مستوى البلدية أهم مصدر لتحصيل الضرائب المباشرة؛</w:t>
      </w:r>
    </w:p>
    <w:p w:rsidR="007E79E1" w:rsidRPr="000B178E" w:rsidRDefault="007E79E1" w:rsidP="008100AE">
      <w:pPr>
        <w:pStyle w:val="Paragraphedeliste"/>
        <w:numPr>
          <w:ilvl w:val="0"/>
          <w:numId w:val="27"/>
        </w:numPr>
        <w:tabs>
          <w:tab w:val="right" w:pos="424"/>
        </w:tabs>
        <w:bidi/>
        <w:spacing w:after="0"/>
        <w:ind w:left="-1" w:firstLine="0"/>
        <w:jc w:val="lowKashida"/>
        <w:rPr>
          <w:rFonts w:ascii="Sakkal Majalla" w:hAnsi="Sakkal Majalla" w:cs="Sakkal Majalla"/>
          <w:b/>
          <w:bCs/>
          <w:sz w:val="28"/>
          <w:szCs w:val="28"/>
          <w:lang w:bidi="ar-DZ"/>
        </w:rPr>
      </w:pPr>
      <w:r w:rsidRPr="000B178E">
        <w:rPr>
          <w:rFonts w:ascii="Sakkal Majalla" w:hAnsi="Sakkal Majalla" w:cs="Sakkal Majalla"/>
          <w:sz w:val="28"/>
          <w:szCs w:val="28"/>
          <w:rtl/>
          <w:lang w:bidi="ar-DZ"/>
        </w:rPr>
        <w:lastRenderedPageBreak/>
        <w:t>يعد الرسم على القيمة المضافة المورد الأساسي لتحصيل الجباية بطريقة غير مباشرة؛</w:t>
      </w:r>
    </w:p>
    <w:p w:rsidR="007E79E1" w:rsidRPr="000B178E" w:rsidRDefault="007E79E1" w:rsidP="008100AE">
      <w:pPr>
        <w:pStyle w:val="Paragraphedeliste"/>
        <w:numPr>
          <w:ilvl w:val="0"/>
          <w:numId w:val="27"/>
        </w:numPr>
        <w:tabs>
          <w:tab w:val="right" w:pos="424"/>
        </w:tabs>
        <w:bidi/>
        <w:spacing w:after="0"/>
        <w:ind w:left="-1" w:firstLine="0"/>
        <w:jc w:val="lowKashida"/>
        <w:rPr>
          <w:rFonts w:ascii="Sakkal Majalla" w:hAnsi="Sakkal Majalla" w:cs="Sakkal Majalla"/>
          <w:b/>
          <w:bCs/>
          <w:sz w:val="28"/>
          <w:szCs w:val="28"/>
          <w:rtl/>
          <w:lang w:bidi="ar-DZ"/>
        </w:rPr>
      </w:pPr>
      <w:r w:rsidRPr="000B178E">
        <w:rPr>
          <w:rFonts w:ascii="Sakkal Majalla" w:hAnsi="Sakkal Majalla" w:cs="Sakkal Majalla"/>
          <w:sz w:val="28"/>
          <w:szCs w:val="28"/>
          <w:rtl/>
          <w:lang w:bidi="ar-DZ"/>
        </w:rPr>
        <w:t>الغش الضريبي وعدم الشفافية الجبائية أهم التحديات التي تواجه تحصيل الجباية المحلية على المستوى المحلي والوطني.</w:t>
      </w:r>
    </w:p>
    <w:p w:rsidR="00E63C9D" w:rsidRPr="000B178E" w:rsidRDefault="00E63C9D" w:rsidP="008100AE">
      <w:pPr>
        <w:bidi/>
        <w:spacing w:after="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أهمية الدراسة:</w:t>
      </w:r>
    </w:p>
    <w:p w:rsidR="00BA4E52" w:rsidRPr="000B178E" w:rsidRDefault="00BA4E52"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تنبع أهمية الدراسة من خلال ما يلي:</w:t>
      </w:r>
    </w:p>
    <w:p w:rsidR="007D79A2" w:rsidRPr="000B178E" w:rsidRDefault="007D79A2"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تأثير موارد الجماعات المحلية على الاستقلال المالي لها؛</w:t>
      </w:r>
    </w:p>
    <w:p w:rsidR="000267E6" w:rsidRPr="000B178E" w:rsidRDefault="000267E6"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الدور الذي تلعبه الجماعات المحلية على المستوى الاقتصادي والاجتماعي والسياسي؛</w:t>
      </w:r>
    </w:p>
    <w:p w:rsidR="00BA4E52" w:rsidRPr="000B178E" w:rsidRDefault="00BC6183"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 xml:space="preserve">الدور الذي </w:t>
      </w:r>
      <w:r w:rsidR="004A7407" w:rsidRPr="000B178E">
        <w:rPr>
          <w:rFonts w:ascii="Sakkal Majalla" w:hAnsi="Sakkal Majalla" w:cs="Sakkal Majalla"/>
          <w:sz w:val="28"/>
          <w:szCs w:val="28"/>
          <w:rtl/>
          <w:lang w:bidi="ar-DZ"/>
        </w:rPr>
        <w:t>ي</w:t>
      </w:r>
      <w:r w:rsidRPr="000B178E">
        <w:rPr>
          <w:rFonts w:ascii="Sakkal Majalla" w:hAnsi="Sakkal Majalla" w:cs="Sakkal Majalla"/>
          <w:sz w:val="28"/>
          <w:szCs w:val="28"/>
          <w:rtl/>
          <w:lang w:bidi="ar-DZ"/>
        </w:rPr>
        <w:t xml:space="preserve">لعبه </w:t>
      </w:r>
      <w:r w:rsidR="004A7407" w:rsidRPr="000B178E">
        <w:rPr>
          <w:rFonts w:ascii="Sakkal Majalla" w:hAnsi="Sakkal Majalla" w:cs="Sakkal Majalla"/>
          <w:sz w:val="28"/>
          <w:szCs w:val="28"/>
          <w:rtl/>
          <w:lang w:bidi="ar-DZ"/>
        </w:rPr>
        <w:t xml:space="preserve">تحصيل </w:t>
      </w:r>
      <w:r w:rsidRPr="000B178E">
        <w:rPr>
          <w:rFonts w:ascii="Sakkal Majalla" w:hAnsi="Sakkal Majalla" w:cs="Sakkal Majalla"/>
          <w:sz w:val="28"/>
          <w:szCs w:val="28"/>
          <w:rtl/>
          <w:lang w:bidi="ar-DZ"/>
        </w:rPr>
        <w:t>الجباية المحلية في تغطية النفقات المحلية للولاية</w:t>
      </w:r>
      <w:r w:rsidR="004A7407" w:rsidRPr="000B178E">
        <w:rPr>
          <w:rFonts w:ascii="Sakkal Majalla" w:hAnsi="Sakkal Majalla" w:cs="Sakkal Majalla"/>
          <w:sz w:val="28"/>
          <w:szCs w:val="28"/>
          <w:rtl/>
          <w:lang w:bidi="ar-DZ"/>
        </w:rPr>
        <w:t>،</w:t>
      </w:r>
      <w:r w:rsidRPr="000B178E">
        <w:rPr>
          <w:rFonts w:ascii="Sakkal Majalla" w:hAnsi="Sakkal Majalla" w:cs="Sakkal Majalla"/>
          <w:sz w:val="28"/>
          <w:szCs w:val="28"/>
          <w:rtl/>
          <w:lang w:bidi="ar-DZ"/>
        </w:rPr>
        <w:t xml:space="preserve"> والمساهمة في دعم موارد البلدية؛</w:t>
      </w:r>
    </w:p>
    <w:p w:rsidR="00BC6183" w:rsidRPr="000B178E" w:rsidRDefault="00AE1C1C"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تسليط الضوء على تحصيل الجباية المحلية في بلدية برج بوعريريج.</w:t>
      </w:r>
    </w:p>
    <w:p w:rsidR="007D79A2" w:rsidRPr="000B178E" w:rsidRDefault="000267E6" w:rsidP="008100AE">
      <w:pPr>
        <w:bidi/>
        <w:spacing w:after="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 xml:space="preserve">أهداف الدراسة: </w:t>
      </w:r>
    </w:p>
    <w:p w:rsidR="00031441" w:rsidRPr="000B178E" w:rsidRDefault="00031441"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تسعى الدراسة لتحقيق الأهداف التالية:</w:t>
      </w:r>
    </w:p>
    <w:p w:rsidR="00031441" w:rsidRPr="000B178E" w:rsidRDefault="001B265B" w:rsidP="00C472C6">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 xml:space="preserve">إلقاء الضوء على </w:t>
      </w:r>
      <w:r w:rsidR="00C472C6">
        <w:rPr>
          <w:rFonts w:ascii="Sakkal Majalla" w:hAnsi="Sakkal Majalla" w:cs="Sakkal Majalla" w:hint="cs"/>
          <w:sz w:val="28"/>
          <w:szCs w:val="28"/>
          <w:rtl/>
          <w:lang w:bidi="ar-DZ"/>
        </w:rPr>
        <w:t>مكونات</w:t>
      </w:r>
      <w:r w:rsidRPr="000B178E">
        <w:rPr>
          <w:rFonts w:ascii="Sakkal Majalla" w:hAnsi="Sakkal Majalla" w:cs="Sakkal Majalla"/>
          <w:sz w:val="28"/>
          <w:szCs w:val="28"/>
          <w:rtl/>
          <w:lang w:bidi="ar-DZ"/>
        </w:rPr>
        <w:t xml:space="preserve"> الجباية المحلية </w:t>
      </w:r>
      <w:r w:rsidR="00C472C6">
        <w:rPr>
          <w:rFonts w:ascii="Sakkal Majalla" w:hAnsi="Sakkal Majalla" w:cs="Sakkal Majalla" w:hint="cs"/>
          <w:sz w:val="28"/>
          <w:szCs w:val="28"/>
          <w:rtl/>
          <w:lang w:bidi="ar-DZ"/>
        </w:rPr>
        <w:t>في الجزائر</w:t>
      </w:r>
      <w:r w:rsidRPr="000B178E">
        <w:rPr>
          <w:rFonts w:ascii="Sakkal Majalla" w:hAnsi="Sakkal Majalla" w:cs="Sakkal Majalla"/>
          <w:sz w:val="28"/>
          <w:szCs w:val="28"/>
          <w:rtl/>
          <w:lang w:bidi="ar-DZ"/>
        </w:rPr>
        <w:t>؛</w:t>
      </w:r>
    </w:p>
    <w:p w:rsidR="001B265B" w:rsidRPr="000B178E" w:rsidRDefault="001B265B"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sz w:val="28"/>
          <w:szCs w:val="28"/>
          <w:rtl/>
          <w:lang w:bidi="ar-DZ"/>
        </w:rPr>
        <w:t>التعرف على أهم التحديات التي تواجه تطوير الجباية المحلية؛</w:t>
      </w:r>
    </w:p>
    <w:p w:rsidR="001B265B" w:rsidRPr="000B178E" w:rsidRDefault="001B265B" w:rsidP="008100AE">
      <w:pPr>
        <w:pStyle w:val="Paragraphedeliste"/>
        <w:numPr>
          <w:ilvl w:val="0"/>
          <w:numId w:val="27"/>
        </w:numPr>
        <w:tabs>
          <w:tab w:val="right" w:pos="424"/>
        </w:tabs>
        <w:bidi/>
        <w:spacing w:after="0"/>
        <w:ind w:left="-1" w:firstLine="0"/>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تقديم رؤية مستقبلية لتطوير تحصيل الجباية المحلية على مستوى الولاية.</w:t>
      </w:r>
    </w:p>
    <w:p w:rsidR="00E63C9D" w:rsidRPr="000B178E" w:rsidRDefault="00DE7E85" w:rsidP="008100AE">
      <w:pPr>
        <w:bidi/>
        <w:spacing w:after="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منهجية</w:t>
      </w:r>
      <w:r w:rsidR="00E63C9D" w:rsidRPr="000B178E">
        <w:rPr>
          <w:rFonts w:ascii="Sakkal Majalla" w:hAnsi="Sakkal Majalla" w:cs="Sakkal Majalla"/>
          <w:b/>
          <w:bCs/>
          <w:sz w:val="28"/>
          <w:szCs w:val="28"/>
          <w:rtl/>
          <w:lang w:bidi="ar-DZ"/>
        </w:rPr>
        <w:t xml:space="preserve"> الدراسة:</w:t>
      </w:r>
    </w:p>
    <w:p w:rsidR="00DE7E85" w:rsidRPr="000B178E" w:rsidRDefault="00DE7E85" w:rsidP="008100AE">
      <w:pPr>
        <w:bidi/>
        <w:spacing w:after="0"/>
        <w:ind w:firstLine="424"/>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تعتمد هذه الدراسة على الأسلوبين الوصفي والتحليلي من خلال التطرق للمحاور التالية:</w:t>
      </w:r>
    </w:p>
    <w:p w:rsidR="00DE7E85" w:rsidRPr="000B178E" w:rsidRDefault="00DE7E85" w:rsidP="008100AE">
      <w:pPr>
        <w:bidi/>
        <w:spacing w:after="0"/>
        <w:jc w:val="lowKashida"/>
        <w:rPr>
          <w:rFonts w:ascii="Sakkal Majalla" w:hAnsi="Sakkal Majalla" w:cs="Sakkal Majalla"/>
          <w:sz w:val="28"/>
          <w:szCs w:val="28"/>
          <w:rtl/>
          <w:lang w:bidi="ar-DZ"/>
        </w:rPr>
      </w:pPr>
      <w:r w:rsidRPr="000B178E">
        <w:rPr>
          <w:rFonts w:ascii="Sakkal Majalla" w:hAnsi="Sakkal Majalla" w:cs="Sakkal Majalla"/>
          <w:b/>
          <w:bCs/>
          <w:sz w:val="28"/>
          <w:szCs w:val="28"/>
          <w:rtl/>
          <w:lang w:bidi="ar-DZ"/>
        </w:rPr>
        <w:t xml:space="preserve">المحور الأول: </w:t>
      </w:r>
      <w:r w:rsidRPr="000B178E">
        <w:rPr>
          <w:rFonts w:ascii="Sakkal Majalla" w:hAnsi="Sakkal Majalla" w:cs="Sakkal Majalla"/>
          <w:sz w:val="28"/>
          <w:szCs w:val="28"/>
          <w:rtl/>
          <w:lang w:bidi="ar-DZ"/>
        </w:rPr>
        <w:t>الإطار النظري للجباية المحلية في الجزائر؛</w:t>
      </w:r>
    </w:p>
    <w:p w:rsidR="00DE7E85" w:rsidRPr="000B178E" w:rsidRDefault="00DE7E85" w:rsidP="008100AE">
      <w:pPr>
        <w:bidi/>
        <w:spacing w:after="0"/>
        <w:jc w:val="lowKashida"/>
        <w:rPr>
          <w:rFonts w:ascii="Sakkal Majalla" w:hAnsi="Sakkal Majalla" w:cs="Sakkal Majalla"/>
          <w:sz w:val="28"/>
          <w:szCs w:val="28"/>
          <w:rtl/>
          <w:lang w:bidi="ar-DZ"/>
        </w:rPr>
      </w:pPr>
      <w:r w:rsidRPr="000B178E">
        <w:rPr>
          <w:rFonts w:ascii="Sakkal Majalla" w:hAnsi="Sakkal Majalla" w:cs="Sakkal Majalla"/>
          <w:b/>
          <w:bCs/>
          <w:sz w:val="28"/>
          <w:szCs w:val="28"/>
          <w:rtl/>
          <w:lang w:bidi="ar-DZ"/>
        </w:rPr>
        <w:t>المحور الثاني:</w:t>
      </w:r>
      <w:r w:rsidRPr="000B178E">
        <w:rPr>
          <w:rFonts w:ascii="Sakkal Majalla" w:hAnsi="Sakkal Majalla" w:cs="Sakkal Majalla"/>
          <w:sz w:val="28"/>
          <w:szCs w:val="28"/>
          <w:rtl/>
          <w:lang w:bidi="ar-DZ"/>
        </w:rPr>
        <w:t xml:space="preserve"> دراسة تحليلية لتحصيل بلدية برج بوعريريج للجباية المحلية (2015-2019).</w:t>
      </w:r>
    </w:p>
    <w:p w:rsidR="00E63C9D" w:rsidRPr="000B178E" w:rsidRDefault="00E63C9D" w:rsidP="008100AE">
      <w:pPr>
        <w:shd w:val="clear" w:color="auto" w:fill="B8CCE4" w:themeFill="accent1" w:themeFillTint="66"/>
        <w:bidi/>
        <w:spacing w:after="0"/>
        <w:jc w:val="center"/>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 xml:space="preserve">المحور الأول: الإطار النظري </w:t>
      </w:r>
      <w:r w:rsidR="00E37EA5" w:rsidRPr="000B178E">
        <w:rPr>
          <w:rFonts w:ascii="Sakkal Majalla" w:hAnsi="Sakkal Majalla" w:cs="Sakkal Majalla"/>
          <w:b/>
          <w:bCs/>
          <w:sz w:val="28"/>
          <w:szCs w:val="28"/>
          <w:rtl/>
          <w:lang w:bidi="ar-DZ"/>
        </w:rPr>
        <w:t>للجباية المحلية</w:t>
      </w:r>
      <w:r w:rsidR="00DE7E85" w:rsidRPr="000B178E">
        <w:rPr>
          <w:rFonts w:ascii="Sakkal Majalla" w:hAnsi="Sakkal Majalla" w:cs="Sakkal Majalla"/>
          <w:b/>
          <w:bCs/>
          <w:sz w:val="28"/>
          <w:szCs w:val="28"/>
          <w:rtl/>
          <w:lang w:bidi="ar-DZ"/>
        </w:rPr>
        <w:t xml:space="preserve"> في الجزائر</w:t>
      </w:r>
    </w:p>
    <w:p w:rsidR="00A546CA" w:rsidRPr="000B178E" w:rsidRDefault="00A546CA" w:rsidP="008100AE">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يعالج هذا الجانب الإطار النظري لنظام الجباية المحلية وذلك من خلال التركيز على مفهومها وأهدافها، فضلا عن تبيان مختلف الضرائب والرسوم العائدة لميزانية الجماعات المحلية</w:t>
      </w:r>
      <w:r w:rsidR="00925C43">
        <w:rPr>
          <w:rFonts w:ascii="Sakkal Majalla" w:hAnsi="Sakkal Majalla" w:cs="Sakkal Majalla" w:hint="cs"/>
          <w:sz w:val="28"/>
          <w:szCs w:val="28"/>
          <w:rtl/>
          <w:lang w:bidi="ar-DZ"/>
        </w:rPr>
        <w:t xml:space="preserve"> (البلدية)</w:t>
      </w:r>
      <w:r w:rsidRPr="000B178E">
        <w:rPr>
          <w:rFonts w:ascii="Sakkal Majalla" w:hAnsi="Sakkal Majalla" w:cs="Sakkal Majalla" w:hint="cs"/>
          <w:sz w:val="28"/>
          <w:szCs w:val="28"/>
          <w:rtl/>
          <w:lang w:bidi="ar-DZ"/>
        </w:rPr>
        <w:t xml:space="preserve"> والصندوق المشترك.</w:t>
      </w:r>
    </w:p>
    <w:p w:rsidR="00BD2FBE" w:rsidRPr="000B178E" w:rsidRDefault="00B9579A" w:rsidP="008100AE">
      <w:pPr>
        <w:pStyle w:val="Paragraphedeliste"/>
        <w:numPr>
          <w:ilvl w:val="0"/>
          <w:numId w:val="1"/>
        </w:numPr>
        <w:tabs>
          <w:tab w:val="right" w:pos="424"/>
        </w:tabs>
        <w:bidi/>
        <w:spacing w:after="0"/>
        <w:ind w:left="-1" w:firstLine="0"/>
        <w:jc w:val="lowKashida"/>
        <w:rPr>
          <w:rFonts w:ascii="Sakkal Majalla" w:hAnsi="Sakkal Majalla" w:cs="Sakkal Majalla"/>
          <w:b/>
          <w:bCs/>
          <w:sz w:val="28"/>
          <w:szCs w:val="28"/>
          <w:rtl/>
          <w:lang w:bidi="ar-DZ"/>
        </w:rPr>
      </w:pPr>
      <w:r w:rsidRPr="000B178E">
        <w:rPr>
          <w:rFonts w:ascii="Sakkal Majalla" w:hAnsi="Sakkal Majalla" w:cs="Sakkal Majalla" w:hint="cs"/>
          <w:b/>
          <w:bCs/>
          <w:sz w:val="28"/>
          <w:szCs w:val="28"/>
          <w:rtl/>
          <w:lang w:bidi="ar-DZ"/>
        </w:rPr>
        <w:t>مفهوم</w:t>
      </w:r>
      <w:r w:rsidR="00BD2FBE" w:rsidRPr="000B178E">
        <w:rPr>
          <w:rFonts w:ascii="Sakkal Majalla" w:hAnsi="Sakkal Majalla" w:cs="Sakkal Majalla"/>
          <w:b/>
          <w:bCs/>
          <w:sz w:val="28"/>
          <w:szCs w:val="28"/>
          <w:rtl/>
          <w:lang w:bidi="ar-DZ"/>
        </w:rPr>
        <w:t xml:space="preserve"> الجباية المحلية: </w:t>
      </w:r>
    </w:p>
    <w:p w:rsidR="00B9579A" w:rsidRPr="000B178E" w:rsidRDefault="00B9579A" w:rsidP="008100AE">
      <w:pPr>
        <w:tabs>
          <w:tab w:val="right" w:pos="424"/>
        </w:tabs>
        <w:bidi/>
        <w:spacing w:after="0"/>
        <w:ind w:firstLine="566"/>
        <w:jc w:val="lowKashida"/>
        <w:rPr>
          <w:rFonts w:ascii="Sakkal Majalla" w:hAnsi="Sakkal Majalla" w:cs="Sakkal Majalla"/>
          <w:b/>
          <w:bCs/>
          <w:sz w:val="28"/>
          <w:szCs w:val="28"/>
          <w:rtl/>
          <w:lang w:bidi="ar-DZ"/>
        </w:rPr>
      </w:pPr>
      <w:r w:rsidRPr="000B178E">
        <w:rPr>
          <w:rFonts w:ascii="Sakkal Majalla" w:hAnsi="Sakkal Majalla" w:cs="Sakkal Majalla" w:hint="cs"/>
          <w:sz w:val="28"/>
          <w:szCs w:val="28"/>
          <w:rtl/>
          <w:lang w:bidi="ar-DZ"/>
        </w:rPr>
        <w:t>تعد الجباية المحلية من التصنيفات التي حددتها الإدارة الجبائية على غرار الجباية العادية، الجباية البيئية، الجباية العقارية، الجباية البترولية، وهي تضم مختلف الضرائب والرسوم العائدة كليا أو جزئيا لميزانيات الجماعات المحلية أو الصندوق المشترك بينهما</w:t>
      </w:r>
      <w:r w:rsidRPr="000B178E">
        <w:rPr>
          <w:rFonts w:ascii="Sakkal Majalla" w:hAnsi="Sakkal Majalla" w:cs="Sakkal Majalla" w:hint="cs"/>
          <w:b/>
          <w:bCs/>
          <w:sz w:val="28"/>
          <w:szCs w:val="28"/>
          <w:rtl/>
          <w:lang w:bidi="ar-DZ"/>
        </w:rPr>
        <w:t>.</w:t>
      </w:r>
    </w:p>
    <w:p w:rsidR="00380E95" w:rsidRPr="000B178E" w:rsidRDefault="0061379F" w:rsidP="008100AE">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تعرف الجباية المحلية على أنها</w:t>
      </w:r>
      <w:r w:rsidR="00BD2FBE" w:rsidRPr="000B178E">
        <w:rPr>
          <w:rFonts w:ascii="Sakkal Majalla" w:hAnsi="Sakkal Majalla" w:cs="Sakkal Majalla"/>
          <w:sz w:val="28"/>
          <w:szCs w:val="28"/>
          <w:rtl/>
          <w:lang w:bidi="ar-DZ"/>
        </w:rPr>
        <w:t xml:space="preserve"> "مختلف الضرائب والرسوم التي تمول خزينة الجماعات المحلية (الولاية والبلدية)، كما يتم اعتبارها على أنها الضرائب التي تقوم ح</w:t>
      </w:r>
      <w:r w:rsidR="00AD0BA6" w:rsidRPr="000B178E">
        <w:rPr>
          <w:rFonts w:ascii="Sakkal Majalla" w:hAnsi="Sakkal Majalla" w:cs="Sakkal Majalla"/>
          <w:sz w:val="28"/>
          <w:szCs w:val="28"/>
          <w:rtl/>
          <w:lang w:bidi="ar-DZ"/>
        </w:rPr>
        <w:t>كومات الولايات والبلديات بفرضها".</w:t>
      </w:r>
      <w:r w:rsidR="00380E95" w:rsidRPr="000B178E">
        <w:rPr>
          <w:rStyle w:val="Appeldenotedefin"/>
          <w:rFonts w:ascii="Sakkal Majalla" w:hAnsi="Sakkal Majalla" w:cs="Sakkal Majalla"/>
          <w:sz w:val="28"/>
          <w:szCs w:val="28"/>
          <w:rtl/>
          <w:lang w:bidi="ar-DZ"/>
        </w:rPr>
        <w:endnoteReference w:id="1"/>
      </w:r>
      <w:r w:rsidR="00380E95" w:rsidRPr="000B178E">
        <w:rPr>
          <w:rFonts w:ascii="Sakkal Majalla" w:hAnsi="Sakkal Majalla" w:cs="Sakkal Majalla" w:hint="cs"/>
          <w:sz w:val="28"/>
          <w:szCs w:val="28"/>
          <w:rtl/>
          <w:lang w:bidi="ar-DZ"/>
        </w:rPr>
        <w:t xml:space="preserve"> فالمقصود بهذه الجباية أن تكون للجماعات المحلية نظام جباية مخصص، تخصص إيراداته وتوزع بحصص معينة فيما بينها.</w:t>
      </w:r>
    </w:p>
    <w:p w:rsidR="00380E95" w:rsidRPr="000B178E" w:rsidRDefault="00380E95" w:rsidP="008100AE">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هنا</w:t>
      </w:r>
      <w:r w:rsidR="00D91263">
        <w:rPr>
          <w:rFonts w:ascii="Sakkal Majalla" w:hAnsi="Sakkal Majalla" w:cs="Sakkal Majalla" w:hint="cs"/>
          <w:sz w:val="28"/>
          <w:szCs w:val="28"/>
          <w:rtl/>
          <w:lang w:bidi="ar-DZ"/>
        </w:rPr>
        <w:t>لك</w:t>
      </w:r>
      <w:r w:rsidRPr="000B178E">
        <w:rPr>
          <w:rFonts w:ascii="Sakkal Majalla" w:hAnsi="Sakkal Majalla" w:cs="Sakkal Majalla" w:hint="cs"/>
          <w:sz w:val="28"/>
          <w:szCs w:val="28"/>
          <w:rtl/>
          <w:lang w:bidi="ar-DZ"/>
        </w:rPr>
        <w:t xml:space="preserve"> من يعتبر </w:t>
      </w:r>
      <w:r w:rsidRPr="000B178E">
        <w:rPr>
          <w:rFonts w:ascii="Sakkal Majalla" w:hAnsi="Sakkal Majalla" w:cs="Sakkal Majalla"/>
          <w:sz w:val="28"/>
          <w:szCs w:val="28"/>
          <w:rtl/>
          <w:lang w:bidi="ar-DZ"/>
        </w:rPr>
        <w:t>"الجباية المحلية بالإضافة إلى كونها ركيزة أساسية للاستقلال المالي للجماعات المحلية، وإطار يمكن من خلاله إبراز كفاءة المنتخبين المحليين في انتهاج أحسن الطرق وأنجح الوسائل للزيادة في المداخيل وتحسين الوضعية المالية لجماعاتهم، وكذا البحث عن مصادر جديدة للتمويل من شأنها توسيع الإمكانيات المالية للجماعات المالية".</w:t>
      </w:r>
      <w:r w:rsidRPr="000B178E">
        <w:rPr>
          <w:rStyle w:val="Appeldenotedefin"/>
          <w:rFonts w:ascii="Sakkal Majalla" w:hAnsi="Sakkal Majalla" w:cs="Sakkal Majalla"/>
          <w:sz w:val="28"/>
          <w:szCs w:val="28"/>
          <w:rtl/>
          <w:lang w:bidi="ar-DZ"/>
        </w:rPr>
        <w:endnoteReference w:id="2"/>
      </w:r>
    </w:p>
    <w:p w:rsidR="00380E95" w:rsidRPr="000B178E" w:rsidRDefault="00380E95" w:rsidP="008100AE">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تعرف الضريبة المحلية على أنها فريضة مالية تتقاضاها إحدى الهيئات العامة المحلية على سبيل الإلزام ضمن الوحدة الإدارية التي تمثلها دون النظر إلى مقابل معين وغايتها تحقيق منفعة عامة.</w:t>
      </w:r>
      <w:r w:rsidRPr="000B178E">
        <w:rPr>
          <w:rStyle w:val="Appeldenotedefin"/>
          <w:rFonts w:ascii="Sakkal Majalla" w:hAnsi="Sakkal Majalla" w:cs="Sakkal Majalla"/>
          <w:sz w:val="28"/>
          <w:szCs w:val="28"/>
          <w:rtl/>
          <w:lang w:bidi="ar-DZ"/>
        </w:rPr>
        <w:endnoteReference w:id="3"/>
      </w:r>
    </w:p>
    <w:p w:rsidR="00380E95" w:rsidRPr="000B178E" w:rsidRDefault="00380E95" w:rsidP="008100AE">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lastRenderedPageBreak/>
        <w:t>في حين تعرف الرسوم المحلية بأنها ما يتقاضاه الشخص العام الممثل للوحدة الإدارة المحلية نظير أداء خدمة معينة تعود بالنفع على دافع الرسم بالذات، وإن كانت تغلب على هذه الخدمة صيغة النفع العام.</w:t>
      </w:r>
      <w:r w:rsidRPr="000B178E">
        <w:rPr>
          <w:rStyle w:val="Appeldenotedefin"/>
          <w:rFonts w:ascii="Sakkal Majalla" w:hAnsi="Sakkal Majalla" w:cs="Sakkal Majalla"/>
          <w:sz w:val="28"/>
          <w:szCs w:val="28"/>
          <w:rtl/>
          <w:lang w:bidi="ar-DZ"/>
        </w:rPr>
        <w:endnoteReference w:id="4"/>
      </w:r>
    </w:p>
    <w:p w:rsidR="00380E95" w:rsidRPr="000B178E" w:rsidRDefault="00380E95" w:rsidP="008100AE">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في ضوء التعاريف والمقومات الأساسية السابق عرضها لمفهوم الجباية المحلية</w:t>
      </w:r>
      <w:r w:rsidRPr="000B178E">
        <w:rPr>
          <w:rFonts w:ascii="Sakkal Majalla" w:hAnsi="Sakkal Majalla" w:cs="Sakkal Majalla"/>
          <w:sz w:val="28"/>
          <w:szCs w:val="28"/>
          <w:rtl/>
          <w:lang w:bidi="ar-DZ"/>
        </w:rPr>
        <w:t>، نستطيع القول</w:t>
      </w:r>
      <w:r w:rsidRPr="000B178E">
        <w:rPr>
          <w:rFonts w:ascii="Sakkal Majalla" w:hAnsi="Sakkal Majalla" w:cs="Sakkal Majalla"/>
          <w:sz w:val="28"/>
          <w:szCs w:val="28"/>
          <w:shd w:val="clear" w:color="auto" w:fill="FFFFFF" w:themeFill="background1"/>
          <w:rtl/>
          <w:lang w:bidi="ar-DZ"/>
        </w:rPr>
        <w:t xml:space="preserve"> </w:t>
      </w:r>
      <w:r w:rsidRPr="000B178E">
        <w:rPr>
          <w:rFonts w:ascii="Sakkal Majalla" w:hAnsi="Sakkal Majalla" w:cs="Sakkal Majalla" w:hint="cs"/>
          <w:sz w:val="28"/>
          <w:szCs w:val="28"/>
          <w:shd w:val="clear" w:color="auto" w:fill="FFFFFF" w:themeFill="background1"/>
          <w:rtl/>
          <w:lang w:bidi="ar-DZ"/>
        </w:rPr>
        <w:t xml:space="preserve">بأنها: </w:t>
      </w:r>
      <w:r w:rsidRPr="000B178E">
        <w:rPr>
          <w:rFonts w:ascii="Sakkal Majalla" w:hAnsi="Sakkal Majalla" w:cs="Sakkal Majalla"/>
          <w:sz w:val="28"/>
          <w:szCs w:val="28"/>
          <w:shd w:val="clear" w:color="auto" w:fill="FFFFFF" w:themeFill="background1"/>
          <w:rtl/>
          <w:lang w:bidi="ar-DZ"/>
        </w:rPr>
        <w:t>"جملة من الأحكام الضريبية التي تقوم الجماعات المحلية بفرضها</w:t>
      </w:r>
      <w:r w:rsidRPr="000B178E">
        <w:rPr>
          <w:rFonts w:ascii="Sakkal Majalla" w:hAnsi="Sakkal Majalla" w:cs="Sakkal Majalla" w:hint="cs"/>
          <w:sz w:val="28"/>
          <w:szCs w:val="28"/>
          <w:shd w:val="clear" w:color="auto" w:fill="FFFFFF" w:themeFill="background1"/>
          <w:rtl/>
          <w:lang w:bidi="ar-DZ"/>
        </w:rPr>
        <w:t xml:space="preserve"> والمنفصلة عن النظام الجبائي للدولة</w:t>
      </w:r>
      <w:r w:rsidRPr="000B178E">
        <w:rPr>
          <w:rFonts w:ascii="Sakkal Majalla" w:hAnsi="Sakkal Majalla" w:cs="Sakkal Majalla"/>
          <w:sz w:val="28"/>
          <w:szCs w:val="28"/>
          <w:shd w:val="clear" w:color="auto" w:fill="FFFFFF" w:themeFill="background1"/>
          <w:rtl/>
          <w:lang w:bidi="ar-DZ"/>
        </w:rPr>
        <w:t>، فهي تعتبر من أهم مصادر التمويل التي من شأنها أن تزيد من إمكاناتها المالية وبالتالي قدرتها على تمويل البرامج التنموية المسطرة من قبلها".</w:t>
      </w:r>
    </w:p>
    <w:p w:rsidR="00380E95" w:rsidRPr="000B178E" w:rsidRDefault="00380E95" w:rsidP="008100AE">
      <w:pPr>
        <w:pStyle w:val="Paragraphedeliste"/>
        <w:numPr>
          <w:ilvl w:val="0"/>
          <w:numId w:val="1"/>
        </w:numPr>
        <w:tabs>
          <w:tab w:val="right" w:pos="424"/>
        </w:tabs>
        <w:bidi/>
        <w:spacing w:after="0"/>
        <w:ind w:left="-1" w:firstLine="0"/>
        <w:jc w:val="lowKashida"/>
        <w:rPr>
          <w:rFonts w:ascii="Sakkal Majalla" w:hAnsi="Sakkal Majalla" w:cs="Sakkal Majalla"/>
          <w:b/>
          <w:bCs/>
          <w:sz w:val="28"/>
          <w:szCs w:val="28"/>
          <w:rtl/>
          <w:lang w:bidi="ar-DZ"/>
        </w:rPr>
      </w:pPr>
      <w:r w:rsidRPr="000B178E">
        <w:rPr>
          <w:rFonts w:ascii="Sakkal Majalla" w:hAnsi="Sakkal Majalla" w:cs="Sakkal Majalla" w:hint="cs"/>
          <w:b/>
          <w:bCs/>
          <w:sz w:val="28"/>
          <w:szCs w:val="28"/>
          <w:rtl/>
          <w:lang w:bidi="ar-DZ"/>
        </w:rPr>
        <w:t xml:space="preserve"> مفهوم</w:t>
      </w:r>
      <w:r w:rsidRPr="000B178E">
        <w:rPr>
          <w:rFonts w:ascii="Sakkal Majalla" w:hAnsi="Sakkal Majalla" w:cs="Sakkal Majalla"/>
          <w:b/>
          <w:bCs/>
          <w:sz w:val="28"/>
          <w:szCs w:val="28"/>
          <w:rtl/>
          <w:lang w:bidi="ar-DZ"/>
        </w:rPr>
        <w:t xml:space="preserve"> الجماعات المحلية</w:t>
      </w:r>
      <w:r w:rsidRPr="000B178E">
        <w:rPr>
          <w:rFonts w:ascii="Sakkal Majalla" w:hAnsi="Sakkal Majalla" w:cs="Sakkal Majalla" w:hint="cs"/>
          <w:b/>
          <w:bCs/>
          <w:sz w:val="28"/>
          <w:szCs w:val="28"/>
          <w:rtl/>
          <w:lang w:bidi="ar-DZ"/>
        </w:rPr>
        <w:t xml:space="preserve"> في الجزائر:</w:t>
      </w:r>
    </w:p>
    <w:p w:rsidR="00380E95" w:rsidRPr="000B178E" w:rsidRDefault="00380E95" w:rsidP="008100AE">
      <w:pPr>
        <w:autoSpaceDE w:val="0"/>
        <w:autoSpaceDN w:val="0"/>
        <w:bidi/>
        <w:adjustRightInd w:val="0"/>
        <w:spacing w:after="0"/>
        <w:ind w:firstLine="566"/>
        <w:jc w:val="both"/>
        <w:rPr>
          <w:rFonts w:ascii="Sakkal Majalla" w:hAnsi="Sakkal Majalla" w:cs="Sakkal Majalla"/>
          <w:sz w:val="28"/>
          <w:szCs w:val="28"/>
          <w:rtl/>
          <w:lang w:bidi="ar-DZ"/>
        </w:rPr>
      </w:pPr>
      <w:r w:rsidRPr="000B178E">
        <w:rPr>
          <w:rFonts w:ascii="Sakkal Majalla" w:hAnsi="Sakkal Majalla" w:cs="Sakkal Majalla"/>
          <w:sz w:val="28"/>
          <w:szCs w:val="28"/>
          <w:rtl/>
          <w:lang w:bidi="ar-DZ"/>
        </w:rPr>
        <w:t>الجماعات</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المحلية</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هي</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تعبير</w:t>
      </w:r>
      <w:r w:rsidRPr="000B178E">
        <w:rPr>
          <w:rFonts w:ascii="Sakkal Majalla" w:hAnsi="Sakkal Majalla" w:cs="Sakkal Majalla"/>
          <w:sz w:val="28"/>
          <w:szCs w:val="28"/>
          <w:lang w:bidi="ar-DZ"/>
        </w:rPr>
        <w:t xml:space="preserve"> </w:t>
      </w:r>
      <w:r w:rsidRPr="000B178E">
        <w:rPr>
          <w:rFonts w:ascii="Sakkal Majalla" w:hAnsi="Sakkal Majalla" w:cs="Sakkal Majalla" w:hint="cs"/>
          <w:sz w:val="28"/>
          <w:szCs w:val="28"/>
          <w:rtl/>
          <w:lang w:bidi="ar-DZ"/>
        </w:rPr>
        <w:t>جغرافي</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محدد</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إقليميا،</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وتجمع</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سكاني</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محدد</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عدديا،</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ووحدة</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إدارية</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مصغرة عن</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الدولة،</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أوكلت</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لها</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جملة</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من</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صلاحيات</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وسلطات</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عامة،</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تأخذ</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في</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الحسبان</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امتداد</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واتساع</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المهام</w:t>
      </w:r>
      <w:r w:rsidRPr="000B178E">
        <w:rPr>
          <w:rFonts w:ascii="Sakkal Majalla" w:hAnsi="Sakkal Majalla" w:cs="Sakkal Majalla"/>
          <w:sz w:val="28"/>
          <w:szCs w:val="28"/>
          <w:lang w:bidi="ar-DZ"/>
        </w:rPr>
        <w:t xml:space="preserve"> </w:t>
      </w:r>
      <w:r w:rsidRPr="000B178E">
        <w:rPr>
          <w:rFonts w:ascii="Sakkal Majalla" w:hAnsi="Sakkal Majalla" w:cs="Sakkal Majalla"/>
          <w:sz w:val="28"/>
          <w:szCs w:val="28"/>
          <w:rtl/>
          <w:lang w:bidi="ar-DZ"/>
        </w:rPr>
        <w:t xml:space="preserve">المركزية </w:t>
      </w:r>
      <w:r w:rsidRPr="000B178E">
        <w:rPr>
          <w:rFonts w:ascii="Sakkal Majalla" w:hAnsi="Sakkal Majalla" w:cs="Sakkal Majalla"/>
          <w:sz w:val="28"/>
          <w:szCs w:val="28"/>
          <w:rtl/>
        </w:rPr>
        <w:t>على</w:t>
      </w:r>
      <w:r w:rsidRPr="000B178E">
        <w:rPr>
          <w:rFonts w:ascii="Sakkal Majalla" w:hAnsi="Sakkal Majalla" w:cs="Sakkal Majalla"/>
          <w:sz w:val="28"/>
          <w:szCs w:val="28"/>
        </w:rPr>
        <w:t xml:space="preserve"> </w:t>
      </w:r>
      <w:r w:rsidRPr="000B178E">
        <w:rPr>
          <w:rFonts w:ascii="Sakkal Majalla" w:hAnsi="Sakkal Majalla" w:cs="Sakkal Majalla" w:hint="cs"/>
          <w:sz w:val="28"/>
          <w:szCs w:val="28"/>
          <w:rtl/>
        </w:rPr>
        <w:t>ال</w:t>
      </w:r>
      <w:r w:rsidRPr="000B178E">
        <w:rPr>
          <w:rFonts w:ascii="Sakkal Majalla" w:hAnsi="Sakkal Majalla" w:cs="Sakkal Majalla"/>
          <w:sz w:val="28"/>
          <w:szCs w:val="28"/>
          <w:rtl/>
        </w:rPr>
        <w:t>مستوى</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المحلي</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من</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جهة،</w:t>
      </w:r>
      <w:r w:rsidRPr="000B178E">
        <w:rPr>
          <w:rFonts w:ascii="Sakkal Majalla" w:hAnsi="Sakkal Majalla" w:cs="Sakkal Majalla"/>
          <w:sz w:val="28"/>
          <w:szCs w:val="28"/>
        </w:rPr>
        <w:t xml:space="preserve"> </w:t>
      </w:r>
      <w:r w:rsidRPr="000B178E">
        <w:rPr>
          <w:rFonts w:ascii="Sakkal Majalla" w:hAnsi="Sakkal Majalla" w:cs="Sakkal Majalla" w:hint="cs"/>
          <w:sz w:val="28"/>
          <w:szCs w:val="28"/>
          <w:rtl/>
        </w:rPr>
        <w:t>وتزايد</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حجم</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الحاجات</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العمومية</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المحلية</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للإقليم</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من</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جهة</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أخرى</w:t>
      </w:r>
      <w:r w:rsidRPr="000B178E">
        <w:rPr>
          <w:rFonts w:ascii="Sakkal Majalla" w:hAnsi="Sakkal Majalla" w:cs="Sakkal Majalla" w:hint="cs"/>
          <w:sz w:val="28"/>
          <w:szCs w:val="28"/>
          <w:rtl/>
        </w:rPr>
        <w:t>.</w:t>
      </w:r>
    </w:p>
    <w:p w:rsidR="00925C43" w:rsidRDefault="00380E95" w:rsidP="00925C43">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تعرف الجماعات المحلية بأنها</w:t>
      </w:r>
      <w:r w:rsidRPr="000B178E">
        <w:rPr>
          <w:rFonts w:ascii="Sakkal Majalla" w:hAnsi="Sakkal Majalla" w:cs="Sakkal Majalla"/>
          <w:sz w:val="28"/>
          <w:szCs w:val="28"/>
          <w:rtl/>
          <w:lang w:bidi="ar-DZ"/>
        </w:rPr>
        <w:t xml:space="preserve"> "</w:t>
      </w:r>
      <w:r w:rsidRPr="000B178E">
        <w:rPr>
          <w:rFonts w:ascii="Sakkal Majalla" w:hAnsi="Sakkal Majalla" w:cs="Sakkal Majalla"/>
          <w:sz w:val="28"/>
          <w:szCs w:val="28"/>
          <w:rtl/>
        </w:rPr>
        <w:t xml:space="preserve">وحدات جغرافية مقسمة من إقليم الدولة، وهي عبارة عن هيئات مستقلة في الولايات والمدن والقرى، تتولى شؤون هذه الوحدات بالطرق المناسبة، </w:t>
      </w:r>
      <w:r w:rsidRPr="000B178E">
        <w:rPr>
          <w:rFonts w:ascii="Sakkal Majalla" w:hAnsi="Sakkal Majalla" w:cs="Sakkal Majalla"/>
          <w:sz w:val="28"/>
          <w:szCs w:val="28"/>
          <w:rtl/>
          <w:lang w:bidi="ar-DZ"/>
        </w:rPr>
        <w:t>تتمتع بالشخصية المعنوية والاستقلال المالي".</w:t>
      </w:r>
      <w:r w:rsidRPr="000B178E">
        <w:rPr>
          <w:rStyle w:val="Appeldenotedefin"/>
          <w:rFonts w:ascii="Sakkal Majalla" w:hAnsi="Sakkal Majalla" w:cs="Sakkal Majalla"/>
          <w:sz w:val="28"/>
          <w:szCs w:val="28"/>
          <w:rtl/>
          <w:lang w:bidi="ar-DZ"/>
        </w:rPr>
        <w:endnoteReference w:id="5"/>
      </w:r>
      <w:r w:rsidRPr="000B178E">
        <w:rPr>
          <w:rFonts w:ascii="Sakkal Majalla" w:hAnsi="Sakkal Majalla" w:cs="Sakkal Majalla"/>
          <w:sz w:val="28"/>
          <w:szCs w:val="28"/>
          <w:rtl/>
          <w:lang w:bidi="ar-DZ"/>
        </w:rPr>
        <w:t xml:space="preserve">  </w:t>
      </w:r>
      <w:r w:rsidRPr="000B178E">
        <w:rPr>
          <w:rFonts w:ascii="Sakkal Majalla" w:hAnsi="Sakkal Majalla" w:cs="Sakkal Majalla" w:hint="cs"/>
          <w:sz w:val="28"/>
          <w:szCs w:val="28"/>
          <w:rtl/>
          <w:lang w:bidi="ar-DZ"/>
        </w:rPr>
        <w:t xml:space="preserve"> </w:t>
      </w:r>
    </w:p>
    <w:p w:rsidR="00380E95" w:rsidRPr="000B178E" w:rsidRDefault="00380E95" w:rsidP="00925C43">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هناك من يعرفها</w:t>
      </w:r>
      <w:r w:rsidR="00925C43">
        <w:rPr>
          <w:rFonts w:ascii="Sakkal Majalla" w:hAnsi="Sakkal Majalla" w:cs="Sakkal Majalla" w:hint="cs"/>
          <w:sz w:val="28"/>
          <w:szCs w:val="28"/>
          <w:rtl/>
          <w:lang w:bidi="ar-DZ"/>
        </w:rPr>
        <w:t xml:space="preserve"> أيضا على</w:t>
      </w:r>
      <w:r w:rsidRPr="000B178E">
        <w:rPr>
          <w:rFonts w:ascii="Sakkal Majalla" w:hAnsi="Sakkal Majalla" w:cs="Sakkal Majalla" w:hint="cs"/>
          <w:sz w:val="28"/>
          <w:szCs w:val="28"/>
          <w:rtl/>
          <w:lang w:bidi="ar-DZ"/>
        </w:rPr>
        <w:t xml:space="preserve"> أنها </w:t>
      </w:r>
      <w:r w:rsidRPr="000B178E">
        <w:rPr>
          <w:rFonts w:ascii="Sakkal Majalla" w:hAnsi="Sakkal Majalla" w:cs="Sakkal Majalla"/>
          <w:sz w:val="28"/>
          <w:szCs w:val="28"/>
          <w:rtl/>
          <w:lang w:bidi="ar-DZ"/>
        </w:rPr>
        <w:t>"</w:t>
      </w:r>
      <w:r w:rsidRPr="000B178E">
        <w:rPr>
          <w:rFonts w:ascii="Sakkal Majalla" w:hAnsi="Sakkal Majalla" w:cs="Sakkal Majalla"/>
          <w:sz w:val="28"/>
          <w:szCs w:val="28"/>
          <w:rtl/>
        </w:rPr>
        <w:t>الوظيفة الإدارية بين الأجهزة المركزية والمحلية كما يمكن للأجهزة المحلية من إدارة مرافقها بصورة مستقلة في إطار تنظيم قانوني".</w:t>
      </w:r>
      <w:r w:rsidRPr="000B178E">
        <w:rPr>
          <w:rStyle w:val="Appeldenotedefin"/>
          <w:rFonts w:ascii="Sakkal Majalla" w:hAnsi="Sakkal Majalla" w:cs="Sakkal Majalla"/>
          <w:sz w:val="28"/>
          <w:szCs w:val="28"/>
          <w:rtl/>
        </w:rPr>
        <w:endnoteReference w:id="6"/>
      </w:r>
    </w:p>
    <w:p w:rsidR="00380E95" w:rsidRPr="000B178E" w:rsidRDefault="00380E95" w:rsidP="00925C43">
      <w:pPr>
        <w:bidi/>
        <w:spacing w:after="0"/>
        <w:ind w:firstLine="566"/>
        <w:jc w:val="both"/>
        <w:rPr>
          <w:rFonts w:ascii="Sakkal Majalla" w:eastAsia="Calibri" w:hAnsi="Sakkal Majalla" w:cs="Sakkal Majalla"/>
          <w:sz w:val="28"/>
          <w:szCs w:val="28"/>
          <w:rtl/>
          <w:lang w:eastAsia="en-US"/>
        </w:rPr>
      </w:pPr>
      <w:r w:rsidRPr="000B178E">
        <w:rPr>
          <w:rFonts w:ascii="Sakkal Majalla" w:eastAsia="Calibri" w:hAnsi="Sakkal Majalla" w:cs="Sakkal Majalla"/>
          <w:sz w:val="28"/>
          <w:szCs w:val="28"/>
          <w:rtl/>
          <w:lang w:eastAsia="en-US"/>
        </w:rPr>
        <w:t>نص الدستور الجزائري في المادة السادسة عشر منه على أن الجماعات المحلية هي البلدية والولاية، والبلدية هي الجماعة القاعدية.</w:t>
      </w:r>
      <w:r w:rsidRPr="000B178E">
        <w:rPr>
          <w:rStyle w:val="Appeldenotedefin"/>
          <w:rFonts w:ascii="Sakkal Majalla" w:eastAsia="Calibri" w:hAnsi="Sakkal Majalla" w:cs="Sakkal Majalla"/>
          <w:sz w:val="28"/>
          <w:szCs w:val="28"/>
          <w:rtl/>
          <w:lang w:eastAsia="en-US"/>
        </w:rPr>
        <w:endnoteReference w:id="7"/>
      </w:r>
      <w:r w:rsidRPr="000B178E">
        <w:rPr>
          <w:rFonts w:ascii="Sakkal Majalla" w:eastAsia="Calibri" w:hAnsi="Sakkal Majalla" w:cs="Sakkal Majalla"/>
          <w:sz w:val="28"/>
          <w:szCs w:val="28"/>
          <w:rtl/>
          <w:lang w:eastAsia="en-US"/>
        </w:rPr>
        <w:t xml:space="preserve"> </w:t>
      </w:r>
      <w:r w:rsidRPr="000B178E">
        <w:rPr>
          <w:rFonts w:ascii="Sakkal Majalla" w:eastAsia="Calibri" w:hAnsi="Sakkal Majalla" w:cs="Sakkal Majalla" w:hint="cs"/>
          <w:sz w:val="28"/>
          <w:szCs w:val="28"/>
          <w:rtl/>
          <w:lang w:eastAsia="en-US"/>
        </w:rPr>
        <w:t xml:space="preserve"> وقد جاء تعريفها </w:t>
      </w:r>
      <w:r w:rsidRPr="000B178E">
        <w:rPr>
          <w:rFonts w:ascii="Sakkal Majalla" w:eastAsia="Calibri" w:hAnsi="Sakkal Majalla" w:cs="Sakkal Majalla"/>
          <w:sz w:val="28"/>
          <w:szCs w:val="28"/>
          <w:rtl/>
          <w:lang w:eastAsia="en-US"/>
        </w:rPr>
        <w:t xml:space="preserve">في المادة الأولى </w:t>
      </w:r>
      <w:r w:rsidRPr="000B178E">
        <w:rPr>
          <w:rFonts w:ascii="Sakkal Majalla" w:eastAsia="Calibri" w:hAnsi="Sakkal Majalla" w:cs="Sakkal Majalla" w:hint="cs"/>
          <w:sz w:val="28"/>
          <w:szCs w:val="28"/>
          <w:rtl/>
          <w:lang w:eastAsia="en-US"/>
        </w:rPr>
        <w:t xml:space="preserve">من </w:t>
      </w:r>
      <w:r w:rsidRPr="000B178E">
        <w:rPr>
          <w:rFonts w:ascii="Sakkal Majalla" w:eastAsia="Calibri" w:hAnsi="Sakkal Majalla" w:cs="Sakkal Majalla"/>
          <w:sz w:val="28"/>
          <w:szCs w:val="28"/>
          <w:rtl/>
          <w:lang w:eastAsia="en-US"/>
        </w:rPr>
        <w:t xml:space="preserve">قانون البلدية </w:t>
      </w:r>
      <w:r w:rsidRPr="000B178E">
        <w:rPr>
          <w:rFonts w:ascii="Sakkal Majalla" w:eastAsia="Calibri" w:hAnsi="Sakkal Majalla" w:cs="Sakkal Majalla" w:hint="cs"/>
          <w:sz w:val="28"/>
          <w:szCs w:val="28"/>
          <w:rtl/>
          <w:lang w:eastAsia="en-US"/>
        </w:rPr>
        <w:t>10-11</w:t>
      </w:r>
      <w:r w:rsidRPr="000B178E">
        <w:rPr>
          <w:rFonts w:ascii="Sakkal Majalla" w:eastAsia="Calibri" w:hAnsi="Sakkal Majalla" w:cs="Sakkal Majalla"/>
          <w:sz w:val="28"/>
          <w:szCs w:val="28"/>
          <w:rtl/>
          <w:lang w:eastAsia="en-US"/>
        </w:rPr>
        <w:t xml:space="preserve"> بأنها "الجماعة الإقليمية القاعدية للدولة وتتمتع بالشخصية المعنوية والذمة المالية المستقلة وتحدث بموجب القانون".</w:t>
      </w:r>
      <w:r w:rsidRPr="000B178E">
        <w:rPr>
          <w:rStyle w:val="Appeldenotedefin"/>
          <w:rFonts w:ascii="Sakkal Majalla" w:eastAsia="Calibri" w:hAnsi="Sakkal Majalla" w:cs="Sakkal Majalla"/>
          <w:sz w:val="28"/>
          <w:szCs w:val="28"/>
          <w:rtl/>
          <w:lang w:eastAsia="en-US"/>
        </w:rPr>
        <w:endnoteReference w:id="8"/>
      </w:r>
      <w:r w:rsidRPr="000B178E">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وتساهم مع الدولة بصف</w:t>
      </w:r>
      <w:r w:rsidR="00925C43">
        <w:rPr>
          <w:rFonts w:ascii="Sakkal Majalla" w:eastAsia="Calibri" w:hAnsi="Sakkal Majalla" w:cs="Sakkal Majalla"/>
          <w:sz w:val="28"/>
          <w:szCs w:val="28"/>
          <w:rtl/>
          <w:lang w:eastAsia="en-US"/>
        </w:rPr>
        <w:t>ة خاصة في إدارة وتهيئة الإقليم</w:t>
      </w:r>
      <w:r w:rsidR="00925C43">
        <w:rPr>
          <w:rFonts w:ascii="Sakkal Majalla" w:eastAsia="Calibri" w:hAnsi="Sakkal Majalla" w:cs="Sakkal Majalla" w:hint="cs"/>
          <w:sz w:val="28"/>
          <w:szCs w:val="28"/>
          <w:rtl/>
          <w:lang w:eastAsia="en-US"/>
        </w:rPr>
        <w:t>،</w:t>
      </w:r>
      <w:r w:rsidR="00925C43">
        <w:rPr>
          <w:rFonts w:ascii="Sakkal Majalla" w:eastAsia="Calibri" w:hAnsi="Sakkal Majalla" w:cs="Sakkal Majalla"/>
          <w:sz w:val="28"/>
          <w:szCs w:val="28"/>
          <w:rtl/>
          <w:lang w:eastAsia="en-US"/>
        </w:rPr>
        <w:t xml:space="preserve"> التنمية الاقتصادية</w:t>
      </w:r>
      <w:r w:rsidR="00925C4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الاجتماعية</w:t>
      </w:r>
      <w:r w:rsidR="00925C43">
        <w:rPr>
          <w:rFonts w:ascii="Sakkal Majalla" w:eastAsia="Calibri" w:hAnsi="Sakkal Majalla" w:cs="Sakkal Majalla" w:hint="cs"/>
          <w:sz w:val="28"/>
          <w:szCs w:val="28"/>
          <w:rtl/>
          <w:lang w:eastAsia="en-US"/>
        </w:rPr>
        <w:t xml:space="preserve">، </w:t>
      </w:r>
      <w:r w:rsidR="00925C43">
        <w:rPr>
          <w:rFonts w:ascii="Sakkal Majalla" w:eastAsia="Calibri" w:hAnsi="Sakkal Majalla" w:cs="Sakkal Majalla"/>
          <w:sz w:val="28"/>
          <w:szCs w:val="28"/>
          <w:rtl/>
          <w:lang w:eastAsia="en-US"/>
        </w:rPr>
        <w:t>الثقافية</w:t>
      </w:r>
      <w:r w:rsidR="00925C4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الأمن وكذا الحفاظ على الإطار المعيشي للمواطنين.</w:t>
      </w:r>
    </w:p>
    <w:p w:rsidR="00380E95" w:rsidRPr="000B178E" w:rsidRDefault="00380E95" w:rsidP="00925C43">
      <w:pPr>
        <w:bidi/>
        <w:spacing w:after="0"/>
        <w:ind w:firstLine="566"/>
        <w:jc w:val="both"/>
        <w:rPr>
          <w:rFonts w:ascii="Sakkal Majalla" w:eastAsia="Calibri" w:hAnsi="Sakkal Majalla" w:cs="Sakkal Majalla"/>
          <w:sz w:val="28"/>
          <w:szCs w:val="28"/>
          <w:rtl/>
          <w:lang w:eastAsia="en-US"/>
        </w:rPr>
      </w:pPr>
      <w:r w:rsidRPr="000B178E">
        <w:rPr>
          <w:rFonts w:ascii="Sakkal Majalla" w:eastAsia="Calibri" w:hAnsi="Sakkal Majalla" w:cs="Sakkal Majalla" w:hint="cs"/>
          <w:sz w:val="28"/>
          <w:szCs w:val="28"/>
          <w:rtl/>
          <w:lang w:eastAsia="en-US"/>
        </w:rPr>
        <w:t>أما الولاية فقد جاء تعريفها بأنها</w:t>
      </w:r>
      <w:r w:rsidRPr="000B178E">
        <w:rPr>
          <w:rFonts w:ascii="Sakkal Majalla" w:eastAsia="Calibri" w:hAnsi="Sakkal Majalla" w:cs="Sakkal Majalla"/>
          <w:sz w:val="28"/>
          <w:szCs w:val="28"/>
          <w:rtl/>
          <w:lang w:eastAsia="en-US"/>
        </w:rPr>
        <w:t xml:space="preserve"> "</w:t>
      </w:r>
      <w:r w:rsidRPr="000B178E">
        <w:rPr>
          <w:rFonts w:ascii="Sakkal Majalla" w:eastAsia="Calibri" w:hAnsi="Sakkal Majalla" w:cs="Sakkal Majalla"/>
          <w:sz w:val="28"/>
          <w:szCs w:val="28"/>
          <w:rtl/>
          <w:lang w:eastAsia="en-US" w:bidi="ar-DZ"/>
        </w:rPr>
        <w:t>ال</w:t>
      </w:r>
      <w:r w:rsidR="00925C43">
        <w:rPr>
          <w:rFonts w:ascii="Sakkal Majalla" w:eastAsia="Calibri" w:hAnsi="Sakkal Majalla" w:cs="Sakkal Majalla"/>
          <w:sz w:val="28"/>
          <w:szCs w:val="28"/>
          <w:rtl/>
          <w:lang w:eastAsia="en-US"/>
        </w:rPr>
        <w:t>جماعة الإقليمية للدولة،</w:t>
      </w:r>
      <w:r w:rsidR="00925C4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 xml:space="preserve">تتمتع بالشخصية المعنوية والذمة المالية المستقلة وهي أيضا الدائرة الإدارة غير الممركزة للدولة وتشكل بهذه الصفة فضاء لتنفيذ السياسات العمومية التضامنية والتشاورية </w:t>
      </w:r>
      <w:r w:rsidR="00925C43">
        <w:rPr>
          <w:rFonts w:ascii="Sakkal Majalla" w:eastAsia="Calibri" w:hAnsi="Sakkal Majalla" w:cs="Sakkal Majalla"/>
          <w:sz w:val="28"/>
          <w:szCs w:val="28"/>
          <w:rtl/>
          <w:lang w:eastAsia="en-US"/>
        </w:rPr>
        <w:t>بين الجماعات الإقليمية والدولةـ</w:t>
      </w:r>
      <w:r w:rsidR="00925C4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تساهم مع الدولة في إدارة الإقليم</w:t>
      </w:r>
      <w:r w:rsidR="00925C4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التنمية الاقتصادية</w:t>
      </w:r>
      <w:r w:rsidR="00925C4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الاجتماعية</w:t>
      </w:r>
      <w:r w:rsidR="00925C43">
        <w:rPr>
          <w:rFonts w:ascii="Sakkal Majalla" w:eastAsia="Calibri" w:hAnsi="Sakkal Majalla" w:cs="Sakkal Majalla" w:hint="cs"/>
          <w:sz w:val="28"/>
          <w:szCs w:val="28"/>
          <w:rtl/>
          <w:lang w:eastAsia="en-US"/>
        </w:rPr>
        <w:t xml:space="preserve">، الثقافية، </w:t>
      </w:r>
      <w:r w:rsidR="00925C43" w:rsidRPr="000B178E">
        <w:rPr>
          <w:rFonts w:ascii="Sakkal Majalla" w:eastAsia="Calibri" w:hAnsi="Sakkal Majalla" w:cs="Sakkal Majalla" w:hint="cs"/>
          <w:sz w:val="28"/>
          <w:szCs w:val="28"/>
          <w:rtl/>
          <w:lang w:eastAsia="en-US"/>
        </w:rPr>
        <w:t>حماية</w:t>
      </w:r>
      <w:r w:rsidRPr="000B178E">
        <w:rPr>
          <w:rFonts w:ascii="Sakkal Majalla" w:eastAsia="Calibri" w:hAnsi="Sakkal Majalla" w:cs="Sakkal Majalla"/>
          <w:sz w:val="28"/>
          <w:szCs w:val="28"/>
          <w:rtl/>
          <w:lang w:eastAsia="en-US"/>
        </w:rPr>
        <w:t xml:space="preserve"> البيئة وكذا حماية وترقية وتحسين الإطار المعيشي للمواطنين وتتدخل في كل مجالات الاختصاص المخولة لها بموجب القانون".</w:t>
      </w:r>
      <w:r w:rsidRPr="000B178E">
        <w:rPr>
          <w:rFonts w:ascii="Sakkal Majalla" w:eastAsia="Calibri" w:hAnsi="Sakkal Majalla" w:cs="Sakkal Majalla" w:hint="cs"/>
          <w:sz w:val="28"/>
          <w:szCs w:val="28"/>
          <w:rtl/>
          <w:lang w:eastAsia="en-US"/>
        </w:rPr>
        <w:t xml:space="preserve"> </w:t>
      </w:r>
      <w:r w:rsidRPr="000B178E">
        <w:rPr>
          <w:rStyle w:val="Appeldenotedefin"/>
          <w:rFonts w:ascii="Sakkal Majalla" w:eastAsia="Calibri" w:hAnsi="Sakkal Majalla" w:cs="Sakkal Majalla"/>
          <w:sz w:val="28"/>
          <w:szCs w:val="28"/>
          <w:rtl/>
          <w:lang w:eastAsia="en-US"/>
        </w:rPr>
        <w:endnoteReference w:id="9"/>
      </w:r>
    </w:p>
    <w:p w:rsidR="00380E95" w:rsidRPr="000B178E" w:rsidRDefault="00380E95" w:rsidP="008100AE">
      <w:pPr>
        <w:pStyle w:val="Paragraphedeliste"/>
        <w:numPr>
          <w:ilvl w:val="0"/>
          <w:numId w:val="1"/>
        </w:numPr>
        <w:tabs>
          <w:tab w:val="right" w:pos="424"/>
        </w:tabs>
        <w:bidi/>
        <w:spacing w:after="0"/>
        <w:ind w:left="-1" w:firstLine="0"/>
        <w:jc w:val="lowKashida"/>
        <w:rPr>
          <w:rFonts w:ascii="Sakkal Majalla" w:hAnsi="Sakkal Majalla" w:cs="Sakkal Majalla"/>
          <w:sz w:val="28"/>
          <w:szCs w:val="28"/>
          <w:rtl/>
        </w:rPr>
      </w:pPr>
      <w:r w:rsidRPr="000B178E">
        <w:rPr>
          <w:rFonts w:ascii="Sakkal Majalla" w:hAnsi="Sakkal Majalla" w:cs="Sakkal Majalla" w:hint="cs"/>
          <w:b/>
          <w:bCs/>
          <w:sz w:val="28"/>
          <w:szCs w:val="28"/>
          <w:rtl/>
        </w:rPr>
        <w:t>أهداف الجباية المحلية:</w:t>
      </w:r>
      <w:r w:rsidRPr="000B178E">
        <w:rPr>
          <w:rFonts w:ascii="Sakkal Majalla" w:hAnsi="Sakkal Majalla" w:cs="Sakkal Majalla" w:hint="cs"/>
          <w:sz w:val="28"/>
          <w:szCs w:val="28"/>
          <w:rtl/>
        </w:rPr>
        <w:t xml:space="preserve"> يؤدي فرض الضرائب والرسوم المحلية إلى تحقيق مجموعة من الأهداف أبرزها:</w:t>
      </w:r>
    </w:p>
    <w:p w:rsidR="00380E95" w:rsidRPr="000B178E" w:rsidRDefault="00380E95" w:rsidP="001250DA">
      <w:pPr>
        <w:pStyle w:val="Paragraphedeliste"/>
        <w:numPr>
          <w:ilvl w:val="0"/>
          <w:numId w:val="29"/>
        </w:numPr>
        <w:tabs>
          <w:tab w:val="right" w:pos="424"/>
          <w:tab w:val="right" w:pos="566"/>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أنها أداة في يد الحكومة (الجماعة) المحلية والإقليمية لتغطية النفقات الناجمة عن الخدمات الجوارية؛</w:t>
      </w:r>
    </w:p>
    <w:p w:rsidR="00380E95" w:rsidRPr="000B178E" w:rsidRDefault="00380E95" w:rsidP="001250DA">
      <w:pPr>
        <w:pStyle w:val="Paragraphedeliste"/>
        <w:numPr>
          <w:ilvl w:val="0"/>
          <w:numId w:val="29"/>
        </w:numPr>
        <w:tabs>
          <w:tab w:val="right" w:pos="424"/>
          <w:tab w:val="right" w:pos="566"/>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أنها أداة في يد الحكومة (الجماعة) المحلية والإقليمية للحصول على معلومات عن الجماعات المحلية يمكن استخدامها في أغراض عديدة؛</w:t>
      </w:r>
    </w:p>
    <w:p w:rsidR="00380E95" w:rsidRPr="000B178E" w:rsidRDefault="00380E95" w:rsidP="001250DA">
      <w:pPr>
        <w:pStyle w:val="Paragraphedeliste"/>
        <w:numPr>
          <w:ilvl w:val="0"/>
          <w:numId w:val="29"/>
        </w:numPr>
        <w:tabs>
          <w:tab w:val="right" w:pos="424"/>
          <w:tab w:val="right" w:pos="566"/>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أنها أداة تسمح بتحليل، توزيع، وتطور وعاء الضرائب المحلية والموارد التي تنتج عنها انطلاقا من المعطيات الإحصائية التي يتم إعدادها على مستوى الحكومات (الجماعات) الإقليمية والمحلية؛</w:t>
      </w:r>
    </w:p>
    <w:p w:rsidR="00380E95" w:rsidRPr="000B178E" w:rsidRDefault="00380E95" w:rsidP="001250DA">
      <w:pPr>
        <w:pStyle w:val="Paragraphedeliste"/>
        <w:numPr>
          <w:ilvl w:val="0"/>
          <w:numId w:val="29"/>
        </w:numPr>
        <w:tabs>
          <w:tab w:val="right" w:pos="424"/>
          <w:tab w:val="right" w:pos="566"/>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أنها أداة لتحقيق التنمية المحلية، فالحكومات (الجماعات) الإقليمية، والمحلية تضطلع بمهام التنمية في حدودها إقليميا، ولهذا ولذلك حدد القانون المتعلق بالبلدية المهام التالية:</w:t>
      </w:r>
    </w:p>
    <w:p w:rsidR="00380E95" w:rsidRPr="000B178E" w:rsidRDefault="00380E95" w:rsidP="001250DA">
      <w:pPr>
        <w:pStyle w:val="Paragraphedeliste"/>
        <w:numPr>
          <w:ilvl w:val="0"/>
          <w:numId w:val="29"/>
        </w:numPr>
        <w:tabs>
          <w:tab w:val="right" w:pos="424"/>
          <w:tab w:val="right" w:pos="566"/>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يشارك المجلس الشعبي البلدي في إجراءات تهيئة الإقليم، والتنمية المستدامة وتنفيذها؛</w:t>
      </w:r>
    </w:p>
    <w:p w:rsidR="00380E95" w:rsidRDefault="00380E95" w:rsidP="001250DA">
      <w:pPr>
        <w:pStyle w:val="Paragraphedeliste"/>
        <w:numPr>
          <w:ilvl w:val="0"/>
          <w:numId w:val="29"/>
        </w:numPr>
        <w:tabs>
          <w:tab w:val="right" w:pos="424"/>
          <w:tab w:val="right" w:pos="566"/>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يبادر المجلس الشعبي البلدي بكل عملية ويتخذ كل إجراء من شأنه التحفيز، وبعث تنمية نشاطات اقتصادية تتماشى مع طاقات البلدية، ومخططها التنموي، ولهذا الغرض يتخذ كافة التدابير التي من شأنها تشجيع الاستثمار.</w:t>
      </w:r>
    </w:p>
    <w:p w:rsidR="00380E95" w:rsidRPr="000B178E" w:rsidRDefault="001C7C84" w:rsidP="008100AE">
      <w:pPr>
        <w:pStyle w:val="Paragraphedeliste"/>
        <w:numPr>
          <w:ilvl w:val="0"/>
          <w:numId w:val="1"/>
        </w:numPr>
        <w:tabs>
          <w:tab w:val="right" w:pos="424"/>
        </w:tabs>
        <w:bidi/>
        <w:spacing w:after="0"/>
        <w:ind w:left="-1" w:firstLine="0"/>
        <w:jc w:val="lowKashida"/>
        <w:rPr>
          <w:rFonts w:ascii="Sakkal Majalla" w:hAnsi="Sakkal Majalla" w:cs="Sakkal Majalla"/>
          <w:b/>
          <w:bCs/>
          <w:sz w:val="28"/>
          <w:szCs w:val="28"/>
          <w:rtl/>
        </w:rPr>
      </w:pPr>
      <w:r>
        <w:rPr>
          <w:rFonts w:ascii="Sakkal Majalla" w:hAnsi="Sakkal Majalla" w:cs="Sakkal Majalla" w:hint="cs"/>
          <w:b/>
          <w:bCs/>
          <w:sz w:val="28"/>
          <w:szCs w:val="28"/>
          <w:rtl/>
          <w:lang w:bidi="ar-DZ"/>
        </w:rPr>
        <w:lastRenderedPageBreak/>
        <w:t xml:space="preserve">مكونات </w:t>
      </w:r>
      <w:r w:rsidR="00380E95" w:rsidRPr="000B178E">
        <w:rPr>
          <w:rFonts w:ascii="Sakkal Majalla" w:hAnsi="Sakkal Majalla" w:cs="Sakkal Majalla"/>
          <w:b/>
          <w:bCs/>
          <w:sz w:val="28"/>
          <w:szCs w:val="28"/>
          <w:rtl/>
        </w:rPr>
        <w:t>الجباية المحلية</w:t>
      </w:r>
      <w:r w:rsidR="00380E95" w:rsidRPr="000B178E">
        <w:rPr>
          <w:rFonts w:ascii="Sakkal Majalla" w:hAnsi="Sakkal Majalla" w:cs="Sakkal Majalla" w:hint="cs"/>
          <w:b/>
          <w:bCs/>
          <w:sz w:val="28"/>
          <w:szCs w:val="28"/>
          <w:rtl/>
        </w:rPr>
        <w:t xml:space="preserve"> في الجزائر</w:t>
      </w:r>
      <w:r w:rsidR="00380E95" w:rsidRPr="000B178E">
        <w:rPr>
          <w:rFonts w:ascii="Sakkal Majalla" w:hAnsi="Sakkal Majalla" w:cs="Sakkal Majalla"/>
          <w:b/>
          <w:bCs/>
          <w:sz w:val="28"/>
          <w:szCs w:val="28"/>
          <w:rtl/>
        </w:rPr>
        <w:t>:</w:t>
      </w:r>
    </w:p>
    <w:p w:rsidR="00380E95" w:rsidRPr="000B178E" w:rsidRDefault="00380E95" w:rsidP="00345D09">
      <w:pPr>
        <w:tabs>
          <w:tab w:val="right" w:pos="424"/>
        </w:tabs>
        <w:bidi/>
        <w:spacing w:after="0"/>
        <w:ind w:firstLine="566"/>
        <w:jc w:val="lowKashida"/>
        <w:rPr>
          <w:rFonts w:ascii="Sakkal Majalla" w:hAnsi="Sakkal Majalla" w:cs="Sakkal Majalla"/>
          <w:sz w:val="28"/>
          <w:szCs w:val="28"/>
          <w:rtl/>
          <w:lang w:bidi="ar-DZ"/>
        </w:rPr>
      </w:pPr>
      <w:r w:rsidRPr="000B178E">
        <w:rPr>
          <w:rFonts w:ascii="Sakkal Majalla" w:hAnsi="Sakkal Majalla" w:cs="Sakkal Majalla"/>
          <w:sz w:val="28"/>
          <w:szCs w:val="28"/>
          <w:rtl/>
        </w:rPr>
        <w:t xml:space="preserve">يمكن للجماعات المحلية تحصيل الجباية المحلية من خلال </w:t>
      </w:r>
      <w:r w:rsidRPr="000B178E">
        <w:rPr>
          <w:rFonts w:ascii="Sakkal Majalla" w:hAnsi="Sakkal Majalla" w:cs="Sakkal Majalla" w:hint="cs"/>
          <w:sz w:val="28"/>
          <w:szCs w:val="28"/>
          <w:rtl/>
        </w:rPr>
        <w:t>مجموعة الضرائب</w:t>
      </w:r>
      <w:r w:rsidRPr="000B178E">
        <w:rPr>
          <w:rFonts w:ascii="Sakkal Majalla" w:hAnsi="Sakkal Majalla" w:cs="Sakkal Majalla"/>
          <w:sz w:val="28"/>
          <w:szCs w:val="28"/>
          <w:rtl/>
        </w:rPr>
        <w:t xml:space="preserve"> والرسوم</w:t>
      </w:r>
      <w:r w:rsidRPr="000B178E">
        <w:rPr>
          <w:rFonts w:ascii="Sakkal Majalla" w:hAnsi="Sakkal Majalla" w:cs="Sakkal Majalla" w:hint="cs"/>
          <w:sz w:val="28"/>
          <w:szCs w:val="28"/>
          <w:rtl/>
        </w:rPr>
        <w:t xml:space="preserve"> المفروضة</w:t>
      </w:r>
      <w:r w:rsidRPr="000B178E">
        <w:rPr>
          <w:rFonts w:ascii="Sakkal Majalla" w:hAnsi="Sakkal Majalla" w:cs="Sakkal Majalla"/>
          <w:sz w:val="28"/>
          <w:szCs w:val="28"/>
          <w:rtl/>
          <w:lang w:bidi="ar-DZ"/>
        </w:rPr>
        <w:t xml:space="preserve"> على الأشخاص سواء كانوا طبيعيين أو معنويين، </w:t>
      </w:r>
      <w:r w:rsidRPr="000B178E">
        <w:rPr>
          <w:rFonts w:ascii="Sakkal Majalla" w:hAnsi="Sakkal Majalla" w:cs="Sakkal Majalla"/>
          <w:sz w:val="28"/>
          <w:szCs w:val="28"/>
          <w:rtl/>
        </w:rPr>
        <w:t xml:space="preserve">هذا وتعود الجباية المحصلة لفائدة الجماعات المحلية كليا أو جزئيا، </w:t>
      </w:r>
      <w:r w:rsidR="00345D09">
        <w:rPr>
          <w:rFonts w:ascii="Sakkal Majalla" w:hAnsi="Sakkal Majalla" w:cs="Sakkal Majalla" w:hint="cs"/>
          <w:sz w:val="28"/>
          <w:szCs w:val="28"/>
          <w:rtl/>
        </w:rPr>
        <w:t xml:space="preserve">ويمكن حصر مكوناتها </w:t>
      </w:r>
      <w:r w:rsidR="00EA5375">
        <w:rPr>
          <w:rFonts w:ascii="Sakkal Majalla" w:hAnsi="Sakkal Majalla" w:cs="Sakkal Majalla" w:hint="cs"/>
          <w:sz w:val="28"/>
          <w:szCs w:val="28"/>
          <w:rtl/>
        </w:rPr>
        <w:t>فيما</w:t>
      </w:r>
      <w:r w:rsidR="00345D09">
        <w:rPr>
          <w:rFonts w:ascii="Sakkal Majalla" w:hAnsi="Sakkal Majalla" w:cs="Sakkal Majalla" w:hint="cs"/>
          <w:sz w:val="28"/>
          <w:szCs w:val="28"/>
          <w:rtl/>
        </w:rPr>
        <w:t xml:space="preserve"> يلي:</w:t>
      </w:r>
      <w:r w:rsidR="001C7C84">
        <w:rPr>
          <w:rFonts w:ascii="Sakkal Majalla" w:hAnsi="Sakkal Majalla" w:cs="Sakkal Majalla" w:hint="cs"/>
          <w:sz w:val="28"/>
          <w:szCs w:val="28"/>
          <w:rtl/>
        </w:rPr>
        <w:t xml:space="preserve"> </w:t>
      </w:r>
    </w:p>
    <w:p w:rsidR="00380E95" w:rsidRPr="00EA5375" w:rsidRDefault="00380E95" w:rsidP="00EA5375">
      <w:pPr>
        <w:pStyle w:val="Paragraphedeliste"/>
        <w:numPr>
          <w:ilvl w:val="1"/>
          <w:numId w:val="38"/>
        </w:numPr>
        <w:tabs>
          <w:tab w:val="right" w:pos="424"/>
        </w:tabs>
        <w:bidi/>
        <w:spacing w:after="0"/>
        <w:jc w:val="lowKashida"/>
        <w:rPr>
          <w:rFonts w:ascii="Sakkal Majalla" w:hAnsi="Sakkal Majalla" w:cs="Sakkal Majalla"/>
          <w:b/>
          <w:bCs/>
          <w:sz w:val="28"/>
          <w:szCs w:val="28"/>
        </w:rPr>
      </w:pPr>
      <w:r w:rsidRPr="00EA5375">
        <w:rPr>
          <w:rFonts w:ascii="Sakkal Majalla" w:hAnsi="Sakkal Majalla" w:cs="Sakkal Majalla"/>
          <w:b/>
          <w:bCs/>
          <w:sz w:val="28"/>
          <w:szCs w:val="28"/>
          <w:rtl/>
        </w:rPr>
        <w:t>الضرائب المباشرة:</w:t>
      </w:r>
    </w:p>
    <w:p w:rsidR="00380E95" w:rsidRPr="000B178E" w:rsidRDefault="00380E95" w:rsidP="008100AE">
      <w:pPr>
        <w:pStyle w:val="Paragraphedeliste"/>
        <w:tabs>
          <w:tab w:val="right" w:pos="424"/>
        </w:tabs>
        <w:bidi/>
        <w:spacing w:after="0"/>
        <w:ind w:left="-1" w:firstLine="567"/>
        <w:jc w:val="lowKashida"/>
        <w:rPr>
          <w:rFonts w:ascii="Sakkal Majalla" w:hAnsi="Sakkal Majalla" w:cs="Sakkal Majalla"/>
          <w:sz w:val="28"/>
          <w:szCs w:val="28"/>
        </w:rPr>
      </w:pPr>
      <w:r w:rsidRPr="000B178E">
        <w:rPr>
          <w:rFonts w:ascii="Sakkal Majalla" w:hAnsi="Sakkal Majalla" w:cs="Sakkal Majalla" w:hint="cs"/>
          <w:sz w:val="28"/>
          <w:szCs w:val="28"/>
          <w:rtl/>
        </w:rPr>
        <w:t>هي الضرائب التي يتحملها المكلف مباشرة، ولا يستطيع نقل عبئها إلى شخص آخر بأي حال.</w:t>
      </w:r>
      <w:r w:rsidRPr="000B178E">
        <w:rPr>
          <w:rStyle w:val="Appeldenotedefin"/>
          <w:rFonts w:ascii="Sakkal Majalla" w:hAnsi="Sakkal Majalla" w:cs="Sakkal Majalla"/>
          <w:sz w:val="28"/>
          <w:szCs w:val="28"/>
          <w:rtl/>
        </w:rPr>
        <w:endnoteReference w:id="10"/>
      </w:r>
      <w:r w:rsidRPr="000B178E">
        <w:rPr>
          <w:rFonts w:ascii="Sakkal Majalla" w:hAnsi="Sakkal Majalla" w:cs="Sakkal Majalla" w:hint="cs"/>
          <w:sz w:val="28"/>
          <w:szCs w:val="28"/>
          <w:rtl/>
        </w:rPr>
        <w:t xml:space="preserve"> و</w:t>
      </w:r>
      <w:r w:rsidRPr="000B178E">
        <w:rPr>
          <w:rFonts w:ascii="Sakkal Majalla" w:hAnsi="Sakkal Majalla" w:cs="Sakkal Majalla"/>
          <w:sz w:val="28"/>
          <w:szCs w:val="28"/>
          <w:rtl/>
        </w:rPr>
        <w:t xml:space="preserve">يمكن إجمال هذه </w:t>
      </w:r>
      <w:r w:rsidRPr="000B178E">
        <w:rPr>
          <w:rFonts w:ascii="Sakkal Majalla" w:hAnsi="Sakkal Majalla" w:cs="Sakkal Majalla" w:hint="cs"/>
          <w:sz w:val="28"/>
          <w:szCs w:val="28"/>
          <w:rtl/>
        </w:rPr>
        <w:t>الضرائب</w:t>
      </w:r>
      <w:r w:rsidRPr="000B178E">
        <w:rPr>
          <w:rFonts w:ascii="Sakkal Majalla" w:hAnsi="Sakkal Majalla" w:cs="Sakkal Majalla"/>
          <w:sz w:val="28"/>
          <w:szCs w:val="28"/>
          <w:rtl/>
        </w:rPr>
        <w:t xml:space="preserve"> </w:t>
      </w:r>
      <w:r w:rsidRPr="000B178E">
        <w:rPr>
          <w:rFonts w:ascii="Sakkal Majalla" w:hAnsi="Sakkal Majalla" w:cs="Sakkal Majalla" w:hint="cs"/>
          <w:sz w:val="28"/>
          <w:szCs w:val="28"/>
          <w:rtl/>
        </w:rPr>
        <w:t>فيما</w:t>
      </w:r>
      <w:r w:rsidRPr="000B178E">
        <w:rPr>
          <w:rFonts w:ascii="Sakkal Majalla" w:hAnsi="Sakkal Majalla" w:cs="Sakkal Majalla"/>
          <w:sz w:val="28"/>
          <w:szCs w:val="28"/>
          <w:rtl/>
        </w:rPr>
        <w:t xml:space="preserve"> يلي:</w:t>
      </w:r>
    </w:p>
    <w:p w:rsidR="00380E95" w:rsidRPr="000B178E" w:rsidRDefault="00380E95" w:rsidP="008100AE">
      <w:pPr>
        <w:pStyle w:val="Paragraphedeliste"/>
        <w:numPr>
          <w:ilvl w:val="0"/>
          <w:numId w:val="4"/>
        </w:numPr>
        <w:tabs>
          <w:tab w:val="right" w:pos="0"/>
          <w:tab w:val="right" w:pos="424"/>
        </w:tabs>
        <w:bidi/>
        <w:spacing w:after="0"/>
        <w:ind w:left="-1" w:firstLine="0"/>
        <w:jc w:val="both"/>
        <w:rPr>
          <w:rFonts w:ascii="Sakkal Majalla" w:eastAsia="Calibri" w:hAnsi="Sakkal Majalla" w:cs="Sakkal Majalla"/>
          <w:sz w:val="28"/>
          <w:szCs w:val="28"/>
          <w:lang w:eastAsia="en-US" w:bidi="ar-DZ"/>
        </w:rPr>
      </w:pPr>
      <w:r w:rsidRPr="000B178E">
        <w:rPr>
          <w:rFonts w:ascii="Sakkal Majalla" w:eastAsia="Calibri" w:hAnsi="Sakkal Majalla" w:cs="Sakkal Majalla"/>
          <w:b/>
          <w:bCs/>
          <w:sz w:val="28"/>
          <w:szCs w:val="28"/>
          <w:rtl/>
          <w:lang w:eastAsia="en-US" w:bidi="ar-DZ"/>
        </w:rPr>
        <w:t xml:space="preserve">الرسم على النشاط المهني: </w:t>
      </w:r>
      <w:r w:rsidRPr="000B178E">
        <w:rPr>
          <w:rFonts w:ascii="Sakkal Majalla" w:eastAsia="Calibri" w:hAnsi="Sakkal Majalla" w:cs="Sakkal Majalla"/>
          <w:sz w:val="28"/>
          <w:szCs w:val="28"/>
          <w:rtl/>
          <w:lang w:eastAsia="en-US" w:bidi="ar-DZ"/>
        </w:rPr>
        <w:t>حسب نص المادة 217 من قانون الضرائب المباشرة</w:t>
      </w:r>
      <w:r w:rsidRPr="000B178E">
        <w:rPr>
          <w:rFonts w:ascii="Sakkal Majalla" w:eastAsia="Calibri" w:hAnsi="Sakkal Majalla" w:cs="Sakkal Majalla"/>
          <w:sz w:val="28"/>
          <w:szCs w:val="28"/>
          <w:lang w:eastAsia="en-US" w:bidi="ar-DZ"/>
        </w:rPr>
        <w:t xml:space="preserve"> </w:t>
      </w:r>
      <w:r w:rsidRPr="000B178E">
        <w:rPr>
          <w:rFonts w:ascii="Sakkal Majalla" w:eastAsia="Calibri" w:hAnsi="Sakkal Majalla" w:cs="Sakkal Majalla" w:hint="cs"/>
          <w:sz w:val="28"/>
          <w:szCs w:val="28"/>
          <w:rtl/>
          <w:lang w:eastAsia="en-US"/>
        </w:rPr>
        <w:t>والرسوم المماثلة</w:t>
      </w:r>
      <w:r w:rsidRPr="000B178E">
        <w:rPr>
          <w:rFonts w:ascii="Sakkal Majalla" w:eastAsia="Calibri" w:hAnsi="Sakkal Majalla" w:cs="Sakkal Majalla"/>
          <w:sz w:val="28"/>
          <w:szCs w:val="28"/>
          <w:rtl/>
          <w:lang w:eastAsia="en-US" w:bidi="ar-DZ"/>
        </w:rPr>
        <w:t xml:space="preserve"> تنص على أن هذا الرسم يستحق</w:t>
      </w:r>
      <w:r w:rsidRPr="000B178E">
        <w:rPr>
          <w:rFonts w:ascii="Sakkal Majalla" w:eastAsia="Calibri" w:hAnsi="Sakkal Majalla" w:cs="Sakkal Majalla" w:hint="cs"/>
          <w:b/>
          <w:bCs/>
          <w:sz w:val="28"/>
          <w:szCs w:val="28"/>
          <w:rtl/>
          <w:lang w:eastAsia="en-US" w:bidi="ar-DZ"/>
        </w:rPr>
        <w:t xml:space="preserve"> </w:t>
      </w:r>
      <w:r w:rsidRPr="00334962">
        <w:rPr>
          <w:rFonts w:ascii="Sakkal Majalla" w:eastAsia="Calibri" w:hAnsi="Sakkal Majalla" w:cs="Sakkal Majalla" w:hint="cs"/>
          <w:sz w:val="28"/>
          <w:szCs w:val="28"/>
          <w:rtl/>
          <w:lang w:eastAsia="en-US" w:bidi="ar-DZ"/>
        </w:rPr>
        <w:t>بصدد</w:t>
      </w:r>
      <w:r w:rsidRPr="000B178E">
        <w:rPr>
          <w:rFonts w:ascii="Sakkal Majalla" w:eastAsia="Calibri" w:hAnsi="Sakkal Majalla" w:cs="Sakkal Majalla" w:hint="cs"/>
          <w:b/>
          <w:bCs/>
          <w:sz w:val="28"/>
          <w:szCs w:val="28"/>
          <w:rtl/>
          <w:lang w:eastAsia="en-US" w:bidi="ar-DZ"/>
        </w:rPr>
        <w:t xml:space="preserve"> </w:t>
      </w:r>
      <w:r w:rsidRPr="000B178E">
        <w:rPr>
          <w:rFonts w:ascii="Sakkal Majalla" w:eastAsia="Calibri" w:hAnsi="Sakkal Majalla" w:cs="Sakkal Majalla"/>
          <w:sz w:val="28"/>
          <w:szCs w:val="28"/>
          <w:rtl/>
          <w:lang w:eastAsia="en-US" w:bidi="ar-DZ"/>
        </w:rPr>
        <w:t xml:space="preserve">الإيرادات الإجمالية التي يحققها المكلفون بالضريبة الذين لديهم في الجزائر محلا مهنيا دائما ويمارسون نشاطا تخضع أرباحه للضريبة على الدخل الإجمالي، في صنف الأرباح </w:t>
      </w:r>
      <w:r w:rsidRPr="000B178E">
        <w:rPr>
          <w:rFonts w:ascii="Sakkal Majalla" w:eastAsia="Calibri" w:hAnsi="Sakkal Majalla" w:cs="Sakkal Majalla" w:hint="cs"/>
          <w:sz w:val="28"/>
          <w:szCs w:val="28"/>
          <w:rtl/>
          <w:lang w:eastAsia="en-US" w:bidi="ar-DZ"/>
        </w:rPr>
        <w:t>المهنية أو للضريبة على أرباح الشركات.</w:t>
      </w:r>
      <w:r w:rsidRPr="000B178E">
        <w:rPr>
          <w:rStyle w:val="Appeldenotedefin"/>
          <w:rFonts w:ascii="Sakkal Majalla" w:eastAsia="Calibri" w:hAnsi="Sakkal Majalla" w:cs="Sakkal Majalla"/>
          <w:sz w:val="28"/>
          <w:szCs w:val="28"/>
          <w:rtl/>
          <w:lang w:eastAsia="en-US" w:bidi="ar-DZ"/>
        </w:rPr>
        <w:endnoteReference w:id="11"/>
      </w:r>
      <w:r w:rsidRPr="000B178E">
        <w:rPr>
          <w:rFonts w:ascii="Sakkal Majalla" w:eastAsia="Calibri" w:hAnsi="Sakkal Majalla" w:cs="Sakkal Majalla"/>
          <w:sz w:val="28"/>
          <w:szCs w:val="28"/>
          <w:lang w:eastAsia="en-US" w:bidi="ar-DZ"/>
        </w:rPr>
        <w:t xml:space="preserve"> </w:t>
      </w:r>
    </w:p>
    <w:p w:rsidR="00380E95" w:rsidRPr="00C50F27" w:rsidRDefault="00380E95" w:rsidP="00114188">
      <w:pPr>
        <w:tabs>
          <w:tab w:val="right" w:pos="0"/>
          <w:tab w:val="right" w:pos="424"/>
        </w:tabs>
        <w:bidi/>
        <w:spacing w:after="0"/>
        <w:ind w:firstLine="566"/>
        <w:rPr>
          <w:rFonts w:ascii="Sakkal Majalla" w:eastAsia="Calibri" w:hAnsi="Sakkal Majalla" w:cs="Sakkal Majalla"/>
          <w:sz w:val="28"/>
          <w:szCs w:val="28"/>
          <w:lang w:eastAsia="en-US"/>
        </w:rPr>
      </w:pPr>
      <w:r w:rsidRPr="000B178E">
        <w:rPr>
          <w:rFonts w:ascii="Sakkal Majalla" w:eastAsia="Calibri" w:hAnsi="Sakkal Majalla" w:cs="Sakkal Majalla"/>
          <w:sz w:val="28"/>
          <w:szCs w:val="28"/>
          <w:rtl/>
          <w:lang w:eastAsia="en-US" w:bidi="ar-DZ"/>
        </w:rPr>
        <w:t>يؤسس الرسم على حسب نص المادة 219 من ق.ض.م على المبلغ الإجمالي للمداخيل المهنية الإجمالية أو رقم الأعمال خارج الرسم على القيمة المضافة، مع الأخذ</w:t>
      </w:r>
      <w:r w:rsidRPr="000B178E">
        <w:rPr>
          <w:rFonts w:ascii="Sakkal Majalla" w:eastAsia="Calibri" w:hAnsi="Sakkal Majalla" w:cs="Sakkal Majalla"/>
          <w:sz w:val="28"/>
          <w:szCs w:val="28"/>
          <w:lang w:eastAsia="en-US" w:bidi="ar-DZ"/>
        </w:rPr>
        <w:t xml:space="preserve"> </w:t>
      </w:r>
      <w:r w:rsidRPr="000B178E">
        <w:rPr>
          <w:rFonts w:ascii="Sakkal Majalla" w:eastAsia="Calibri" w:hAnsi="Sakkal Majalla" w:cs="Sakkal Majalla"/>
          <w:sz w:val="28"/>
          <w:szCs w:val="28"/>
          <w:rtl/>
          <w:lang w:eastAsia="en-US" w:bidi="ar-DZ"/>
        </w:rPr>
        <w:t>بعين</w:t>
      </w:r>
      <w:r w:rsidRPr="000B178E">
        <w:rPr>
          <w:rFonts w:ascii="Sakkal Majalla" w:eastAsia="Calibri" w:hAnsi="Sakkal Majalla" w:cs="Sakkal Majalla"/>
          <w:sz w:val="28"/>
          <w:szCs w:val="28"/>
          <w:lang w:eastAsia="en-US" w:bidi="ar-DZ"/>
        </w:rPr>
        <w:t xml:space="preserve"> </w:t>
      </w:r>
      <w:r w:rsidRPr="000B178E">
        <w:rPr>
          <w:rFonts w:ascii="Sakkal Majalla" w:eastAsia="Calibri" w:hAnsi="Sakkal Majalla" w:cs="Sakkal Majalla"/>
          <w:sz w:val="28"/>
          <w:szCs w:val="28"/>
          <w:rtl/>
          <w:lang w:eastAsia="en-US" w:bidi="ar-DZ"/>
        </w:rPr>
        <w:t>الاعتبار</w:t>
      </w:r>
      <w:r w:rsidRPr="000B178E">
        <w:rPr>
          <w:rFonts w:ascii="Sakkal Majalla" w:eastAsia="Calibri" w:hAnsi="Sakkal Majalla" w:cs="Sakkal Majalla"/>
          <w:sz w:val="28"/>
          <w:szCs w:val="28"/>
          <w:lang w:eastAsia="en-US" w:bidi="ar-DZ"/>
        </w:rPr>
        <w:t xml:space="preserve"> </w:t>
      </w:r>
      <w:r w:rsidRPr="000B178E">
        <w:rPr>
          <w:rFonts w:ascii="Sakkal Majalla" w:eastAsia="Calibri" w:hAnsi="Sakkal Majalla" w:cs="Sakkal Majalla"/>
          <w:sz w:val="28"/>
          <w:szCs w:val="28"/>
          <w:rtl/>
          <w:lang w:eastAsia="en-US" w:bidi="ar-DZ"/>
        </w:rPr>
        <w:t>التخفيضات</w:t>
      </w:r>
      <w:r w:rsidRPr="000B178E">
        <w:rPr>
          <w:rFonts w:ascii="Sakkal Majalla" w:eastAsia="Calibri" w:hAnsi="Sakkal Majalla" w:cs="Sakkal Majalla"/>
          <w:sz w:val="28"/>
          <w:szCs w:val="28"/>
          <w:lang w:eastAsia="en-US" w:bidi="ar-DZ"/>
        </w:rPr>
        <w:t xml:space="preserve"> </w:t>
      </w:r>
      <w:r w:rsidRPr="000B178E">
        <w:rPr>
          <w:rFonts w:ascii="Sakkal Majalla" w:eastAsia="Calibri" w:hAnsi="Sakkal Majalla" w:cs="Sakkal Majalla"/>
          <w:sz w:val="28"/>
          <w:szCs w:val="28"/>
          <w:rtl/>
          <w:lang w:eastAsia="en-US" w:bidi="ar-DZ"/>
        </w:rPr>
        <w:t>المقدرة بـ</w:t>
      </w:r>
      <w:r w:rsidRPr="000B178E">
        <w:rPr>
          <w:rFonts w:ascii="Sakkal Majalla" w:eastAsia="Calibri" w:hAnsi="Sakkal Majalla" w:cs="Sakkal Majalla"/>
          <w:sz w:val="28"/>
          <w:szCs w:val="28"/>
          <w:lang w:eastAsia="en-US" w:bidi="ar-DZ"/>
        </w:rPr>
        <w:t>%30</w:t>
      </w:r>
      <w:r w:rsidRPr="000B178E">
        <w:rPr>
          <w:rFonts w:ascii="Sakkal Majalla" w:eastAsia="Calibri" w:hAnsi="Sakkal Majalla" w:cs="Sakkal Majalla"/>
          <w:sz w:val="28"/>
          <w:szCs w:val="28"/>
          <w:rtl/>
          <w:lang w:eastAsia="en-US" w:bidi="ar-DZ"/>
        </w:rPr>
        <w:t>،</w:t>
      </w:r>
      <w:r w:rsidR="004443A6">
        <w:rPr>
          <w:rFonts w:ascii="Sakkal Majalla" w:eastAsia="Calibri" w:hAnsi="Sakkal Majalla" w:cs="Sakkal Majalla" w:hint="cs"/>
          <w:sz w:val="28"/>
          <w:szCs w:val="28"/>
          <w:rtl/>
          <w:lang w:eastAsia="en-US" w:bidi="ar-DZ"/>
        </w:rPr>
        <w:t xml:space="preserve"> </w:t>
      </w:r>
      <w:r w:rsidRPr="000B178E">
        <w:rPr>
          <w:rFonts w:ascii="Sakkal Majalla" w:eastAsia="Calibri" w:hAnsi="Sakkal Majalla" w:cs="Sakkal Majalla"/>
          <w:sz w:val="28"/>
          <w:szCs w:val="28"/>
          <w:lang w:eastAsia="en-US" w:bidi="ar-DZ"/>
        </w:rPr>
        <w:t>%50</w:t>
      </w:r>
      <w:r w:rsidR="004443A6">
        <w:rPr>
          <w:rFonts w:ascii="Sakkal Majalla" w:eastAsia="Calibri" w:hAnsi="Sakkal Majalla" w:cs="Sakkal Majalla" w:hint="cs"/>
          <w:sz w:val="28"/>
          <w:szCs w:val="28"/>
          <w:rtl/>
          <w:lang w:eastAsia="en-US" w:bidi="ar-DZ"/>
        </w:rPr>
        <w:t xml:space="preserve"> </w:t>
      </w:r>
      <w:r w:rsidRPr="000B178E">
        <w:rPr>
          <w:rFonts w:ascii="Sakkal Majalla" w:eastAsia="Calibri" w:hAnsi="Sakkal Majalla" w:cs="Sakkal Majalla"/>
          <w:sz w:val="28"/>
          <w:szCs w:val="28"/>
          <w:rtl/>
          <w:lang w:eastAsia="en-US" w:bidi="ar-DZ"/>
        </w:rPr>
        <w:t>و</w:t>
      </w:r>
      <w:r w:rsidRPr="000B178E">
        <w:rPr>
          <w:rFonts w:ascii="Sakkal Majalla" w:eastAsia="Calibri" w:hAnsi="Sakkal Majalla" w:cs="Sakkal Majalla"/>
          <w:sz w:val="28"/>
          <w:szCs w:val="28"/>
          <w:lang w:eastAsia="en-US" w:bidi="ar-DZ"/>
        </w:rPr>
        <w:t xml:space="preserve"> %75</w:t>
      </w:r>
      <w:r w:rsidRPr="000B178E">
        <w:rPr>
          <w:rFonts w:ascii="Sakkal Majalla" w:eastAsia="Calibri" w:hAnsi="Sakkal Majalla" w:cs="Sakkal Majalla"/>
          <w:sz w:val="28"/>
          <w:szCs w:val="28"/>
          <w:rtl/>
          <w:lang w:eastAsia="en-US" w:bidi="ar-DZ"/>
        </w:rPr>
        <w:t xml:space="preserve">المنصوص عليها في المادة 219. </w:t>
      </w:r>
      <w:r w:rsidRPr="000B178E">
        <w:rPr>
          <w:rStyle w:val="Appeldenotedefin"/>
          <w:rFonts w:ascii="Sakkal Majalla" w:eastAsia="Calibri" w:hAnsi="Sakkal Majalla" w:cs="Sakkal Majalla"/>
          <w:sz w:val="28"/>
          <w:szCs w:val="28"/>
          <w:rtl/>
          <w:lang w:eastAsia="en-US" w:bidi="ar-DZ"/>
        </w:rPr>
        <w:endnoteReference w:id="12"/>
      </w:r>
      <w:r w:rsidRPr="000B178E">
        <w:rPr>
          <w:rFonts w:ascii="Sakkal Majalla" w:eastAsia="Calibri" w:hAnsi="Sakkal Majalla" w:cs="Sakkal Majalla" w:hint="cs"/>
          <w:sz w:val="28"/>
          <w:szCs w:val="28"/>
          <w:rtl/>
          <w:lang w:eastAsia="en-US" w:bidi="ar-DZ"/>
        </w:rPr>
        <w:t xml:space="preserve"> ويحدد معدل الرسم على النشاط المهني بـ 2</w:t>
      </w:r>
      <w:r w:rsidRPr="000B178E">
        <w:rPr>
          <w:rFonts w:ascii="Sakkal Majalla" w:eastAsia="Calibri" w:hAnsi="Sakkal Majalla" w:cs="Sakkal Majalla"/>
          <w:sz w:val="28"/>
          <w:szCs w:val="28"/>
          <w:lang w:eastAsia="en-US" w:bidi="ar-DZ"/>
        </w:rPr>
        <w:t>%</w:t>
      </w:r>
      <w:r w:rsidRPr="000B178E">
        <w:rPr>
          <w:rFonts w:ascii="Sakkal Majalla" w:eastAsia="Calibri" w:hAnsi="Sakkal Majalla" w:cs="Sakkal Majalla" w:hint="cs"/>
          <w:sz w:val="28"/>
          <w:szCs w:val="28"/>
          <w:rtl/>
          <w:lang w:eastAsia="en-US"/>
        </w:rPr>
        <w:t>، ويخفض هذا المعدل إلى 1</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بدون الاستفادة من التخفيضات بالنسبة لأنشطة الإنتاج، أما فيما يخص نشاطات البناء والأشغال العمومية والري يحدد معدل الرسم بـ: 2</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مع تخفيض بنسبة 25</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غير أن معدل الرسم على النشاط المهني يرفع إلى 3</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فيما يخص رقم الأعمال الناتج عن نشاط نقل المحروقات بواسطة الأنابيب، وهذا حسب ما جاء به نص المادة 222 من ذات القانون، ويتم توزيع ناتج الرسم على النشاط المهني حسب ما جاءت به ذات المادة كما يأتي:</w:t>
      </w:r>
      <w:r w:rsidR="00C50F27">
        <w:rPr>
          <w:rFonts w:ascii="Sakkal Majalla" w:eastAsia="Calibri" w:hAnsi="Sakkal Majalla" w:cs="Sakkal Majalla" w:hint="cs"/>
          <w:sz w:val="28"/>
          <w:szCs w:val="28"/>
          <w:rtl/>
          <w:lang w:eastAsia="en-US"/>
        </w:rPr>
        <w:t xml:space="preserve"> </w:t>
      </w:r>
      <w:r w:rsidRPr="00C50F27">
        <w:rPr>
          <w:rFonts w:ascii="Sakkal Majalla" w:eastAsia="Calibri" w:hAnsi="Sakkal Majalla" w:cs="Sakkal Majalla" w:hint="cs"/>
          <w:sz w:val="28"/>
          <w:szCs w:val="28"/>
          <w:rtl/>
          <w:lang w:eastAsia="en-US"/>
        </w:rPr>
        <w:t xml:space="preserve">حصة البلدية: </w:t>
      </w:r>
      <w:r w:rsidR="00B43CAB">
        <w:rPr>
          <w:rFonts w:ascii="Sakkal Majalla" w:eastAsia="Calibri" w:hAnsi="Sakkal Majalla" w:cs="Sakkal Majalla" w:hint="cs"/>
          <w:sz w:val="28"/>
          <w:szCs w:val="28"/>
          <w:rtl/>
          <w:lang w:eastAsia="en-US"/>
        </w:rPr>
        <w:t>6</w:t>
      </w:r>
      <w:r w:rsidRPr="00C50F27">
        <w:rPr>
          <w:rFonts w:ascii="Sakkal Majalla" w:eastAsia="Calibri" w:hAnsi="Sakkal Majalla" w:cs="Sakkal Majalla" w:hint="cs"/>
          <w:sz w:val="28"/>
          <w:szCs w:val="28"/>
          <w:rtl/>
          <w:lang w:eastAsia="en-US"/>
        </w:rPr>
        <w:t>6</w:t>
      </w:r>
      <w:r w:rsidRPr="00C50F27">
        <w:rPr>
          <w:rFonts w:ascii="Sakkal Majalla" w:eastAsia="Calibri" w:hAnsi="Sakkal Majalla" w:cs="Sakkal Majalla"/>
          <w:sz w:val="28"/>
          <w:szCs w:val="28"/>
          <w:lang w:eastAsia="en-US"/>
        </w:rPr>
        <w:t>%</w:t>
      </w:r>
      <w:r w:rsidRPr="00C50F27">
        <w:rPr>
          <w:rFonts w:ascii="Sakkal Majalla" w:eastAsia="Calibri" w:hAnsi="Sakkal Majalla" w:cs="Sakkal Majalla" w:hint="cs"/>
          <w:sz w:val="28"/>
          <w:szCs w:val="28"/>
          <w:rtl/>
          <w:lang w:eastAsia="en-US"/>
        </w:rPr>
        <w:t>؛</w:t>
      </w:r>
      <w:r w:rsidR="00C50F27">
        <w:rPr>
          <w:rFonts w:ascii="Sakkal Majalla" w:eastAsia="Calibri" w:hAnsi="Sakkal Majalla" w:cs="Sakkal Majalla" w:hint="cs"/>
          <w:sz w:val="28"/>
          <w:szCs w:val="28"/>
          <w:rtl/>
          <w:lang w:eastAsia="en-US"/>
        </w:rPr>
        <w:t xml:space="preserve"> </w:t>
      </w:r>
      <w:r w:rsidRPr="00C50F27">
        <w:rPr>
          <w:rFonts w:ascii="Sakkal Majalla" w:eastAsia="Calibri" w:hAnsi="Sakkal Majalla" w:cs="Sakkal Majalla" w:hint="cs"/>
          <w:sz w:val="28"/>
          <w:szCs w:val="28"/>
          <w:rtl/>
          <w:lang w:eastAsia="en-US"/>
        </w:rPr>
        <w:t>حصة الولاية: 29</w:t>
      </w:r>
      <w:r w:rsidRPr="00C50F27">
        <w:rPr>
          <w:rFonts w:ascii="Sakkal Majalla" w:eastAsia="Calibri" w:hAnsi="Sakkal Majalla" w:cs="Sakkal Majalla"/>
          <w:sz w:val="28"/>
          <w:szCs w:val="28"/>
          <w:lang w:eastAsia="en-US"/>
        </w:rPr>
        <w:t>%</w:t>
      </w:r>
      <w:r w:rsidRPr="00C50F27">
        <w:rPr>
          <w:rFonts w:ascii="Sakkal Majalla" w:eastAsia="Calibri" w:hAnsi="Sakkal Majalla" w:cs="Sakkal Majalla" w:hint="cs"/>
          <w:sz w:val="28"/>
          <w:szCs w:val="28"/>
          <w:rtl/>
          <w:lang w:eastAsia="en-US"/>
        </w:rPr>
        <w:t>؛</w:t>
      </w:r>
      <w:r w:rsidR="00C50F27">
        <w:rPr>
          <w:rFonts w:ascii="Sakkal Majalla" w:eastAsia="Calibri" w:hAnsi="Sakkal Majalla" w:cs="Sakkal Majalla" w:hint="cs"/>
          <w:sz w:val="28"/>
          <w:szCs w:val="28"/>
          <w:rtl/>
          <w:lang w:eastAsia="en-US"/>
        </w:rPr>
        <w:t xml:space="preserve"> </w:t>
      </w:r>
      <w:r w:rsidRPr="00C50F27">
        <w:rPr>
          <w:rFonts w:ascii="Sakkal Majalla" w:eastAsia="Calibri" w:hAnsi="Sakkal Majalla" w:cs="Sakkal Majalla" w:hint="cs"/>
          <w:sz w:val="28"/>
          <w:szCs w:val="28"/>
          <w:rtl/>
          <w:lang w:eastAsia="en-US"/>
        </w:rPr>
        <w:t>حصة صندوق الضمان والتضامن للجماعات المحلية: 5</w:t>
      </w:r>
      <w:r w:rsidRPr="00C50F27">
        <w:rPr>
          <w:rFonts w:ascii="Sakkal Majalla" w:eastAsia="Calibri" w:hAnsi="Sakkal Majalla" w:cs="Sakkal Majalla"/>
          <w:sz w:val="28"/>
          <w:szCs w:val="28"/>
          <w:lang w:eastAsia="en-US"/>
        </w:rPr>
        <w:t>%</w:t>
      </w:r>
      <w:r w:rsidRPr="00C50F27">
        <w:rPr>
          <w:rFonts w:ascii="Sakkal Majalla" w:eastAsia="Calibri" w:hAnsi="Sakkal Majalla" w:cs="Sakkal Majalla" w:hint="cs"/>
          <w:sz w:val="28"/>
          <w:szCs w:val="28"/>
          <w:rtl/>
          <w:lang w:eastAsia="en-US"/>
        </w:rPr>
        <w:t>.</w:t>
      </w:r>
    </w:p>
    <w:p w:rsidR="00380E95" w:rsidRPr="000B178E" w:rsidRDefault="00380E95" w:rsidP="008100AE">
      <w:pPr>
        <w:pStyle w:val="Paragraphedeliste"/>
        <w:numPr>
          <w:ilvl w:val="0"/>
          <w:numId w:val="4"/>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b/>
          <w:bCs/>
          <w:sz w:val="28"/>
          <w:szCs w:val="28"/>
          <w:rtl/>
        </w:rPr>
        <w:t xml:space="preserve">الرسم </w:t>
      </w:r>
      <w:r w:rsidRPr="000B178E">
        <w:rPr>
          <w:rFonts w:ascii="Sakkal Majalla" w:hAnsi="Sakkal Majalla" w:cs="Sakkal Majalla" w:hint="cs"/>
          <w:b/>
          <w:bCs/>
          <w:sz w:val="28"/>
          <w:szCs w:val="28"/>
          <w:rtl/>
        </w:rPr>
        <w:t>العقاري:</w:t>
      </w:r>
      <w:r w:rsidRPr="000B178E">
        <w:rPr>
          <w:rFonts w:ascii="Sakkal Majalla" w:hAnsi="Sakkal Majalla" w:cs="Sakkal Majalla" w:hint="cs"/>
          <w:sz w:val="28"/>
          <w:szCs w:val="28"/>
          <w:rtl/>
        </w:rPr>
        <w:t xml:space="preserve"> من</w:t>
      </w:r>
      <w:r w:rsidRPr="000B178E">
        <w:rPr>
          <w:rFonts w:ascii="Sakkal Majalla" w:hAnsi="Sakkal Majalla" w:cs="Sakkal Majalla"/>
          <w:sz w:val="28"/>
          <w:szCs w:val="28"/>
          <w:rtl/>
        </w:rPr>
        <w:t xml:space="preserve"> الرسوم المحصلة لفائدة البلديات فقط سنويا، التي تكون مفروضة على رأس المال للملكيات المبينة الموجودة فوق التراب الوطني، كما ينقسم هذا الرسم</w:t>
      </w:r>
      <w:r w:rsidRPr="000B178E">
        <w:rPr>
          <w:rFonts w:ascii="Sakkal Majalla" w:hAnsi="Sakkal Majalla" w:cs="Sakkal Majalla" w:hint="cs"/>
          <w:sz w:val="28"/>
          <w:szCs w:val="28"/>
          <w:rtl/>
        </w:rPr>
        <w:t xml:space="preserve"> وفقا لما ينص عليه قانون الضرائب المباشرة والرسوم المماثلة</w:t>
      </w:r>
      <w:r w:rsidRPr="000B178E">
        <w:rPr>
          <w:rFonts w:ascii="Sakkal Majalla" w:hAnsi="Sakkal Majalla" w:cs="Sakkal Majalla"/>
          <w:sz w:val="28"/>
          <w:szCs w:val="28"/>
          <w:rtl/>
        </w:rPr>
        <w:t xml:space="preserve"> إلى قسمين يتمثلان أساسا في:</w:t>
      </w:r>
    </w:p>
    <w:p w:rsidR="00925C43" w:rsidRPr="000B178E" w:rsidRDefault="00380E95" w:rsidP="00925C43">
      <w:pPr>
        <w:pStyle w:val="Paragraphedeliste"/>
        <w:tabs>
          <w:tab w:val="right" w:pos="424"/>
        </w:tabs>
        <w:bidi/>
        <w:spacing w:after="0"/>
        <w:ind w:left="-1" w:firstLine="567"/>
        <w:jc w:val="lowKashida"/>
        <w:rPr>
          <w:rFonts w:ascii="Sakkal Majalla" w:hAnsi="Sakkal Majalla" w:cs="Sakkal Majalla"/>
          <w:sz w:val="28"/>
          <w:szCs w:val="28"/>
        </w:rPr>
      </w:pPr>
      <w:r w:rsidRPr="000B178E">
        <w:rPr>
          <w:rFonts w:ascii="Sakkal Majalla" w:hAnsi="Sakkal Majalla" w:cs="Sakkal Majalla"/>
          <w:sz w:val="28"/>
          <w:szCs w:val="28"/>
          <w:rtl/>
        </w:rPr>
        <w:t xml:space="preserve">الرسم على الملكيات المبنية: </w:t>
      </w:r>
      <w:r w:rsidRPr="000B178E">
        <w:rPr>
          <w:rFonts w:ascii="Sakkal Majalla" w:hAnsi="Sakkal Majalla" w:cs="Sakkal Majalla" w:hint="cs"/>
          <w:sz w:val="28"/>
          <w:szCs w:val="28"/>
          <w:rtl/>
        </w:rPr>
        <w:t xml:space="preserve">حسب المادة 248 من </w:t>
      </w:r>
      <w:r w:rsidR="00334962" w:rsidRPr="000B178E">
        <w:rPr>
          <w:rFonts w:ascii="Sakkal Majalla" w:hAnsi="Sakkal Majalla" w:cs="Sakkal Majalla" w:hint="cs"/>
          <w:sz w:val="28"/>
          <w:szCs w:val="28"/>
          <w:rtl/>
        </w:rPr>
        <w:t>ق.ض.م.</w:t>
      </w:r>
      <w:r w:rsidRPr="000B178E">
        <w:rPr>
          <w:rFonts w:ascii="Sakkal Majalla" w:hAnsi="Sakkal Majalla" w:cs="Sakkal Majalla" w:hint="cs"/>
          <w:sz w:val="28"/>
          <w:szCs w:val="28"/>
          <w:rtl/>
        </w:rPr>
        <w:t xml:space="preserve">ر.م </w:t>
      </w:r>
      <w:r w:rsidRPr="000B178E">
        <w:rPr>
          <w:rFonts w:ascii="Sakkal Majalla" w:hAnsi="Sakkal Majalla" w:cs="Sakkal Majalla"/>
          <w:sz w:val="28"/>
          <w:szCs w:val="28"/>
          <w:rtl/>
        </w:rPr>
        <w:t xml:space="preserve">الذي يطبق على الملكيات المبنية </w:t>
      </w:r>
      <w:r w:rsidRPr="000B178E">
        <w:rPr>
          <w:rFonts w:ascii="Sakkal Majalla" w:hAnsi="Sakkal Majalla" w:cs="Sakkal Majalla" w:hint="cs"/>
          <w:sz w:val="28"/>
          <w:szCs w:val="28"/>
          <w:rtl/>
        </w:rPr>
        <w:t xml:space="preserve">مهما تكن وضعيتها القانونية الموجودة </w:t>
      </w:r>
      <w:r w:rsidRPr="000B178E">
        <w:rPr>
          <w:rFonts w:ascii="Sakkal Majalla" w:hAnsi="Sakkal Majalla" w:cs="Sakkal Majalla"/>
          <w:sz w:val="28"/>
          <w:szCs w:val="28"/>
          <w:rtl/>
        </w:rPr>
        <w:t>فوق التراب الوطني،</w:t>
      </w:r>
      <w:r w:rsidRPr="000B178E">
        <w:rPr>
          <w:rFonts w:ascii="Sakkal Majalla" w:hAnsi="Sakkal Majalla" w:cs="Sakkal Majalla" w:hint="cs"/>
          <w:sz w:val="28"/>
          <w:szCs w:val="28"/>
          <w:rtl/>
        </w:rPr>
        <w:t xml:space="preserve"> باستثناء تلك المعفاة من الضريبة صراحة</w:t>
      </w:r>
      <w:r w:rsidRPr="000B178E">
        <w:rPr>
          <w:rStyle w:val="Appeldenotedefin"/>
          <w:rFonts w:ascii="Sakkal Majalla" w:hAnsi="Sakkal Majalla" w:cs="Sakkal Majalla"/>
          <w:sz w:val="28"/>
          <w:szCs w:val="28"/>
          <w:rtl/>
        </w:rPr>
        <w:endnoteReference w:id="13"/>
      </w:r>
      <w:r w:rsidRPr="000B178E">
        <w:rPr>
          <w:rFonts w:ascii="Sakkal Majalla" w:hAnsi="Sakkal Majalla" w:cs="Sakkal Majalla"/>
          <w:sz w:val="28"/>
          <w:szCs w:val="28"/>
          <w:rtl/>
        </w:rPr>
        <w:t xml:space="preserve"> ي</w:t>
      </w:r>
      <w:r w:rsidRPr="000B178E">
        <w:rPr>
          <w:rFonts w:ascii="Sakkal Majalla" w:hAnsi="Sakkal Majalla" w:cs="Sakkal Majalla" w:hint="cs"/>
          <w:sz w:val="28"/>
          <w:szCs w:val="28"/>
          <w:rtl/>
        </w:rPr>
        <w:t>نتج أساس فرض الضريبة من ناتج القيمة</w:t>
      </w:r>
      <w:r w:rsidRPr="000B178E">
        <w:rPr>
          <w:rFonts w:ascii="Sakkal Majalla" w:hAnsi="Sakkal Majalla" w:cs="Sakkal Majalla"/>
          <w:sz w:val="28"/>
          <w:szCs w:val="28"/>
          <w:rtl/>
        </w:rPr>
        <w:t xml:space="preserve"> </w:t>
      </w:r>
      <w:r w:rsidR="00334962" w:rsidRPr="000B178E">
        <w:rPr>
          <w:rFonts w:ascii="Sakkal Majalla" w:hAnsi="Sakkal Majalla" w:cs="Sakkal Majalla" w:hint="cs"/>
          <w:sz w:val="28"/>
          <w:szCs w:val="28"/>
          <w:rtl/>
        </w:rPr>
        <w:t>الإيجارية الجبائية</w:t>
      </w:r>
      <w:r w:rsidRPr="000B178E">
        <w:rPr>
          <w:rFonts w:ascii="Sakkal Majalla" w:hAnsi="Sakkal Majalla" w:cs="Sakkal Majalla"/>
          <w:sz w:val="28"/>
          <w:szCs w:val="28"/>
          <w:rtl/>
        </w:rPr>
        <w:t xml:space="preserve"> </w:t>
      </w:r>
      <w:r w:rsidRPr="000B178E">
        <w:rPr>
          <w:rFonts w:ascii="Sakkal Majalla" w:hAnsi="Sakkal Majalla" w:cs="Sakkal Majalla" w:hint="cs"/>
          <w:sz w:val="28"/>
          <w:szCs w:val="28"/>
          <w:rtl/>
        </w:rPr>
        <w:t xml:space="preserve">لكل </w:t>
      </w:r>
      <w:r w:rsidRPr="000B178E">
        <w:rPr>
          <w:rFonts w:ascii="Sakkal Majalla" w:hAnsi="Sakkal Majalla" w:cs="Sakkal Majalla"/>
          <w:sz w:val="28"/>
          <w:szCs w:val="28"/>
          <w:rtl/>
        </w:rPr>
        <w:t xml:space="preserve">متر </w:t>
      </w:r>
      <w:r w:rsidRPr="000B178E">
        <w:rPr>
          <w:rFonts w:ascii="Sakkal Majalla" w:hAnsi="Sakkal Majalla" w:cs="Sakkal Majalla" w:hint="cs"/>
          <w:sz w:val="28"/>
          <w:szCs w:val="28"/>
          <w:rtl/>
        </w:rPr>
        <w:t>م</w:t>
      </w:r>
      <w:r w:rsidRPr="000B178E">
        <w:rPr>
          <w:rFonts w:ascii="Sakkal Majalla" w:hAnsi="Sakkal Majalla" w:cs="Sakkal Majalla"/>
          <w:sz w:val="28"/>
          <w:szCs w:val="28"/>
          <w:rtl/>
        </w:rPr>
        <w:t>ربع</w:t>
      </w:r>
      <w:r w:rsidRPr="000B178E">
        <w:rPr>
          <w:rFonts w:ascii="Sakkal Majalla" w:hAnsi="Sakkal Majalla" w:cs="Sakkal Majalla" w:hint="cs"/>
          <w:sz w:val="28"/>
          <w:szCs w:val="28"/>
          <w:rtl/>
        </w:rPr>
        <w:t xml:space="preserve"> للملكية المبنية في المساحة الخاضعة للضريبة</w:t>
      </w:r>
      <w:r w:rsidRPr="000B178E">
        <w:rPr>
          <w:rFonts w:ascii="Sakkal Majalla" w:hAnsi="Sakkal Majalla" w:cs="Sakkal Majalla"/>
          <w:sz w:val="28"/>
          <w:szCs w:val="28"/>
          <w:rtl/>
        </w:rPr>
        <w:t>،</w:t>
      </w:r>
      <w:r w:rsidRPr="000B178E">
        <w:rPr>
          <w:rStyle w:val="Appeldenotedefin"/>
          <w:rFonts w:ascii="Sakkal Majalla" w:hAnsi="Sakkal Majalla" w:cs="Sakkal Majalla"/>
          <w:sz w:val="28"/>
          <w:szCs w:val="28"/>
          <w:rtl/>
        </w:rPr>
        <w:endnoteReference w:id="14"/>
      </w:r>
      <w:r w:rsidR="00925C43">
        <w:rPr>
          <w:rFonts w:ascii="Sakkal Majalla" w:hAnsi="Sakkal Majalla" w:cs="Sakkal Majalla" w:hint="cs"/>
          <w:sz w:val="28"/>
          <w:szCs w:val="28"/>
          <w:rtl/>
        </w:rPr>
        <w:t xml:space="preserve"> </w:t>
      </w:r>
      <w:r w:rsidR="00925C43" w:rsidRPr="000B178E">
        <w:rPr>
          <w:rFonts w:ascii="Sakkal Majalla" w:hAnsi="Sakkal Majalla" w:cs="Sakkal Majalla"/>
          <w:sz w:val="28"/>
          <w:szCs w:val="28"/>
          <w:rtl/>
        </w:rPr>
        <w:t>يحسب مثل ما هو مبين في الجدول التالي:</w:t>
      </w:r>
    </w:p>
    <w:p w:rsidR="00380E95" w:rsidRPr="000B178E" w:rsidRDefault="00380E95" w:rsidP="008100AE">
      <w:pPr>
        <w:pStyle w:val="Paragraphedeliste"/>
        <w:tabs>
          <w:tab w:val="right" w:pos="424"/>
        </w:tabs>
        <w:bidi/>
        <w:spacing w:after="0"/>
        <w:ind w:left="-1"/>
        <w:jc w:val="center"/>
        <w:rPr>
          <w:rFonts w:ascii="Sakkal Majalla" w:hAnsi="Sakkal Majalla" w:cs="Sakkal Majalla"/>
          <w:sz w:val="28"/>
          <w:szCs w:val="28"/>
          <w:lang w:bidi="ar-DZ"/>
        </w:rPr>
      </w:pPr>
      <w:r w:rsidRPr="000B178E">
        <w:rPr>
          <w:rFonts w:ascii="Sakkal Majalla" w:hAnsi="Sakkal Majalla" w:cs="Sakkal Majalla"/>
          <w:b/>
          <w:bCs/>
          <w:sz w:val="28"/>
          <w:szCs w:val="28"/>
          <w:u w:val="single"/>
          <w:rtl/>
        </w:rPr>
        <w:t>الجدول رقم (</w:t>
      </w:r>
      <w:r w:rsidRPr="000B178E">
        <w:rPr>
          <w:rFonts w:ascii="Sakkal Majalla" w:hAnsi="Sakkal Majalla" w:cs="Sakkal Majalla" w:hint="cs"/>
          <w:b/>
          <w:bCs/>
          <w:sz w:val="28"/>
          <w:szCs w:val="28"/>
          <w:u w:val="single"/>
          <w:rtl/>
        </w:rPr>
        <w:t>01</w:t>
      </w:r>
      <w:r w:rsidRPr="000B178E">
        <w:rPr>
          <w:rFonts w:ascii="Sakkal Majalla" w:hAnsi="Sakkal Majalla" w:cs="Sakkal Majalla"/>
          <w:b/>
          <w:bCs/>
          <w:sz w:val="28"/>
          <w:szCs w:val="28"/>
          <w:u w:val="single"/>
          <w:rtl/>
        </w:rPr>
        <w:t>)</w:t>
      </w:r>
      <w:r w:rsidRPr="000B178E">
        <w:rPr>
          <w:rFonts w:ascii="Sakkal Majalla" w:hAnsi="Sakkal Majalla" w:cs="Sakkal Majalla"/>
          <w:b/>
          <w:bCs/>
          <w:sz w:val="28"/>
          <w:szCs w:val="28"/>
          <w:rtl/>
        </w:rPr>
        <w:t>:</w:t>
      </w:r>
      <w:r w:rsidRPr="000B178E">
        <w:rPr>
          <w:rFonts w:ascii="Sakkal Majalla" w:hAnsi="Sakkal Majalla" w:cs="Sakkal Majalla"/>
          <w:sz w:val="28"/>
          <w:szCs w:val="28"/>
          <w:rtl/>
        </w:rPr>
        <w:t xml:space="preserve"> معدلات الرسم العقاري المطبقة على الملكيات المبنية والملكيات الخاضعة لها</w:t>
      </w:r>
    </w:p>
    <w:tbl>
      <w:tblPr>
        <w:tblStyle w:val="Grilledutableau"/>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494"/>
        <w:gridCol w:w="2693"/>
        <w:gridCol w:w="1418"/>
      </w:tblGrid>
      <w:tr w:rsidR="00380E95" w:rsidRPr="000B178E" w:rsidTr="00883B8A">
        <w:trPr>
          <w:jc w:val="center"/>
        </w:trPr>
        <w:tc>
          <w:tcPr>
            <w:tcW w:w="5494"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طبيعة الملكيات المبنية</w:t>
            </w:r>
          </w:p>
        </w:tc>
        <w:tc>
          <w:tcPr>
            <w:tcW w:w="2693"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المساحة (م</w:t>
            </w:r>
            <w:r w:rsidRPr="000B178E">
              <w:rPr>
                <w:rFonts w:ascii="Sakkal Majalla" w:hAnsi="Sakkal Majalla" w:cs="Sakkal Majalla"/>
                <w:b/>
                <w:bCs/>
                <w:sz w:val="24"/>
                <w:szCs w:val="24"/>
                <w:vertAlign w:val="superscript"/>
                <w:rtl/>
                <w:lang w:bidi="ar-DZ"/>
              </w:rPr>
              <w:t>2</w:t>
            </w:r>
            <w:r w:rsidRPr="000B178E">
              <w:rPr>
                <w:rFonts w:ascii="Sakkal Majalla" w:hAnsi="Sakkal Majalla" w:cs="Sakkal Majalla"/>
                <w:b/>
                <w:bCs/>
                <w:sz w:val="24"/>
                <w:szCs w:val="24"/>
                <w:rtl/>
                <w:lang w:bidi="ar-DZ"/>
              </w:rPr>
              <w:t>)</w:t>
            </w:r>
          </w:p>
        </w:tc>
        <w:tc>
          <w:tcPr>
            <w:tcW w:w="1418"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lang w:bidi="ar-DZ"/>
              </w:rPr>
            </w:pPr>
            <w:r w:rsidRPr="000B178E">
              <w:rPr>
                <w:rFonts w:ascii="Sakkal Majalla" w:hAnsi="Sakkal Majalla" w:cs="Sakkal Majalla"/>
                <w:b/>
                <w:bCs/>
                <w:sz w:val="24"/>
                <w:szCs w:val="24"/>
                <w:rtl/>
                <w:lang w:bidi="ar-DZ"/>
              </w:rPr>
              <w:t xml:space="preserve">المعدل </w:t>
            </w:r>
            <w:r w:rsidRPr="000B178E">
              <w:rPr>
                <w:rFonts w:ascii="Sakkal Majalla" w:hAnsi="Sakkal Majalla" w:cs="Sakkal Majalla"/>
                <w:b/>
                <w:bCs/>
                <w:sz w:val="24"/>
                <w:szCs w:val="24"/>
                <w:lang w:bidi="ar-DZ"/>
              </w:rPr>
              <w:t>(%)</w:t>
            </w:r>
          </w:p>
        </w:tc>
      </w:tr>
      <w:tr w:rsidR="00380E95" w:rsidRPr="000B178E" w:rsidTr="00883B8A">
        <w:trPr>
          <w:jc w:val="center"/>
        </w:trPr>
        <w:tc>
          <w:tcPr>
            <w:tcW w:w="5494"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الملكيات المبنية</w:t>
            </w:r>
          </w:p>
        </w:tc>
        <w:tc>
          <w:tcPr>
            <w:tcW w:w="269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w:t>
            </w:r>
          </w:p>
        </w:tc>
        <w:tc>
          <w:tcPr>
            <w:tcW w:w="1418"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3</w:t>
            </w:r>
          </w:p>
        </w:tc>
      </w:tr>
      <w:tr w:rsidR="00380E95" w:rsidRPr="000B178E" w:rsidTr="00883B8A">
        <w:trPr>
          <w:jc w:val="center"/>
        </w:trPr>
        <w:tc>
          <w:tcPr>
            <w:tcW w:w="5494"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الملكيات المبنية ذات الاستعمال السكني المملوكة من طرف الأشخاص الطبيعيين وغير المشغولة</w:t>
            </w:r>
          </w:p>
        </w:tc>
        <w:tc>
          <w:tcPr>
            <w:tcW w:w="269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w:t>
            </w:r>
          </w:p>
        </w:tc>
        <w:tc>
          <w:tcPr>
            <w:tcW w:w="1418"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10</w:t>
            </w:r>
          </w:p>
        </w:tc>
      </w:tr>
      <w:tr w:rsidR="00380E95" w:rsidRPr="000B178E" w:rsidTr="00883B8A">
        <w:trPr>
          <w:trHeight w:val="180"/>
          <w:jc w:val="center"/>
        </w:trPr>
        <w:tc>
          <w:tcPr>
            <w:tcW w:w="5494" w:type="dxa"/>
            <w:vMerge w:val="restart"/>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الأراضي التي تشكل ملحقات للملكيات المبنية</w:t>
            </w:r>
          </w:p>
        </w:tc>
        <w:tc>
          <w:tcPr>
            <w:tcW w:w="269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أقل أو يساوي 500</w:t>
            </w:r>
          </w:p>
        </w:tc>
        <w:tc>
          <w:tcPr>
            <w:tcW w:w="1418"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5</w:t>
            </w:r>
          </w:p>
        </w:tc>
      </w:tr>
      <w:tr w:rsidR="00380E95" w:rsidRPr="000B178E" w:rsidTr="00883B8A">
        <w:trPr>
          <w:trHeight w:val="210"/>
          <w:jc w:val="center"/>
        </w:trPr>
        <w:tc>
          <w:tcPr>
            <w:tcW w:w="5494" w:type="dxa"/>
            <w:vMerge/>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p>
        </w:tc>
        <w:tc>
          <w:tcPr>
            <w:tcW w:w="269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تفوق 500 وتقل أو تساوي 1000</w:t>
            </w:r>
          </w:p>
        </w:tc>
        <w:tc>
          <w:tcPr>
            <w:tcW w:w="1418"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7</w:t>
            </w:r>
          </w:p>
        </w:tc>
      </w:tr>
      <w:tr w:rsidR="00380E95" w:rsidRPr="000B178E" w:rsidTr="00883B8A">
        <w:trPr>
          <w:trHeight w:val="151"/>
          <w:jc w:val="center"/>
        </w:trPr>
        <w:tc>
          <w:tcPr>
            <w:tcW w:w="5494" w:type="dxa"/>
            <w:vMerge/>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p>
        </w:tc>
        <w:tc>
          <w:tcPr>
            <w:tcW w:w="269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تفوق 1000</w:t>
            </w:r>
          </w:p>
        </w:tc>
        <w:tc>
          <w:tcPr>
            <w:tcW w:w="1418"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10</w:t>
            </w:r>
          </w:p>
        </w:tc>
      </w:tr>
    </w:tbl>
    <w:p w:rsidR="00380E95" w:rsidRPr="000B178E" w:rsidRDefault="00380E95" w:rsidP="008100AE">
      <w:pPr>
        <w:pStyle w:val="Bibliographie"/>
        <w:bidi/>
        <w:spacing w:line="276" w:lineRule="auto"/>
        <w:ind w:left="720" w:hanging="720"/>
        <w:jc w:val="center"/>
        <w:rPr>
          <w:rFonts w:ascii="Sakkal Majalla" w:hAnsi="Sakkal Majalla"/>
          <w:noProof/>
          <w:sz w:val="24"/>
          <w:szCs w:val="24"/>
          <w:rtl/>
        </w:rPr>
      </w:pPr>
      <w:r w:rsidRPr="000B178E">
        <w:rPr>
          <w:rFonts w:ascii="Sakkal Majalla" w:hAnsi="Sakkal Majalla"/>
          <w:b/>
          <w:bCs/>
          <w:sz w:val="24"/>
          <w:szCs w:val="24"/>
          <w:u w:val="single"/>
          <w:rtl/>
          <w:lang w:bidi="ar-DZ"/>
        </w:rPr>
        <w:t>المصدر:</w:t>
      </w:r>
      <w:r w:rsidRPr="000B178E">
        <w:rPr>
          <w:rFonts w:ascii="Sakkal Majalla" w:hAnsi="Sakkal Majalla"/>
          <w:sz w:val="24"/>
          <w:szCs w:val="24"/>
          <w:rtl/>
          <w:lang w:bidi="ar-DZ"/>
        </w:rPr>
        <w:t xml:space="preserve"> </w:t>
      </w:r>
      <w:r w:rsidRPr="000B178E">
        <w:rPr>
          <w:rFonts w:ascii="Sakkal Majalla" w:hAnsi="Sakkal Majalla"/>
          <w:noProof/>
          <w:sz w:val="24"/>
          <w:szCs w:val="24"/>
          <w:rtl/>
        </w:rPr>
        <w:t>قانون الضرائب المباشرة والرسوم المماثلة</w:t>
      </w:r>
      <w:r w:rsidRPr="000B178E">
        <w:rPr>
          <w:rFonts w:ascii="Sakkal Majalla" w:hAnsi="Sakkal Majalla" w:hint="cs"/>
          <w:noProof/>
          <w:sz w:val="24"/>
          <w:szCs w:val="24"/>
          <w:rtl/>
        </w:rPr>
        <w:t xml:space="preserve">، </w:t>
      </w:r>
      <w:r w:rsidRPr="000B178E">
        <w:rPr>
          <w:rFonts w:ascii="Sakkal Majalla" w:hAnsi="Sakkal Majalla" w:hint="cs"/>
          <w:b/>
          <w:bCs/>
          <w:noProof/>
          <w:sz w:val="24"/>
          <w:szCs w:val="24"/>
          <w:rtl/>
        </w:rPr>
        <w:t>مرجع سابق</w:t>
      </w:r>
      <w:r w:rsidRPr="000B178E">
        <w:rPr>
          <w:rFonts w:ascii="Sakkal Majalla" w:hAnsi="Sakkal Majalla"/>
          <w:noProof/>
          <w:sz w:val="24"/>
          <w:szCs w:val="24"/>
          <w:rtl/>
        </w:rPr>
        <w:t>، المادة</w:t>
      </w:r>
      <w:r w:rsidRPr="000B178E">
        <w:rPr>
          <w:rFonts w:ascii="Sakkal Majalla" w:hAnsi="Sakkal Majalla"/>
          <w:noProof/>
          <w:sz w:val="24"/>
          <w:szCs w:val="24"/>
        </w:rPr>
        <w:t>261-</w:t>
      </w:r>
      <w:r w:rsidRPr="000B178E">
        <w:rPr>
          <w:rFonts w:ascii="Sakkal Majalla" w:hAnsi="Sakkal Majalla"/>
          <w:noProof/>
          <w:sz w:val="24"/>
          <w:szCs w:val="24"/>
          <w:rtl/>
        </w:rPr>
        <w:t>ب</w:t>
      </w:r>
      <w:r w:rsidRPr="000B178E">
        <w:rPr>
          <w:rFonts w:ascii="Sakkal Majalla" w:hAnsi="Sakkal Majalla"/>
          <w:noProof/>
          <w:sz w:val="24"/>
          <w:szCs w:val="24"/>
        </w:rPr>
        <w:t>.</w:t>
      </w:r>
    </w:p>
    <w:p w:rsidR="00380E95" w:rsidRPr="000B178E" w:rsidRDefault="00380E95" w:rsidP="008100AE">
      <w:pPr>
        <w:pStyle w:val="Paragraphedeliste"/>
        <w:tabs>
          <w:tab w:val="right" w:pos="424"/>
        </w:tabs>
        <w:bidi/>
        <w:spacing w:after="0"/>
        <w:ind w:left="-1" w:firstLine="425"/>
        <w:jc w:val="lowKashida"/>
        <w:rPr>
          <w:rFonts w:ascii="Sakkal Majalla" w:hAnsi="Sakkal Majalla" w:cs="Sakkal Majalla"/>
          <w:sz w:val="28"/>
          <w:szCs w:val="28"/>
          <w:rtl/>
          <w:lang w:bidi="ar-DZ"/>
        </w:rPr>
      </w:pPr>
    </w:p>
    <w:p w:rsidR="00380E95" w:rsidRPr="000B178E" w:rsidRDefault="00380E95" w:rsidP="008100AE">
      <w:pPr>
        <w:pStyle w:val="Paragraphedeliste"/>
        <w:tabs>
          <w:tab w:val="right" w:pos="424"/>
        </w:tabs>
        <w:bidi/>
        <w:spacing w:after="0"/>
        <w:ind w:left="-1" w:firstLine="425"/>
        <w:jc w:val="lowKashida"/>
        <w:rPr>
          <w:rFonts w:ascii="Sakkal Majalla" w:hAnsi="Sakkal Majalla" w:cs="Sakkal Majalla"/>
          <w:rtl/>
        </w:rPr>
      </w:pPr>
      <w:r w:rsidRPr="000B178E">
        <w:rPr>
          <w:rFonts w:ascii="Sakkal Majalla" w:hAnsi="Sakkal Majalla" w:cs="Sakkal Majalla"/>
          <w:sz w:val="28"/>
          <w:szCs w:val="28"/>
          <w:rtl/>
          <w:lang w:bidi="ar-DZ"/>
        </w:rPr>
        <w:lastRenderedPageBreak/>
        <w:t xml:space="preserve">حسب المادتين 250-251 من </w:t>
      </w:r>
      <w:r w:rsidRPr="000B178E">
        <w:rPr>
          <w:rFonts w:ascii="Sakkal Majalla" w:hAnsi="Sakkal Majalla" w:cs="Sakkal Majalla" w:hint="cs"/>
          <w:sz w:val="28"/>
          <w:szCs w:val="28"/>
          <w:rtl/>
          <w:lang w:bidi="ar-DZ"/>
        </w:rPr>
        <w:t>ق.ض.م.ر.م</w:t>
      </w:r>
      <w:r w:rsidRPr="000B178E">
        <w:rPr>
          <w:rFonts w:ascii="Sakkal Majalla" w:hAnsi="Sakkal Majalla" w:cs="Sakkal Majalla"/>
          <w:sz w:val="28"/>
          <w:szCs w:val="28"/>
          <w:rtl/>
          <w:lang w:bidi="ar-DZ"/>
        </w:rPr>
        <w:t xml:space="preserve">، هناك إعفاءات دائمة على الرسم العقاري المفروض على الملكيات المبنية بشرط أن تكون مخصصة لمرفق عام أو ذي منفعة عامة ولا تنتج دخلا، كذلك العقارات التابعة للجماعات المحلية والمؤسسات العمومية ذات الطابع الإداري الناشطة في ميدان التعليم والبحث العلمي والحماية الصحية والاجتماعية، وفي ميدان الثقافة والرياضة، كذلك البنايات المخصصة للقيام الشعائر الدينية وكل ما يتعلق بالوقف، زيادة إلى العقارات التابعة للدول الأجنبية والمخصصة للإقامة الرسمية لبعثاتهم الدبلوماسية والقنصلية </w:t>
      </w:r>
      <w:r w:rsidRPr="000B178E">
        <w:rPr>
          <w:rFonts w:ascii="Sakkal Majalla" w:hAnsi="Sakkal Majalla" w:cs="Sakkal Majalla"/>
          <w:sz w:val="28"/>
          <w:szCs w:val="28"/>
          <w:rtl/>
        </w:rPr>
        <w:t>وللممثلين الدوليين المعتمدين في الجزائر، مع مراعاة قاعدة المعاملة بالمثل، وكذا تجهيزات المستثمرات الفلاحية لاسيما</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الحضائر والمرابط والمطامر</w:t>
      </w:r>
      <w:r w:rsidRPr="000B178E">
        <w:rPr>
          <w:rFonts w:ascii="Sakkal Majalla" w:hAnsi="Sakkal Majalla" w:cs="Sakkal Majalla"/>
        </w:rPr>
        <w:t>.</w:t>
      </w:r>
    </w:p>
    <w:p w:rsidR="00380E95" w:rsidRPr="000B178E" w:rsidRDefault="00380E95" w:rsidP="008169AF">
      <w:pPr>
        <w:tabs>
          <w:tab w:val="right" w:pos="-1"/>
        </w:tabs>
        <w:bidi/>
        <w:spacing w:after="0"/>
        <w:ind w:left="-1" w:firstLine="567"/>
        <w:jc w:val="both"/>
        <w:rPr>
          <w:rFonts w:ascii="Sakkal Majalla" w:hAnsi="Sakkal Majalla" w:cs="Sakkal Majalla"/>
          <w:sz w:val="28"/>
          <w:szCs w:val="28"/>
          <w:lang w:bidi="ar-DZ"/>
        </w:rPr>
      </w:pPr>
      <w:r w:rsidRPr="000B178E">
        <w:rPr>
          <w:rFonts w:ascii="Sakkal Majalla" w:hAnsi="Sakkal Majalla" w:cs="Sakkal Majalla"/>
          <w:b/>
          <w:bCs/>
          <w:sz w:val="28"/>
          <w:szCs w:val="28"/>
          <w:rtl/>
          <w:lang w:bidi="ar-DZ"/>
        </w:rPr>
        <w:t>الرسم العقاري للملكيات غير المبنية:</w:t>
      </w:r>
      <w:r w:rsidRPr="000B178E">
        <w:rPr>
          <w:rFonts w:ascii="Sakkal Majalla" w:hAnsi="Sakkal Majalla" w:cs="Sakkal Majalla"/>
          <w:sz w:val="28"/>
          <w:szCs w:val="28"/>
          <w:rtl/>
          <w:lang w:bidi="ar-DZ"/>
        </w:rPr>
        <w:t xml:space="preserve"> </w:t>
      </w:r>
      <w:r w:rsidRPr="000B178E">
        <w:rPr>
          <w:rFonts w:ascii="Sakkal Majalla" w:hAnsi="Sakkal Majalla" w:cs="Sakkal Majalla" w:hint="cs"/>
          <w:sz w:val="28"/>
          <w:szCs w:val="28"/>
          <w:rtl/>
          <w:lang w:bidi="ar-DZ"/>
        </w:rPr>
        <w:t>حسب المادة 261-د من ق.ض.م.ر.م</w:t>
      </w:r>
      <w:r w:rsidRPr="000B178E">
        <w:rPr>
          <w:rFonts w:ascii="Sakkal Majalla" w:hAnsi="Sakkal Majalla" w:cs="Sakkal Majalla"/>
          <w:sz w:val="28"/>
          <w:szCs w:val="28"/>
          <w:rtl/>
          <w:lang w:bidi="ar-DZ"/>
        </w:rPr>
        <w:t xml:space="preserve">، </w:t>
      </w:r>
      <w:r w:rsidRPr="000B178E">
        <w:rPr>
          <w:rFonts w:ascii="Sakkal Majalla" w:hAnsi="Sakkal Majalla" w:cs="Sakkal Majalla" w:hint="cs"/>
          <w:sz w:val="28"/>
          <w:szCs w:val="28"/>
          <w:rtl/>
          <w:lang w:bidi="ar-DZ"/>
        </w:rPr>
        <w:t>يؤسس رسم عقاري سنوي</w:t>
      </w:r>
      <w:r w:rsidRPr="000B178E">
        <w:rPr>
          <w:rFonts w:ascii="Sakkal Majalla" w:hAnsi="Sakkal Majalla" w:cs="Sakkal Majalla"/>
          <w:sz w:val="28"/>
          <w:szCs w:val="28"/>
          <w:rtl/>
          <w:lang w:bidi="ar-DZ"/>
        </w:rPr>
        <w:t xml:space="preserve"> على </w:t>
      </w:r>
      <w:r w:rsidRPr="000B178E">
        <w:rPr>
          <w:rFonts w:ascii="Sakkal Majalla" w:hAnsi="Sakkal Majalla" w:cs="Sakkal Majalla" w:hint="cs"/>
          <w:sz w:val="28"/>
          <w:szCs w:val="28"/>
          <w:rtl/>
          <w:lang w:bidi="ar-DZ"/>
        </w:rPr>
        <w:t xml:space="preserve">الملكيات </w:t>
      </w:r>
      <w:r w:rsidRPr="000B178E">
        <w:rPr>
          <w:rFonts w:ascii="Sakkal Majalla" w:hAnsi="Sakkal Majalla" w:cs="Sakkal Majalla"/>
          <w:sz w:val="28"/>
          <w:szCs w:val="28"/>
          <w:rtl/>
          <w:lang w:bidi="ar-DZ"/>
        </w:rPr>
        <w:t>غير المبنية بجميع أنواعها باستثناء المعفية صراحة من الضريبة،</w:t>
      </w:r>
      <w:r w:rsidRPr="000B178E">
        <w:rPr>
          <w:rStyle w:val="Appeldenotedefin"/>
          <w:rFonts w:ascii="Sakkal Majalla" w:hAnsi="Sakkal Majalla" w:cs="Sakkal Majalla"/>
          <w:sz w:val="28"/>
          <w:szCs w:val="28"/>
          <w:rtl/>
          <w:lang w:bidi="ar-DZ"/>
        </w:rPr>
        <w:endnoteReference w:id="15"/>
      </w:r>
      <w:r w:rsidRPr="000B178E">
        <w:rPr>
          <w:rFonts w:ascii="Sakkal Majalla" w:hAnsi="Sakkal Majalla" w:cs="Sakkal Majalla"/>
          <w:sz w:val="28"/>
          <w:szCs w:val="28"/>
          <w:rtl/>
          <w:lang w:bidi="ar-DZ"/>
        </w:rPr>
        <w:t xml:space="preserve"> </w:t>
      </w:r>
      <w:r w:rsidR="001B6769" w:rsidRPr="000B178E">
        <w:rPr>
          <w:rFonts w:ascii="Sakkal Majalla" w:eastAsia="Calibri" w:hAnsi="Sakkal Majalla" w:cs="Sakkal Majalla"/>
          <w:sz w:val="28"/>
          <w:szCs w:val="28"/>
          <w:rtl/>
          <w:lang w:eastAsia="en-US" w:bidi="ar-DZ"/>
        </w:rPr>
        <w:t xml:space="preserve">ويتم توزيع مبلغ الرسم العقاري على الملكيات المبنية وكذا الملكيات غير المبنية </w:t>
      </w:r>
      <w:r w:rsidR="001B6769">
        <w:rPr>
          <w:rFonts w:ascii="Sakkal Majalla" w:eastAsia="Calibri" w:hAnsi="Sakkal Majalla" w:cs="Sakkal Majalla"/>
          <w:sz w:val="28"/>
          <w:szCs w:val="28"/>
          <w:rtl/>
          <w:lang w:eastAsia="en-US" w:bidi="ar-DZ"/>
        </w:rPr>
        <w:t>المحصل كليا على البلدية المعنية</w:t>
      </w:r>
      <w:r w:rsidR="001B6769">
        <w:rPr>
          <w:rFonts w:ascii="Sakkal Majalla" w:eastAsia="Calibri" w:hAnsi="Sakkal Majalla" w:cs="Sakkal Majalla" w:hint="cs"/>
          <w:sz w:val="28"/>
          <w:szCs w:val="28"/>
          <w:rtl/>
          <w:lang w:eastAsia="en-US" w:bidi="ar-DZ"/>
        </w:rPr>
        <w:t xml:space="preserve">، </w:t>
      </w:r>
      <w:r w:rsidRPr="000B178E">
        <w:rPr>
          <w:rFonts w:ascii="Sakkal Majalla" w:hAnsi="Sakkal Majalla" w:cs="Sakkal Majalla"/>
          <w:sz w:val="28"/>
          <w:szCs w:val="28"/>
          <w:rtl/>
        </w:rPr>
        <w:t xml:space="preserve">ويستحق عموما على الملكيات غير المبنية حسب المعدلات المحددة وفقا لما يوضحه الجدول </w:t>
      </w:r>
      <w:r w:rsidRPr="000B178E">
        <w:rPr>
          <w:rFonts w:ascii="Sakkal Majalla" w:hAnsi="Sakkal Majalla" w:cs="Sakkal Majalla" w:hint="cs"/>
          <w:sz w:val="28"/>
          <w:szCs w:val="28"/>
          <w:rtl/>
        </w:rPr>
        <w:t>أدناه</w:t>
      </w:r>
      <w:r w:rsidRPr="000B178E">
        <w:rPr>
          <w:rFonts w:ascii="Sakkal Majalla" w:hAnsi="Sakkal Majalla" w:cs="Sakkal Majalla"/>
          <w:sz w:val="28"/>
          <w:szCs w:val="28"/>
          <w:rtl/>
        </w:rPr>
        <w:t>:</w:t>
      </w:r>
    </w:p>
    <w:p w:rsidR="00380E95" w:rsidRPr="000B178E" w:rsidRDefault="00380E95" w:rsidP="008100AE">
      <w:pPr>
        <w:pStyle w:val="Paragraphedeliste"/>
        <w:tabs>
          <w:tab w:val="right" w:pos="424"/>
        </w:tabs>
        <w:bidi/>
        <w:spacing w:after="0"/>
        <w:ind w:left="-1"/>
        <w:jc w:val="center"/>
        <w:rPr>
          <w:rFonts w:ascii="Sakkal Majalla" w:hAnsi="Sakkal Majalla" w:cs="Sakkal Majalla"/>
          <w:sz w:val="28"/>
          <w:szCs w:val="28"/>
          <w:rtl/>
          <w:lang w:bidi="ar-DZ"/>
        </w:rPr>
      </w:pPr>
      <w:r w:rsidRPr="000B178E">
        <w:rPr>
          <w:rFonts w:ascii="Sakkal Majalla" w:hAnsi="Sakkal Majalla" w:cs="Sakkal Majalla"/>
          <w:b/>
          <w:bCs/>
          <w:sz w:val="28"/>
          <w:szCs w:val="28"/>
          <w:u w:val="single"/>
          <w:rtl/>
        </w:rPr>
        <w:t>الجدول رقم (</w:t>
      </w:r>
      <w:r w:rsidRPr="000B178E">
        <w:rPr>
          <w:rFonts w:ascii="Sakkal Majalla" w:hAnsi="Sakkal Majalla" w:cs="Sakkal Majalla" w:hint="cs"/>
          <w:b/>
          <w:bCs/>
          <w:sz w:val="28"/>
          <w:szCs w:val="28"/>
          <w:u w:val="single"/>
          <w:rtl/>
        </w:rPr>
        <w:t>02</w:t>
      </w:r>
      <w:r w:rsidRPr="000B178E">
        <w:rPr>
          <w:rFonts w:ascii="Sakkal Majalla" w:hAnsi="Sakkal Majalla" w:cs="Sakkal Majalla"/>
          <w:b/>
          <w:bCs/>
          <w:sz w:val="28"/>
          <w:szCs w:val="28"/>
          <w:u w:val="single"/>
          <w:rtl/>
        </w:rPr>
        <w:t>)</w:t>
      </w:r>
      <w:r w:rsidRPr="000B178E">
        <w:rPr>
          <w:rFonts w:ascii="Sakkal Majalla" w:hAnsi="Sakkal Majalla" w:cs="Sakkal Majalla"/>
          <w:b/>
          <w:bCs/>
          <w:sz w:val="28"/>
          <w:szCs w:val="28"/>
          <w:rtl/>
        </w:rPr>
        <w:t>:</w:t>
      </w:r>
      <w:r w:rsidRPr="000B178E">
        <w:rPr>
          <w:rFonts w:ascii="Sakkal Majalla" w:hAnsi="Sakkal Majalla" w:cs="Sakkal Majalla"/>
          <w:sz w:val="28"/>
          <w:szCs w:val="28"/>
          <w:rtl/>
        </w:rPr>
        <w:t xml:space="preserve"> معدلات الرسم العقاري المطبقة على الملكيات غير المبنية والملكيات الخاضعة لها</w:t>
      </w:r>
    </w:p>
    <w:tbl>
      <w:tblPr>
        <w:tblStyle w:val="Grilledutableau"/>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104"/>
        <w:gridCol w:w="2743"/>
        <w:gridCol w:w="1702"/>
      </w:tblGrid>
      <w:tr w:rsidR="00380E95" w:rsidRPr="000B178E" w:rsidTr="0003642B">
        <w:trPr>
          <w:jc w:val="center"/>
        </w:trPr>
        <w:tc>
          <w:tcPr>
            <w:tcW w:w="5104"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طبيعة الملكيات</w:t>
            </w:r>
            <w:r w:rsidRPr="000B178E">
              <w:rPr>
                <w:rFonts w:ascii="Sakkal Majalla" w:hAnsi="Sakkal Majalla" w:cs="Sakkal Majalla" w:hint="cs"/>
                <w:b/>
                <w:bCs/>
                <w:sz w:val="24"/>
                <w:szCs w:val="24"/>
                <w:rtl/>
                <w:lang w:bidi="ar-DZ"/>
              </w:rPr>
              <w:t xml:space="preserve"> غير</w:t>
            </w:r>
            <w:r w:rsidRPr="000B178E">
              <w:rPr>
                <w:rFonts w:ascii="Sakkal Majalla" w:hAnsi="Sakkal Majalla" w:cs="Sakkal Majalla"/>
                <w:b/>
                <w:bCs/>
                <w:sz w:val="24"/>
                <w:szCs w:val="24"/>
                <w:rtl/>
                <w:lang w:bidi="ar-DZ"/>
              </w:rPr>
              <w:t xml:space="preserve"> المبنية</w:t>
            </w:r>
          </w:p>
        </w:tc>
        <w:tc>
          <w:tcPr>
            <w:tcW w:w="2743"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المساحة (م</w:t>
            </w:r>
            <w:r w:rsidRPr="000B178E">
              <w:rPr>
                <w:rFonts w:ascii="Sakkal Majalla" w:hAnsi="Sakkal Majalla" w:cs="Sakkal Majalla"/>
                <w:b/>
                <w:bCs/>
                <w:sz w:val="24"/>
                <w:szCs w:val="24"/>
                <w:vertAlign w:val="superscript"/>
                <w:rtl/>
                <w:lang w:bidi="ar-DZ"/>
              </w:rPr>
              <w:t>2</w:t>
            </w:r>
            <w:r w:rsidRPr="000B178E">
              <w:rPr>
                <w:rFonts w:ascii="Sakkal Majalla" w:hAnsi="Sakkal Majalla" w:cs="Sakkal Majalla"/>
                <w:b/>
                <w:bCs/>
                <w:sz w:val="24"/>
                <w:szCs w:val="24"/>
                <w:rtl/>
                <w:lang w:bidi="ar-DZ"/>
              </w:rPr>
              <w:t>)</w:t>
            </w:r>
          </w:p>
        </w:tc>
        <w:tc>
          <w:tcPr>
            <w:tcW w:w="1702"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lang w:bidi="ar-DZ"/>
              </w:rPr>
            </w:pPr>
            <w:r w:rsidRPr="000B178E">
              <w:rPr>
                <w:rFonts w:ascii="Sakkal Majalla" w:hAnsi="Sakkal Majalla" w:cs="Sakkal Majalla"/>
                <w:b/>
                <w:bCs/>
                <w:sz w:val="24"/>
                <w:szCs w:val="24"/>
                <w:rtl/>
                <w:lang w:bidi="ar-DZ"/>
              </w:rPr>
              <w:t xml:space="preserve">المعدل </w:t>
            </w:r>
            <w:r w:rsidRPr="000B178E">
              <w:rPr>
                <w:rFonts w:ascii="Sakkal Majalla" w:hAnsi="Sakkal Majalla" w:cs="Sakkal Majalla"/>
                <w:b/>
                <w:bCs/>
                <w:sz w:val="24"/>
                <w:szCs w:val="24"/>
                <w:lang w:bidi="ar-DZ"/>
              </w:rPr>
              <w:t>(%)</w:t>
            </w:r>
          </w:p>
        </w:tc>
      </w:tr>
      <w:tr w:rsidR="00380E95" w:rsidRPr="000B178E" w:rsidTr="0003642B">
        <w:trPr>
          <w:jc w:val="center"/>
        </w:trPr>
        <w:tc>
          <w:tcPr>
            <w:tcW w:w="5104"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rPr>
              <w:t>الملكيات غير المبنية المتواجدة في المناطق</w:t>
            </w:r>
            <w:r w:rsidRPr="000B178E">
              <w:rPr>
                <w:rFonts w:ascii="Sakkal Majalla" w:hAnsi="Sakkal Majalla" w:cs="Sakkal Majalla"/>
                <w:sz w:val="24"/>
                <w:szCs w:val="24"/>
                <w:rtl/>
              </w:rPr>
              <w:t xml:space="preserve"> غير العمرانية </w:t>
            </w:r>
          </w:p>
        </w:tc>
        <w:tc>
          <w:tcPr>
            <w:tcW w:w="274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w:t>
            </w:r>
          </w:p>
        </w:tc>
        <w:tc>
          <w:tcPr>
            <w:tcW w:w="1702"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05</w:t>
            </w:r>
          </w:p>
        </w:tc>
      </w:tr>
      <w:tr w:rsidR="00380E95" w:rsidRPr="000B178E" w:rsidTr="0003642B">
        <w:trPr>
          <w:jc w:val="center"/>
        </w:trPr>
        <w:tc>
          <w:tcPr>
            <w:tcW w:w="5104"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الأراضي الفلاحية</w:t>
            </w:r>
          </w:p>
        </w:tc>
        <w:tc>
          <w:tcPr>
            <w:tcW w:w="274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w:t>
            </w:r>
          </w:p>
        </w:tc>
        <w:tc>
          <w:tcPr>
            <w:tcW w:w="1702"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03</w:t>
            </w:r>
          </w:p>
        </w:tc>
      </w:tr>
      <w:tr w:rsidR="00380E95" w:rsidRPr="000B178E" w:rsidTr="0003642B">
        <w:trPr>
          <w:trHeight w:val="180"/>
          <w:jc w:val="center"/>
        </w:trPr>
        <w:tc>
          <w:tcPr>
            <w:tcW w:w="5104" w:type="dxa"/>
            <w:vMerge w:val="restart"/>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الأراضي العمرانية</w:t>
            </w:r>
          </w:p>
        </w:tc>
        <w:tc>
          <w:tcPr>
            <w:tcW w:w="274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أقل أو يساوي 500</w:t>
            </w:r>
          </w:p>
        </w:tc>
        <w:tc>
          <w:tcPr>
            <w:tcW w:w="1702"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5</w:t>
            </w:r>
          </w:p>
        </w:tc>
      </w:tr>
      <w:tr w:rsidR="00380E95" w:rsidRPr="000B178E" w:rsidTr="0003642B">
        <w:trPr>
          <w:trHeight w:val="210"/>
          <w:jc w:val="center"/>
        </w:trPr>
        <w:tc>
          <w:tcPr>
            <w:tcW w:w="5104" w:type="dxa"/>
            <w:vMerge/>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p>
        </w:tc>
        <w:tc>
          <w:tcPr>
            <w:tcW w:w="274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تفوق 500 وتقل أو تساوي 1000</w:t>
            </w:r>
          </w:p>
        </w:tc>
        <w:tc>
          <w:tcPr>
            <w:tcW w:w="1702"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7</w:t>
            </w:r>
          </w:p>
        </w:tc>
      </w:tr>
      <w:tr w:rsidR="00380E95" w:rsidRPr="000B178E" w:rsidTr="0003642B">
        <w:trPr>
          <w:trHeight w:val="151"/>
          <w:jc w:val="center"/>
        </w:trPr>
        <w:tc>
          <w:tcPr>
            <w:tcW w:w="5104" w:type="dxa"/>
            <w:vMerge/>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p>
        </w:tc>
        <w:tc>
          <w:tcPr>
            <w:tcW w:w="2743"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تفوق 1000</w:t>
            </w:r>
          </w:p>
        </w:tc>
        <w:tc>
          <w:tcPr>
            <w:tcW w:w="1702" w:type="dxa"/>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10</w:t>
            </w:r>
          </w:p>
        </w:tc>
      </w:tr>
    </w:tbl>
    <w:p w:rsidR="00380E95" w:rsidRPr="000B178E" w:rsidRDefault="00380E95" w:rsidP="008100AE">
      <w:pPr>
        <w:pStyle w:val="Bibliographie"/>
        <w:bidi/>
        <w:spacing w:line="276" w:lineRule="auto"/>
        <w:ind w:left="720" w:hanging="720"/>
        <w:jc w:val="center"/>
        <w:rPr>
          <w:rFonts w:ascii="Sakkal Majalla" w:hAnsi="Sakkal Majalla"/>
          <w:noProof/>
          <w:sz w:val="24"/>
          <w:szCs w:val="24"/>
          <w:rtl/>
        </w:rPr>
      </w:pPr>
      <w:r w:rsidRPr="000B178E">
        <w:rPr>
          <w:rFonts w:ascii="Sakkal Majalla" w:hAnsi="Sakkal Majalla"/>
          <w:b/>
          <w:bCs/>
          <w:sz w:val="24"/>
          <w:szCs w:val="24"/>
          <w:u w:val="single"/>
          <w:rtl/>
          <w:lang w:bidi="ar-DZ"/>
        </w:rPr>
        <w:t>المصدر:</w:t>
      </w:r>
      <w:r w:rsidRPr="000B178E">
        <w:rPr>
          <w:rFonts w:ascii="Sakkal Majalla" w:hAnsi="Sakkal Majalla"/>
          <w:sz w:val="24"/>
          <w:szCs w:val="24"/>
          <w:rtl/>
          <w:lang w:bidi="ar-DZ"/>
        </w:rPr>
        <w:t xml:space="preserve"> </w:t>
      </w:r>
      <w:r w:rsidRPr="000B178E">
        <w:rPr>
          <w:rFonts w:ascii="Sakkal Majalla" w:hAnsi="Sakkal Majalla"/>
          <w:noProof/>
          <w:sz w:val="24"/>
          <w:szCs w:val="24"/>
          <w:rtl/>
        </w:rPr>
        <w:t>قانون الضرائب المباشرة والرسوم المماثلة،</w:t>
      </w:r>
      <w:r w:rsidRPr="000B178E">
        <w:rPr>
          <w:rFonts w:ascii="Sakkal Majalla" w:hAnsi="Sakkal Majalla" w:hint="cs"/>
          <w:noProof/>
          <w:sz w:val="24"/>
          <w:szCs w:val="24"/>
          <w:rtl/>
        </w:rPr>
        <w:t xml:space="preserve"> </w:t>
      </w:r>
      <w:r w:rsidRPr="000B178E">
        <w:rPr>
          <w:rFonts w:ascii="Sakkal Majalla" w:hAnsi="Sakkal Majalla" w:hint="cs"/>
          <w:b/>
          <w:bCs/>
          <w:noProof/>
          <w:sz w:val="24"/>
          <w:szCs w:val="24"/>
          <w:rtl/>
        </w:rPr>
        <w:t>مرجع سابق</w:t>
      </w:r>
      <w:r w:rsidRPr="000B178E">
        <w:rPr>
          <w:rFonts w:ascii="Sakkal Majalla" w:hAnsi="Sakkal Majalla"/>
          <w:noProof/>
          <w:sz w:val="24"/>
          <w:szCs w:val="24"/>
          <w:rtl/>
        </w:rPr>
        <w:t>، المادة</w:t>
      </w:r>
      <w:r w:rsidRPr="000B178E">
        <w:rPr>
          <w:rFonts w:ascii="Sakkal Majalla" w:hAnsi="Sakkal Majalla"/>
          <w:noProof/>
          <w:sz w:val="24"/>
          <w:szCs w:val="24"/>
        </w:rPr>
        <w:t>261-</w:t>
      </w:r>
      <w:r w:rsidRPr="000B178E">
        <w:rPr>
          <w:rFonts w:ascii="Sakkal Majalla" w:hAnsi="Sakkal Majalla" w:hint="cs"/>
          <w:noProof/>
          <w:sz w:val="24"/>
          <w:szCs w:val="24"/>
          <w:rtl/>
        </w:rPr>
        <w:t>ز</w:t>
      </w:r>
      <w:r w:rsidRPr="000B178E">
        <w:rPr>
          <w:rFonts w:ascii="Sakkal Majalla" w:hAnsi="Sakkal Majalla"/>
          <w:noProof/>
          <w:sz w:val="24"/>
          <w:szCs w:val="24"/>
        </w:rPr>
        <w:t>.</w:t>
      </w:r>
    </w:p>
    <w:p w:rsidR="00380E95" w:rsidRPr="000B178E" w:rsidRDefault="00380E95" w:rsidP="00C72BEB">
      <w:pPr>
        <w:pStyle w:val="Paragraphedeliste"/>
        <w:numPr>
          <w:ilvl w:val="0"/>
          <w:numId w:val="4"/>
        </w:numPr>
        <w:tabs>
          <w:tab w:val="right" w:pos="424"/>
        </w:tabs>
        <w:bidi/>
        <w:spacing w:after="0"/>
        <w:ind w:left="-1" w:firstLine="0"/>
        <w:jc w:val="lowKashida"/>
        <w:rPr>
          <w:rFonts w:ascii="Sakkal Majalla" w:hAnsi="Sakkal Majalla" w:cs="Sakkal Majalla"/>
          <w:sz w:val="36"/>
          <w:szCs w:val="36"/>
          <w:lang w:bidi="ar-DZ"/>
        </w:rPr>
      </w:pPr>
      <w:r w:rsidRPr="000B178E">
        <w:rPr>
          <w:rFonts w:ascii="Sakkal Majalla" w:hAnsi="Sakkal Majalla" w:cs="Sakkal Majalla"/>
          <w:b/>
          <w:bCs/>
          <w:sz w:val="28"/>
          <w:szCs w:val="28"/>
          <w:rtl/>
        </w:rPr>
        <w:t>رسم التطهير (رسم رفع القمامات المنزلية</w:t>
      </w:r>
      <w:r w:rsidRPr="000B178E">
        <w:rPr>
          <w:rFonts w:ascii="Sakkal Majalla" w:hAnsi="Sakkal Majalla" w:cs="Sakkal Majalla" w:hint="cs"/>
          <w:b/>
          <w:bCs/>
          <w:sz w:val="28"/>
          <w:szCs w:val="28"/>
          <w:rtl/>
        </w:rPr>
        <w:t>)</w:t>
      </w:r>
      <w:r w:rsidRPr="000B178E">
        <w:rPr>
          <w:rFonts w:ascii="Sakkal Majalla" w:hAnsi="Sakkal Majalla" w:cs="Sakkal Majalla"/>
          <w:b/>
          <w:bCs/>
          <w:sz w:val="28"/>
          <w:szCs w:val="28"/>
        </w:rPr>
        <w:t>:</w:t>
      </w:r>
      <w:r w:rsidRPr="000B178E">
        <w:rPr>
          <w:rFonts w:ascii="Sakkal Majalla" w:hAnsi="Sakkal Majalla" w:cs="Sakkal Majalla" w:hint="cs"/>
          <w:sz w:val="28"/>
          <w:szCs w:val="28"/>
          <w:rtl/>
        </w:rPr>
        <w:t xml:space="preserve"> حسب المادة 263 من ق.ض.م.ر.م </w:t>
      </w:r>
      <w:r w:rsidRPr="000B178E">
        <w:rPr>
          <w:rFonts w:ascii="Sakkal Majalla" w:eastAsia="Calibri" w:hAnsi="Sakkal Majalla" w:cs="Sakkal Majalla"/>
          <w:sz w:val="28"/>
          <w:szCs w:val="28"/>
          <w:rtl/>
          <w:lang w:eastAsia="en-US" w:bidi="ar-DZ"/>
        </w:rPr>
        <w:t>يؤسس</w:t>
      </w:r>
      <w:r w:rsidRPr="000B178E">
        <w:rPr>
          <w:rFonts w:ascii="Sakkal Majalla" w:eastAsia="Calibri" w:hAnsi="Sakkal Majalla" w:cs="Sakkal Majalla" w:hint="cs"/>
          <w:sz w:val="28"/>
          <w:szCs w:val="28"/>
          <w:rtl/>
          <w:lang w:eastAsia="en-US" w:bidi="ar-DZ"/>
        </w:rPr>
        <w:t xml:space="preserve"> هذا الرسم</w:t>
      </w:r>
      <w:r w:rsidRPr="000B178E">
        <w:rPr>
          <w:rFonts w:ascii="Sakkal Majalla" w:eastAsia="Calibri" w:hAnsi="Sakkal Majalla" w:cs="Sakkal Majalla"/>
          <w:sz w:val="28"/>
          <w:szCs w:val="28"/>
          <w:rtl/>
          <w:lang w:eastAsia="en-US" w:bidi="ar-DZ"/>
        </w:rPr>
        <w:t xml:space="preserve"> لفائدة البلديات التي تشتغل فيها مصلحة رفع القمامات المنزلية رسم سنوي لرفع القمامات المنزلية وذلك على كل الملكيات المبنية، حيث يؤسس هذا الرسم سنويا باسم المالك أو المنتفع</w:t>
      </w:r>
      <w:r w:rsidRPr="000B178E">
        <w:rPr>
          <w:rFonts w:ascii="Sakkal Majalla" w:hAnsi="Sakkal Majalla" w:cs="Sakkal Majalla"/>
          <w:sz w:val="28"/>
          <w:szCs w:val="28"/>
          <w:rtl/>
        </w:rPr>
        <w:t>،</w:t>
      </w:r>
      <w:r w:rsidRPr="000B178E">
        <w:rPr>
          <w:rStyle w:val="Appeldenotedefin"/>
          <w:rFonts w:ascii="Sakkal Majalla" w:hAnsi="Sakkal Majalla" w:cs="Sakkal Majalla"/>
          <w:sz w:val="28"/>
          <w:szCs w:val="28"/>
          <w:rtl/>
        </w:rPr>
        <w:endnoteReference w:id="16"/>
      </w:r>
      <w:r w:rsidRPr="000B178E">
        <w:rPr>
          <w:rFonts w:ascii="Sakkal Majalla" w:hAnsi="Sakkal Majalla" w:cs="Sakkal Majalla"/>
          <w:sz w:val="28"/>
          <w:szCs w:val="28"/>
          <w:rtl/>
        </w:rPr>
        <w:t xml:space="preserve"> يعد هذا الرسم ملحقا بالرسم العقاري على الملكيات المبنية، فهو مرتبط باستفادة الملكية المبنية من رفع القمامات، </w:t>
      </w:r>
      <w:r w:rsidR="00A61489" w:rsidRPr="000B178E">
        <w:rPr>
          <w:rFonts w:ascii="Sakkal Majalla" w:hAnsi="Sakkal Majalla" w:cs="Sakkal Majalla" w:hint="cs"/>
          <w:sz w:val="28"/>
          <w:szCs w:val="28"/>
          <w:rtl/>
        </w:rPr>
        <w:t>ويتم توزيع مبلغ رسم رفع القمامات المنزلية المحصل كليا على البل</w:t>
      </w:r>
      <w:r w:rsidR="00A61489">
        <w:rPr>
          <w:rFonts w:ascii="Sakkal Majalla" w:hAnsi="Sakkal Majalla" w:cs="Sakkal Majalla" w:hint="cs"/>
          <w:sz w:val="28"/>
          <w:szCs w:val="28"/>
          <w:rtl/>
        </w:rPr>
        <w:t xml:space="preserve">دية المعنية، </w:t>
      </w:r>
      <w:r w:rsidRPr="000B178E">
        <w:rPr>
          <w:rFonts w:ascii="Sakkal Majalla" w:hAnsi="Sakkal Majalla" w:cs="Sakkal Majalla"/>
          <w:sz w:val="28"/>
          <w:szCs w:val="28"/>
          <w:rtl/>
        </w:rPr>
        <w:t>كما يتم تحديد مبلغ رسم التطهير بقرار من رئيس المجلس الشعبي البلدي، بناءا على مداولة المجلس، بعد مصادقة السلطة الوصية</w:t>
      </w:r>
      <w:r w:rsidRPr="000B178E">
        <w:rPr>
          <w:rFonts w:ascii="Sakkal Majalla" w:hAnsi="Sakkal Majalla" w:cs="Sakkal Majalla" w:hint="cs"/>
          <w:sz w:val="28"/>
          <w:szCs w:val="28"/>
          <w:rtl/>
        </w:rPr>
        <w:t>.</w:t>
      </w:r>
      <w:r w:rsidRPr="000B178E">
        <w:rPr>
          <w:rStyle w:val="Appeldenotedefin"/>
          <w:rFonts w:ascii="Sakkal Majalla" w:hAnsi="Sakkal Majalla" w:cs="Sakkal Majalla"/>
          <w:sz w:val="28"/>
          <w:szCs w:val="28"/>
          <w:rtl/>
        </w:rPr>
        <w:endnoteReference w:id="17"/>
      </w:r>
    </w:p>
    <w:p w:rsidR="00380E95" w:rsidRPr="000B178E" w:rsidRDefault="00380E95" w:rsidP="008100AE">
      <w:pPr>
        <w:pStyle w:val="Paragraphedeliste"/>
        <w:tabs>
          <w:tab w:val="right" w:pos="424"/>
        </w:tabs>
        <w:bidi/>
        <w:spacing w:after="0"/>
        <w:ind w:left="-1" w:firstLine="567"/>
        <w:jc w:val="lowKashida"/>
        <w:rPr>
          <w:rFonts w:ascii="Sakkal Majalla" w:hAnsi="Sakkal Majalla" w:cs="Sakkal Majalla"/>
          <w:sz w:val="36"/>
          <w:szCs w:val="36"/>
          <w:lang w:bidi="ar-DZ"/>
        </w:rPr>
      </w:pPr>
      <w:r w:rsidRPr="000B178E">
        <w:rPr>
          <w:rFonts w:ascii="Sakkal Majalla" w:hAnsi="Sakkal Majalla" w:cs="Sakkal Majalla"/>
          <w:sz w:val="28"/>
          <w:szCs w:val="28"/>
          <w:rtl/>
        </w:rPr>
        <w:t xml:space="preserve">يحدد مبلغ هذا الرسم كما هو موضح في </w:t>
      </w:r>
      <w:r w:rsidRPr="000B178E">
        <w:rPr>
          <w:rFonts w:ascii="Sakkal Majalla" w:hAnsi="Sakkal Majalla" w:cs="Sakkal Majalla" w:hint="cs"/>
          <w:sz w:val="28"/>
          <w:szCs w:val="28"/>
          <w:rtl/>
        </w:rPr>
        <w:t>الجدول التالي</w:t>
      </w:r>
      <w:r w:rsidRPr="000B178E">
        <w:rPr>
          <w:rFonts w:ascii="Sakkal Majalla" w:hAnsi="Sakkal Majalla" w:cs="Sakkal Majalla"/>
          <w:sz w:val="28"/>
          <w:szCs w:val="28"/>
          <w:rtl/>
        </w:rPr>
        <w:t>:</w:t>
      </w:r>
    </w:p>
    <w:p w:rsidR="00380E95" w:rsidRPr="000B178E" w:rsidRDefault="00380E95" w:rsidP="008100AE">
      <w:pPr>
        <w:pStyle w:val="Paragraphedeliste"/>
        <w:tabs>
          <w:tab w:val="right" w:pos="424"/>
        </w:tabs>
        <w:bidi/>
        <w:spacing w:after="0"/>
        <w:ind w:left="-1"/>
        <w:jc w:val="center"/>
        <w:rPr>
          <w:rFonts w:ascii="Sakkal Majalla" w:hAnsi="Sakkal Majalla" w:cs="Sakkal Majalla"/>
          <w:sz w:val="36"/>
          <w:szCs w:val="36"/>
          <w:lang w:bidi="ar-DZ"/>
        </w:rPr>
      </w:pPr>
      <w:r w:rsidRPr="000B178E">
        <w:rPr>
          <w:rFonts w:ascii="Sakkal Majalla" w:hAnsi="Sakkal Majalla" w:cs="Sakkal Majalla"/>
          <w:b/>
          <w:bCs/>
          <w:sz w:val="28"/>
          <w:szCs w:val="28"/>
          <w:u w:val="single"/>
          <w:rtl/>
        </w:rPr>
        <w:t>الجدول رقم (</w:t>
      </w:r>
      <w:r w:rsidRPr="000B178E">
        <w:rPr>
          <w:rFonts w:ascii="Sakkal Majalla" w:hAnsi="Sakkal Majalla" w:cs="Sakkal Majalla" w:hint="cs"/>
          <w:b/>
          <w:bCs/>
          <w:sz w:val="28"/>
          <w:szCs w:val="28"/>
          <w:u w:val="single"/>
          <w:rtl/>
        </w:rPr>
        <w:t>03</w:t>
      </w:r>
      <w:r w:rsidRPr="000B178E">
        <w:rPr>
          <w:rFonts w:ascii="Sakkal Majalla" w:hAnsi="Sakkal Majalla" w:cs="Sakkal Majalla"/>
          <w:b/>
          <w:bCs/>
          <w:sz w:val="28"/>
          <w:szCs w:val="28"/>
          <w:u w:val="single"/>
          <w:rtl/>
        </w:rPr>
        <w:t>):</w:t>
      </w:r>
      <w:r w:rsidRPr="000B178E">
        <w:rPr>
          <w:rFonts w:ascii="Sakkal Majalla" w:hAnsi="Sakkal Majalla" w:cs="Sakkal Majalla"/>
          <w:sz w:val="28"/>
          <w:szCs w:val="28"/>
          <w:rtl/>
        </w:rPr>
        <w:t xml:space="preserve"> طبيعة الملكية الخاضعة لرسم </w:t>
      </w:r>
      <w:r w:rsidRPr="000B178E">
        <w:rPr>
          <w:rFonts w:ascii="Sakkal Majalla" w:hAnsi="Sakkal Majalla" w:cs="Sakkal Majalla" w:hint="cs"/>
          <w:sz w:val="28"/>
          <w:szCs w:val="28"/>
          <w:rtl/>
        </w:rPr>
        <w:t>التطهير ومبالغه</w:t>
      </w:r>
      <w:r w:rsidRPr="000B178E">
        <w:rPr>
          <w:rFonts w:ascii="Sakkal Majalla" w:hAnsi="Sakkal Majalla" w:cs="Sakkal Majalla"/>
          <w:sz w:val="28"/>
          <w:szCs w:val="28"/>
          <w:rtl/>
        </w:rPr>
        <w:t xml:space="preserve"> واجبة التسديد</w:t>
      </w:r>
    </w:p>
    <w:tbl>
      <w:tblPr>
        <w:tblStyle w:val="Grilledutableau"/>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609"/>
        <w:gridCol w:w="2894"/>
      </w:tblGrid>
      <w:tr w:rsidR="00380E95" w:rsidRPr="000B178E" w:rsidTr="0003642B">
        <w:trPr>
          <w:jc w:val="center"/>
        </w:trPr>
        <w:tc>
          <w:tcPr>
            <w:tcW w:w="6609" w:type="dxa"/>
            <w:shd w:val="clear" w:color="auto" w:fill="A6A6A6" w:themeFill="background1" w:themeFillShade="A6"/>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rPr>
              <w:t>طبيعة الملكيات الخاضعة لرسم التطهير</w:t>
            </w:r>
          </w:p>
        </w:tc>
        <w:tc>
          <w:tcPr>
            <w:tcW w:w="2894" w:type="dxa"/>
            <w:shd w:val="clear" w:color="auto" w:fill="A6A6A6" w:themeFill="background1" w:themeFillShade="A6"/>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rPr>
              <w:t>مبلغ الرسم (دج</w:t>
            </w:r>
            <w:r w:rsidRPr="000B178E">
              <w:rPr>
                <w:rFonts w:ascii="Sakkal Majalla" w:hAnsi="Sakkal Majalla" w:cs="Sakkal Majalla"/>
                <w:b/>
                <w:bCs/>
                <w:sz w:val="24"/>
                <w:szCs w:val="24"/>
              </w:rPr>
              <w:t>(</w:t>
            </w:r>
          </w:p>
        </w:tc>
      </w:tr>
      <w:tr w:rsidR="00380E95" w:rsidRPr="000B178E" w:rsidTr="0003642B">
        <w:trPr>
          <w:jc w:val="center"/>
        </w:trPr>
        <w:tc>
          <w:tcPr>
            <w:tcW w:w="6609" w:type="dxa"/>
            <w:shd w:val="clear" w:color="auto" w:fill="FFFFFF" w:themeFill="background1"/>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محل ذو استعمال سكني</w:t>
            </w:r>
          </w:p>
        </w:tc>
        <w:tc>
          <w:tcPr>
            <w:tcW w:w="2894"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 xml:space="preserve">ما بين </w:t>
            </w:r>
            <w:r w:rsidRPr="000B178E">
              <w:rPr>
                <w:rFonts w:ascii="Sakkal Majalla" w:hAnsi="Sakkal Majalla" w:cs="Sakkal Majalla" w:hint="cs"/>
                <w:sz w:val="24"/>
                <w:szCs w:val="24"/>
                <w:rtl/>
              </w:rPr>
              <w:t>500 1</w:t>
            </w:r>
            <w:r w:rsidRPr="000B178E">
              <w:rPr>
                <w:rFonts w:ascii="Sakkal Majalla" w:hAnsi="Sakkal Majalla" w:cs="Sakkal Majalla"/>
                <w:sz w:val="24"/>
                <w:szCs w:val="24"/>
                <w:rtl/>
              </w:rPr>
              <w:t xml:space="preserve"> و</w:t>
            </w:r>
            <w:r w:rsidRPr="000B178E">
              <w:rPr>
                <w:rFonts w:ascii="Sakkal Majalla" w:hAnsi="Sakkal Majalla" w:cs="Sakkal Majalla" w:hint="cs"/>
                <w:sz w:val="24"/>
                <w:szCs w:val="24"/>
                <w:rtl/>
              </w:rPr>
              <w:t>000 2</w:t>
            </w:r>
          </w:p>
        </w:tc>
      </w:tr>
      <w:tr w:rsidR="00380E95" w:rsidRPr="000B178E" w:rsidTr="0003642B">
        <w:trPr>
          <w:jc w:val="center"/>
        </w:trPr>
        <w:tc>
          <w:tcPr>
            <w:tcW w:w="6609" w:type="dxa"/>
            <w:shd w:val="clear" w:color="auto" w:fill="FFFFFF" w:themeFill="background1"/>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محل ذو استعمال مهني أو تجاري أو حرفي أو ما شابهه</w:t>
            </w:r>
          </w:p>
        </w:tc>
        <w:tc>
          <w:tcPr>
            <w:tcW w:w="2894"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 xml:space="preserve">ما بين </w:t>
            </w:r>
            <w:r w:rsidRPr="000B178E">
              <w:rPr>
                <w:rFonts w:ascii="Sakkal Majalla" w:hAnsi="Sakkal Majalla" w:cs="Sakkal Majalla" w:hint="cs"/>
                <w:sz w:val="24"/>
                <w:szCs w:val="24"/>
                <w:rtl/>
                <w:lang w:bidi="ar-DZ"/>
              </w:rPr>
              <w:t xml:space="preserve">000 4 </w:t>
            </w:r>
            <w:r w:rsidRPr="000B178E">
              <w:rPr>
                <w:rFonts w:ascii="Sakkal Majalla" w:hAnsi="Sakkal Majalla" w:cs="Sakkal Majalla"/>
                <w:sz w:val="24"/>
                <w:szCs w:val="24"/>
                <w:rtl/>
                <w:lang w:bidi="ar-DZ"/>
              </w:rPr>
              <w:t>و</w:t>
            </w:r>
            <w:r w:rsidRPr="000B178E">
              <w:rPr>
                <w:rFonts w:ascii="Sakkal Majalla" w:hAnsi="Sakkal Majalla" w:cs="Sakkal Majalla" w:hint="cs"/>
                <w:sz w:val="24"/>
                <w:szCs w:val="24"/>
                <w:rtl/>
                <w:lang w:bidi="ar-DZ"/>
              </w:rPr>
              <w:t>000 14</w:t>
            </w:r>
          </w:p>
        </w:tc>
      </w:tr>
      <w:tr w:rsidR="00380E95" w:rsidRPr="000B178E" w:rsidTr="0003642B">
        <w:trPr>
          <w:jc w:val="center"/>
        </w:trPr>
        <w:tc>
          <w:tcPr>
            <w:tcW w:w="6609" w:type="dxa"/>
            <w:shd w:val="clear" w:color="auto" w:fill="FFFFFF" w:themeFill="background1"/>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كل أرض مهيئة للتخييم والمقطورات</w:t>
            </w:r>
          </w:p>
        </w:tc>
        <w:tc>
          <w:tcPr>
            <w:tcW w:w="2894"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 xml:space="preserve">ما بين </w:t>
            </w:r>
            <w:r w:rsidRPr="000B178E">
              <w:rPr>
                <w:rFonts w:ascii="Sakkal Majalla" w:hAnsi="Sakkal Majalla" w:cs="Sakkal Majalla" w:hint="cs"/>
                <w:sz w:val="24"/>
                <w:szCs w:val="24"/>
                <w:rtl/>
                <w:lang w:bidi="ar-DZ"/>
              </w:rPr>
              <w:t>000 10</w:t>
            </w:r>
            <w:r w:rsidRPr="000B178E">
              <w:rPr>
                <w:rFonts w:ascii="Sakkal Majalla" w:hAnsi="Sakkal Majalla" w:cs="Sakkal Majalla"/>
                <w:sz w:val="24"/>
                <w:szCs w:val="24"/>
                <w:rtl/>
                <w:lang w:bidi="ar-DZ"/>
              </w:rPr>
              <w:t xml:space="preserve"> </w:t>
            </w:r>
            <w:r w:rsidRPr="000B178E">
              <w:rPr>
                <w:rFonts w:ascii="Sakkal Majalla" w:hAnsi="Sakkal Majalla" w:cs="Sakkal Majalla" w:hint="cs"/>
                <w:sz w:val="24"/>
                <w:szCs w:val="24"/>
                <w:rtl/>
                <w:lang w:bidi="ar-DZ"/>
              </w:rPr>
              <w:t>و000 25</w:t>
            </w:r>
          </w:p>
        </w:tc>
      </w:tr>
      <w:tr w:rsidR="00380E95" w:rsidRPr="000B178E" w:rsidTr="0003642B">
        <w:trPr>
          <w:jc w:val="center"/>
        </w:trPr>
        <w:tc>
          <w:tcPr>
            <w:tcW w:w="6609" w:type="dxa"/>
            <w:shd w:val="clear" w:color="auto" w:fill="FFFFFF" w:themeFill="background1"/>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محل ذو استعمال صناعي أو تجاري أو حرفي أو ما شابهه ينتج كميات من النفايات</w:t>
            </w:r>
          </w:p>
        </w:tc>
        <w:tc>
          <w:tcPr>
            <w:tcW w:w="2894"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 xml:space="preserve">ما </w:t>
            </w:r>
            <w:r w:rsidRPr="000B178E">
              <w:rPr>
                <w:rFonts w:ascii="Sakkal Majalla" w:hAnsi="Sakkal Majalla" w:cs="Sakkal Majalla" w:hint="cs"/>
                <w:sz w:val="24"/>
                <w:szCs w:val="24"/>
                <w:rtl/>
                <w:lang w:bidi="ar-DZ"/>
              </w:rPr>
              <w:t>بين 000 22</w:t>
            </w:r>
            <w:r w:rsidRPr="000B178E">
              <w:rPr>
                <w:rFonts w:ascii="Sakkal Majalla" w:hAnsi="Sakkal Majalla" w:cs="Sakkal Majalla"/>
                <w:sz w:val="24"/>
                <w:szCs w:val="24"/>
                <w:rtl/>
                <w:lang w:bidi="ar-DZ"/>
              </w:rPr>
              <w:t xml:space="preserve"> و</w:t>
            </w:r>
            <w:r w:rsidRPr="000B178E">
              <w:rPr>
                <w:rFonts w:ascii="Sakkal Majalla" w:hAnsi="Sakkal Majalla" w:cs="Sakkal Majalla" w:hint="cs"/>
                <w:sz w:val="24"/>
                <w:szCs w:val="24"/>
                <w:rtl/>
                <w:lang w:bidi="ar-DZ"/>
              </w:rPr>
              <w:t>000 132</w:t>
            </w:r>
          </w:p>
        </w:tc>
      </w:tr>
    </w:tbl>
    <w:p w:rsidR="00380E95" w:rsidRPr="000B178E" w:rsidRDefault="00380E95" w:rsidP="008100AE">
      <w:pPr>
        <w:pStyle w:val="Bibliographie"/>
        <w:bidi/>
        <w:spacing w:line="276" w:lineRule="auto"/>
        <w:ind w:left="720" w:hanging="720"/>
        <w:jc w:val="center"/>
        <w:rPr>
          <w:rFonts w:ascii="Sakkal Majalla" w:hAnsi="Sakkal Majalla"/>
          <w:noProof/>
          <w:sz w:val="24"/>
          <w:szCs w:val="24"/>
          <w:rtl/>
        </w:rPr>
      </w:pPr>
      <w:r w:rsidRPr="000B178E">
        <w:rPr>
          <w:rFonts w:ascii="Sakkal Majalla" w:hAnsi="Sakkal Majalla"/>
          <w:b/>
          <w:bCs/>
          <w:sz w:val="24"/>
          <w:szCs w:val="24"/>
          <w:u w:val="single"/>
          <w:rtl/>
          <w:lang w:bidi="ar-DZ"/>
        </w:rPr>
        <w:t>المصدر:</w:t>
      </w:r>
      <w:r w:rsidRPr="000B178E">
        <w:rPr>
          <w:rFonts w:ascii="Sakkal Majalla" w:hAnsi="Sakkal Majalla"/>
          <w:sz w:val="24"/>
          <w:szCs w:val="24"/>
          <w:rtl/>
          <w:lang w:bidi="ar-DZ"/>
        </w:rPr>
        <w:t xml:space="preserve"> </w:t>
      </w:r>
      <w:r w:rsidRPr="000B178E">
        <w:rPr>
          <w:rFonts w:ascii="Sakkal Majalla" w:hAnsi="Sakkal Majalla"/>
          <w:noProof/>
          <w:sz w:val="24"/>
          <w:szCs w:val="24"/>
          <w:rtl/>
        </w:rPr>
        <w:t>قانون الضرائب المباشرة والرسوم المماثلة،</w:t>
      </w:r>
      <w:r w:rsidRPr="000B178E">
        <w:rPr>
          <w:rFonts w:ascii="Sakkal Majalla" w:hAnsi="Sakkal Majalla" w:hint="cs"/>
          <w:noProof/>
          <w:sz w:val="24"/>
          <w:szCs w:val="24"/>
          <w:rtl/>
        </w:rPr>
        <w:t xml:space="preserve"> </w:t>
      </w:r>
      <w:r w:rsidRPr="000B178E">
        <w:rPr>
          <w:rFonts w:ascii="Sakkal Majalla" w:hAnsi="Sakkal Majalla" w:hint="cs"/>
          <w:b/>
          <w:bCs/>
          <w:noProof/>
          <w:sz w:val="24"/>
          <w:szCs w:val="24"/>
          <w:rtl/>
        </w:rPr>
        <w:t>مرجع سابق</w:t>
      </w:r>
      <w:r w:rsidRPr="000B178E">
        <w:rPr>
          <w:rFonts w:ascii="Sakkal Majalla" w:hAnsi="Sakkal Majalla"/>
          <w:noProof/>
          <w:sz w:val="24"/>
          <w:szCs w:val="24"/>
          <w:rtl/>
        </w:rPr>
        <w:t>، المادة</w:t>
      </w:r>
      <w:r w:rsidRPr="000B178E">
        <w:rPr>
          <w:rFonts w:ascii="Sakkal Majalla" w:hAnsi="Sakkal Majalla" w:hint="cs"/>
          <w:noProof/>
          <w:sz w:val="24"/>
          <w:szCs w:val="24"/>
          <w:rtl/>
        </w:rPr>
        <w:t>: 263 مكرر2.</w:t>
      </w:r>
    </w:p>
    <w:p w:rsidR="00380E95" w:rsidRPr="000B178E" w:rsidRDefault="00380E95" w:rsidP="008100AE">
      <w:pPr>
        <w:pStyle w:val="Paragraphedeliste"/>
        <w:numPr>
          <w:ilvl w:val="0"/>
          <w:numId w:val="4"/>
        </w:numPr>
        <w:tabs>
          <w:tab w:val="right" w:pos="424"/>
        </w:tabs>
        <w:bidi/>
        <w:spacing w:after="0"/>
        <w:ind w:left="-1" w:firstLine="0"/>
        <w:jc w:val="lowKashida"/>
        <w:rPr>
          <w:rFonts w:ascii="Sakkal Majalla" w:hAnsi="Sakkal Majalla" w:cs="Sakkal Majalla"/>
          <w:sz w:val="28"/>
          <w:szCs w:val="28"/>
          <w:lang w:bidi="ar-DZ"/>
        </w:rPr>
      </w:pPr>
      <w:r w:rsidRPr="000B178E">
        <w:rPr>
          <w:rFonts w:ascii="Sakkal Majalla" w:hAnsi="Sakkal Majalla" w:cs="Sakkal Majalla"/>
          <w:b/>
          <w:bCs/>
          <w:sz w:val="28"/>
          <w:szCs w:val="28"/>
          <w:rtl/>
          <w:lang w:bidi="ar-DZ"/>
        </w:rPr>
        <w:t>الضريبة الجزافية الوحيدة</w:t>
      </w:r>
      <w:r w:rsidRPr="000B178E">
        <w:rPr>
          <w:rFonts w:ascii="Sakkal Majalla" w:hAnsi="Sakkal Majalla" w:cs="Sakkal Majalla"/>
          <w:sz w:val="28"/>
          <w:szCs w:val="28"/>
          <w:rtl/>
          <w:lang w:bidi="ar-DZ"/>
        </w:rPr>
        <w:t xml:space="preserve">: </w:t>
      </w:r>
      <w:r w:rsidRPr="000B178E">
        <w:rPr>
          <w:rFonts w:ascii="Sakkal Majalla" w:hAnsi="Sakkal Majalla" w:cs="Sakkal Majalla" w:hint="cs"/>
          <w:sz w:val="28"/>
          <w:szCs w:val="28"/>
          <w:rtl/>
          <w:lang w:bidi="ar-DZ"/>
        </w:rPr>
        <w:t>حس</w:t>
      </w:r>
      <w:r w:rsidR="00114188">
        <w:rPr>
          <w:rFonts w:ascii="Sakkal Majalla" w:hAnsi="Sakkal Majalla" w:cs="Sakkal Majalla" w:hint="cs"/>
          <w:sz w:val="28"/>
          <w:szCs w:val="28"/>
          <w:rtl/>
          <w:lang w:bidi="ar-DZ"/>
        </w:rPr>
        <w:t>ب المادة 282 مكرر1 من ق.ض.م.ر.م</w:t>
      </w:r>
      <w:r w:rsidRPr="000B178E">
        <w:rPr>
          <w:rFonts w:ascii="Sakkal Majalla" w:hAnsi="Sakkal Majalla" w:cs="Sakkal Majalla" w:hint="cs"/>
          <w:sz w:val="28"/>
          <w:szCs w:val="28"/>
          <w:rtl/>
          <w:lang w:bidi="ar-DZ"/>
        </w:rPr>
        <w:t xml:space="preserve">، تخضع لنظام الضريبة الجزافية الوحيدة، الشركات المدنية ذات الطابع المهني والأشخاص الطبيعيون الذين يمارسون نشاطا صناعيا وتجاريا وغير تجاري وحرفي، وكذا </w:t>
      </w:r>
      <w:r w:rsidRPr="000B178E">
        <w:rPr>
          <w:rFonts w:ascii="Sakkal Majalla" w:hAnsi="Sakkal Majalla" w:cs="Sakkal Majalla" w:hint="cs"/>
          <w:sz w:val="28"/>
          <w:szCs w:val="28"/>
          <w:rtl/>
          <w:lang w:bidi="ar-DZ"/>
        </w:rPr>
        <w:lastRenderedPageBreak/>
        <w:t xml:space="preserve">التعاونيات الحرفية والصناعات التقليدية التي لا يتجاوز رقم أعمالها السنوي أو إيراداتها المهنية السنوية خمسة عشر مليون </w:t>
      </w:r>
      <w:r w:rsidR="00334962" w:rsidRPr="000B178E">
        <w:rPr>
          <w:rFonts w:ascii="Sakkal Majalla" w:hAnsi="Sakkal Majalla" w:cs="Sakkal Majalla" w:hint="cs"/>
          <w:sz w:val="28"/>
          <w:szCs w:val="28"/>
          <w:rtl/>
          <w:lang w:bidi="ar-DZ"/>
        </w:rPr>
        <w:t>دينار</w:t>
      </w:r>
      <w:r w:rsidRPr="000B178E">
        <w:rPr>
          <w:rFonts w:ascii="Sakkal Majalla" w:hAnsi="Sakkal Majalla" w:cs="Sakkal Majalla" w:hint="cs"/>
          <w:sz w:val="28"/>
          <w:szCs w:val="28"/>
          <w:rtl/>
          <w:lang w:bidi="ar-DZ"/>
        </w:rPr>
        <w:t xml:space="preserve"> (000 000 15 دج)، ما عدا تلك التي اختارت نظام فرض الضريبة حسب الربح الحقيقي.</w:t>
      </w:r>
      <w:r w:rsidRPr="000B178E">
        <w:rPr>
          <w:rStyle w:val="Appeldenotedefin"/>
          <w:rFonts w:ascii="Sakkal Majalla" w:hAnsi="Sakkal Majalla" w:cs="Sakkal Majalla"/>
          <w:sz w:val="28"/>
          <w:szCs w:val="28"/>
          <w:rtl/>
          <w:lang w:bidi="ar-DZ"/>
        </w:rPr>
        <w:endnoteReference w:id="18"/>
      </w:r>
    </w:p>
    <w:p w:rsidR="00380E95" w:rsidRPr="000B178E" w:rsidRDefault="00380E95" w:rsidP="00C72BEB">
      <w:pPr>
        <w:pStyle w:val="Paragraphedeliste"/>
        <w:tabs>
          <w:tab w:val="right" w:pos="424"/>
        </w:tabs>
        <w:bidi/>
        <w:spacing w:after="0"/>
        <w:ind w:left="-1" w:firstLine="425"/>
        <w:jc w:val="lowKashida"/>
        <w:rPr>
          <w:rFonts w:ascii="Sakkal Majalla" w:hAnsi="Sakkal Majalla" w:cs="Sakkal Majalla"/>
          <w:sz w:val="28"/>
          <w:szCs w:val="28"/>
          <w:rtl/>
        </w:rPr>
      </w:pPr>
      <w:r w:rsidRPr="000B178E">
        <w:rPr>
          <w:rFonts w:ascii="Sakkal Majalla" w:hAnsi="Sakkal Majalla" w:cs="Sakkal Majalla"/>
          <w:sz w:val="28"/>
          <w:szCs w:val="28"/>
          <w:rtl/>
        </w:rPr>
        <w:t>أما بخصوص معدلات الإخضاع بالنسبة للضريبة الجزافية الوحيدة، هناك معدلين 5</w:t>
      </w:r>
      <w:r w:rsidRPr="000B178E">
        <w:rPr>
          <w:rFonts w:ascii="Sakkal Majalla" w:hAnsi="Sakkal Majalla" w:cs="Sakkal Majalla"/>
          <w:sz w:val="28"/>
          <w:szCs w:val="28"/>
        </w:rPr>
        <w:t>%</w:t>
      </w:r>
      <w:r w:rsidR="00C72BEB">
        <w:rPr>
          <w:rFonts w:ascii="Sakkal Majalla" w:hAnsi="Sakkal Majalla" w:cs="Sakkal Majalla" w:hint="cs"/>
          <w:sz w:val="28"/>
          <w:szCs w:val="28"/>
          <w:rtl/>
        </w:rPr>
        <w:t xml:space="preserve"> </w:t>
      </w:r>
      <w:r w:rsidRPr="000B178E">
        <w:rPr>
          <w:rFonts w:ascii="Sakkal Majalla" w:hAnsi="Sakkal Majalla" w:cs="Sakkal Majalla"/>
          <w:sz w:val="28"/>
          <w:szCs w:val="28"/>
          <w:rtl/>
        </w:rPr>
        <w:t xml:space="preserve">بالنسبة لأنشطة الإنتاج وبيع السلع، </w:t>
      </w:r>
      <w:r w:rsidRPr="000B178E">
        <w:rPr>
          <w:rFonts w:ascii="Sakkal Majalla" w:hAnsi="Sakkal Majalla" w:cs="Sakkal Majalla" w:hint="cs"/>
          <w:sz w:val="28"/>
          <w:szCs w:val="28"/>
          <w:rtl/>
        </w:rPr>
        <w:t>12%</w:t>
      </w:r>
      <w:r w:rsidR="00C72BEB">
        <w:rPr>
          <w:rFonts w:ascii="Sakkal Majalla" w:hAnsi="Sakkal Majalla" w:cs="Sakkal Majalla" w:hint="cs"/>
          <w:sz w:val="28"/>
          <w:szCs w:val="28"/>
          <w:rtl/>
        </w:rPr>
        <w:t xml:space="preserve"> </w:t>
      </w:r>
      <w:r w:rsidRPr="000B178E">
        <w:rPr>
          <w:rFonts w:ascii="Sakkal Majalla" w:hAnsi="Sakkal Majalla" w:cs="Sakkal Majalla"/>
          <w:sz w:val="28"/>
          <w:szCs w:val="28"/>
          <w:rtl/>
        </w:rPr>
        <w:t>بالنسبة للأنشطة الأخرى</w:t>
      </w:r>
      <w:r w:rsidRPr="000B178E">
        <w:rPr>
          <w:rFonts w:ascii="Sakkal Majalla" w:hAnsi="Sakkal Majalla" w:cs="Sakkal Majalla" w:hint="cs"/>
          <w:sz w:val="28"/>
          <w:szCs w:val="28"/>
          <w:rtl/>
        </w:rPr>
        <w:t>، حسب ما جاء في المادة 282 مكرر من ق.ض.م.ر.م في</w:t>
      </w:r>
      <w:r w:rsidRPr="000B178E">
        <w:rPr>
          <w:rFonts w:ascii="Sakkal Majalla" w:hAnsi="Sakkal Majalla" w:cs="Sakkal Majalla"/>
          <w:sz w:val="28"/>
          <w:szCs w:val="28"/>
          <w:rtl/>
        </w:rPr>
        <w:t xml:space="preserve"> حين يتم توزيع ناتج الضريبة الجزافية الوحيدة كما يوضحه الجدول التالي</w:t>
      </w:r>
      <w:r w:rsidRPr="000B178E">
        <w:rPr>
          <w:rFonts w:ascii="Sakkal Majalla" w:hAnsi="Sakkal Majalla" w:cs="Sakkal Majalla"/>
          <w:sz w:val="28"/>
          <w:szCs w:val="28"/>
        </w:rPr>
        <w:t>:</w:t>
      </w:r>
    </w:p>
    <w:p w:rsidR="00380E95" w:rsidRPr="000B178E" w:rsidRDefault="00380E95" w:rsidP="008100AE">
      <w:pPr>
        <w:pStyle w:val="Paragraphedeliste"/>
        <w:tabs>
          <w:tab w:val="right" w:pos="424"/>
        </w:tabs>
        <w:bidi/>
        <w:spacing w:after="0"/>
        <w:ind w:left="-1" w:firstLine="425"/>
        <w:jc w:val="center"/>
        <w:rPr>
          <w:rFonts w:ascii="Sakkal Majalla" w:hAnsi="Sakkal Majalla" w:cs="Sakkal Majalla"/>
          <w:sz w:val="28"/>
          <w:szCs w:val="28"/>
          <w:rtl/>
        </w:rPr>
      </w:pPr>
      <w:r w:rsidRPr="000B178E">
        <w:rPr>
          <w:rFonts w:ascii="Sakkal Majalla" w:hAnsi="Sakkal Majalla" w:cs="Sakkal Majalla"/>
          <w:b/>
          <w:bCs/>
          <w:sz w:val="28"/>
          <w:szCs w:val="28"/>
          <w:u w:val="single"/>
          <w:rtl/>
        </w:rPr>
        <w:t>الجدول رقم (</w:t>
      </w:r>
      <w:r w:rsidRPr="000B178E">
        <w:rPr>
          <w:rFonts w:ascii="Sakkal Majalla" w:hAnsi="Sakkal Majalla" w:cs="Sakkal Majalla" w:hint="cs"/>
          <w:b/>
          <w:bCs/>
          <w:sz w:val="28"/>
          <w:szCs w:val="28"/>
          <w:u w:val="single"/>
          <w:rtl/>
        </w:rPr>
        <w:t>04</w:t>
      </w:r>
      <w:r w:rsidRPr="000B178E">
        <w:rPr>
          <w:rFonts w:ascii="Sakkal Majalla" w:hAnsi="Sakkal Majalla" w:cs="Sakkal Majalla"/>
          <w:b/>
          <w:bCs/>
          <w:sz w:val="28"/>
          <w:szCs w:val="28"/>
          <w:u w:val="single"/>
          <w:rtl/>
        </w:rPr>
        <w:t>):</w:t>
      </w:r>
      <w:r w:rsidRPr="000B178E">
        <w:rPr>
          <w:rFonts w:ascii="Sakkal Majalla" w:hAnsi="Sakkal Majalla" w:cs="Sakkal Majalla"/>
          <w:b/>
          <w:bCs/>
          <w:sz w:val="28"/>
          <w:szCs w:val="28"/>
          <w:rtl/>
        </w:rPr>
        <w:t xml:space="preserve"> </w:t>
      </w:r>
      <w:r w:rsidRPr="000B178E">
        <w:rPr>
          <w:rFonts w:ascii="Sakkal Majalla" w:hAnsi="Sakkal Majalla" w:cs="Sakkal Majalla"/>
          <w:sz w:val="28"/>
          <w:szCs w:val="28"/>
          <w:rtl/>
        </w:rPr>
        <w:t>توزيع ناتج الضريبة الجزافية الوحيدة</w:t>
      </w:r>
    </w:p>
    <w:tbl>
      <w:tblPr>
        <w:tblStyle w:val="Grilledutableau"/>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542"/>
        <w:gridCol w:w="4820"/>
      </w:tblGrid>
      <w:tr w:rsidR="00380E95" w:rsidRPr="000B178E" w:rsidTr="0003642B">
        <w:trPr>
          <w:jc w:val="center"/>
        </w:trPr>
        <w:tc>
          <w:tcPr>
            <w:tcW w:w="4542" w:type="dxa"/>
            <w:shd w:val="clear" w:color="auto" w:fill="A6A6A6" w:themeFill="background1" w:themeFillShade="A6"/>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الهيئة المعنية</w:t>
            </w:r>
          </w:p>
        </w:tc>
        <w:tc>
          <w:tcPr>
            <w:tcW w:w="4816" w:type="dxa"/>
            <w:shd w:val="clear" w:color="auto" w:fill="A6A6A6" w:themeFill="background1" w:themeFillShade="A6"/>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النسبة المتحصل عليها بـ</w:t>
            </w:r>
            <w:r w:rsidRPr="000B178E">
              <w:rPr>
                <w:rFonts w:ascii="Sakkal Majalla" w:hAnsi="Sakkal Majalla" w:cs="Sakkal Majalla"/>
                <w:b/>
                <w:bCs/>
                <w:sz w:val="24"/>
                <w:szCs w:val="24"/>
                <w:lang w:bidi="ar-DZ"/>
              </w:rPr>
              <w:t>%</w:t>
            </w:r>
          </w:p>
        </w:tc>
      </w:tr>
      <w:tr w:rsidR="00380E95" w:rsidRPr="000B178E" w:rsidTr="0003642B">
        <w:trPr>
          <w:jc w:val="center"/>
        </w:trPr>
        <w:tc>
          <w:tcPr>
            <w:tcW w:w="4542"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ميزانية الدولة</w:t>
            </w:r>
          </w:p>
        </w:tc>
        <w:tc>
          <w:tcPr>
            <w:tcW w:w="4820"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49</w:t>
            </w:r>
          </w:p>
        </w:tc>
      </w:tr>
      <w:tr w:rsidR="00380E95" w:rsidRPr="000B178E" w:rsidTr="0003642B">
        <w:trPr>
          <w:jc w:val="center"/>
        </w:trPr>
        <w:tc>
          <w:tcPr>
            <w:tcW w:w="4542"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غرفة التجارة والصناعة</w:t>
            </w:r>
          </w:p>
        </w:tc>
        <w:tc>
          <w:tcPr>
            <w:tcW w:w="4820"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0.5</w:t>
            </w:r>
          </w:p>
        </w:tc>
      </w:tr>
      <w:tr w:rsidR="00380E95" w:rsidRPr="000B178E" w:rsidTr="0003642B">
        <w:trPr>
          <w:jc w:val="center"/>
        </w:trPr>
        <w:tc>
          <w:tcPr>
            <w:tcW w:w="4542"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الغرفة الوطنية للصناعة التقليدية</w:t>
            </w:r>
          </w:p>
        </w:tc>
        <w:tc>
          <w:tcPr>
            <w:tcW w:w="4820"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0.01</w:t>
            </w:r>
          </w:p>
        </w:tc>
      </w:tr>
      <w:tr w:rsidR="00380E95" w:rsidRPr="000B178E" w:rsidTr="0003642B">
        <w:trPr>
          <w:jc w:val="center"/>
        </w:trPr>
        <w:tc>
          <w:tcPr>
            <w:tcW w:w="4542"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غرفة الصناعة التقليدية والمهن</w:t>
            </w:r>
          </w:p>
        </w:tc>
        <w:tc>
          <w:tcPr>
            <w:tcW w:w="4820"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0.24</w:t>
            </w:r>
          </w:p>
        </w:tc>
      </w:tr>
      <w:tr w:rsidR="00380E95" w:rsidRPr="000B178E" w:rsidTr="0003642B">
        <w:trPr>
          <w:jc w:val="center"/>
        </w:trPr>
        <w:tc>
          <w:tcPr>
            <w:tcW w:w="4542" w:type="dxa"/>
            <w:shd w:val="clear" w:color="auto" w:fill="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البلديات</w:t>
            </w:r>
          </w:p>
        </w:tc>
        <w:tc>
          <w:tcPr>
            <w:tcW w:w="4820" w:type="dxa"/>
            <w:shd w:val="clear" w:color="auto" w:fill="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40.25</w:t>
            </w:r>
          </w:p>
        </w:tc>
      </w:tr>
      <w:tr w:rsidR="00380E95" w:rsidRPr="000B178E" w:rsidTr="0003642B">
        <w:trPr>
          <w:jc w:val="center"/>
        </w:trPr>
        <w:tc>
          <w:tcPr>
            <w:tcW w:w="4542"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الولاية</w:t>
            </w:r>
          </w:p>
        </w:tc>
        <w:tc>
          <w:tcPr>
            <w:tcW w:w="4820"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05</w:t>
            </w:r>
          </w:p>
        </w:tc>
      </w:tr>
      <w:tr w:rsidR="00380E95" w:rsidRPr="000B178E" w:rsidTr="0003642B">
        <w:trPr>
          <w:jc w:val="center"/>
        </w:trPr>
        <w:tc>
          <w:tcPr>
            <w:tcW w:w="4542"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rPr>
              <w:t>الصندوق المشترك للجماعات المحلية</w:t>
            </w:r>
          </w:p>
        </w:tc>
        <w:tc>
          <w:tcPr>
            <w:tcW w:w="4820" w:type="dxa"/>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sz w:val="24"/>
                <w:szCs w:val="24"/>
                <w:rtl/>
                <w:lang w:bidi="ar-DZ"/>
              </w:rPr>
              <w:t>05</w:t>
            </w:r>
          </w:p>
        </w:tc>
      </w:tr>
      <w:tr w:rsidR="00380E95" w:rsidRPr="000B178E" w:rsidTr="0003642B">
        <w:trPr>
          <w:jc w:val="center"/>
        </w:trPr>
        <w:tc>
          <w:tcPr>
            <w:tcW w:w="4542"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المجموع</w:t>
            </w:r>
          </w:p>
        </w:tc>
        <w:tc>
          <w:tcPr>
            <w:tcW w:w="4820"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100</w:t>
            </w:r>
          </w:p>
        </w:tc>
      </w:tr>
    </w:tbl>
    <w:p w:rsidR="00380E95" w:rsidRPr="000B178E" w:rsidRDefault="00380E95" w:rsidP="008100AE">
      <w:pPr>
        <w:pStyle w:val="Bibliographie"/>
        <w:bidi/>
        <w:spacing w:line="276" w:lineRule="auto"/>
        <w:ind w:left="720" w:hanging="720"/>
        <w:jc w:val="center"/>
        <w:rPr>
          <w:rFonts w:ascii="Sakkal Majalla" w:hAnsi="Sakkal Majalla"/>
          <w:noProof/>
          <w:sz w:val="24"/>
          <w:szCs w:val="24"/>
          <w:rtl/>
        </w:rPr>
      </w:pPr>
      <w:r w:rsidRPr="000B178E">
        <w:rPr>
          <w:rFonts w:ascii="Sakkal Majalla" w:hAnsi="Sakkal Majalla"/>
          <w:b/>
          <w:bCs/>
          <w:sz w:val="24"/>
          <w:szCs w:val="24"/>
          <w:u w:val="single"/>
          <w:rtl/>
          <w:lang w:bidi="ar-DZ"/>
        </w:rPr>
        <w:t>المصدر:</w:t>
      </w:r>
      <w:r w:rsidRPr="000B178E">
        <w:rPr>
          <w:rFonts w:ascii="Sakkal Majalla" w:hAnsi="Sakkal Majalla"/>
          <w:sz w:val="24"/>
          <w:szCs w:val="24"/>
          <w:rtl/>
          <w:lang w:bidi="ar-DZ"/>
        </w:rPr>
        <w:t xml:space="preserve"> </w:t>
      </w:r>
      <w:r w:rsidRPr="000B178E">
        <w:rPr>
          <w:rFonts w:ascii="Sakkal Majalla" w:hAnsi="Sakkal Majalla"/>
          <w:noProof/>
          <w:sz w:val="24"/>
          <w:szCs w:val="24"/>
          <w:rtl/>
        </w:rPr>
        <w:t>قانون الضرائب المباشرة والرسوم المماثلة،</w:t>
      </w:r>
      <w:r w:rsidRPr="000B178E">
        <w:rPr>
          <w:rFonts w:ascii="Sakkal Majalla" w:hAnsi="Sakkal Majalla" w:hint="cs"/>
          <w:noProof/>
          <w:sz w:val="24"/>
          <w:szCs w:val="24"/>
          <w:rtl/>
        </w:rPr>
        <w:t xml:space="preserve"> </w:t>
      </w:r>
      <w:r w:rsidRPr="000B178E">
        <w:rPr>
          <w:rFonts w:ascii="Sakkal Majalla" w:hAnsi="Sakkal Majalla" w:hint="cs"/>
          <w:b/>
          <w:bCs/>
          <w:noProof/>
          <w:sz w:val="24"/>
          <w:szCs w:val="24"/>
          <w:rtl/>
        </w:rPr>
        <w:t>المرجع نفسه</w:t>
      </w:r>
      <w:r w:rsidRPr="000B178E">
        <w:rPr>
          <w:rFonts w:ascii="Sakkal Majalla" w:hAnsi="Sakkal Majalla"/>
          <w:noProof/>
          <w:sz w:val="24"/>
          <w:szCs w:val="24"/>
          <w:rtl/>
        </w:rPr>
        <w:t>، المادة</w:t>
      </w:r>
      <w:r w:rsidRPr="000B178E">
        <w:rPr>
          <w:rFonts w:ascii="Sakkal Majalla" w:hAnsi="Sakkal Majalla" w:hint="cs"/>
          <w:noProof/>
          <w:sz w:val="24"/>
          <w:szCs w:val="24"/>
          <w:rtl/>
        </w:rPr>
        <w:t>: 282 مكرر 5.</w:t>
      </w:r>
    </w:p>
    <w:p w:rsidR="00380E95" w:rsidRPr="000B178E" w:rsidRDefault="00380E95" w:rsidP="008100AE">
      <w:pPr>
        <w:pStyle w:val="Paragraphedeliste"/>
        <w:tabs>
          <w:tab w:val="right" w:pos="424"/>
        </w:tabs>
        <w:bidi/>
        <w:spacing w:after="0"/>
        <w:ind w:left="-1" w:firstLine="425"/>
        <w:jc w:val="lowKashida"/>
        <w:rPr>
          <w:rFonts w:ascii="Sakkal Majalla" w:hAnsi="Sakkal Majalla" w:cs="Sakkal Majalla"/>
          <w:sz w:val="28"/>
          <w:szCs w:val="28"/>
          <w:rtl/>
        </w:rPr>
      </w:pPr>
      <w:r w:rsidRPr="000B178E">
        <w:rPr>
          <w:rFonts w:ascii="Sakkal Majalla" w:hAnsi="Sakkal Majalla" w:cs="Sakkal Majalla"/>
          <w:sz w:val="28"/>
          <w:szCs w:val="28"/>
          <w:rtl/>
        </w:rPr>
        <w:t>بغرض دعم بعض الأنشطة وتحفيزا لفئات معينة،</w:t>
      </w: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ضمن سياسة الإصلاح الجبائية، تعفى من الضريبة الجزافية الوحيدة ما يلي:</w:t>
      </w:r>
      <w:r w:rsidRPr="000B178E">
        <w:rPr>
          <w:rStyle w:val="Appeldenotedefin"/>
          <w:rFonts w:ascii="Sakkal Majalla" w:hAnsi="Sakkal Majalla" w:cs="Sakkal Majalla"/>
          <w:sz w:val="28"/>
          <w:szCs w:val="28"/>
        </w:rPr>
        <w:t xml:space="preserve"> </w:t>
      </w:r>
      <w:r w:rsidRPr="000B178E">
        <w:rPr>
          <w:rStyle w:val="Appeldenotedefin"/>
          <w:rFonts w:ascii="Sakkal Majalla" w:hAnsi="Sakkal Majalla" w:cs="Sakkal Majalla"/>
          <w:sz w:val="28"/>
          <w:szCs w:val="28"/>
        </w:rPr>
        <w:endnoteReference w:id="19"/>
      </w:r>
    </w:p>
    <w:p w:rsidR="00380E95" w:rsidRPr="000B178E" w:rsidRDefault="00380E95" w:rsidP="008100AE">
      <w:pPr>
        <w:pStyle w:val="Paragraphedeliste"/>
        <w:numPr>
          <w:ilvl w:val="0"/>
          <w:numId w:val="10"/>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المؤسسات التابعة لجمعيات الأشخاص المعوقين المعتمدة وكذا المصالح الملحقة بها؛</w:t>
      </w:r>
    </w:p>
    <w:p w:rsidR="00380E95" w:rsidRPr="000B178E" w:rsidRDefault="00380E95" w:rsidP="008100AE">
      <w:pPr>
        <w:pStyle w:val="Paragraphedeliste"/>
        <w:numPr>
          <w:ilvl w:val="0"/>
          <w:numId w:val="10"/>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مبالغ الإيرادات المحققة من قبل الفرق المسرحية؛ </w:t>
      </w:r>
    </w:p>
    <w:p w:rsidR="00380E95" w:rsidRPr="000B178E" w:rsidRDefault="00380E95" w:rsidP="008100AE">
      <w:pPr>
        <w:pStyle w:val="Paragraphedeliste"/>
        <w:numPr>
          <w:ilvl w:val="0"/>
          <w:numId w:val="10"/>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sz w:val="28"/>
          <w:szCs w:val="28"/>
        </w:rPr>
        <w:t xml:space="preserve"> </w:t>
      </w:r>
      <w:r w:rsidRPr="000B178E">
        <w:rPr>
          <w:rFonts w:ascii="Sakkal Majalla" w:hAnsi="Sakkal Majalla" w:cs="Sakkal Majalla"/>
          <w:sz w:val="28"/>
          <w:szCs w:val="28"/>
          <w:rtl/>
        </w:rPr>
        <w:t xml:space="preserve">الحرفيون التقليديون وكذا الأشخاص الذين يمارسون نشاطا حرفيا فنيا والمقيدين في دفتر الشروط الذي تحدد بنوده التنظيمات؛ </w:t>
      </w:r>
    </w:p>
    <w:p w:rsidR="00380E95" w:rsidRPr="000B178E" w:rsidRDefault="00380E95" w:rsidP="008100AE">
      <w:pPr>
        <w:pStyle w:val="Paragraphedeliste"/>
        <w:tabs>
          <w:tab w:val="right" w:pos="424"/>
        </w:tabs>
        <w:bidi/>
        <w:spacing w:after="0"/>
        <w:ind w:left="-1"/>
        <w:jc w:val="lowKashida"/>
        <w:rPr>
          <w:rFonts w:ascii="Sakkal Majalla" w:hAnsi="Sakkal Majalla" w:cs="Sakkal Majalla"/>
          <w:sz w:val="28"/>
          <w:szCs w:val="28"/>
          <w:rtl/>
        </w:rPr>
      </w:pPr>
      <w:r w:rsidRPr="000B178E">
        <w:rPr>
          <w:rFonts w:ascii="Sakkal Majalla" w:hAnsi="Sakkal Majalla" w:cs="Sakkal Majalla"/>
          <w:sz w:val="28"/>
          <w:szCs w:val="28"/>
        </w:rPr>
        <w:t xml:space="preserve"> </w:t>
      </w:r>
      <w:r w:rsidRPr="000B178E">
        <w:rPr>
          <w:rFonts w:ascii="Sakkal Majalla" w:hAnsi="Sakkal Majalla" w:cs="Sakkal Majalla"/>
          <w:sz w:val="28"/>
          <w:szCs w:val="28"/>
          <w:rtl/>
        </w:rPr>
        <w:t>المستثمرون الذين يمارسون أنشطة أو ينجزون مشاريع، والمؤهلون للاستفادة من دعم الصندوق الوطني لدعم تشغيل الشباب أو الصندوق الوطني لدعم القرض المصغر أو الصندوق الوطني للتأمين على البطالة.</w:t>
      </w:r>
    </w:p>
    <w:p w:rsidR="00380E95" w:rsidRPr="000B178E" w:rsidRDefault="00380E95" w:rsidP="000F6963">
      <w:pPr>
        <w:pStyle w:val="Paragraphedeliste"/>
        <w:numPr>
          <w:ilvl w:val="0"/>
          <w:numId w:val="4"/>
        </w:numPr>
        <w:tabs>
          <w:tab w:val="right" w:pos="424"/>
        </w:tabs>
        <w:bidi/>
        <w:spacing w:after="0"/>
        <w:ind w:left="-1" w:firstLine="0"/>
        <w:jc w:val="lowKashida"/>
        <w:rPr>
          <w:rFonts w:ascii="Sakkal Majalla" w:eastAsia="Calibri" w:hAnsi="Sakkal Majalla"/>
          <w:rtl/>
          <w:lang w:eastAsia="en-US"/>
        </w:rPr>
      </w:pPr>
      <w:r w:rsidRPr="000B178E">
        <w:rPr>
          <w:rFonts w:ascii="Sakkal Majalla" w:hAnsi="Sakkal Majalla" w:cs="Sakkal Majalla" w:hint="cs"/>
          <w:b/>
          <w:bCs/>
          <w:sz w:val="28"/>
          <w:szCs w:val="28"/>
          <w:rtl/>
        </w:rPr>
        <w:t xml:space="preserve">الضريبة على الثروة (الأملاك): </w:t>
      </w:r>
      <w:r w:rsidRPr="000B178E">
        <w:rPr>
          <w:rFonts w:ascii="Sakkal Majalla" w:hAnsi="Sakkal Majalla" w:cs="Sakkal Majalla"/>
          <w:sz w:val="28"/>
          <w:szCs w:val="28"/>
          <w:rtl/>
        </w:rPr>
        <w:t>يخضع لهذه الضريبة</w:t>
      </w:r>
      <w:r w:rsidRPr="000B178E">
        <w:rPr>
          <w:rFonts w:ascii="Sakkal Majalla" w:hAnsi="Sakkal Majalla" w:cs="Sakkal Majalla"/>
          <w:b/>
          <w:bCs/>
          <w:sz w:val="28"/>
          <w:szCs w:val="28"/>
          <w:rtl/>
        </w:rPr>
        <w:t xml:space="preserve"> </w:t>
      </w:r>
      <w:r w:rsidRPr="000B178E">
        <w:rPr>
          <w:rFonts w:ascii="Sakkal Majalla" w:eastAsia="Calibri" w:hAnsi="Sakkal Majalla" w:cs="Sakkal Majalla"/>
          <w:sz w:val="28"/>
          <w:szCs w:val="28"/>
          <w:rtl/>
          <w:lang w:eastAsia="en-US"/>
        </w:rPr>
        <w:t>الأشخاص الطبيعيين الذين يوجد مقره</w:t>
      </w:r>
      <w:r w:rsidR="000F6963">
        <w:rPr>
          <w:rFonts w:ascii="Sakkal Majalla" w:eastAsia="Calibri" w:hAnsi="Sakkal Majalla" w:cs="Sakkal Majalla" w:hint="cs"/>
          <w:sz w:val="28"/>
          <w:szCs w:val="28"/>
          <w:rtl/>
          <w:lang w:eastAsia="en-US"/>
        </w:rPr>
        <w:t>م</w:t>
      </w:r>
      <w:r w:rsidRPr="000B178E">
        <w:rPr>
          <w:rFonts w:ascii="Sakkal Majalla" w:eastAsia="Calibri" w:hAnsi="Sakkal Majalla" w:cs="Sakkal Majalla" w:hint="cs"/>
          <w:sz w:val="28"/>
          <w:szCs w:val="28"/>
          <w:rtl/>
          <w:lang w:eastAsia="en-US"/>
        </w:rPr>
        <w:t xml:space="preserve"> الجبائي</w:t>
      </w:r>
      <w:r w:rsidR="000F6963">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hint="cs"/>
          <w:sz w:val="28"/>
          <w:szCs w:val="28"/>
          <w:rtl/>
          <w:lang w:eastAsia="en-US"/>
        </w:rPr>
        <w:t>أو ليس لهم مقر</w:t>
      </w:r>
      <w:r w:rsidRPr="000B178E">
        <w:rPr>
          <w:rFonts w:ascii="Sakkal Majalla" w:eastAsia="Calibri" w:hAnsi="Sakkal Majalla" w:cs="Sakkal Majalla"/>
          <w:sz w:val="28"/>
          <w:szCs w:val="28"/>
          <w:rtl/>
          <w:lang w:eastAsia="en-US"/>
        </w:rPr>
        <w:t xml:space="preserve"> الجبائي بالجزائر بالنسبة لأملاكهم الموجودة بالجزائر أو خارج الجزائر</w:t>
      </w:r>
      <w:r w:rsidRPr="000B178E">
        <w:rPr>
          <w:rFonts w:ascii="Sakkal Majalla" w:eastAsia="Calibri" w:hAnsi="Sakkal Majalla" w:cs="Sakkal Majalla" w:hint="cs"/>
          <w:sz w:val="28"/>
          <w:szCs w:val="28"/>
          <w:rtl/>
          <w:lang w:eastAsia="en-US"/>
        </w:rPr>
        <w:t>، بالإضافة للأشخاص الطبيعيون الذين يوجد مقرهم الجبائي بالجزائر ولا يحوزون أملاكا حسب نص المادة 274 من ق.ض.م.ر.م.</w:t>
      </w:r>
      <w:r w:rsidRPr="000B178E">
        <w:rPr>
          <w:rStyle w:val="Appeldenotedefin"/>
          <w:rFonts w:ascii="Sakkal Majalla" w:eastAsia="Calibri" w:hAnsi="Sakkal Majalla" w:cs="Sakkal Majalla"/>
          <w:sz w:val="28"/>
          <w:szCs w:val="28"/>
          <w:rtl/>
          <w:lang w:eastAsia="en-US"/>
        </w:rPr>
        <w:endnoteReference w:id="20"/>
      </w:r>
    </w:p>
    <w:p w:rsidR="00C50F27" w:rsidRDefault="00380E95" w:rsidP="008A0C7D">
      <w:pPr>
        <w:bidi/>
        <w:spacing w:after="0"/>
        <w:ind w:left="-1" w:firstLine="567"/>
        <w:rPr>
          <w:rFonts w:ascii="Sakkal Majalla" w:eastAsia="Calibri" w:hAnsi="Sakkal Majalla" w:cs="Sakkal Majalla"/>
          <w:sz w:val="28"/>
          <w:szCs w:val="28"/>
          <w:rtl/>
          <w:lang w:eastAsia="en-US"/>
        </w:rPr>
      </w:pPr>
      <w:r w:rsidRPr="000B178E">
        <w:rPr>
          <w:rFonts w:ascii="Sakkal Majalla" w:eastAsia="Calibri" w:hAnsi="Sakkal Majalla" w:cs="Sakkal Majalla"/>
          <w:sz w:val="28"/>
          <w:szCs w:val="28"/>
          <w:rtl/>
          <w:lang w:eastAsia="en-US"/>
        </w:rPr>
        <w:t xml:space="preserve">توزع مداخيل </w:t>
      </w:r>
      <w:r w:rsidRPr="000B178E">
        <w:rPr>
          <w:rFonts w:ascii="Sakkal Majalla" w:eastAsia="Calibri" w:hAnsi="Sakkal Majalla" w:cs="Sakkal Majalla" w:hint="cs"/>
          <w:sz w:val="28"/>
          <w:szCs w:val="28"/>
          <w:rtl/>
          <w:lang w:eastAsia="en-US"/>
        </w:rPr>
        <w:t>هذه الضريبة موزعة حسب المادة 281 مكرر 15 من ذات القانون، على النحو التالي:</w:t>
      </w:r>
      <w:r w:rsidR="008A0C7D">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hint="cs"/>
          <w:sz w:val="28"/>
          <w:szCs w:val="28"/>
          <w:rtl/>
          <w:lang w:eastAsia="en-US"/>
        </w:rPr>
        <w:t>70</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sz w:val="28"/>
          <w:szCs w:val="28"/>
          <w:rtl/>
          <w:lang w:eastAsia="en-US"/>
        </w:rPr>
        <w:t xml:space="preserve"> إلى ميزانية الدولة</w:t>
      </w:r>
      <w:r w:rsidRPr="000B178E">
        <w:rPr>
          <w:rFonts w:ascii="Sakkal Majalla" w:eastAsia="Calibri" w:hAnsi="Sakkal Majalla" w:cs="Sakkal Majalla" w:hint="cs"/>
          <w:sz w:val="28"/>
          <w:szCs w:val="28"/>
          <w:rtl/>
          <w:lang w:eastAsia="en-US"/>
        </w:rPr>
        <w:t>، و30</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w:t>
      </w:r>
      <w:r w:rsidRPr="000B178E">
        <w:rPr>
          <w:rFonts w:ascii="Sakkal Majalla" w:eastAsia="Calibri" w:hAnsi="Sakkal Majalla" w:cs="Sakkal Majalla"/>
          <w:sz w:val="28"/>
          <w:szCs w:val="28"/>
          <w:rtl/>
          <w:lang w:eastAsia="en-US"/>
        </w:rPr>
        <w:t>إلى ميزانية البل</w:t>
      </w:r>
      <w:r w:rsidRPr="000B178E">
        <w:rPr>
          <w:rFonts w:ascii="Sakkal Majalla" w:eastAsia="Calibri" w:hAnsi="Sakkal Majalla" w:cs="Sakkal Majalla" w:hint="cs"/>
          <w:sz w:val="28"/>
          <w:szCs w:val="28"/>
          <w:rtl/>
          <w:lang w:eastAsia="en-US"/>
        </w:rPr>
        <w:t>ديات، وتحدد نسبة الضريبة على الثروة حسب السلم التصاعدي الآتي:</w:t>
      </w:r>
    </w:p>
    <w:p w:rsidR="00380E95" w:rsidRPr="000B178E" w:rsidRDefault="00BE21DD" w:rsidP="008100AE">
      <w:pPr>
        <w:pStyle w:val="Paragraphedeliste"/>
        <w:tabs>
          <w:tab w:val="right" w:pos="424"/>
        </w:tabs>
        <w:bidi/>
        <w:spacing w:after="0"/>
        <w:ind w:left="-1" w:firstLine="425"/>
        <w:jc w:val="center"/>
        <w:rPr>
          <w:rFonts w:ascii="Sakkal Majalla" w:hAnsi="Sakkal Majalla" w:cs="Sakkal Majalla"/>
          <w:sz w:val="28"/>
          <w:szCs w:val="28"/>
          <w:rtl/>
        </w:rPr>
      </w:pPr>
      <w:r>
        <w:rPr>
          <w:rFonts w:ascii="Sakkal Majalla" w:hAnsi="Sakkal Majalla" w:cs="Sakkal Majalla" w:hint="cs"/>
          <w:b/>
          <w:bCs/>
          <w:sz w:val="28"/>
          <w:szCs w:val="28"/>
          <w:u w:val="single"/>
          <w:rtl/>
        </w:rPr>
        <w:t>ا</w:t>
      </w:r>
      <w:r w:rsidR="00380E95" w:rsidRPr="000B178E">
        <w:rPr>
          <w:rFonts w:ascii="Sakkal Majalla" w:hAnsi="Sakkal Majalla" w:cs="Sakkal Majalla"/>
          <w:b/>
          <w:bCs/>
          <w:sz w:val="28"/>
          <w:szCs w:val="28"/>
          <w:u w:val="single"/>
          <w:rtl/>
        </w:rPr>
        <w:t>لجدول رقم (</w:t>
      </w:r>
      <w:r w:rsidR="00380E95" w:rsidRPr="000B178E">
        <w:rPr>
          <w:rFonts w:ascii="Sakkal Majalla" w:hAnsi="Sakkal Majalla" w:cs="Sakkal Majalla" w:hint="cs"/>
          <w:b/>
          <w:bCs/>
          <w:sz w:val="28"/>
          <w:szCs w:val="28"/>
          <w:u w:val="single"/>
          <w:rtl/>
        </w:rPr>
        <w:t>05):</w:t>
      </w:r>
      <w:r w:rsidR="00380E95" w:rsidRPr="000B178E">
        <w:rPr>
          <w:rFonts w:ascii="Sakkal Majalla" w:hAnsi="Sakkal Majalla" w:cs="Sakkal Majalla" w:hint="cs"/>
          <w:b/>
          <w:bCs/>
          <w:sz w:val="28"/>
          <w:szCs w:val="28"/>
          <w:rtl/>
        </w:rPr>
        <w:t xml:space="preserve"> </w:t>
      </w:r>
      <w:r w:rsidR="00380E95" w:rsidRPr="000B178E">
        <w:rPr>
          <w:rFonts w:ascii="Sakkal Majalla" w:hAnsi="Sakkal Majalla" w:cs="Sakkal Majalla" w:hint="cs"/>
          <w:sz w:val="28"/>
          <w:szCs w:val="28"/>
          <w:rtl/>
        </w:rPr>
        <w:t>السلم التصاعدي لحساب الضريبة على الثروة</w:t>
      </w:r>
    </w:p>
    <w:tbl>
      <w:tblPr>
        <w:tblStyle w:val="Grilledutableau"/>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55"/>
        <w:gridCol w:w="548"/>
      </w:tblGrid>
      <w:tr w:rsidR="00380E95" w:rsidRPr="000B178E" w:rsidTr="00F32D0B">
        <w:trPr>
          <w:jc w:val="center"/>
        </w:trPr>
        <w:tc>
          <w:tcPr>
            <w:tcW w:w="0" w:type="auto"/>
            <w:shd w:val="clear" w:color="auto" w:fill="A6A6A6" w:themeFill="background1" w:themeFillShade="A6"/>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hint="cs"/>
                <w:b/>
                <w:bCs/>
                <w:sz w:val="24"/>
                <w:szCs w:val="24"/>
                <w:rtl/>
                <w:lang w:bidi="ar-DZ"/>
              </w:rPr>
              <w:t>قسط القيمة الصافية من الأملاك الخاضعة للضريبة (دج)</w:t>
            </w:r>
          </w:p>
        </w:tc>
        <w:tc>
          <w:tcPr>
            <w:tcW w:w="0" w:type="auto"/>
            <w:shd w:val="clear" w:color="auto" w:fill="A6A6A6" w:themeFill="background1" w:themeFillShade="A6"/>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lang w:bidi="ar-DZ"/>
              </w:rPr>
              <w:t>%</w:t>
            </w:r>
          </w:p>
        </w:tc>
      </w:tr>
      <w:tr w:rsidR="00380E95" w:rsidRPr="000B178E" w:rsidTr="00F32D0B">
        <w:trPr>
          <w:jc w:val="center"/>
        </w:trPr>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يقل عن 000 000 100 دج</w:t>
            </w:r>
          </w:p>
        </w:tc>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0</w:t>
            </w:r>
          </w:p>
        </w:tc>
      </w:tr>
      <w:tr w:rsidR="00380E95" w:rsidRPr="000B178E" w:rsidTr="00F32D0B">
        <w:trPr>
          <w:jc w:val="center"/>
        </w:trPr>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من 000 000 100 إلى 000 000 150 دج</w:t>
            </w:r>
          </w:p>
        </w:tc>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0.15</w:t>
            </w:r>
          </w:p>
        </w:tc>
      </w:tr>
      <w:tr w:rsidR="00380E95" w:rsidRPr="000B178E" w:rsidTr="00F32D0B">
        <w:trPr>
          <w:jc w:val="center"/>
        </w:trPr>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lastRenderedPageBreak/>
              <w:t>من 001 000 150 إلى 000 000 250 دج</w:t>
            </w:r>
          </w:p>
        </w:tc>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0.25</w:t>
            </w:r>
          </w:p>
        </w:tc>
      </w:tr>
      <w:tr w:rsidR="00380E95" w:rsidRPr="000B178E" w:rsidTr="00F32D0B">
        <w:trPr>
          <w:jc w:val="center"/>
        </w:trPr>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من 001 000 250 إلى 000 000 350 دج</w:t>
            </w:r>
          </w:p>
        </w:tc>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0.35</w:t>
            </w:r>
          </w:p>
        </w:tc>
      </w:tr>
      <w:tr w:rsidR="00380E95" w:rsidRPr="000B178E" w:rsidTr="00F32D0B">
        <w:trPr>
          <w:jc w:val="center"/>
        </w:trPr>
        <w:tc>
          <w:tcPr>
            <w:tcW w:w="0" w:type="auto"/>
            <w:shd w:val="clear" w:color="auto" w:fill="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من 001 000 350 إلى 000 000 450 دج</w:t>
            </w:r>
          </w:p>
        </w:tc>
        <w:tc>
          <w:tcPr>
            <w:tcW w:w="0" w:type="auto"/>
            <w:shd w:val="clear" w:color="auto" w:fill="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0.5</w:t>
            </w:r>
          </w:p>
        </w:tc>
      </w:tr>
      <w:tr w:rsidR="00380E95" w:rsidRPr="000B178E" w:rsidTr="00F32D0B">
        <w:trPr>
          <w:jc w:val="center"/>
        </w:trPr>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ما يفوق 000 000 450 دج</w:t>
            </w:r>
          </w:p>
        </w:tc>
        <w:tc>
          <w:tcPr>
            <w:tcW w:w="0" w:type="auto"/>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sz w:val="24"/>
                <w:szCs w:val="24"/>
                <w:rtl/>
                <w:lang w:bidi="ar-DZ"/>
              </w:rPr>
            </w:pPr>
            <w:r w:rsidRPr="000B178E">
              <w:rPr>
                <w:rFonts w:ascii="Sakkal Majalla" w:hAnsi="Sakkal Majalla" w:cs="Sakkal Majalla" w:hint="cs"/>
                <w:sz w:val="24"/>
                <w:szCs w:val="24"/>
                <w:rtl/>
                <w:lang w:bidi="ar-DZ"/>
              </w:rPr>
              <w:t>1</w:t>
            </w:r>
          </w:p>
        </w:tc>
      </w:tr>
      <w:tr w:rsidR="00380E95" w:rsidRPr="000B178E" w:rsidTr="00F32D0B">
        <w:trPr>
          <w:jc w:val="center"/>
        </w:trPr>
        <w:tc>
          <w:tcPr>
            <w:tcW w:w="0" w:type="auto"/>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المجموع</w:t>
            </w:r>
          </w:p>
        </w:tc>
        <w:tc>
          <w:tcPr>
            <w:tcW w:w="0" w:type="auto"/>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sz w:val="24"/>
                <w:szCs w:val="24"/>
                <w:rtl/>
                <w:lang w:bidi="ar-DZ"/>
              </w:rPr>
            </w:pPr>
            <w:r w:rsidRPr="000B178E">
              <w:rPr>
                <w:rFonts w:ascii="Sakkal Majalla" w:hAnsi="Sakkal Majalla" w:cs="Sakkal Majalla"/>
                <w:b/>
                <w:bCs/>
                <w:sz w:val="24"/>
                <w:szCs w:val="24"/>
                <w:rtl/>
                <w:lang w:bidi="ar-DZ"/>
              </w:rPr>
              <w:t>100</w:t>
            </w:r>
          </w:p>
        </w:tc>
      </w:tr>
    </w:tbl>
    <w:p w:rsidR="00380E95" w:rsidRPr="000B178E" w:rsidRDefault="00380E95" w:rsidP="008100AE">
      <w:pPr>
        <w:pStyle w:val="Bibliographie"/>
        <w:bidi/>
        <w:spacing w:line="276" w:lineRule="auto"/>
        <w:ind w:left="720" w:hanging="720"/>
        <w:jc w:val="center"/>
        <w:rPr>
          <w:rFonts w:ascii="Sakkal Majalla" w:hAnsi="Sakkal Majalla"/>
          <w:noProof/>
          <w:sz w:val="24"/>
          <w:szCs w:val="24"/>
          <w:rtl/>
        </w:rPr>
      </w:pPr>
      <w:r w:rsidRPr="000B178E">
        <w:rPr>
          <w:rFonts w:ascii="Sakkal Majalla" w:hAnsi="Sakkal Majalla"/>
          <w:b/>
          <w:bCs/>
          <w:sz w:val="24"/>
          <w:szCs w:val="24"/>
          <w:u w:val="single"/>
          <w:rtl/>
          <w:lang w:bidi="ar-DZ"/>
        </w:rPr>
        <w:t>المصدر:</w:t>
      </w:r>
      <w:r w:rsidRPr="000B178E">
        <w:rPr>
          <w:rFonts w:ascii="Sakkal Majalla" w:hAnsi="Sakkal Majalla"/>
          <w:sz w:val="24"/>
          <w:szCs w:val="24"/>
          <w:rtl/>
          <w:lang w:bidi="ar-DZ"/>
        </w:rPr>
        <w:t xml:space="preserve"> </w:t>
      </w:r>
      <w:r w:rsidRPr="000B178E">
        <w:rPr>
          <w:rFonts w:ascii="Sakkal Majalla" w:hAnsi="Sakkal Majalla"/>
          <w:noProof/>
          <w:sz w:val="24"/>
          <w:szCs w:val="24"/>
          <w:rtl/>
        </w:rPr>
        <w:t>قانون الضرائب المباشرة والرسوم المماثلة،</w:t>
      </w:r>
      <w:r w:rsidRPr="000B178E">
        <w:rPr>
          <w:rFonts w:ascii="Sakkal Majalla" w:hAnsi="Sakkal Majalla" w:hint="cs"/>
          <w:noProof/>
          <w:sz w:val="24"/>
          <w:szCs w:val="24"/>
          <w:rtl/>
        </w:rPr>
        <w:t xml:space="preserve"> </w:t>
      </w:r>
      <w:r w:rsidRPr="000B178E">
        <w:rPr>
          <w:rFonts w:ascii="Sakkal Majalla" w:hAnsi="Sakkal Majalla" w:hint="cs"/>
          <w:b/>
          <w:bCs/>
          <w:noProof/>
          <w:sz w:val="24"/>
          <w:szCs w:val="24"/>
          <w:rtl/>
        </w:rPr>
        <w:t>المرجع نفسه</w:t>
      </w:r>
      <w:r w:rsidRPr="000B178E">
        <w:rPr>
          <w:rFonts w:ascii="Sakkal Majalla" w:hAnsi="Sakkal Majalla"/>
          <w:noProof/>
          <w:sz w:val="24"/>
          <w:szCs w:val="24"/>
          <w:rtl/>
        </w:rPr>
        <w:t>، المادة</w:t>
      </w:r>
      <w:r w:rsidRPr="000B178E">
        <w:rPr>
          <w:rFonts w:ascii="Sakkal Majalla" w:hAnsi="Sakkal Majalla" w:hint="cs"/>
          <w:noProof/>
          <w:sz w:val="24"/>
          <w:szCs w:val="24"/>
          <w:rtl/>
        </w:rPr>
        <w:t>: 281 مكرر8.</w:t>
      </w:r>
    </w:p>
    <w:p w:rsidR="00380E95" w:rsidRPr="000B178E" w:rsidRDefault="00380E95" w:rsidP="00043BB3">
      <w:pPr>
        <w:pStyle w:val="Paragraphedeliste"/>
        <w:numPr>
          <w:ilvl w:val="0"/>
          <w:numId w:val="4"/>
        </w:numPr>
        <w:tabs>
          <w:tab w:val="right" w:pos="424"/>
        </w:tabs>
        <w:bidi/>
        <w:spacing w:after="0"/>
        <w:ind w:left="-1" w:firstLine="0"/>
        <w:jc w:val="lowKashida"/>
        <w:rPr>
          <w:rFonts w:ascii="Sakkal Majalla" w:eastAsia="Calibri" w:hAnsi="Sakkal Majalla" w:cs="Sakkal Majalla"/>
          <w:sz w:val="28"/>
          <w:szCs w:val="28"/>
          <w:lang w:eastAsia="en-US"/>
        </w:rPr>
      </w:pPr>
      <w:r w:rsidRPr="000B178E">
        <w:rPr>
          <w:rFonts w:ascii="Sakkal Majalla" w:hAnsi="Sakkal Majalla" w:cs="Sakkal Majalla" w:hint="cs"/>
          <w:b/>
          <w:bCs/>
          <w:sz w:val="28"/>
          <w:szCs w:val="28"/>
          <w:rtl/>
        </w:rPr>
        <w:t xml:space="preserve">الضريبة على المداخيل العقارية: </w:t>
      </w:r>
      <w:r w:rsidRPr="00655AD1">
        <w:rPr>
          <w:rFonts w:ascii="Sakkal Majalla" w:hAnsi="Sakkal Majalla" w:cs="Sakkal Majalla" w:hint="cs"/>
          <w:sz w:val="28"/>
          <w:szCs w:val="28"/>
          <w:rtl/>
        </w:rPr>
        <w:t>ت</w:t>
      </w:r>
      <w:r w:rsidR="00655AD1" w:rsidRPr="00655AD1">
        <w:rPr>
          <w:rFonts w:ascii="Sakkal Majalla" w:hAnsi="Sakkal Majalla" w:cs="Sakkal Majalla" w:hint="cs"/>
          <w:sz w:val="28"/>
          <w:szCs w:val="28"/>
          <w:rtl/>
        </w:rPr>
        <w:t>ن</w:t>
      </w:r>
      <w:r w:rsidRPr="00655AD1">
        <w:rPr>
          <w:rFonts w:ascii="Sakkal Majalla" w:hAnsi="Sakkal Majalla" w:cs="Sakkal Majalla" w:hint="cs"/>
          <w:sz w:val="28"/>
          <w:szCs w:val="28"/>
          <w:rtl/>
        </w:rPr>
        <w:t>درج</w:t>
      </w:r>
      <w:r w:rsidRPr="00655AD1">
        <w:rPr>
          <w:rFonts w:ascii="Sakkal Majalla" w:eastAsia="Calibri" w:hAnsi="Sakkal Majalla" w:cs="Sakkal Majalla"/>
          <w:sz w:val="28"/>
          <w:szCs w:val="28"/>
          <w:rtl/>
          <w:lang w:eastAsia="en-US" w:bidi="ar-DZ"/>
        </w:rPr>
        <w:t xml:space="preserve"> </w:t>
      </w:r>
      <w:r w:rsidRPr="000B178E">
        <w:rPr>
          <w:rFonts w:ascii="Sakkal Majalla" w:eastAsia="Calibri" w:hAnsi="Sakkal Majalla" w:cs="Sakkal Majalla"/>
          <w:sz w:val="28"/>
          <w:szCs w:val="28"/>
          <w:rtl/>
          <w:lang w:eastAsia="en-US" w:bidi="ar-DZ"/>
        </w:rPr>
        <w:t>ضمن المداخيل العقارية المداخيل الناتجة عن إيجار العقارات المبنية أو أجزاء منها، وكذا المحلات التجارية أو الصناعية غير المجهزة بعتادها</w:t>
      </w:r>
      <w:r w:rsidRPr="000B178E">
        <w:rPr>
          <w:rFonts w:ascii="Sakkal Majalla" w:eastAsia="Calibri" w:hAnsi="Sakkal Majalla" w:cs="Sakkal Majalla" w:hint="cs"/>
          <w:sz w:val="28"/>
          <w:szCs w:val="28"/>
          <w:rtl/>
          <w:lang w:eastAsia="en-US" w:bidi="ar-DZ"/>
        </w:rPr>
        <w:t>، إذا لم تكن مدرجة في أرباح مؤسسة صناعية أو حرفية أو مستثمرة فلاحية أو مهنة غير تجارية، ويوزع حاصل هذه الضريبة مناصفة لفائدة ميزانية الدولة، ولفائدة البلدية التي يقع فيها العقار. حسب ما جاء في نص المادة 42 والمادة 42 مكرر من ق.ض.م.ر.م.</w:t>
      </w:r>
    </w:p>
    <w:p w:rsidR="00380E95" w:rsidRPr="000B178E" w:rsidRDefault="00C50F27" w:rsidP="00043BB3">
      <w:pPr>
        <w:tabs>
          <w:tab w:val="right" w:pos="424"/>
        </w:tabs>
        <w:bidi/>
        <w:spacing w:after="0"/>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2.4 </w:t>
      </w:r>
      <w:r w:rsidRPr="000B178E">
        <w:rPr>
          <w:rFonts w:ascii="Sakkal Majalla" w:hAnsi="Sakkal Majalla" w:cs="Sakkal Majalla" w:hint="cs"/>
          <w:b/>
          <w:bCs/>
          <w:sz w:val="28"/>
          <w:szCs w:val="28"/>
          <w:rtl/>
        </w:rPr>
        <w:t>الضرائب</w:t>
      </w:r>
      <w:r w:rsidR="00380E95" w:rsidRPr="000B178E">
        <w:rPr>
          <w:rFonts w:ascii="Sakkal Majalla" w:hAnsi="Sakkal Majalla" w:cs="Sakkal Majalla"/>
          <w:b/>
          <w:bCs/>
          <w:sz w:val="28"/>
          <w:szCs w:val="28"/>
          <w:rtl/>
        </w:rPr>
        <w:t xml:space="preserve"> غير المباشرة:</w:t>
      </w:r>
    </w:p>
    <w:p w:rsidR="00380E95" w:rsidRPr="000B178E" w:rsidRDefault="00380E95" w:rsidP="00043BB3">
      <w:pPr>
        <w:tabs>
          <w:tab w:val="right" w:pos="424"/>
        </w:tabs>
        <w:bidi/>
        <w:spacing w:after="0"/>
        <w:ind w:firstLine="566"/>
        <w:jc w:val="lowKashida"/>
        <w:rPr>
          <w:rFonts w:ascii="Sakkal Majalla" w:hAnsi="Sakkal Majalla" w:cs="Sakkal Majalla"/>
          <w:sz w:val="28"/>
          <w:szCs w:val="28"/>
          <w:rtl/>
        </w:rPr>
      </w:pPr>
      <w:r w:rsidRPr="000B178E">
        <w:rPr>
          <w:rFonts w:ascii="Sakkal Majalla" w:hAnsi="Sakkal Majalla" w:cs="Sakkal Majalla" w:hint="cs"/>
          <w:sz w:val="28"/>
          <w:szCs w:val="28"/>
          <w:rtl/>
        </w:rPr>
        <w:t>هي عكس الضريبة المباشرة، أي أن المكلف يستطيع نقل عبئها إلى شخص آخر،</w:t>
      </w:r>
      <w:r w:rsidRPr="000B178E">
        <w:rPr>
          <w:rStyle w:val="Appeldenotedefin"/>
          <w:rFonts w:ascii="Sakkal Majalla" w:hAnsi="Sakkal Majalla" w:cs="Sakkal Majalla"/>
          <w:sz w:val="28"/>
          <w:szCs w:val="28"/>
          <w:rtl/>
        </w:rPr>
        <w:endnoteReference w:id="21"/>
      </w:r>
      <w:r w:rsidR="00C472C6">
        <w:rPr>
          <w:rFonts w:ascii="Sakkal Majalla" w:hAnsi="Sakkal Majalla" w:cs="Sakkal Majalla" w:hint="cs"/>
          <w:sz w:val="28"/>
          <w:szCs w:val="28"/>
          <w:rtl/>
        </w:rPr>
        <w:t xml:space="preserve"> من أمثلة </w:t>
      </w:r>
      <w:r w:rsidRPr="000B178E">
        <w:rPr>
          <w:rFonts w:ascii="Sakkal Majalla" w:hAnsi="Sakkal Majalla" w:cs="Sakkal Majalla" w:hint="cs"/>
          <w:sz w:val="28"/>
          <w:szCs w:val="28"/>
          <w:rtl/>
        </w:rPr>
        <w:t>هذه الضرائب نذكر:</w:t>
      </w:r>
    </w:p>
    <w:p w:rsidR="00380E95" w:rsidRPr="000B178E" w:rsidRDefault="00380E95" w:rsidP="00043BB3">
      <w:pPr>
        <w:pStyle w:val="Paragraphedeliste"/>
        <w:numPr>
          <w:ilvl w:val="0"/>
          <w:numId w:val="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b/>
          <w:bCs/>
          <w:sz w:val="28"/>
          <w:szCs w:val="28"/>
          <w:rtl/>
        </w:rPr>
        <w:t xml:space="preserve">الرسم على القيمة </w:t>
      </w:r>
      <w:r w:rsidRPr="000B178E">
        <w:rPr>
          <w:rFonts w:ascii="Sakkal Majalla" w:hAnsi="Sakkal Majalla" w:cs="Sakkal Majalla" w:hint="cs"/>
          <w:b/>
          <w:bCs/>
          <w:sz w:val="28"/>
          <w:szCs w:val="28"/>
          <w:rtl/>
        </w:rPr>
        <w:t>المضافة:</w:t>
      </w:r>
      <w:r w:rsidRPr="000B178E">
        <w:rPr>
          <w:rFonts w:ascii="Sakkal Majalla" w:hAnsi="Sakkal Majalla" w:cs="Sakkal Majalla" w:hint="cs"/>
          <w:sz w:val="28"/>
          <w:szCs w:val="28"/>
          <w:rtl/>
        </w:rPr>
        <w:t xml:space="preserve"> يعتبر من أهم الرسوم غير المباشرة التي تفرض على الاستهلاك، وتخص العمليات ذات الطابع الصناعي أو التجاري أو الحرفي، بالإضافة إلى أنه رسم حيادي لا يؤثر على نتيجة المكلفين القانونيين كون المستهلك النهائي هو من يقوم بدفعه متضمنا في سعر السلعة أو الخدمة.</w:t>
      </w:r>
      <w:r w:rsidRPr="000B178E">
        <w:rPr>
          <w:rStyle w:val="Appeldenotedefin"/>
          <w:rFonts w:ascii="Sakkal Majalla" w:hAnsi="Sakkal Majalla" w:cs="Sakkal Majalla"/>
          <w:sz w:val="28"/>
          <w:szCs w:val="28"/>
          <w:rtl/>
        </w:rPr>
        <w:endnoteReference w:id="22"/>
      </w:r>
    </w:p>
    <w:p w:rsidR="00380E95" w:rsidRPr="000B178E" w:rsidRDefault="00380E95" w:rsidP="003A1240">
      <w:pPr>
        <w:bidi/>
        <w:spacing w:after="0"/>
        <w:ind w:firstLine="566"/>
        <w:jc w:val="lowKashida"/>
        <w:rPr>
          <w:rFonts w:ascii="Sakkal Majalla" w:eastAsia="Calibri" w:hAnsi="Sakkal Majalla" w:cs="Sakkal Majalla"/>
          <w:sz w:val="28"/>
          <w:szCs w:val="28"/>
          <w:rtl/>
          <w:lang w:eastAsia="en-US"/>
        </w:rPr>
      </w:pPr>
      <w:r w:rsidRPr="000B178E">
        <w:rPr>
          <w:rFonts w:ascii="Sakkal Majalla" w:eastAsia="Calibri" w:hAnsi="Sakkal Majalla" w:cs="Sakkal Majalla"/>
          <w:sz w:val="28"/>
          <w:szCs w:val="28"/>
          <w:rtl/>
          <w:lang w:eastAsia="en-US" w:bidi="ar-DZ"/>
        </w:rPr>
        <w:t>يحدد الرسم على القيمة المضافة بالمعدل العادي 19</w:t>
      </w:r>
      <w:r w:rsidRPr="000B178E">
        <w:rPr>
          <w:rFonts w:ascii="Sakkal Majalla" w:eastAsia="Calibri" w:hAnsi="Sakkal Majalla" w:cs="Sakkal Majalla"/>
          <w:sz w:val="28"/>
          <w:szCs w:val="28"/>
          <w:lang w:eastAsia="en-US" w:bidi="ar-DZ"/>
        </w:rPr>
        <w:t>%</w:t>
      </w:r>
      <w:r w:rsidRPr="000B178E">
        <w:rPr>
          <w:rFonts w:ascii="Sakkal Majalla" w:eastAsia="Calibri" w:hAnsi="Sakkal Majalla" w:cs="Sakkal Majalla"/>
          <w:sz w:val="28"/>
          <w:szCs w:val="28"/>
          <w:rtl/>
          <w:lang w:eastAsia="en-US" w:bidi="ar-DZ"/>
        </w:rPr>
        <w:t>، بينما يحدد المعدل المخفض بـ9</w:t>
      </w:r>
      <w:r w:rsidRPr="000B178E">
        <w:rPr>
          <w:rFonts w:ascii="Sakkal Majalla" w:eastAsia="Calibri" w:hAnsi="Sakkal Majalla" w:cs="Sakkal Majalla"/>
          <w:sz w:val="28"/>
          <w:szCs w:val="28"/>
          <w:lang w:eastAsia="en-US" w:bidi="ar-DZ"/>
        </w:rPr>
        <w:t>%</w:t>
      </w:r>
      <w:r w:rsidRPr="000B178E">
        <w:rPr>
          <w:rFonts w:ascii="Sakkal Majalla" w:eastAsia="Calibri" w:hAnsi="Sakkal Majalla" w:cs="Sakkal Majalla" w:hint="cs"/>
          <w:sz w:val="28"/>
          <w:szCs w:val="28"/>
          <w:rtl/>
          <w:lang w:eastAsia="en-US" w:bidi="ar-DZ"/>
        </w:rPr>
        <w:t xml:space="preserve">، </w:t>
      </w:r>
      <w:r w:rsidRPr="000B178E">
        <w:rPr>
          <w:rFonts w:ascii="Sakkal Majalla" w:eastAsia="Calibri" w:hAnsi="Sakkal Majalla" w:cs="Sakkal Majalla"/>
          <w:sz w:val="28"/>
          <w:szCs w:val="28"/>
          <w:rtl/>
          <w:lang w:eastAsia="en-US" w:bidi="ar-DZ"/>
        </w:rPr>
        <w:t>وبعد تحصيل هذا الرسم عن طريق القبض</w:t>
      </w:r>
      <w:r w:rsidRPr="000B178E">
        <w:rPr>
          <w:rFonts w:ascii="Sakkal Majalla" w:eastAsia="Calibri" w:hAnsi="Sakkal Majalla" w:cs="Sakkal Majalla" w:hint="cs"/>
          <w:sz w:val="28"/>
          <w:szCs w:val="28"/>
          <w:rtl/>
          <w:lang w:eastAsia="en-US" w:bidi="ar-DZ"/>
        </w:rPr>
        <w:t xml:space="preserve">، </w:t>
      </w:r>
      <w:r w:rsidRPr="000B178E">
        <w:rPr>
          <w:rFonts w:ascii="Sakkal Majalla" w:eastAsia="Calibri" w:hAnsi="Sakkal Majalla" w:cs="Sakkal Majalla"/>
          <w:sz w:val="28"/>
          <w:szCs w:val="28"/>
          <w:rtl/>
          <w:lang w:eastAsia="en-US" w:bidi="ar-DZ"/>
        </w:rPr>
        <w:t xml:space="preserve">يوزع </w:t>
      </w:r>
      <w:r w:rsidRPr="000B178E">
        <w:rPr>
          <w:rFonts w:ascii="Sakkal Majalla" w:eastAsia="Calibri" w:hAnsi="Sakkal Majalla" w:cs="Sakkal Majalla" w:hint="cs"/>
          <w:sz w:val="28"/>
          <w:szCs w:val="28"/>
          <w:rtl/>
          <w:lang w:eastAsia="en-US" w:bidi="ar-DZ"/>
        </w:rPr>
        <w:t>كما يأتي بالنسبة للعمليات المحققة في الدخل:</w:t>
      </w:r>
      <w:r w:rsidRPr="000B178E">
        <w:rPr>
          <w:rFonts w:ascii="Sakkal Majalla" w:eastAsia="Calibri" w:hAnsi="Sakkal Majalla" w:cs="Sakkal Majalla" w:hint="cs"/>
          <w:sz w:val="28"/>
          <w:szCs w:val="28"/>
          <w:rtl/>
          <w:lang w:eastAsia="en-US"/>
        </w:rPr>
        <w:t xml:space="preserve"> 75</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لفائدة ميزانية الدولة؛ 10</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لفائدة البلديات، 15</w:t>
      </w:r>
      <w:r w:rsidRPr="000B178E">
        <w:rPr>
          <w:rFonts w:ascii="Sakkal Majalla" w:eastAsia="Calibri" w:hAnsi="Sakkal Majalla" w:cs="Sakkal Majalla"/>
          <w:sz w:val="28"/>
          <w:szCs w:val="28"/>
          <w:lang w:eastAsia="en-US"/>
        </w:rPr>
        <w:t>%</w:t>
      </w:r>
      <w:r w:rsidRPr="000B178E">
        <w:rPr>
          <w:rFonts w:ascii="Sakkal Majalla" w:eastAsia="Calibri" w:hAnsi="Sakkal Majalla" w:cs="Sakkal Majalla" w:hint="cs"/>
          <w:sz w:val="28"/>
          <w:szCs w:val="28"/>
          <w:rtl/>
          <w:lang w:eastAsia="en-US"/>
        </w:rPr>
        <w:t xml:space="preserve"> لفائدة صندوق التضامن والضمان للجماعات المحلية. </w:t>
      </w:r>
      <w:r w:rsidRPr="000B178E">
        <w:rPr>
          <w:rFonts w:ascii="Sakkal Majalla" w:hAnsi="Sakkal Majalla" w:cs="Sakkal Majalla"/>
          <w:sz w:val="28"/>
          <w:szCs w:val="28"/>
          <w:rtl/>
          <w:lang w:bidi="ar-DZ"/>
        </w:rPr>
        <w:t xml:space="preserve">أما بالنسبة لعمليات الاستيراد يوزع الرسم كالتالي: </w:t>
      </w:r>
      <w:r w:rsidRPr="000B178E">
        <w:rPr>
          <w:rFonts w:ascii="Sakkal Majalla" w:hAnsi="Sakkal Majalla" w:cs="Sakkal Majalla"/>
          <w:sz w:val="28"/>
          <w:szCs w:val="28"/>
          <w:lang w:bidi="ar-DZ"/>
        </w:rPr>
        <w:t>%85</w:t>
      </w:r>
      <w:r w:rsidRPr="000B178E">
        <w:rPr>
          <w:rFonts w:ascii="Sakkal Majalla" w:hAnsi="Sakkal Majalla" w:cs="Sakkal Majalla"/>
          <w:sz w:val="28"/>
          <w:szCs w:val="28"/>
          <w:rtl/>
          <w:lang w:bidi="ar-DZ"/>
        </w:rPr>
        <w:t xml:space="preserve"> لفائدة ميزانية </w:t>
      </w:r>
      <w:r w:rsidR="00345D09" w:rsidRPr="000B178E">
        <w:rPr>
          <w:rFonts w:ascii="Sakkal Majalla" w:hAnsi="Sakkal Majalla" w:cs="Sakkal Majalla" w:hint="cs"/>
          <w:sz w:val="28"/>
          <w:szCs w:val="28"/>
          <w:rtl/>
          <w:lang w:bidi="ar-DZ"/>
        </w:rPr>
        <w:t>الدولة،</w:t>
      </w:r>
      <w:r w:rsidR="003A1240">
        <w:rPr>
          <w:rFonts w:ascii="Sakkal Majalla" w:hAnsi="Sakkal Majalla" w:cs="Sakkal Majalla" w:hint="cs"/>
          <w:sz w:val="28"/>
          <w:szCs w:val="28"/>
          <w:rtl/>
          <w:lang w:bidi="ar-DZ"/>
        </w:rPr>
        <w:t xml:space="preserve"> </w:t>
      </w:r>
      <w:r w:rsidR="00345D09" w:rsidRPr="000B178E">
        <w:rPr>
          <w:rFonts w:ascii="Sakkal Majalla" w:hAnsi="Sakkal Majalla" w:cs="Sakkal Majalla"/>
          <w:sz w:val="28"/>
          <w:szCs w:val="28"/>
          <w:lang w:bidi="ar-DZ"/>
        </w:rPr>
        <w:t>%</w:t>
      </w:r>
      <w:r w:rsidRPr="000B178E">
        <w:rPr>
          <w:rFonts w:ascii="Sakkal Majalla" w:hAnsi="Sakkal Majalla" w:cs="Sakkal Majalla"/>
          <w:sz w:val="28"/>
          <w:szCs w:val="28"/>
          <w:lang w:bidi="ar-DZ"/>
        </w:rPr>
        <w:t>15</w:t>
      </w:r>
      <w:r w:rsidRPr="000B178E">
        <w:rPr>
          <w:rFonts w:ascii="Sakkal Majalla" w:hAnsi="Sakkal Majalla" w:cs="Sakkal Majalla"/>
          <w:sz w:val="28"/>
          <w:szCs w:val="28"/>
          <w:rtl/>
          <w:lang w:bidi="ar-DZ"/>
        </w:rPr>
        <w:t xml:space="preserve"> لفائدة صندوق التضامن والضمان، أما بالنسبة للعمليات التي تنجزها المكاتب الجمركية الحدودية البرية تخصص الحصة العائدة لصندوق التضامن والضمان للجماعات المحلية مباشرة للبلديات التي يقع فيها المكتب.</w:t>
      </w:r>
      <w:r w:rsidRPr="000B178E">
        <w:rPr>
          <w:rStyle w:val="Appeldenotedefin"/>
          <w:rFonts w:ascii="Sakkal Majalla" w:hAnsi="Sakkal Majalla" w:cs="Sakkal Majalla"/>
          <w:sz w:val="28"/>
          <w:szCs w:val="28"/>
          <w:rtl/>
          <w:lang w:bidi="ar-DZ"/>
        </w:rPr>
        <w:endnoteReference w:id="23"/>
      </w:r>
      <w:r w:rsidRPr="000B178E">
        <w:rPr>
          <w:rFonts w:ascii="Sakkal Majalla" w:hAnsi="Sakkal Majalla" w:cs="Sakkal Majalla" w:hint="cs"/>
          <w:sz w:val="28"/>
          <w:szCs w:val="28"/>
          <w:rtl/>
          <w:lang w:bidi="ar-DZ"/>
        </w:rPr>
        <w:t xml:space="preserve"> حسب المادة 161 من قانون الرسوم على رقم الأعمال.</w:t>
      </w:r>
    </w:p>
    <w:p w:rsidR="00380E95" w:rsidRPr="000B178E" w:rsidRDefault="00380E95" w:rsidP="00EC72C3">
      <w:pPr>
        <w:pStyle w:val="Paragraphedeliste"/>
        <w:numPr>
          <w:ilvl w:val="0"/>
          <w:numId w:val="9"/>
        </w:numPr>
        <w:tabs>
          <w:tab w:val="right" w:pos="424"/>
        </w:tabs>
        <w:bidi/>
        <w:spacing w:after="0"/>
        <w:ind w:left="-1" w:firstLine="0"/>
        <w:jc w:val="lowKashida"/>
        <w:rPr>
          <w:rFonts w:ascii="Sakkal Majalla" w:eastAsia="Calibri" w:hAnsi="Sakkal Majalla" w:cs="Sakkal Majalla"/>
          <w:sz w:val="28"/>
          <w:szCs w:val="28"/>
          <w:rtl/>
          <w:lang w:eastAsia="en-US" w:bidi="ar-DZ"/>
        </w:rPr>
      </w:pPr>
      <w:r w:rsidRPr="000B178E">
        <w:rPr>
          <w:rFonts w:ascii="Sakkal Majalla" w:hAnsi="Sakkal Majalla" w:cs="Sakkal Majalla"/>
          <w:b/>
          <w:bCs/>
          <w:sz w:val="28"/>
          <w:szCs w:val="28"/>
          <w:rtl/>
        </w:rPr>
        <w:t>الرسم على الإقامة:</w:t>
      </w:r>
      <w:r w:rsidRPr="000B178E">
        <w:rPr>
          <w:rFonts w:ascii="Sakkal Majalla" w:hAnsi="Sakkal Majalla" w:cs="Sakkal Majalla"/>
          <w:sz w:val="28"/>
          <w:szCs w:val="28"/>
          <w:rtl/>
        </w:rPr>
        <w:t xml:space="preserve"> </w:t>
      </w:r>
      <w:r w:rsidRPr="000B178E">
        <w:rPr>
          <w:rFonts w:ascii="Sakkal Majalla" w:hAnsi="Sakkal Majalla" w:cs="Sakkal Majalla" w:hint="cs"/>
          <w:sz w:val="28"/>
          <w:szCs w:val="28"/>
          <w:rtl/>
        </w:rPr>
        <w:t xml:space="preserve">يمكن </w:t>
      </w:r>
      <w:r w:rsidR="00EC72C3">
        <w:rPr>
          <w:rFonts w:ascii="Sakkal Majalla" w:hAnsi="Sakkal Majalla" w:cs="Sakkal Majalla" w:hint="cs"/>
          <w:sz w:val="28"/>
          <w:szCs w:val="28"/>
          <w:rtl/>
        </w:rPr>
        <w:t>لل</w:t>
      </w:r>
      <w:r w:rsidRPr="000B178E">
        <w:rPr>
          <w:rFonts w:ascii="Sakkal Majalla" w:hAnsi="Sakkal Majalla" w:cs="Sakkal Majalla" w:hint="cs"/>
          <w:sz w:val="28"/>
          <w:szCs w:val="28"/>
          <w:rtl/>
        </w:rPr>
        <w:t>بلديات عن</w:t>
      </w:r>
      <w:r w:rsidRPr="000B178E">
        <w:rPr>
          <w:rFonts w:ascii="Sakkal Majalla" w:hAnsi="Sakkal Majalla" w:cs="Sakkal Majalla"/>
          <w:sz w:val="28"/>
          <w:szCs w:val="28"/>
          <w:rtl/>
        </w:rPr>
        <w:t xml:space="preserve"> طريق المداولة التصويت على رسم الإقامة الواجب تحصيله لتمويل ميزانيتها طبقا لأح</w:t>
      </w:r>
      <w:r w:rsidR="000D38C1">
        <w:rPr>
          <w:rFonts w:ascii="Sakkal Majalla" w:hAnsi="Sakkal Majalla" w:cs="Sakkal Majalla"/>
          <w:sz w:val="28"/>
          <w:szCs w:val="28"/>
          <w:rtl/>
        </w:rPr>
        <w:t xml:space="preserve">كام القانون المتعلق بالبلديات، </w:t>
      </w:r>
      <w:r w:rsidRPr="000B178E">
        <w:rPr>
          <w:rFonts w:ascii="Sakkal Majalla" w:hAnsi="Sakkal Majalla" w:cs="Sakkal Majalla"/>
          <w:sz w:val="28"/>
          <w:szCs w:val="28"/>
          <w:rtl/>
        </w:rPr>
        <w:t xml:space="preserve">تؤسس تعريفة هذا الرسم على الشخص، وعلى اليوم الواحد من الإقامة، لا يمكن أن تقل عن 50 دج للشخص  وعلى اليوم الواحد ولا تفوق 60 دج ولا تتجاوز 100 دج للعائلة، </w:t>
      </w:r>
      <w:r w:rsidRPr="000B178E">
        <w:rPr>
          <w:rFonts w:ascii="Sakkal Majalla" w:eastAsia="Calibri" w:hAnsi="Sakkal Majalla" w:cs="Sakkal Majalla"/>
          <w:sz w:val="28"/>
          <w:szCs w:val="28"/>
          <w:rtl/>
          <w:lang w:eastAsia="en-US" w:bidi="ar-DZ"/>
        </w:rPr>
        <w:t xml:space="preserve">غير أنه بالنسبة للمؤسسات الفندقية ذات </w:t>
      </w:r>
      <w:r w:rsidRPr="000B178E">
        <w:rPr>
          <w:rFonts w:ascii="Sakkal Majalla" w:eastAsia="Calibri" w:hAnsi="Sakkal Majalla" w:cs="Sakkal Majalla" w:hint="cs"/>
          <w:sz w:val="28"/>
          <w:szCs w:val="28"/>
          <w:rtl/>
          <w:lang w:eastAsia="en-US" w:bidi="ar-DZ"/>
        </w:rPr>
        <w:t>ثلاثة</w:t>
      </w:r>
      <w:r w:rsidRPr="000B178E">
        <w:rPr>
          <w:rFonts w:ascii="Sakkal Majalla" w:eastAsia="Calibri" w:hAnsi="Sakkal Majalla" w:cs="Sakkal Majalla"/>
          <w:sz w:val="28"/>
          <w:szCs w:val="28"/>
          <w:rtl/>
          <w:lang w:eastAsia="en-US" w:bidi="ar-DZ"/>
        </w:rPr>
        <w:t xml:space="preserve"> نجوم وأكثر تحدد تعريفة الرسم على الإقامة على الشخص وعلى اليوم الواحد </w:t>
      </w:r>
      <w:r w:rsidRPr="000B178E">
        <w:rPr>
          <w:rFonts w:ascii="Sakkal Majalla" w:eastAsia="Calibri" w:hAnsi="Sakkal Majalla" w:cs="Sakkal Majalla" w:hint="cs"/>
          <w:sz w:val="28"/>
          <w:szCs w:val="28"/>
          <w:rtl/>
          <w:lang w:eastAsia="en-US" w:bidi="ar-DZ"/>
        </w:rPr>
        <w:t>من الإقامة بحيث تبلغ تعريفة الرسم 200 دج للفنادق ذات ثلاثة نجوم، في حين تبلغ 400 دج للفنادق ذات أربعة نجوم، وتصل إلى 600 دج للفنادق ذات 5 نجوم.</w:t>
      </w:r>
      <w:r w:rsidRPr="000B178E">
        <w:rPr>
          <w:rStyle w:val="Appeldenotedefin"/>
          <w:rFonts w:ascii="Sakkal Majalla" w:hAnsi="Sakkal Majalla" w:cs="Sakkal Majalla"/>
          <w:sz w:val="28"/>
          <w:szCs w:val="28"/>
          <w:rtl/>
        </w:rPr>
        <w:t xml:space="preserve"> </w:t>
      </w:r>
      <w:r w:rsidRPr="000B178E">
        <w:rPr>
          <w:rStyle w:val="Appeldenotedefin"/>
          <w:rFonts w:ascii="Sakkal Majalla" w:hAnsi="Sakkal Majalla" w:cs="Sakkal Majalla"/>
          <w:sz w:val="28"/>
          <w:szCs w:val="28"/>
          <w:rtl/>
        </w:rPr>
        <w:endnoteReference w:id="24"/>
      </w:r>
      <w:r w:rsidRPr="000B178E">
        <w:rPr>
          <w:rStyle w:val="Appeldenotedefin"/>
          <w:rFonts w:ascii="Sakkal Majalla" w:hAnsi="Sakkal Majalla" w:cs="Sakkal Majalla" w:hint="cs"/>
          <w:sz w:val="28"/>
          <w:szCs w:val="28"/>
          <w:rtl/>
        </w:rPr>
        <w:t xml:space="preserve"> </w:t>
      </w:r>
      <w:r w:rsidRPr="000B178E">
        <w:rPr>
          <w:rFonts w:ascii="Sakkal Majalla" w:eastAsia="Calibri" w:hAnsi="Sakkal Majalla" w:cs="Sakkal Majalla" w:hint="cs"/>
          <w:sz w:val="28"/>
          <w:szCs w:val="28"/>
          <w:rtl/>
          <w:lang w:eastAsia="en-US" w:bidi="ar-DZ"/>
        </w:rPr>
        <w:t>و</w:t>
      </w:r>
      <w:r w:rsidRPr="000B178E">
        <w:rPr>
          <w:rFonts w:ascii="Sakkal Majalla" w:eastAsia="Calibri" w:hAnsi="Sakkal Majalla" w:cs="Sakkal Majalla"/>
          <w:sz w:val="28"/>
          <w:szCs w:val="28"/>
          <w:rtl/>
          <w:lang w:eastAsia="en-US" w:bidi="ar-DZ"/>
        </w:rPr>
        <w:t>يتم توزيع مبلغ رسم الإقامة المحصل كليا على البلدية المعنية.</w:t>
      </w:r>
    </w:p>
    <w:p w:rsidR="0003642B" w:rsidRPr="0003642B" w:rsidRDefault="00380E95" w:rsidP="00EC72C3">
      <w:pPr>
        <w:pStyle w:val="Paragraphedeliste"/>
        <w:numPr>
          <w:ilvl w:val="0"/>
          <w:numId w:val="9"/>
        </w:numPr>
        <w:tabs>
          <w:tab w:val="right" w:pos="0"/>
          <w:tab w:val="right" w:pos="424"/>
        </w:tabs>
        <w:bidi/>
        <w:spacing w:after="0" w:line="240" w:lineRule="auto"/>
        <w:ind w:left="-1" w:firstLine="0"/>
        <w:jc w:val="lowKashida"/>
        <w:rPr>
          <w:rFonts w:ascii="Sakkal Majalla" w:eastAsia="Calibri" w:hAnsi="Sakkal Majalla" w:cs="Sakkal Majalla"/>
          <w:b/>
          <w:bCs/>
          <w:sz w:val="28"/>
          <w:szCs w:val="28"/>
          <w:rtl/>
          <w:lang w:eastAsia="en-US"/>
        </w:rPr>
      </w:pPr>
      <w:r w:rsidRPr="0003642B">
        <w:rPr>
          <w:rFonts w:ascii="Sakkal Majalla" w:hAnsi="Sakkal Majalla" w:cs="Sakkal Majalla"/>
          <w:b/>
          <w:bCs/>
          <w:sz w:val="28"/>
          <w:szCs w:val="28"/>
          <w:rtl/>
        </w:rPr>
        <w:t>الرسم على السكن:</w:t>
      </w:r>
      <w:r w:rsidRPr="0003642B">
        <w:rPr>
          <w:rFonts w:ascii="Sakkal Majalla" w:hAnsi="Sakkal Majalla" w:cs="Sakkal Majalla"/>
          <w:sz w:val="28"/>
          <w:szCs w:val="28"/>
          <w:rtl/>
        </w:rPr>
        <w:t xml:space="preserve"> يفرض هذا الرسم على جميع المحلات ذات الاستعمال السكني أو المهني المتواجدة على تراب البلديات مقر الدائرة، </w:t>
      </w:r>
      <w:r w:rsidR="0003642B" w:rsidRPr="0003642B">
        <w:rPr>
          <w:rFonts w:ascii="Sakkal Majalla" w:hAnsi="Sakkal Majalla" w:cs="Sakkal Majalla"/>
          <w:sz w:val="28"/>
          <w:szCs w:val="28"/>
          <w:rtl/>
        </w:rPr>
        <w:t xml:space="preserve">حسب </w:t>
      </w:r>
      <w:r w:rsidR="0003642B" w:rsidRPr="0003642B">
        <w:rPr>
          <w:rFonts w:ascii="Sakkal Majalla" w:eastAsia="Calibri" w:hAnsi="Sakkal Majalla" w:cs="Sakkal Majalla"/>
          <w:sz w:val="28"/>
          <w:szCs w:val="28"/>
          <w:rtl/>
          <w:lang w:eastAsia="en-US" w:bidi="ar-DZ"/>
        </w:rPr>
        <w:t xml:space="preserve">المادة 41 من قانون المالية 2019 يؤسس رسم سنوي على السكن يستحق على المحلات ذات الطابع السكني أو المهني الواقعة في البلديات مقر الدائرة، ويحدد مبلغ الرسم السنوي على السكن كما </w:t>
      </w:r>
      <w:r w:rsidR="0003642B" w:rsidRPr="0003642B">
        <w:rPr>
          <w:rFonts w:ascii="Sakkal Majalla" w:eastAsia="Calibri" w:hAnsi="Sakkal Majalla" w:cs="Sakkal Majalla" w:hint="cs"/>
          <w:sz w:val="28"/>
          <w:szCs w:val="28"/>
          <w:rtl/>
          <w:lang w:eastAsia="en-US" w:bidi="ar-DZ"/>
        </w:rPr>
        <w:t>يأتي</w:t>
      </w:r>
      <w:r w:rsidR="0003642B" w:rsidRPr="0003642B">
        <w:rPr>
          <w:rFonts w:ascii="Sakkal Majalla" w:hAnsi="Sakkal Majalla" w:cs="Sakkal Majalla" w:hint="cs"/>
          <w:sz w:val="28"/>
          <w:szCs w:val="28"/>
          <w:rtl/>
        </w:rPr>
        <w:t>:</w:t>
      </w:r>
      <w:r w:rsidR="0003642B" w:rsidRPr="0003642B">
        <w:rPr>
          <w:rStyle w:val="Appeldenotedefin"/>
          <w:rFonts w:ascii="Sakkal Majalla" w:hAnsi="Sakkal Majalla" w:cs="Sakkal Majalla"/>
          <w:sz w:val="28"/>
          <w:szCs w:val="28"/>
          <w:rtl/>
        </w:rPr>
        <w:endnoteReference w:id="25"/>
      </w:r>
      <w:r w:rsidR="0003642B" w:rsidRPr="0003642B">
        <w:rPr>
          <w:rFonts w:ascii="Sakkal Majalla" w:eastAsia="Calibri" w:hAnsi="Sakkal Majalla" w:cs="Sakkal Majalla"/>
          <w:sz w:val="28"/>
          <w:szCs w:val="28"/>
          <w:rtl/>
          <w:lang w:eastAsia="en-US" w:bidi="ar-DZ"/>
        </w:rPr>
        <w:t xml:space="preserve"> </w:t>
      </w:r>
    </w:p>
    <w:p w:rsidR="0003642B" w:rsidRPr="0003642B" w:rsidRDefault="0003642B" w:rsidP="00043BB3">
      <w:pPr>
        <w:numPr>
          <w:ilvl w:val="0"/>
          <w:numId w:val="32"/>
        </w:numPr>
        <w:tabs>
          <w:tab w:val="right" w:pos="424"/>
        </w:tabs>
        <w:bidi/>
        <w:spacing w:after="0" w:line="240" w:lineRule="auto"/>
        <w:ind w:left="-1" w:firstLine="0"/>
        <w:jc w:val="lowKashida"/>
        <w:rPr>
          <w:rFonts w:ascii="Sakkal Majalla" w:eastAsia="Calibri" w:hAnsi="Sakkal Majalla" w:cs="Sakkal Majalla"/>
          <w:sz w:val="28"/>
          <w:szCs w:val="28"/>
          <w:rtl/>
          <w:lang w:eastAsia="en-US" w:bidi="ar-DZ"/>
        </w:rPr>
      </w:pPr>
      <w:r w:rsidRPr="0003642B">
        <w:rPr>
          <w:rFonts w:ascii="Sakkal Majalla" w:eastAsia="Calibri" w:hAnsi="Sakkal Majalla" w:cs="Sakkal Majalla"/>
          <w:sz w:val="28"/>
          <w:szCs w:val="28"/>
          <w:lang w:eastAsia="en-US" w:bidi="ar-DZ"/>
        </w:rPr>
        <w:t>300</w:t>
      </w:r>
      <w:r w:rsidRPr="0003642B">
        <w:rPr>
          <w:rFonts w:ascii="Sakkal Majalla" w:eastAsia="Calibri" w:hAnsi="Sakkal Majalla" w:cs="Sakkal Majalla"/>
          <w:sz w:val="28"/>
          <w:szCs w:val="28"/>
          <w:rtl/>
          <w:lang w:eastAsia="en-US" w:bidi="ar-DZ"/>
        </w:rPr>
        <w:t xml:space="preserve"> دج و1200 دج بالنسبة للمحلات ذات الطابع السكني والمهني الواقعة في جميع البلديات، باستثناء تلك المذكورة في النقطة التالية.</w:t>
      </w:r>
    </w:p>
    <w:p w:rsidR="0003642B" w:rsidRPr="0003642B" w:rsidRDefault="0003642B" w:rsidP="0003642B">
      <w:pPr>
        <w:numPr>
          <w:ilvl w:val="0"/>
          <w:numId w:val="32"/>
        </w:numPr>
        <w:tabs>
          <w:tab w:val="right" w:pos="424"/>
        </w:tabs>
        <w:bidi/>
        <w:spacing w:after="0" w:line="240" w:lineRule="auto"/>
        <w:ind w:left="-1" w:firstLine="0"/>
        <w:jc w:val="both"/>
        <w:rPr>
          <w:rFonts w:ascii="Sakkal Majalla" w:eastAsia="Calibri" w:hAnsi="Sakkal Majalla" w:cs="Sakkal Majalla"/>
          <w:sz w:val="28"/>
          <w:szCs w:val="28"/>
          <w:rtl/>
          <w:lang w:eastAsia="en-US" w:bidi="ar-DZ"/>
        </w:rPr>
      </w:pPr>
      <w:r w:rsidRPr="0003642B">
        <w:rPr>
          <w:rFonts w:ascii="Sakkal Majalla" w:eastAsia="Calibri" w:hAnsi="Sakkal Majalla" w:cs="Sakkal Majalla"/>
          <w:sz w:val="28"/>
          <w:szCs w:val="28"/>
          <w:rtl/>
          <w:lang w:eastAsia="en-US" w:bidi="ar-DZ"/>
        </w:rPr>
        <w:lastRenderedPageBreak/>
        <w:t>600 دج و2400 دج على التوالي بالنسبة للمحلات ذات الطابع السكني والمهني الواقعة في البلديات مقر الدائرة وكذا مجموع بلديات ولايات الجزائر وعنابة وقسنطينة ووهران.</w:t>
      </w:r>
    </w:p>
    <w:p w:rsidR="0003642B" w:rsidRPr="0003642B" w:rsidRDefault="0003642B" w:rsidP="0003642B">
      <w:pPr>
        <w:tabs>
          <w:tab w:val="right" w:pos="0"/>
        </w:tabs>
        <w:bidi/>
        <w:spacing w:after="0"/>
        <w:ind w:firstLine="566"/>
        <w:jc w:val="both"/>
        <w:rPr>
          <w:rFonts w:ascii="Sakkal Majalla" w:eastAsia="Calibri" w:hAnsi="Sakkal Majalla" w:cs="Sakkal Majalla"/>
          <w:sz w:val="28"/>
          <w:szCs w:val="28"/>
          <w:rtl/>
          <w:lang w:eastAsia="en-US" w:bidi="ar-DZ"/>
        </w:rPr>
      </w:pPr>
      <w:r w:rsidRPr="0003642B">
        <w:rPr>
          <w:rFonts w:ascii="Sakkal Majalla" w:eastAsia="Calibri" w:hAnsi="Sakkal Majalla" w:cs="Sakkal Majalla"/>
          <w:sz w:val="28"/>
          <w:szCs w:val="28"/>
          <w:rtl/>
          <w:lang w:eastAsia="en-US" w:bidi="ar-DZ"/>
        </w:rPr>
        <w:t>يُحصل هذا الرسم من مؤسسة سونلغاز عن طريق فاتورة الكهرباء والغاز حسب دورية الدفع. ويدفع ناتج هذا الرسم إلى الصندوق المكلف بإعادة الاعتبار للحظيرة العقارية.</w:t>
      </w:r>
    </w:p>
    <w:p w:rsidR="00380E95" w:rsidRPr="000B178E" w:rsidRDefault="00380E95" w:rsidP="003A1240">
      <w:pPr>
        <w:pStyle w:val="Paragraphedeliste"/>
        <w:numPr>
          <w:ilvl w:val="0"/>
          <w:numId w:val="9"/>
        </w:numPr>
        <w:tabs>
          <w:tab w:val="right" w:pos="424"/>
        </w:tabs>
        <w:bidi/>
        <w:spacing w:after="0"/>
        <w:ind w:left="-1" w:firstLine="0"/>
        <w:jc w:val="lowKashida"/>
        <w:rPr>
          <w:rFonts w:ascii="Sakkal Majalla" w:eastAsia="Calibri" w:hAnsi="Sakkal Majalla" w:cs="Sakkal Majalla"/>
          <w:b/>
          <w:bCs/>
          <w:sz w:val="28"/>
          <w:szCs w:val="28"/>
          <w:lang w:eastAsia="en-US" w:bidi="ar-DZ"/>
        </w:rPr>
      </w:pPr>
      <w:r w:rsidRPr="000B178E">
        <w:rPr>
          <w:rFonts w:ascii="Sakkal Majalla" w:hAnsi="Sakkal Majalla" w:cs="Sakkal Majalla"/>
          <w:b/>
          <w:bCs/>
          <w:sz w:val="28"/>
          <w:szCs w:val="28"/>
          <w:rtl/>
        </w:rPr>
        <w:t>الرسم على الحفلات:</w:t>
      </w:r>
      <w:r w:rsidRPr="000B178E">
        <w:rPr>
          <w:rFonts w:ascii="Sakkal Majalla" w:hAnsi="Sakkal Majalla" w:cs="Sakkal Majalla" w:hint="cs"/>
          <w:b/>
          <w:bCs/>
          <w:sz w:val="28"/>
          <w:szCs w:val="28"/>
          <w:rtl/>
        </w:rPr>
        <w:t xml:space="preserve"> </w:t>
      </w:r>
      <w:r w:rsidRPr="000B178E">
        <w:rPr>
          <w:rFonts w:ascii="Sakkal Majalla" w:eastAsia="Calibri" w:hAnsi="Sakkal Majalla" w:cs="Sakkal Majalla"/>
          <w:sz w:val="28"/>
          <w:szCs w:val="28"/>
          <w:rtl/>
          <w:lang w:eastAsia="en-US" w:bidi="ar-DZ"/>
        </w:rPr>
        <w:t>ي</w:t>
      </w:r>
      <w:r w:rsidR="003A1240">
        <w:rPr>
          <w:rFonts w:ascii="Sakkal Majalla" w:eastAsia="Calibri" w:hAnsi="Sakkal Majalla" w:cs="Sakkal Majalla" w:hint="cs"/>
          <w:sz w:val="28"/>
          <w:szCs w:val="28"/>
          <w:rtl/>
          <w:lang w:eastAsia="en-US" w:bidi="ar-DZ"/>
        </w:rPr>
        <w:t xml:space="preserve">حصل </w:t>
      </w:r>
      <w:r w:rsidRPr="000B178E">
        <w:rPr>
          <w:rFonts w:ascii="Sakkal Majalla" w:eastAsia="Calibri" w:hAnsi="Sakkal Majalla" w:cs="Sakkal Majalla"/>
          <w:sz w:val="28"/>
          <w:szCs w:val="28"/>
          <w:rtl/>
          <w:lang w:eastAsia="en-US" w:bidi="ar-DZ"/>
        </w:rPr>
        <w:t>لمصلحة ميزانية البلديات في المناطق التي تنظم فيها احتفالات الأفراح، ويدفع مبلغ هذا الرسم بواسطة سند قبض مسلم من طرف البلدية للطرف الذي قام</w:t>
      </w:r>
      <w:r w:rsidR="003A1240">
        <w:rPr>
          <w:rFonts w:ascii="Sakkal Majalla" w:eastAsia="Calibri" w:hAnsi="Sakkal Majalla" w:cs="Sakkal Majalla"/>
          <w:sz w:val="28"/>
          <w:szCs w:val="28"/>
          <w:rtl/>
          <w:lang w:eastAsia="en-US" w:bidi="ar-DZ"/>
        </w:rPr>
        <w:t xml:space="preserve"> بالدفع نقدا وذلك قبل بداية الح</w:t>
      </w:r>
      <w:r w:rsidR="003A1240">
        <w:rPr>
          <w:rFonts w:ascii="Sakkal Majalla" w:eastAsia="Calibri" w:hAnsi="Sakkal Majalla" w:cs="Sakkal Majalla" w:hint="cs"/>
          <w:sz w:val="28"/>
          <w:szCs w:val="28"/>
          <w:rtl/>
          <w:lang w:eastAsia="en-US" w:bidi="ar-DZ"/>
        </w:rPr>
        <w:t>ف</w:t>
      </w:r>
      <w:r w:rsidRPr="000B178E">
        <w:rPr>
          <w:rFonts w:ascii="Sakkal Majalla" w:eastAsia="Calibri" w:hAnsi="Sakkal Majalla" w:cs="Sakkal Majalla"/>
          <w:sz w:val="28"/>
          <w:szCs w:val="28"/>
          <w:rtl/>
          <w:lang w:eastAsia="en-US" w:bidi="ar-DZ"/>
        </w:rPr>
        <w:t>ل، وتحدد تعريفة الرسم كالتالي:</w:t>
      </w:r>
      <w:r w:rsidRPr="000B178E">
        <w:rPr>
          <w:rStyle w:val="Appeldenotedefin"/>
          <w:rFonts w:ascii="Sakkal Majalla" w:eastAsia="Calibri" w:hAnsi="Sakkal Majalla" w:cs="Sakkal Majalla"/>
          <w:sz w:val="28"/>
          <w:szCs w:val="28"/>
          <w:rtl/>
          <w:lang w:eastAsia="en-US" w:bidi="ar-DZ"/>
        </w:rPr>
        <w:endnoteReference w:id="26"/>
      </w:r>
      <w:r w:rsidRPr="000B178E">
        <w:rPr>
          <w:rFonts w:ascii="Sakkal Majalla" w:eastAsia="Calibri" w:hAnsi="Sakkal Majalla" w:cs="Sakkal Majalla"/>
          <w:b/>
          <w:bCs/>
          <w:sz w:val="28"/>
          <w:szCs w:val="28"/>
          <w:rtl/>
          <w:lang w:eastAsia="en-US" w:bidi="ar-DZ"/>
        </w:rPr>
        <w:t xml:space="preserve"> </w:t>
      </w:r>
    </w:p>
    <w:p w:rsidR="00380E95" w:rsidRPr="000B178E" w:rsidRDefault="00380E95" w:rsidP="008100AE">
      <w:pPr>
        <w:numPr>
          <w:ilvl w:val="0"/>
          <w:numId w:val="32"/>
        </w:numPr>
        <w:tabs>
          <w:tab w:val="right" w:pos="424"/>
        </w:tabs>
        <w:bidi/>
        <w:spacing w:after="0"/>
        <w:ind w:left="-1" w:firstLine="0"/>
        <w:jc w:val="both"/>
        <w:rPr>
          <w:rFonts w:ascii="Sakkal Majalla" w:eastAsia="Calibri" w:hAnsi="Sakkal Majalla" w:cs="Sakkal Majalla"/>
          <w:sz w:val="28"/>
          <w:szCs w:val="28"/>
          <w:lang w:eastAsia="en-US" w:bidi="ar-DZ"/>
        </w:rPr>
      </w:pPr>
      <w:r w:rsidRPr="000B178E">
        <w:rPr>
          <w:rFonts w:ascii="Sakkal Majalla" w:eastAsia="Calibri" w:hAnsi="Sakkal Majalla" w:cs="Sakkal Majalla"/>
          <w:sz w:val="28"/>
          <w:szCs w:val="28"/>
          <w:rtl/>
          <w:lang w:eastAsia="en-US" w:bidi="ar-DZ"/>
        </w:rPr>
        <w:t>من 500 إلى 800 دج عن كل يوم عندما لا تتعدى مدة الحفل الساعة السابعة مساءً؛</w:t>
      </w:r>
    </w:p>
    <w:p w:rsidR="00380E95" w:rsidRPr="000B178E" w:rsidRDefault="00380E95" w:rsidP="008100AE">
      <w:pPr>
        <w:numPr>
          <w:ilvl w:val="0"/>
          <w:numId w:val="32"/>
        </w:numPr>
        <w:tabs>
          <w:tab w:val="right" w:pos="424"/>
        </w:tabs>
        <w:bidi/>
        <w:spacing w:after="0"/>
        <w:ind w:left="-1" w:firstLine="0"/>
        <w:jc w:val="both"/>
        <w:rPr>
          <w:rFonts w:ascii="Sakkal Majalla" w:eastAsia="Calibri" w:hAnsi="Sakkal Majalla" w:cs="Sakkal Majalla"/>
          <w:sz w:val="28"/>
          <w:szCs w:val="28"/>
          <w:lang w:eastAsia="en-US" w:bidi="ar-DZ"/>
        </w:rPr>
      </w:pPr>
      <w:r w:rsidRPr="000B178E">
        <w:rPr>
          <w:rFonts w:ascii="Sakkal Majalla" w:eastAsia="Calibri" w:hAnsi="Sakkal Majalla" w:cs="Sakkal Majalla"/>
          <w:sz w:val="28"/>
          <w:szCs w:val="28"/>
          <w:rtl/>
          <w:lang w:eastAsia="en-US" w:bidi="ar-DZ"/>
        </w:rPr>
        <w:t>من 1000دج إلى 1500 دج عن كل يوم عندما تتعدى مدة الحفل الساعة السابعة مساءً.</w:t>
      </w:r>
    </w:p>
    <w:p w:rsidR="00380E95" w:rsidRPr="000B178E" w:rsidRDefault="00380E95" w:rsidP="00D87C11">
      <w:pPr>
        <w:pStyle w:val="Paragraphedeliste"/>
        <w:tabs>
          <w:tab w:val="right" w:pos="424"/>
        </w:tabs>
        <w:bidi/>
        <w:spacing w:after="0"/>
        <w:ind w:left="-1"/>
        <w:jc w:val="lowKashida"/>
        <w:rPr>
          <w:rFonts w:ascii="Sakkal Majalla" w:hAnsi="Sakkal Majalla" w:cs="Sakkal Majalla"/>
          <w:sz w:val="28"/>
          <w:szCs w:val="28"/>
        </w:rPr>
      </w:pPr>
      <w:r w:rsidRPr="000B178E">
        <w:rPr>
          <w:rFonts w:ascii="Sakkal Majalla" w:eastAsia="Calibri" w:hAnsi="Sakkal Majalla" w:cs="Sakkal Majalla"/>
          <w:sz w:val="28"/>
          <w:szCs w:val="28"/>
          <w:rtl/>
          <w:lang w:eastAsia="en-US" w:bidi="ar-DZ"/>
        </w:rPr>
        <w:t>تحدد تعريفة الرسم من طرف رئيس المجلس الشعبي البلدي بموجب قرار بعد مداولة المجلس الشعبي البلدي وموافقة السلطة الوصية.</w:t>
      </w:r>
    </w:p>
    <w:p w:rsidR="00380E95" w:rsidRPr="000B178E" w:rsidRDefault="00380E95" w:rsidP="00D87C11">
      <w:pPr>
        <w:pStyle w:val="Paragraphedeliste"/>
        <w:numPr>
          <w:ilvl w:val="0"/>
          <w:numId w:val="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b/>
          <w:bCs/>
          <w:sz w:val="28"/>
          <w:szCs w:val="28"/>
          <w:rtl/>
        </w:rPr>
        <w:t xml:space="preserve"> الرسم </w:t>
      </w:r>
      <w:r w:rsidRPr="000B178E">
        <w:rPr>
          <w:rFonts w:ascii="Sakkal Majalla" w:hAnsi="Sakkal Majalla" w:cs="Sakkal Majalla" w:hint="cs"/>
          <w:b/>
          <w:bCs/>
          <w:sz w:val="28"/>
          <w:szCs w:val="28"/>
          <w:rtl/>
        </w:rPr>
        <w:t>الخاص بالرخص العقارية</w:t>
      </w:r>
      <w:r w:rsidRPr="000B178E">
        <w:rPr>
          <w:rFonts w:ascii="Sakkal Majalla" w:hAnsi="Sakkal Majalla" w:cs="Sakkal Majalla"/>
          <w:b/>
          <w:bCs/>
          <w:sz w:val="28"/>
          <w:szCs w:val="28"/>
          <w:rtl/>
        </w:rPr>
        <w:t>:</w:t>
      </w:r>
      <w:r w:rsidRPr="000B178E">
        <w:rPr>
          <w:rFonts w:ascii="Sakkal Majalla" w:hAnsi="Sakkal Majalla" w:cs="Sakkal Majalla" w:hint="cs"/>
          <w:b/>
          <w:bCs/>
          <w:sz w:val="28"/>
          <w:szCs w:val="28"/>
          <w:rtl/>
        </w:rPr>
        <w:t xml:space="preserve"> </w:t>
      </w:r>
      <w:r w:rsidRPr="000B178E">
        <w:rPr>
          <w:rFonts w:ascii="Sakkal Majalla" w:hAnsi="Sakkal Majalla" w:cs="Sakkal Majalla" w:hint="cs"/>
          <w:sz w:val="28"/>
          <w:szCs w:val="28"/>
          <w:rtl/>
        </w:rPr>
        <w:t>من الواضح أن استصدار الرخص العقارية لا يكون إلا بدفع الرسم المسمى بالرسم على الرخص العقارية، وهي كالتالي:</w:t>
      </w:r>
      <w:r w:rsidRPr="000B178E">
        <w:rPr>
          <w:rStyle w:val="Appeldenotedefin"/>
          <w:rFonts w:ascii="Sakkal Majalla" w:hAnsi="Sakkal Majalla" w:cs="Sakkal Majalla"/>
          <w:sz w:val="28"/>
          <w:szCs w:val="28"/>
          <w:rtl/>
        </w:rPr>
        <w:endnoteReference w:id="27"/>
      </w:r>
    </w:p>
    <w:p w:rsidR="00380E95" w:rsidRPr="000B178E" w:rsidRDefault="00380E95" w:rsidP="00EC72C3">
      <w:pPr>
        <w:pStyle w:val="Paragraphedeliste"/>
        <w:numPr>
          <w:ilvl w:val="0"/>
          <w:numId w:val="32"/>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رخصة تقسيم قطعة أرض من أجل البناء من 800 دج إلى 8000 دج؛</w:t>
      </w:r>
    </w:p>
    <w:p w:rsidR="00380E95" w:rsidRPr="000B178E" w:rsidRDefault="00380E95" w:rsidP="00EC72C3">
      <w:pPr>
        <w:pStyle w:val="Paragraphedeliste"/>
        <w:numPr>
          <w:ilvl w:val="0"/>
          <w:numId w:val="32"/>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رخصة تقسيم قطعة أرض من أجل الإسكان من 800 دج إلى 4000 دج؛</w:t>
      </w:r>
    </w:p>
    <w:p w:rsidR="00380E95" w:rsidRPr="000B178E" w:rsidRDefault="00380E95" w:rsidP="00EC72C3">
      <w:pPr>
        <w:pStyle w:val="Paragraphedeliste"/>
        <w:numPr>
          <w:ilvl w:val="0"/>
          <w:numId w:val="32"/>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رخصة التقسيم من أجل النشاط التجاري والصناعي من 3000 دج إلى 8000 دج؛</w:t>
      </w:r>
    </w:p>
    <w:p w:rsidR="00380E95" w:rsidRPr="000B178E" w:rsidRDefault="00380E95" w:rsidP="00EC72C3">
      <w:pPr>
        <w:pStyle w:val="Paragraphedeliste"/>
        <w:numPr>
          <w:ilvl w:val="0"/>
          <w:numId w:val="32"/>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رخصة التهديم بـ 100 دج للمتر المربع الواحد الذي يجب تهديمه؛</w:t>
      </w:r>
    </w:p>
    <w:p w:rsidR="00380E95" w:rsidRPr="000B178E" w:rsidRDefault="00380E95" w:rsidP="00EC72C3">
      <w:pPr>
        <w:pStyle w:val="Paragraphedeliste"/>
        <w:numPr>
          <w:ilvl w:val="0"/>
          <w:numId w:val="32"/>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رخصة الموافقة الخاصة بالتجزئة والعمران فإن مبلغ الرسم من 500 دج إلى 2500 دج.</w:t>
      </w:r>
    </w:p>
    <w:p w:rsidR="00380E95" w:rsidRPr="000B178E" w:rsidRDefault="00380E95" w:rsidP="003A1240">
      <w:pPr>
        <w:pStyle w:val="Paragraphedeliste"/>
        <w:numPr>
          <w:ilvl w:val="0"/>
          <w:numId w:val="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b/>
          <w:bCs/>
          <w:sz w:val="28"/>
          <w:szCs w:val="28"/>
          <w:rtl/>
        </w:rPr>
        <w:t>الرسم على الذب</w:t>
      </w:r>
      <w:r w:rsidRPr="000B178E">
        <w:rPr>
          <w:rFonts w:ascii="Sakkal Majalla" w:hAnsi="Sakkal Majalla" w:cs="Sakkal Majalla" w:hint="cs"/>
          <w:b/>
          <w:bCs/>
          <w:sz w:val="28"/>
          <w:szCs w:val="28"/>
          <w:rtl/>
        </w:rPr>
        <w:t>ح (المسلخ)</w:t>
      </w:r>
      <w:r w:rsidRPr="000B178E">
        <w:rPr>
          <w:rFonts w:ascii="Sakkal Majalla" w:hAnsi="Sakkal Majalla" w:cs="Sakkal Majalla"/>
          <w:b/>
          <w:bCs/>
          <w:sz w:val="28"/>
          <w:szCs w:val="28"/>
          <w:rtl/>
        </w:rPr>
        <w:t>:</w:t>
      </w:r>
      <w:r w:rsidRPr="000B178E">
        <w:rPr>
          <w:rFonts w:ascii="Sakkal Majalla" w:hAnsi="Sakkal Majalla" w:cs="Sakkal Majalla"/>
          <w:rtl/>
        </w:rPr>
        <w:t xml:space="preserve"> </w:t>
      </w:r>
      <w:r w:rsidRPr="000B178E">
        <w:rPr>
          <w:rFonts w:ascii="Sakkal Majalla" w:eastAsia="Calibri" w:hAnsi="Sakkal Majalla" w:cs="Sakkal Majalla" w:hint="cs"/>
          <w:sz w:val="28"/>
          <w:szCs w:val="28"/>
          <w:rtl/>
          <w:lang w:eastAsia="en-US" w:bidi="ar-DZ"/>
        </w:rPr>
        <w:t>حسب المادة 446 من ق.ض.غ.م فإ</w:t>
      </w:r>
      <w:r w:rsidRPr="000B178E">
        <w:rPr>
          <w:rFonts w:ascii="Sakkal Majalla" w:eastAsia="Calibri" w:hAnsi="Sakkal Majalla" w:cs="Sakkal Majalla"/>
          <w:sz w:val="28"/>
          <w:szCs w:val="28"/>
          <w:rtl/>
          <w:lang w:eastAsia="en-US" w:bidi="ar-DZ"/>
        </w:rPr>
        <w:t>ن ذبح الحيوانات يخضع لرسم لفائدة البلديات ضمن الأشكال وتبعا للكيفيات المحددة من طرف القانون ويكون واجب الأداء على مالك اللحم أثناء الذبح وإذا كان هذا المالك ليس بتاجر وقام بالذبح بواسطة تاجر فإن هذا الأخير يكون مسؤولا تضامنيا مع المالك على دفع الرسم. ومن بين الحيوانات، مثلا: الخيليات، البقريات، الضأنيات، ويُحصل هذا الرسم بنسبة 100</w:t>
      </w:r>
      <w:r w:rsidRPr="000B178E">
        <w:rPr>
          <w:rFonts w:ascii="Sakkal Majalla" w:eastAsia="Calibri" w:hAnsi="Sakkal Majalla" w:cs="Sakkal Majalla"/>
          <w:sz w:val="28"/>
          <w:szCs w:val="28"/>
          <w:lang w:eastAsia="en-US" w:bidi="ar-DZ"/>
        </w:rPr>
        <w:t>%</w:t>
      </w:r>
      <w:r w:rsidRPr="000B178E">
        <w:rPr>
          <w:rFonts w:ascii="Sakkal Majalla" w:eastAsia="Calibri" w:hAnsi="Sakkal Majalla" w:cs="Sakkal Majalla"/>
          <w:sz w:val="28"/>
          <w:szCs w:val="28"/>
          <w:rtl/>
          <w:lang w:eastAsia="en-US" w:bidi="ar-DZ"/>
        </w:rPr>
        <w:t xml:space="preserve"> لصالح خزينة </w:t>
      </w:r>
      <w:r w:rsidRPr="000B178E">
        <w:rPr>
          <w:rFonts w:ascii="Sakkal Majalla" w:eastAsia="Calibri" w:hAnsi="Sakkal Majalla" w:cs="Sakkal Majalla" w:hint="cs"/>
          <w:sz w:val="28"/>
          <w:szCs w:val="28"/>
          <w:rtl/>
          <w:lang w:eastAsia="en-US" w:bidi="ar-DZ"/>
        </w:rPr>
        <w:t>البلدية.</w:t>
      </w:r>
      <w:r w:rsidRPr="000B178E">
        <w:rPr>
          <w:rStyle w:val="Appeldenotedefin"/>
          <w:rFonts w:ascii="Sakkal Majalla" w:hAnsi="Sakkal Majalla" w:cs="Sakkal Majalla"/>
          <w:sz w:val="28"/>
          <w:szCs w:val="28"/>
          <w:rtl/>
        </w:rPr>
        <w:endnoteReference w:id="28"/>
      </w:r>
      <w:r w:rsidRPr="000B178E">
        <w:rPr>
          <w:rFonts w:ascii="Sakkal Majalla" w:hAnsi="Sakkal Majalla" w:cs="Sakkal Majalla" w:hint="cs"/>
          <w:sz w:val="28"/>
          <w:szCs w:val="28"/>
          <w:rtl/>
        </w:rPr>
        <w:t xml:space="preserve"> يحسب بـ 10 دج للكيلوغرام الواحد من اللحم، حسب ما جاء تعريفه في المادة 452، كما يخصص مبلغ 1.50 دج من هذه التعريفة لصندوق التخصيص الخاص بصندوق حماية الصحة الحيوانية.</w:t>
      </w:r>
    </w:p>
    <w:p w:rsidR="00380E95" w:rsidRPr="000B178E" w:rsidRDefault="00380E95" w:rsidP="008100AE">
      <w:pPr>
        <w:pStyle w:val="Paragraphedeliste"/>
        <w:numPr>
          <w:ilvl w:val="0"/>
          <w:numId w:val="21"/>
        </w:numPr>
        <w:tabs>
          <w:tab w:val="right" w:pos="424"/>
        </w:tabs>
        <w:bidi/>
        <w:spacing w:after="0"/>
        <w:jc w:val="lowKashida"/>
        <w:rPr>
          <w:rFonts w:ascii="Sakkal Majalla" w:hAnsi="Sakkal Majalla" w:cs="Sakkal Majalla"/>
          <w:sz w:val="28"/>
          <w:szCs w:val="28"/>
        </w:rPr>
      </w:pPr>
      <w:r w:rsidRPr="000B178E">
        <w:rPr>
          <w:rFonts w:ascii="Sakkal Majalla" w:hAnsi="Sakkal Majalla" w:cs="Sakkal Majalla"/>
          <w:b/>
          <w:bCs/>
          <w:sz w:val="28"/>
          <w:szCs w:val="28"/>
          <w:rtl/>
        </w:rPr>
        <w:t>الرسم على الإشهار:</w:t>
      </w:r>
      <w:r w:rsidRPr="000B178E">
        <w:rPr>
          <w:rFonts w:ascii="Sakkal Majalla" w:hAnsi="Sakkal Majalla" w:cs="Sakkal Majalla" w:hint="cs"/>
          <w:b/>
          <w:bCs/>
          <w:sz w:val="28"/>
          <w:szCs w:val="28"/>
          <w:rtl/>
        </w:rPr>
        <w:t xml:space="preserve"> </w:t>
      </w:r>
      <w:r w:rsidRPr="000B178E">
        <w:rPr>
          <w:rFonts w:ascii="Sakkal Majalla" w:hAnsi="Sakkal Majalla" w:cs="Sakkal Majalla" w:hint="cs"/>
          <w:sz w:val="28"/>
          <w:szCs w:val="28"/>
          <w:rtl/>
        </w:rPr>
        <w:t>يؤسس هذا الرسم على الإعلانات والصفائح المهنية، فهو محدد حسب طبيعة ومقاييس الإعلان، ويكون عائدها كليا للبلديات، ويحسب هذا الرسم كالتالي:</w:t>
      </w:r>
      <w:r w:rsidRPr="000B178E">
        <w:rPr>
          <w:rStyle w:val="Appeldenotedefin"/>
          <w:rFonts w:ascii="Sakkal Majalla" w:hAnsi="Sakkal Majalla" w:cs="Sakkal Majalla"/>
          <w:sz w:val="28"/>
          <w:szCs w:val="28"/>
          <w:rtl/>
        </w:rPr>
        <w:endnoteReference w:id="29"/>
      </w:r>
    </w:p>
    <w:p w:rsidR="00380E95" w:rsidRPr="000B178E" w:rsidRDefault="00380E95" w:rsidP="00EC72C3">
      <w:pPr>
        <w:pStyle w:val="Paragraphedeliste"/>
        <w:numPr>
          <w:ilvl w:val="0"/>
          <w:numId w:val="2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بالنسبة للإعلانات المكتوبة على الأوراق العادية: من 20 دج إلى 30 دج؛</w:t>
      </w:r>
    </w:p>
    <w:p w:rsidR="00380E95" w:rsidRPr="000B178E" w:rsidRDefault="00380E95" w:rsidP="00EC72C3">
      <w:pPr>
        <w:pStyle w:val="Paragraphedeliste"/>
        <w:numPr>
          <w:ilvl w:val="0"/>
          <w:numId w:val="2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بالنسبة للإعلانات المصوغة: من 100 دج إلى 150 دج؛</w:t>
      </w:r>
    </w:p>
    <w:p w:rsidR="00380E95" w:rsidRPr="000B178E" w:rsidRDefault="00380E95" w:rsidP="00EC72C3">
      <w:pPr>
        <w:pStyle w:val="Paragraphedeliste"/>
        <w:numPr>
          <w:ilvl w:val="0"/>
          <w:numId w:val="2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بالنسبة للافتات المضيئة: 200 دج للمتر المربع منها؛</w:t>
      </w:r>
    </w:p>
    <w:p w:rsidR="00380E95" w:rsidRPr="000B178E" w:rsidRDefault="00380E95" w:rsidP="00EC72C3">
      <w:pPr>
        <w:pStyle w:val="Paragraphedeliste"/>
        <w:numPr>
          <w:ilvl w:val="0"/>
          <w:numId w:val="29"/>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بالنسبة للألواح المهنية من 500 دج إلى 750 دج.</w:t>
      </w:r>
    </w:p>
    <w:p w:rsidR="00380E95" w:rsidRPr="000B178E" w:rsidRDefault="00380E95" w:rsidP="008100AE">
      <w:pPr>
        <w:tabs>
          <w:tab w:val="right" w:pos="424"/>
        </w:tabs>
        <w:bidi/>
        <w:spacing w:after="0"/>
        <w:jc w:val="lowKashida"/>
        <w:rPr>
          <w:rFonts w:ascii="Sakkal Majalla" w:hAnsi="Sakkal Majalla" w:cs="Sakkal Majalla"/>
          <w:b/>
          <w:bCs/>
          <w:sz w:val="28"/>
          <w:szCs w:val="28"/>
          <w:rtl/>
        </w:rPr>
      </w:pPr>
      <w:r w:rsidRPr="000B178E">
        <w:rPr>
          <w:rFonts w:ascii="Sakkal Majalla" w:hAnsi="Sakkal Majalla" w:cs="Sakkal Majalla" w:hint="cs"/>
          <w:b/>
          <w:bCs/>
          <w:sz w:val="28"/>
          <w:szCs w:val="28"/>
          <w:rtl/>
        </w:rPr>
        <w:t>3.3</w:t>
      </w:r>
      <w:r w:rsidRPr="000B178E">
        <w:rPr>
          <w:rFonts w:ascii="Sakkal Majalla" w:hAnsi="Sakkal Majalla" w:cs="Sakkal Majalla"/>
          <w:b/>
          <w:bCs/>
          <w:sz w:val="28"/>
          <w:szCs w:val="28"/>
          <w:rtl/>
        </w:rPr>
        <w:t xml:space="preserve"> </w:t>
      </w:r>
      <w:r w:rsidRPr="000B178E">
        <w:rPr>
          <w:rFonts w:ascii="Sakkal Majalla" w:hAnsi="Sakkal Majalla" w:cs="Sakkal Majalla" w:hint="cs"/>
          <w:b/>
          <w:bCs/>
          <w:sz w:val="28"/>
          <w:szCs w:val="28"/>
          <w:rtl/>
        </w:rPr>
        <w:t>المداخيل الأخرى المخصصة للجماعات المحلية</w:t>
      </w:r>
      <w:r w:rsidRPr="000B178E">
        <w:rPr>
          <w:rFonts w:ascii="Sakkal Majalla" w:hAnsi="Sakkal Majalla" w:cs="Sakkal Majalla"/>
          <w:b/>
          <w:bCs/>
          <w:sz w:val="28"/>
          <w:szCs w:val="28"/>
          <w:rtl/>
        </w:rPr>
        <w:t>:</w:t>
      </w:r>
    </w:p>
    <w:p w:rsidR="00380E95" w:rsidRPr="000B178E" w:rsidRDefault="00380E95" w:rsidP="008100AE">
      <w:pPr>
        <w:tabs>
          <w:tab w:val="right" w:pos="424"/>
        </w:tabs>
        <w:bidi/>
        <w:spacing w:after="0"/>
        <w:ind w:firstLine="566"/>
        <w:jc w:val="lowKashida"/>
        <w:rPr>
          <w:rFonts w:ascii="Sakkal Majalla" w:hAnsi="Sakkal Majalla" w:cs="Sakkal Majalla"/>
          <w:sz w:val="28"/>
          <w:szCs w:val="28"/>
          <w:rtl/>
        </w:rPr>
      </w:pPr>
      <w:r w:rsidRPr="000B178E">
        <w:rPr>
          <w:rFonts w:ascii="Sakkal Majalla" w:hAnsi="Sakkal Majalla" w:cs="Sakkal Majalla" w:hint="cs"/>
          <w:sz w:val="28"/>
          <w:szCs w:val="28"/>
          <w:rtl/>
        </w:rPr>
        <w:t>هناك مداخيل أخرى متكونة من ضرائب ورسوم مخصصة للج</w:t>
      </w:r>
      <w:r w:rsidR="00043BB3">
        <w:rPr>
          <w:rFonts w:ascii="Sakkal Majalla" w:hAnsi="Sakkal Majalla" w:cs="Sakkal Majalla" w:hint="cs"/>
          <w:sz w:val="28"/>
          <w:szCs w:val="28"/>
          <w:rtl/>
        </w:rPr>
        <w:t xml:space="preserve">ماعات المحلية، </w:t>
      </w:r>
      <w:r w:rsidRPr="000B178E">
        <w:rPr>
          <w:rFonts w:ascii="Sakkal Majalla" w:hAnsi="Sakkal Majalla" w:cs="Sakkal Majalla" w:hint="cs"/>
          <w:sz w:val="28"/>
          <w:szCs w:val="28"/>
          <w:rtl/>
        </w:rPr>
        <w:t>هي:</w:t>
      </w:r>
      <w:r w:rsidRPr="000B178E">
        <w:rPr>
          <w:rStyle w:val="Appeldenotedefin"/>
          <w:rFonts w:ascii="Sakkal Majalla" w:hAnsi="Sakkal Majalla" w:cs="Sakkal Majalla"/>
          <w:sz w:val="28"/>
          <w:szCs w:val="28"/>
          <w:rtl/>
        </w:rPr>
        <w:endnoteReference w:id="30"/>
      </w:r>
    </w:p>
    <w:p w:rsidR="00380E95" w:rsidRPr="000B178E" w:rsidRDefault="00380E95" w:rsidP="00861CE3">
      <w:pPr>
        <w:pStyle w:val="Paragraphedeliste"/>
        <w:numPr>
          <w:ilvl w:val="0"/>
          <w:numId w:val="36"/>
        </w:numPr>
        <w:tabs>
          <w:tab w:val="right" w:pos="424"/>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b/>
          <w:bCs/>
          <w:sz w:val="28"/>
          <w:szCs w:val="28"/>
          <w:rtl/>
        </w:rPr>
        <w:lastRenderedPageBreak/>
        <w:t xml:space="preserve">ضريبة الاستخراج: </w:t>
      </w:r>
      <w:r w:rsidRPr="000B178E">
        <w:rPr>
          <w:rFonts w:ascii="Sakkal Majalla" w:hAnsi="Sakkal Majalla" w:cs="Sakkal Majalla" w:hint="cs"/>
          <w:sz w:val="28"/>
          <w:szCs w:val="28"/>
          <w:rtl/>
        </w:rPr>
        <w:t>تحصل هذه الضريبة على أساس جدول مرفق بقانون المناجم وتعتمد هذه الكمية المستخرجة من المواد الخام حيث تكون قيمتها الوحدوية نسبية بالنسبة إلى قيمة المنتجات المنجمية المتداولة في السوق، وتوزع هذه الضريبة على أساس 80</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أموال الذمة المالية المنجمية العامة والباقي 20</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الأموال المشتركة للجماعات المحلية.</w:t>
      </w:r>
    </w:p>
    <w:p w:rsidR="00380E95" w:rsidRPr="000B178E" w:rsidRDefault="00380E95" w:rsidP="00EC71C7">
      <w:pPr>
        <w:pStyle w:val="Paragraphedeliste"/>
        <w:numPr>
          <w:ilvl w:val="0"/>
          <w:numId w:val="36"/>
        </w:numPr>
        <w:tabs>
          <w:tab w:val="right" w:pos="424"/>
          <w:tab w:val="right" w:pos="849"/>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b/>
          <w:bCs/>
          <w:sz w:val="28"/>
          <w:szCs w:val="28"/>
          <w:rtl/>
        </w:rPr>
        <w:t xml:space="preserve">الرسم على حق استغلال المساحة المنجمية: </w:t>
      </w:r>
      <w:r w:rsidRPr="000B178E">
        <w:rPr>
          <w:rFonts w:ascii="Sakkal Majalla" w:hAnsi="Sakkal Majalla" w:cs="Sakkal Majalla" w:hint="cs"/>
          <w:sz w:val="28"/>
          <w:szCs w:val="28"/>
          <w:rtl/>
        </w:rPr>
        <w:t>يحصل هذا الرسم طبقا لجدول ضريبي، بحيث يدفعه أصحاب رخص الاستغلال وحائزي السندات الامتيازات المنجمية، وتوزع مداخيله بنسبة 50</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أموال الذمة العمومية و</w:t>
      </w:r>
      <w:r w:rsidR="00EC71C7" w:rsidRPr="000B178E">
        <w:rPr>
          <w:rFonts w:ascii="Sakkal Majalla" w:hAnsi="Sakkal Majalla" w:cs="Sakkal Majalla" w:hint="cs"/>
          <w:sz w:val="28"/>
          <w:szCs w:val="28"/>
          <w:rtl/>
        </w:rPr>
        <w:t>50</w:t>
      </w:r>
      <w:r w:rsidR="00EC71C7" w:rsidRPr="000B178E">
        <w:rPr>
          <w:rFonts w:ascii="Sakkal Majalla" w:hAnsi="Sakkal Majalla" w:cs="Sakkal Majalla"/>
          <w:sz w:val="28"/>
          <w:szCs w:val="28"/>
        </w:rPr>
        <w:t>%</w:t>
      </w:r>
      <w:r w:rsidRPr="000B178E">
        <w:rPr>
          <w:rFonts w:ascii="Sakkal Majalla" w:hAnsi="Sakkal Majalla" w:cs="Sakkal Majalla" w:hint="cs"/>
          <w:sz w:val="28"/>
          <w:szCs w:val="28"/>
          <w:rtl/>
        </w:rPr>
        <w:t>لصالح الأموال المشتركة للجماعات المحلية.</w:t>
      </w:r>
    </w:p>
    <w:p w:rsidR="00380E95" w:rsidRPr="000B178E" w:rsidRDefault="00380E95" w:rsidP="00F32C4B">
      <w:pPr>
        <w:pStyle w:val="Paragraphedeliste"/>
        <w:numPr>
          <w:ilvl w:val="0"/>
          <w:numId w:val="36"/>
        </w:numPr>
        <w:tabs>
          <w:tab w:val="right" w:pos="424"/>
          <w:tab w:val="right" w:pos="849"/>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b/>
          <w:bCs/>
          <w:sz w:val="28"/>
          <w:szCs w:val="28"/>
          <w:rtl/>
        </w:rPr>
        <w:t>الضريبة على أرباح المناجم:</w:t>
      </w:r>
      <w:r w:rsidRPr="000B178E">
        <w:rPr>
          <w:rFonts w:ascii="Sakkal Majalla" w:hAnsi="Sakkal Majalla" w:cs="Sakkal Majalla" w:hint="cs"/>
          <w:sz w:val="28"/>
          <w:szCs w:val="28"/>
          <w:rtl/>
        </w:rPr>
        <w:t xml:space="preserve"> تخضع لهذه الضريبة كل المؤسسات التي تستغل الم</w:t>
      </w:r>
      <w:r w:rsidR="00EC71C7">
        <w:rPr>
          <w:rFonts w:ascii="Sakkal Majalla" w:hAnsi="Sakkal Majalla" w:cs="Sakkal Majalla" w:hint="cs"/>
          <w:sz w:val="28"/>
          <w:szCs w:val="28"/>
          <w:rtl/>
        </w:rPr>
        <w:t xml:space="preserve">ناجم المعدنية ويحدد معدله بنسبة </w:t>
      </w:r>
      <w:r w:rsidRPr="000B178E">
        <w:rPr>
          <w:rFonts w:ascii="Sakkal Majalla" w:hAnsi="Sakkal Majalla" w:cs="Sakkal Majalla" w:hint="cs"/>
          <w:sz w:val="28"/>
          <w:szCs w:val="28"/>
          <w:rtl/>
        </w:rPr>
        <w:t>33</w:t>
      </w:r>
      <w:r w:rsidRPr="000B178E">
        <w:rPr>
          <w:rFonts w:ascii="Sakkal Majalla" w:hAnsi="Sakkal Majalla" w:cs="Sakkal Majalla"/>
          <w:sz w:val="28"/>
          <w:szCs w:val="28"/>
        </w:rPr>
        <w:t>%</w:t>
      </w:r>
      <w:r w:rsidR="00F32C4B">
        <w:rPr>
          <w:rFonts w:ascii="Sakkal Majalla" w:hAnsi="Sakkal Majalla" w:cs="Sakkal Majalla" w:hint="cs"/>
          <w:sz w:val="28"/>
          <w:szCs w:val="28"/>
          <w:rtl/>
        </w:rPr>
        <w:t>،</w:t>
      </w:r>
      <w:r w:rsidRPr="000B178E">
        <w:rPr>
          <w:rFonts w:ascii="Sakkal Majalla" w:hAnsi="Sakkal Majalla" w:cs="Sakkal Majalla" w:hint="cs"/>
          <w:sz w:val="28"/>
          <w:szCs w:val="28"/>
          <w:rtl/>
        </w:rPr>
        <w:t xml:space="preserve"> وهو موزع 30</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ميزانية الدولة، و3</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الجماعات المحلية.</w:t>
      </w:r>
    </w:p>
    <w:p w:rsidR="00380E95" w:rsidRPr="000B178E" w:rsidRDefault="00380E95" w:rsidP="00043BB3">
      <w:pPr>
        <w:pStyle w:val="Paragraphedeliste"/>
        <w:numPr>
          <w:ilvl w:val="0"/>
          <w:numId w:val="36"/>
        </w:numPr>
        <w:tabs>
          <w:tab w:val="right" w:pos="424"/>
          <w:tab w:val="right" w:pos="849"/>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b/>
          <w:bCs/>
          <w:sz w:val="28"/>
          <w:szCs w:val="28"/>
          <w:rtl/>
        </w:rPr>
        <w:t>الرسوم الإيكولوجية العائدة لميزانية الجماعات المحلية:</w:t>
      </w:r>
      <w:r w:rsidRPr="000B178E">
        <w:rPr>
          <w:rFonts w:ascii="Sakkal Majalla" w:hAnsi="Sakkal Majalla" w:cs="Sakkal Majalla" w:hint="cs"/>
          <w:sz w:val="28"/>
          <w:szCs w:val="28"/>
          <w:rtl/>
        </w:rPr>
        <w:t xml:space="preserve"> تتكون من:</w:t>
      </w:r>
    </w:p>
    <w:p w:rsidR="00380E95" w:rsidRPr="000B178E" w:rsidRDefault="00380E95" w:rsidP="00EC71C7">
      <w:pPr>
        <w:pStyle w:val="Paragraphedeliste"/>
        <w:numPr>
          <w:ilvl w:val="0"/>
          <w:numId w:val="29"/>
        </w:numPr>
        <w:tabs>
          <w:tab w:val="right" w:pos="424"/>
          <w:tab w:val="right" w:pos="849"/>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 xml:space="preserve">رسم الحث على عدم تخزين النفايات الصناعية الخاصة و/أو الخطيرة ويحدد مبلغه بـ 500 10 دج للطن الواحد المخزن، ويهدف إلى جعل التخزين أكثر تكليفا من المعالجة وتخصص مداخيل هذا الرسم بنسبة 75 </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الصندوق الوطني للبيئة ومحاربة التلوث، 15</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الخزينة العمومية، و10</w:t>
      </w:r>
      <w:r w:rsidRPr="000B178E">
        <w:rPr>
          <w:rFonts w:ascii="Sakkal Majalla" w:hAnsi="Sakkal Majalla" w:cs="Sakkal Majalla"/>
          <w:sz w:val="28"/>
          <w:szCs w:val="28"/>
        </w:rPr>
        <w:t>%</w:t>
      </w:r>
      <w:r w:rsidR="00043BB3">
        <w:rPr>
          <w:rFonts w:ascii="Sakkal Majalla" w:hAnsi="Sakkal Majalla" w:cs="Sakkal Majalla" w:hint="cs"/>
          <w:sz w:val="28"/>
          <w:szCs w:val="28"/>
          <w:rtl/>
        </w:rPr>
        <w:t xml:space="preserve"> لصالح البلديات؛</w:t>
      </w:r>
    </w:p>
    <w:p w:rsidR="00380E95" w:rsidRPr="000B178E" w:rsidRDefault="00380E95" w:rsidP="008100AE">
      <w:pPr>
        <w:pStyle w:val="Paragraphedeliste"/>
        <w:numPr>
          <w:ilvl w:val="0"/>
          <w:numId w:val="29"/>
        </w:numPr>
        <w:tabs>
          <w:tab w:val="right" w:pos="424"/>
          <w:tab w:val="right" w:pos="849"/>
        </w:tabs>
        <w:bidi/>
        <w:spacing w:after="0"/>
        <w:ind w:left="-1" w:firstLine="0"/>
        <w:jc w:val="lowKashida"/>
        <w:rPr>
          <w:rFonts w:ascii="Sakkal Majalla" w:hAnsi="Sakkal Majalla" w:cs="Sakkal Majalla"/>
          <w:sz w:val="28"/>
          <w:szCs w:val="28"/>
          <w:rtl/>
        </w:rPr>
      </w:pPr>
      <w:r w:rsidRPr="000B178E">
        <w:rPr>
          <w:rFonts w:ascii="Sakkal Majalla" w:hAnsi="Sakkal Majalla" w:cs="Sakkal Majalla" w:hint="cs"/>
          <w:sz w:val="28"/>
          <w:szCs w:val="28"/>
          <w:rtl/>
        </w:rPr>
        <w:t xml:space="preserve"> رسم الحث على عدم تخزين النفايات المرتبطة بنشاطات العلاج بالمستشفيات والمستوصفات وقد حدد مبلغه بـ 000 24 دج للطن المخزن، وهو الآخر يهدف إلى حث المستشفيات والمستوصفات على القضاء على نفاياتها، وتخصص مداخيل هذا</w:t>
      </w:r>
      <w:r w:rsidR="00043BB3">
        <w:rPr>
          <w:rFonts w:ascii="Sakkal Majalla" w:hAnsi="Sakkal Majalla" w:cs="Sakkal Majalla" w:hint="cs"/>
          <w:sz w:val="28"/>
          <w:szCs w:val="28"/>
          <w:rtl/>
        </w:rPr>
        <w:t xml:space="preserve"> الرسم بنفس نسب الرسم الذي قبله؛</w:t>
      </w:r>
    </w:p>
    <w:p w:rsidR="00380E95" w:rsidRPr="000B178E" w:rsidRDefault="00380E95" w:rsidP="0028756D">
      <w:pPr>
        <w:pStyle w:val="Paragraphedeliste"/>
        <w:numPr>
          <w:ilvl w:val="0"/>
          <w:numId w:val="29"/>
        </w:numPr>
        <w:tabs>
          <w:tab w:val="right" w:pos="424"/>
          <w:tab w:val="right" w:pos="849"/>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الرسم الإضافي على تلوث المناخ ذ</w:t>
      </w:r>
      <w:r w:rsidR="0028756D">
        <w:rPr>
          <w:rFonts w:ascii="Sakkal Majalla" w:hAnsi="Sakkal Majalla" w:cs="Sakkal Majalla" w:hint="cs"/>
          <w:sz w:val="28"/>
          <w:szCs w:val="28"/>
          <w:rtl/>
        </w:rPr>
        <w:t>و</w:t>
      </w:r>
      <w:r w:rsidRPr="000B178E">
        <w:rPr>
          <w:rFonts w:ascii="Sakkal Majalla" w:hAnsi="Sakkal Majalla" w:cs="Sakkal Majalla" w:hint="cs"/>
          <w:sz w:val="28"/>
          <w:szCs w:val="28"/>
          <w:rtl/>
        </w:rPr>
        <w:t xml:space="preserve"> المصدر الصناعي على الكميات المتجاوزة القيم الحدية المنصوص عليها في القانون والتي تحدد تسعيرتها بالرجوع إلى النسبة القاعدية للسم على النشاطات الملوثة أو الخطيرة على البيئة وتضرب هذه التسعيرة في معامل يتراوح ما بين 1و5 حسب نسبة تجاوز القيم الحدي</w:t>
      </w:r>
      <w:r w:rsidR="00043BB3">
        <w:rPr>
          <w:rFonts w:ascii="Sakkal Majalla" w:hAnsi="Sakkal Majalla" w:cs="Sakkal Majalla" w:hint="cs"/>
          <w:sz w:val="28"/>
          <w:szCs w:val="28"/>
          <w:rtl/>
        </w:rPr>
        <w:t>ة وتخصص مداخيل هذا الرسم كسابقه؛</w:t>
      </w:r>
    </w:p>
    <w:p w:rsidR="00380E95" w:rsidRDefault="00380E95" w:rsidP="00EC71C7">
      <w:pPr>
        <w:pStyle w:val="Paragraphedeliste"/>
        <w:numPr>
          <w:ilvl w:val="0"/>
          <w:numId w:val="29"/>
        </w:numPr>
        <w:tabs>
          <w:tab w:val="right" w:pos="424"/>
          <w:tab w:val="right" w:pos="849"/>
        </w:tabs>
        <w:bidi/>
        <w:spacing w:after="0"/>
        <w:ind w:left="-1" w:firstLine="0"/>
        <w:jc w:val="lowKashida"/>
        <w:rPr>
          <w:rFonts w:ascii="Sakkal Majalla" w:hAnsi="Sakkal Majalla" w:cs="Sakkal Majalla"/>
          <w:sz w:val="28"/>
          <w:szCs w:val="28"/>
        </w:rPr>
      </w:pPr>
      <w:r w:rsidRPr="000B178E">
        <w:rPr>
          <w:rFonts w:ascii="Sakkal Majalla" w:hAnsi="Sakkal Majalla" w:cs="Sakkal Majalla" w:hint="cs"/>
          <w:sz w:val="28"/>
          <w:szCs w:val="28"/>
          <w:rtl/>
        </w:rPr>
        <w:t>الرسم الإضافي المتعلق بالمياه ذات المصدر الصناعي وهو رسم محدد بالرجوع إلى النسبة القاعدية السنوية المحددة من طرف أحكام المادة 54 من القانون 99-1 المؤرخ في 23/12/99 المتضمن قانون المالية لسنة 2000 وبمعامل مضاعف يتراوح بين 1و5 حسب نسبة تجاوز القيم الحدية، وتخصص مداخيل هذا الرسم بنسبة 50</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الصندوق الوطني للبيئة ومحاربة التلوث، 25 </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الخزينة العمومية، و25</w:t>
      </w:r>
      <w:r w:rsidRPr="000B178E">
        <w:rPr>
          <w:rFonts w:ascii="Sakkal Majalla" w:hAnsi="Sakkal Majalla" w:cs="Sakkal Majalla"/>
          <w:sz w:val="28"/>
          <w:szCs w:val="28"/>
        </w:rPr>
        <w:t>%</w:t>
      </w:r>
      <w:r w:rsidRPr="000B178E">
        <w:rPr>
          <w:rFonts w:ascii="Sakkal Majalla" w:hAnsi="Sakkal Majalla" w:cs="Sakkal Majalla" w:hint="cs"/>
          <w:sz w:val="28"/>
          <w:szCs w:val="28"/>
          <w:rtl/>
        </w:rPr>
        <w:t xml:space="preserve"> لصالح البلديات.</w:t>
      </w:r>
    </w:p>
    <w:p w:rsidR="00380E95" w:rsidRPr="000B178E" w:rsidRDefault="00380E95" w:rsidP="008100AE">
      <w:pPr>
        <w:shd w:val="clear" w:color="auto" w:fill="B8CCE4" w:themeFill="accent1" w:themeFillTint="66"/>
        <w:bidi/>
        <w:spacing w:after="0"/>
        <w:jc w:val="center"/>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المحور الثاني:</w:t>
      </w:r>
      <w:r w:rsidRPr="000B178E">
        <w:rPr>
          <w:rFonts w:ascii="Sakkal Majalla" w:hAnsi="Sakkal Majalla" w:cs="Sakkal Majalla"/>
          <w:sz w:val="28"/>
          <w:szCs w:val="28"/>
          <w:rtl/>
          <w:lang w:bidi="ar-DZ"/>
        </w:rPr>
        <w:t xml:space="preserve"> </w:t>
      </w:r>
      <w:r w:rsidRPr="000B178E">
        <w:rPr>
          <w:rFonts w:ascii="Sakkal Majalla" w:hAnsi="Sakkal Majalla" w:cs="Sakkal Majalla"/>
          <w:b/>
          <w:bCs/>
          <w:sz w:val="28"/>
          <w:szCs w:val="28"/>
          <w:rtl/>
          <w:lang w:bidi="ar-DZ"/>
        </w:rPr>
        <w:t>دراسة تحليلية لتحصيل بلدية برج بوعريريج للجباية المحلية (2015-2019)</w:t>
      </w:r>
    </w:p>
    <w:p w:rsidR="00380E95" w:rsidRDefault="00553BB1" w:rsidP="0028756D">
      <w:pPr>
        <w:bidi/>
        <w:spacing w:after="0" w:line="240" w:lineRule="auto"/>
        <w:ind w:firstLine="566"/>
        <w:jc w:val="both"/>
        <w:rPr>
          <w:rFonts w:ascii="Sakkal Majalla" w:hAnsi="Sakkal Majalla" w:cs="Sakkal Majalla"/>
          <w:color w:val="000000" w:themeColor="text1"/>
          <w:sz w:val="28"/>
          <w:szCs w:val="28"/>
          <w:rtl/>
          <w:lang w:bidi="ar-DZ"/>
        </w:rPr>
      </w:pPr>
      <w:r w:rsidRPr="007B7F6E">
        <w:rPr>
          <w:rFonts w:ascii="Sakkal Majalla" w:hAnsi="Sakkal Majalla" w:cs="Sakkal Majalla"/>
          <w:color w:val="000000" w:themeColor="text1"/>
          <w:sz w:val="28"/>
          <w:szCs w:val="28"/>
          <w:rtl/>
          <w:lang w:bidi="ar-DZ"/>
        </w:rPr>
        <w:t>بعد القيام بعرض الضرائب والرسوم المحلية المحصلة لفائدة الجماعات المحلية في ظل النظام الجبائي الجزائري من خلال الجانب النظري من هذه الورقة البحثية، فإننا سنقوم بإسقاط ما تم تناوله آنفا على ميزانية بلدية برج بوعريريج، حيث يلقى على عاتقها مهام كثيرة ومتعددة لتغطية نفقاتها وتحديد أهدافها فإنها تسعى دائما لإيجاد مصادر تمويل وإيرادات جديدة، وحتى تتمكن من إنجاز مشاريعها المدرجة في إطار مخططاتها التنموية وضعت الدولة تحت تصرفها مجموعة من الإيرادات حتى تدعم مصادرها المالية وتتمكن من تحقيق الأعمال والمشاريع المبرمجة.</w:t>
      </w:r>
      <w:r w:rsidRPr="007B7F6E">
        <w:rPr>
          <w:rFonts w:ascii="Sakkal Majalla" w:hAnsi="Sakkal Majalla" w:cs="Sakkal Majalla" w:hint="cs"/>
          <w:color w:val="000000" w:themeColor="text1"/>
          <w:sz w:val="28"/>
          <w:szCs w:val="28"/>
          <w:rtl/>
          <w:lang w:bidi="ar-DZ"/>
        </w:rPr>
        <w:t xml:space="preserve"> لذ</w:t>
      </w:r>
      <w:r w:rsidR="0028756D">
        <w:rPr>
          <w:rFonts w:ascii="Sakkal Majalla" w:hAnsi="Sakkal Majalla" w:cs="Sakkal Majalla" w:hint="cs"/>
          <w:color w:val="000000" w:themeColor="text1"/>
          <w:sz w:val="28"/>
          <w:szCs w:val="28"/>
          <w:rtl/>
          <w:lang w:bidi="ar-DZ"/>
        </w:rPr>
        <w:t>ا نحاول من خلال هذا المحور ع</w:t>
      </w:r>
      <w:r w:rsidRPr="007B7F6E">
        <w:rPr>
          <w:rFonts w:ascii="Sakkal Majalla" w:hAnsi="Sakkal Majalla" w:cs="Sakkal Majalla"/>
          <w:color w:val="000000" w:themeColor="text1"/>
          <w:sz w:val="28"/>
          <w:szCs w:val="28"/>
          <w:rtl/>
          <w:lang w:bidi="ar-DZ"/>
        </w:rPr>
        <w:t>رض وتحليل مكونات الإيرادات الجبائية وتطورها ومدى مساهمتها في تغطية النفقات المحلية للبلدية المعنية، وذلك خلال الفترة (</w:t>
      </w:r>
      <w:r w:rsidRPr="007B7F6E">
        <w:rPr>
          <w:rFonts w:ascii="Sakkal Majalla" w:hAnsi="Sakkal Majalla" w:cs="Sakkal Majalla" w:hint="cs"/>
          <w:color w:val="000000" w:themeColor="text1"/>
          <w:sz w:val="28"/>
          <w:szCs w:val="28"/>
          <w:rtl/>
          <w:lang w:bidi="ar-DZ"/>
        </w:rPr>
        <w:t>2015-</w:t>
      </w:r>
      <w:r w:rsidRPr="007B7F6E">
        <w:rPr>
          <w:rFonts w:ascii="Sakkal Majalla" w:hAnsi="Sakkal Majalla" w:cs="Sakkal Majalla"/>
          <w:color w:val="000000" w:themeColor="text1"/>
          <w:sz w:val="28"/>
          <w:szCs w:val="28"/>
          <w:rtl/>
          <w:lang w:bidi="ar-DZ"/>
        </w:rPr>
        <w:t>201</w:t>
      </w:r>
      <w:r w:rsidRPr="007B7F6E">
        <w:rPr>
          <w:rFonts w:ascii="Sakkal Majalla" w:hAnsi="Sakkal Majalla" w:cs="Sakkal Majalla" w:hint="cs"/>
          <w:color w:val="000000" w:themeColor="text1"/>
          <w:sz w:val="28"/>
          <w:szCs w:val="28"/>
          <w:rtl/>
          <w:lang w:bidi="ar-DZ"/>
        </w:rPr>
        <w:t>9</w:t>
      </w:r>
      <w:r w:rsidRPr="007B7F6E">
        <w:rPr>
          <w:rFonts w:ascii="Sakkal Majalla" w:hAnsi="Sakkal Majalla" w:cs="Sakkal Majalla"/>
          <w:color w:val="000000" w:themeColor="text1"/>
          <w:sz w:val="28"/>
          <w:szCs w:val="28"/>
          <w:rtl/>
          <w:lang w:bidi="ar-DZ"/>
        </w:rPr>
        <w:t>).</w:t>
      </w:r>
    </w:p>
    <w:p w:rsidR="00380E95" w:rsidRPr="000B178E" w:rsidRDefault="00380E95" w:rsidP="00043BB3">
      <w:pPr>
        <w:pStyle w:val="Paragraphedeliste"/>
        <w:numPr>
          <w:ilvl w:val="0"/>
          <w:numId w:val="23"/>
        </w:numPr>
        <w:tabs>
          <w:tab w:val="right" w:pos="424"/>
        </w:tabs>
        <w:bidi/>
        <w:spacing w:after="0" w:line="240" w:lineRule="auto"/>
        <w:ind w:left="-1" w:firstLine="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t>الإيرادات الجبائية لبلدية برج بوعريريج:</w:t>
      </w:r>
    </w:p>
    <w:p w:rsidR="00380E95" w:rsidRPr="00861CE3" w:rsidRDefault="00380E95" w:rsidP="00553BB1">
      <w:pPr>
        <w:pStyle w:val="Paragraphedeliste"/>
        <w:tabs>
          <w:tab w:val="right" w:pos="424"/>
        </w:tabs>
        <w:bidi/>
        <w:spacing w:after="0"/>
        <w:ind w:left="-1" w:firstLine="425"/>
        <w:jc w:val="lowKashida"/>
        <w:rPr>
          <w:rFonts w:ascii="Sakkal Majalla" w:hAnsi="Sakkal Majalla" w:cs="Sakkal Majalla"/>
          <w:color w:val="000000" w:themeColor="text1"/>
          <w:sz w:val="28"/>
          <w:szCs w:val="28"/>
          <w:rtl/>
          <w:lang w:bidi="ar-DZ"/>
        </w:rPr>
      </w:pPr>
      <w:r w:rsidRPr="00861CE3">
        <w:rPr>
          <w:rFonts w:ascii="Sakkal Majalla" w:hAnsi="Sakkal Majalla" w:cs="Sakkal Majalla"/>
          <w:color w:val="000000" w:themeColor="text1"/>
          <w:sz w:val="28"/>
          <w:szCs w:val="28"/>
          <w:rtl/>
          <w:lang w:bidi="ar-DZ"/>
        </w:rPr>
        <w:t xml:space="preserve">حتى تتمكن بلدية برج بوعريريج من </w:t>
      </w:r>
      <w:r w:rsidR="00553BB1" w:rsidRPr="00861CE3">
        <w:rPr>
          <w:rFonts w:ascii="Sakkal Majalla" w:hAnsi="Sakkal Majalla" w:cs="Sakkal Majalla" w:hint="cs"/>
          <w:color w:val="000000" w:themeColor="text1"/>
          <w:sz w:val="28"/>
          <w:szCs w:val="28"/>
          <w:rtl/>
          <w:lang w:bidi="ar-DZ"/>
        </w:rPr>
        <w:t>إ</w:t>
      </w:r>
      <w:r w:rsidRPr="00861CE3">
        <w:rPr>
          <w:rFonts w:ascii="Sakkal Majalla" w:hAnsi="Sakkal Majalla" w:cs="Sakkal Majalla"/>
          <w:color w:val="000000" w:themeColor="text1"/>
          <w:sz w:val="28"/>
          <w:szCs w:val="28"/>
          <w:rtl/>
          <w:lang w:bidi="ar-DZ"/>
        </w:rPr>
        <w:t>نجاز مهامها والمشاريع المدرجة في مخططاتها لا بد من توفر مجموعة من الموارد التي تساعدها على تنفيذ المخططات المعدة وتحق</w:t>
      </w:r>
      <w:r w:rsidR="00553BB1" w:rsidRPr="00861CE3">
        <w:rPr>
          <w:rFonts w:ascii="Sakkal Majalla" w:hAnsi="Sakkal Majalla" w:cs="Sakkal Majalla" w:hint="cs"/>
          <w:color w:val="000000" w:themeColor="text1"/>
          <w:sz w:val="28"/>
          <w:szCs w:val="28"/>
          <w:rtl/>
          <w:lang w:bidi="ar-DZ"/>
        </w:rPr>
        <w:t>ي</w:t>
      </w:r>
      <w:r w:rsidRPr="00861CE3">
        <w:rPr>
          <w:rFonts w:ascii="Sakkal Majalla" w:hAnsi="Sakkal Majalla" w:cs="Sakkal Majalla"/>
          <w:color w:val="000000" w:themeColor="text1"/>
          <w:sz w:val="28"/>
          <w:szCs w:val="28"/>
          <w:rtl/>
          <w:lang w:bidi="ar-DZ"/>
        </w:rPr>
        <w:t xml:space="preserve">ق تنمية اقتصادية واجتماعية، هذا وتنقسم </w:t>
      </w:r>
      <w:r w:rsidR="00553BB1" w:rsidRPr="00861CE3">
        <w:rPr>
          <w:rFonts w:ascii="Sakkal Majalla" w:hAnsi="Sakkal Majalla" w:cs="Sakkal Majalla" w:hint="cs"/>
          <w:color w:val="000000" w:themeColor="text1"/>
          <w:sz w:val="28"/>
          <w:szCs w:val="28"/>
          <w:rtl/>
          <w:lang w:bidi="ar-DZ"/>
        </w:rPr>
        <w:t>ال</w:t>
      </w:r>
      <w:r w:rsidRPr="00861CE3">
        <w:rPr>
          <w:rFonts w:ascii="Sakkal Majalla" w:hAnsi="Sakkal Majalla" w:cs="Sakkal Majalla"/>
          <w:color w:val="000000" w:themeColor="text1"/>
          <w:sz w:val="28"/>
          <w:szCs w:val="28"/>
          <w:rtl/>
          <w:lang w:bidi="ar-DZ"/>
        </w:rPr>
        <w:t>إيرادات المحصلة من البلدية إلى إيرادات مباشرة و</w:t>
      </w:r>
      <w:r w:rsidR="00553BB1" w:rsidRPr="00861CE3">
        <w:rPr>
          <w:rFonts w:ascii="Sakkal Majalla" w:hAnsi="Sakkal Majalla" w:cs="Sakkal Majalla" w:hint="cs"/>
          <w:color w:val="000000" w:themeColor="text1"/>
          <w:sz w:val="28"/>
          <w:szCs w:val="28"/>
          <w:rtl/>
          <w:lang w:bidi="ar-DZ"/>
        </w:rPr>
        <w:t>أخرى</w:t>
      </w:r>
      <w:r w:rsidRPr="00861CE3">
        <w:rPr>
          <w:rFonts w:ascii="Sakkal Majalla" w:hAnsi="Sakkal Majalla" w:cs="Sakkal Majalla"/>
          <w:color w:val="000000" w:themeColor="text1"/>
          <w:sz w:val="28"/>
          <w:szCs w:val="28"/>
          <w:rtl/>
          <w:lang w:bidi="ar-DZ"/>
        </w:rPr>
        <w:t xml:space="preserve"> غير مباشرة.  </w:t>
      </w:r>
    </w:p>
    <w:p w:rsidR="00380E95" w:rsidRPr="000B178E" w:rsidRDefault="00380E95" w:rsidP="00CD5E4F">
      <w:pPr>
        <w:pStyle w:val="Paragraphedeliste"/>
        <w:numPr>
          <w:ilvl w:val="0"/>
          <w:numId w:val="24"/>
        </w:numPr>
        <w:tabs>
          <w:tab w:val="right" w:pos="424"/>
        </w:tabs>
        <w:bidi/>
        <w:spacing w:after="0"/>
        <w:ind w:left="-1" w:firstLine="0"/>
        <w:jc w:val="lowKashida"/>
        <w:rPr>
          <w:rFonts w:ascii="Sakkal Majalla" w:hAnsi="Sakkal Majalla" w:cs="Sakkal Majalla"/>
          <w:b/>
          <w:bCs/>
          <w:sz w:val="28"/>
          <w:szCs w:val="28"/>
          <w:rtl/>
          <w:lang w:bidi="ar-DZ"/>
        </w:rPr>
      </w:pPr>
      <w:r w:rsidRPr="000B178E">
        <w:rPr>
          <w:rFonts w:ascii="Sakkal Majalla" w:hAnsi="Sakkal Majalla" w:cs="Sakkal Majalla"/>
          <w:b/>
          <w:bCs/>
          <w:sz w:val="28"/>
          <w:szCs w:val="28"/>
          <w:rtl/>
          <w:lang w:bidi="ar-DZ"/>
        </w:rPr>
        <w:lastRenderedPageBreak/>
        <w:t>الإيرادات الجبائية المباشرة:</w:t>
      </w:r>
    </w:p>
    <w:p w:rsidR="00380E95" w:rsidRPr="000B178E" w:rsidRDefault="00380E95" w:rsidP="00CD5E4F">
      <w:pPr>
        <w:pStyle w:val="Paragraphedeliste"/>
        <w:tabs>
          <w:tab w:val="right" w:pos="424"/>
        </w:tabs>
        <w:bidi/>
        <w:spacing w:after="0"/>
        <w:ind w:left="-1" w:firstLine="425"/>
        <w:jc w:val="lowKashida"/>
        <w:rPr>
          <w:rFonts w:ascii="Sakkal Majalla" w:hAnsi="Sakkal Majalla" w:cs="Sakkal Majalla"/>
          <w:sz w:val="28"/>
          <w:szCs w:val="28"/>
          <w:rtl/>
          <w:lang w:bidi="ar-DZ"/>
        </w:rPr>
      </w:pPr>
      <w:r w:rsidRPr="000B178E">
        <w:rPr>
          <w:rFonts w:ascii="Sakkal Majalla" w:hAnsi="Sakkal Majalla" w:cs="Sakkal Majalla"/>
          <w:sz w:val="28"/>
          <w:szCs w:val="28"/>
          <w:rtl/>
        </w:rPr>
        <w:t xml:space="preserve">الإيرادات الجبائية المحصلة بطرق مباشرة تصب في ميزانية البلدية عن طريق </w:t>
      </w:r>
      <w:r w:rsidR="00553BB1" w:rsidRPr="007B7F6E">
        <w:rPr>
          <w:rFonts w:ascii="Sakkal Majalla" w:hAnsi="Sakkal Majalla" w:cs="Sakkal Majalla" w:hint="cs"/>
          <w:color w:val="000000" w:themeColor="text1"/>
          <w:sz w:val="28"/>
          <w:szCs w:val="28"/>
          <w:rtl/>
        </w:rPr>
        <w:t>ال</w:t>
      </w:r>
      <w:r w:rsidRPr="007B7F6E">
        <w:rPr>
          <w:rFonts w:ascii="Sakkal Majalla" w:hAnsi="Sakkal Majalla" w:cs="Sakkal Majalla"/>
          <w:color w:val="000000" w:themeColor="text1"/>
          <w:sz w:val="28"/>
          <w:szCs w:val="28"/>
          <w:rtl/>
        </w:rPr>
        <w:t>م</w:t>
      </w:r>
      <w:r w:rsidRPr="000B178E">
        <w:rPr>
          <w:rFonts w:ascii="Sakkal Majalla" w:hAnsi="Sakkal Majalla" w:cs="Sakkal Majalla"/>
          <w:sz w:val="28"/>
          <w:szCs w:val="28"/>
          <w:rtl/>
        </w:rPr>
        <w:t xml:space="preserve">ؤسسات المالية كالخزينة العمومية ومديريات الضرائب، وقد شهدت هذه الإيرادات خلال مدة الدراسة </w:t>
      </w:r>
      <w:r w:rsidRPr="000B178E">
        <w:rPr>
          <w:rFonts w:ascii="Sakkal Majalla" w:hAnsi="Sakkal Majalla" w:cs="Sakkal Majalla" w:hint="cs"/>
          <w:sz w:val="28"/>
          <w:szCs w:val="28"/>
          <w:rtl/>
        </w:rPr>
        <w:t>التطور الذي</w:t>
      </w:r>
      <w:r w:rsidRPr="000B178E">
        <w:rPr>
          <w:rFonts w:ascii="Sakkal Majalla" w:hAnsi="Sakkal Majalla" w:cs="Sakkal Majalla"/>
          <w:sz w:val="28"/>
          <w:szCs w:val="28"/>
          <w:rtl/>
        </w:rPr>
        <w:t xml:space="preserve"> يوضحه الجدول التالي:</w:t>
      </w:r>
    </w:p>
    <w:p w:rsidR="00380E95" w:rsidRPr="000B178E" w:rsidRDefault="00380E95" w:rsidP="0028756D">
      <w:pPr>
        <w:pStyle w:val="Paragraphedeliste"/>
        <w:tabs>
          <w:tab w:val="right" w:pos="424"/>
        </w:tabs>
        <w:bidi/>
        <w:spacing w:after="0"/>
        <w:ind w:left="-1"/>
        <w:jc w:val="center"/>
        <w:rPr>
          <w:rFonts w:ascii="Sakkal Majalla" w:hAnsi="Sakkal Majalla" w:cs="Sakkal Majalla"/>
          <w:sz w:val="28"/>
          <w:szCs w:val="28"/>
          <w:rtl/>
          <w:lang w:bidi="ar-DZ"/>
        </w:rPr>
      </w:pPr>
      <w:r w:rsidRPr="00553BB1">
        <w:rPr>
          <w:rFonts w:ascii="Sakkal Majalla" w:hAnsi="Sakkal Majalla" w:cs="Sakkal Majalla"/>
          <w:b/>
          <w:bCs/>
          <w:sz w:val="28"/>
          <w:szCs w:val="28"/>
          <w:u w:val="single"/>
          <w:rtl/>
          <w:lang w:bidi="ar-DZ"/>
        </w:rPr>
        <w:t>الجدول رقم (</w:t>
      </w:r>
      <w:r w:rsidR="00553BB1" w:rsidRPr="00553BB1">
        <w:rPr>
          <w:rFonts w:ascii="Sakkal Majalla" w:hAnsi="Sakkal Majalla" w:cs="Sakkal Majalla" w:hint="cs"/>
          <w:b/>
          <w:bCs/>
          <w:sz w:val="28"/>
          <w:szCs w:val="28"/>
          <w:u w:val="single"/>
          <w:rtl/>
          <w:lang w:bidi="ar-DZ"/>
        </w:rPr>
        <w:t>06</w:t>
      </w:r>
      <w:r w:rsidRPr="00553BB1">
        <w:rPr>
          <w:rFonts w:ascii="Sakkal Majalla" w:hAnsi="Sakkal Majalla" w:cs="Sakkal Majalla"/>
          <w:b/>
          <w:bCs/>
          <w:sz w:val="28"/>
          <w:szCs w:val="28"/>
          <w:u w:val="single"/>
          <w:rtl/>
          <w:lang w:bidi="ar-DZ"/>
        </w:rPr>
        <w:t>):</w:t>
      </w:r>
      <w:r w:rsidRPr="000B178E">
        <w:rPr>
          <w:rFonts w:ascii="Sakkal Majalla" w:hAnsi="Sakkal Majalla" w:cs="Sakkal Majalla"/>
          <w:b/>
          <w:bCs/>
          <w:sz w:val="28"/>
          <w:szCs w:val="28"/>
          <w:rtl/>
          <w:lang w:bidi="ar-DZ"/>
        </w:rPr>
        <w:t xml:space="preserve"> </w:t>
      </w:r>
      <w:r w:rsidRPr="000B178E">
        <w:rPr>
          <w:rFonts w:ascii="Sakkal Majalla" w:hAnsi="Sakkal Majalla" w:cs="Sakkal Majalla"/>
          <w:sz w:val="28"/>
          <w:szCs w:val="28"/>
          <w:rtl/>
          <w:lang w:bidi="ar-DZ"/>
        </w:rPr>
        <w:t>تطور الإيرادات</w:t>
      </w:r>
      <w:r w:rsidR="00D40202">
        <w:rPr>
          <w:rFonts w:ascii="Sakkal Majalla" w:hAnsi="Sakkal Majalla" w:cs="Sakkal Majalla" w:hint="cs"/>
          <w:sz w:val="28"/>
          <w:szCs w:val="28"/>
          <w:rtl/>
          <w:lang w:bidi="ar-DZ"/>
        </w:rPr>
        <w:t xml:space="preserve"> الجبائية</w:t>
      </w:r>
      <w:r w:rsidRPr="000B178E">
        <w:rPr>
          <w:rFonts w:ascii="Sakkal Majalla" w:hAnsi="Sakkal Majalla" w:cs="Sakkal Majalla"/>
          <w:sz w:val="28"/>
          <w:szCs w:val="28"/>
          <w:rtl/>
          <w:lang w:bidi="ar-DZ"/>
        </w:rPr>
        <w:t xml:space="preserve"> المباشرة </w:t>
      </w:r>
      <w:r w:rsidR="00FB1F7C" w:rsidRPr="007B7F6E">
        <w:rPr>
          <w:rFonts w:ascii="Sakkal Majalla" w:hAnsi="Sakkal Majalla" w:cs="Sakkal Majalla" w:hint="cs"/>
          <w:color w:val="000000" w:themeColor="text1"/>
          <w:sz w:val="28"/>
          <w:szCs w:val="28"/>
          <w:rtl/>
          <w:lang w:bidi="ar-DZ"/>
        </w:rPr>
        <w:t>لبلدية</w:t>
      </w:r>
      <w:r w:rsidRPr="007B7F6E">
        <w:rPr>
          <w:rFonts w:ascii="Sakkal Majalla" w:hAnsi="Sakkal Majalla" w:cs="Sakkal Majalla"/>
          <w:color w:val="000000" w:themeColor="text1"/>
          <w:sz w:val="28"/>
          <w:szCs w:val="28"/>
          <w:rtl/>
          <w:lang w:bidi="ar-DZ"/>
        </w:rPr>
        <w:t xml:space="preserve"> </w:t>
      </w:r>
      <w:r w:rsidRPr="000B178E">
        <w:rPr>
          <w:rFonts w:ascii="Sakkal Majalla" w:hAnsi="Sakkal Majalla" w:cs="Sakkal Majalla"/>
          <w:sz w:val="28"/>
          <w:szCs w:val="28"/>
          <w:rtl/>
          <w:lang w:bidi="ar-DZ"/>
        </w:rPr>
        <w:t xml:space="preserve">برج بوعريريج خلال الفترة </w:t>
      </w:r>
      <w:r w:rsidR="00FB1F7C">
        <w:rPr>
          <w:rFonts w:ascii="Sakkal Majalla" w:hAnsi="Sakkal Majalla" w:cs="Sakkal Majalla" w:hint="cs"/>
          <w:sz w:val="28"/>
          <w:szCs w:val="28"/>
          <w:rtl/>
          <w:lang w:bidi="ar-DZ"/>
        </w:rPr>
        <w:t>(2015-2019)</w:t>
      </w:r>
      <w:r w:rsidR="001C6B37">
        <w:rPr>
          <w:rFonts w:ascii="Sakkal Majalla" w:hAnsi="Sakkal Majalla" w:cs="Sakkal Majalla" w:hint="cs"/>
          <w:sz w:val="28"/>
          <w:szCs w:val="28"/>
          <w:rtl/>
          <w:lang w:bidi="ar-DZ"/>
        </w:rPr>
        <w:t xml:space="preserve"> </w:t>
      </w:r>
      <w:r w:rsidR="001C6B37" w:rsidRPr="00DB2D29">
        <w:rPr>
          <w:rFonts w:ascii="Sakkal Majalla" w:hAnsi="Sakkal Majalla" w:cs="Sakkal Majalla" w:hint="cs"/>
          <w:b/>
          <w:bCs/>
          <w:sz w:val="24"/>
          <w:szCs w:val="24"/>
          <w:u w:val="single"/>
          <w:rtl/>
          <w:lang w:bidi="ar-DZ"/>
        </w:rPr>
        <w:t>الوحدة:</w:t>
      </w:r>
      <w:r w:rsidR="001C6B37" w:rsidRPr="00DB2D29">
        <w:rPr>
          <w:rFonts w:ascii="Sakkal Majalla" w:hAnsi="Sakkal Majalla" w:cs="Sakkal Majalla" w:hint="cs"/>
          <w:b/>
          <w:bCs/>
          <w:sz w:val="24"/>
          <w:szCs w:val="24"/>
          <w:rtl/>
          <w:lang w:bidi="ar-DZ"/>
        </w:rPr>
        <w:t xml:space="preserve"> دج</w:t>
      </w:r>
    </w:p>
    <w:tbl>
      <w:tblPr>
        <w:tblStyle w:val="Grilledutableau"/>
        <w:bidiVisual/>
        <w:tblW w:w="0" w:type="auto"/>
        <w:jc w:val="center"/>
        <w:tblLook w:val="04A0" w:firstRow="1" w:lastRow="0" w:firstColumn="1" w:lastColumn="0" w:noHBand="0" w:noVBand="1"/>
      </w:tblPr>
      <w:tblGrid>
        <w:gridCol w:w="2402"/>
        <w:gridCol w:w="1425"/>
        <w:gridCol w:w="1425"/>
        <w:gridCol w:w="1425"/>
        <w:gridCol w:w="1425"/>
        <w:gridCol w:w="1481"/>
      </w:tblGrid>
      <w:tr w:rsidR="00380E95" w:rsidRPr="000B178E" w:rsidTr="00553BB1">
        <w:trPr>
          <w:jc w:val="center"/>
        </w:trPr>
        <w:tc>
          <w:tcPr>
            <w:tcW w:w="2402" w:type="dxa"/>
            <w:tcBorders>
              <w:top w:val="single" w:sz="18" w:space="0" w:color="auto"/>
              <w:left w:val="single" w:sz="18" w:space="0" w:color="auto"/>
              <w:tr2bl w:val="single" w:sz="4" w:space="0" w:color="auto"/>
            </w:tcBorders>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السنوات</w:t>
            </w:r>
          </w:p>
          <w:p w:rsidR="00380E95" w:rsidRPr="000B178E" w:rsidRDefault="00380E95" w:rsidP="001250DA">
            <w:pPr>
              <w:pStyle w:val="Paragraphedeliste"/>
              <w:tabs>
                <w:tab w:val="right" w:pos="424"/>
              </w:tabs>
              <w:bidi/>
              <w:spacing w:line="276" w:lineRule="auto"/>
              <w:ind w:left="0"/>
              <w:jc w:val="lowKashida"/>
              <w:rPr>
                <w:rFonts w:ascii="Sakkal Majalla" w:hAnsi="Sakkal Majalla" w:cs="Sakkal Majalla"/>
                <w:b/>
                <w:bCs/>
                <w:rtl/>
                <w:lang w:bidi="ar-DZ"/>
              </w:rPr>
            </w:pPr>
            <w:r w:rsidRPr="000B178E">
              <w:rPr>
                <w:rFonts w:ascii="Sakkal Majalla" w:hAnsi="Sakkal Majalla" w:cs="Sakkal Majalla"/>
                <w:b/>
                <w:bCs/>
                <w:rtl/>
                <w:lang w:bidi="ar-DZ"/>
              </w:rPr>
              <w:t>الإيرادات المباشرة</w:t>
            </w:r>
            <w:r w:rsidR="00553BB1">
              <w:rPr>
                <w:rFonts w:ascii="Sakkal Majalla" w:hAnsi="Sakkal Majalla" w:cs="Sakkal Majalla" w:hint="cs"/>
                <w:b/>
                <w:bCs/>
                <w:rtl/>
                <w:lang w:bidi="ar-DZ"/>
              </w:rPr>
              <w:t xml:space="preserve"> </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2015</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2016</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2017</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2018</w:t>
            </w:r>
          </w:p>
        </w:tc>
        <w:tc>
          <w:tcPr>
            <w:tcW w:w="1481" w:type="dxa"/>
            <w:tcBorders>
              <w:top w:val="single" w:sz="18" w:space="0" w:color="auto"/>
              <w:right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2019</w:t>
            </w:r>
          </w:p>
        </w:tc>
      </w:tr>
      <w:tr w:rsidR="00380E95" w:rsidRPr="000B178E" w:rsidTr="00553BB1">
        <w:trPr>
          <w:jc w:val="center"/>
        </w:trPr>
        <w:tc>
          <w:tcPr>
            <w:tcW w:w="2402" w:type="dxa"/>
            <w:tcBorders>
              <w:left w:val="single" w:sz="18" w:space="0" w:color="auto"/>
            </w:tcBorders>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rPr>
            </w:pPr>
            <w:r w:rsidRPr="000B178E">
              <w:rPr>
                <w:rFonts w:ascii="Sakkal Majalla" w:hAnsi="Sakkal Majalla" w:cs="Sakkal Majalla"/>
                <w:b/>
                <w:bCs/>
                <w:rtl/>
              </w:rPr>
              <w:t>رسم التطهير</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13 026 821,53</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20 083 015,27</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39 199 786,30</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12 838 435,82</w:t>
            </w:r>
          </w:p>
        </w:tc>
        <w:tc>
          <w:tcPr>
            <w:tcW w:w="1481" w:type="dxa"/>
            <w:tcBorders>
              <w:right w:val="single" w:sz="18" w:space="0" w:color="auto"/>
            </w:tcBorders>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14 084 179,00</w:t>
            </w:r>
          </w:p>
        </w:tc>
      </w:tr>
      <w:tr w:rsidR="00380E95" w:rsidRPr="000B178E" w:rsidTr="00553BB1">
        <w:trPr>
          <w:jc w:val="center"/>
        </w:trPr>
        <w:tc>
          <w:tcPr>
            <w:tcW w:w="2402" w:type="dxa"/>
            <w:tcBorders>
              <w:left w:val="single" w:sz="18" w:space="0" w:color="auto"/>
            </w:tcBorders>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rPr>
            </w:pPr>
            <w:r w:rsidRPr="000B178E">
              <w:rPr>
                <w:rFonts w:ascii="Sakkal Majalla" w:hAnsi="Sakkal Majalla" w:cs="Sakkal Majalla"/>
                <w:b/>
                <w:bCs/>
                <w:rtl/>
              </w:rPr>
              <w:t>الرسم على النشاط المهني</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1 161 183 243,34</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1 150 075 407,27</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1 187 396 578,52</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1 226 524 641,85</w:t>
            </w:r>
          </w:p>
        </w:tc>
        <w:tc>
          <w:tcPr>
            <w:tcW w:w="1481" w:type="dxa"/>
            <w:tcBorders>
              <w:right w:val="single" w:sz="18" w:space="0" w:color="auto"/>
            </w:tcBorders>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1 153 236 007,00</w:t>
            </w:r>
          </w:p>
        </w:tc>
      </w:tr>
      <w:tr w:rsidR="00380E95" w:rsidRPr="000B178E" w:rsidTr="00553BB1">
        <w:trPr>
          <w:jc w:val="center"/>
        </w:trPr>
        <w:tc>
          <w:tcPr>
            <w:tcW w:w="2402" w:type="dxa"/>
            <w:tcBorders>
              <w:left w:val="single" w:sz="18" w:space="0" w:color="auto"/>
            </w:tcBorders>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rPr>
            </w:pPr>
            <w:r w:rsidRPr="000B178E">
              <w:rPr>
                <w:rFonts w:ascii="Sakkal Majalla" w:hAnsi="Sakkal Majalla" w:cs="Sakkal Majalla"/>
                <w:b/>
                <w:bCs/>
                <w:rtl/>
              </w:rPr>
              <w:t>الضريبة الجزافية الوحيدة</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tl/>
              </w:rPr>
              <w:t>-</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91 186 716,12</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tl/>
              </w:rPr>
              <w:t>-</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125 382 104,59</w:t>
            </w:r>
          </w:p>
        </w:tc>
        <w:tc>
          <w:tcPr>
            <w:tcW w:w="1481" w:type="dxa"/>
            <w:tcBorders>
              <w:right w:val="single" w:sz="18" w:space="0" w:color="auto"/>
            </w:tcBorders>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135 387 690,00</w:t>
            </w:r>
          </w:p>
        </w:tc>
      </w:tr>
      <w:tr w:rsidR="00380E95" w:rsidRPr="000B178E" w:rsidTr="00553BB1">
        <w:trPr>
          <w:jc w:val="center"/>
        </w:trPr>
        <w:tc>
          <w:tcPr>
            <w:tcW w:w="2402" w:type="dxa"/>
            <w:tcBorders>
              <w:left w:val="single" w:sz="18" w:space="0" w:color="auto"/>
            </w:tcBorders>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rPr>
            </w:pPr>
            <w:r w:rsidRPr="000B178E">
              <w:rPr>
                <w:rFonts w:ascii="Sakkal Majalla" w:hAnsi="Sakkal Majalla" w:cs="Sakkal Majalla"/>
                <w:b/>
                <w:bCs/>
                <w:rtl/>
              </w:rPr>
              <w:t>الضريبة على الدخل العقاري</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tl/>
              </w:rPr>
              <w:t>-</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16 915 116,61</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tl/>
              </w:rPr>
              <w:t>-</w:t>
            </w:r>
          </w:p>
        </w:tc>
        <w:tc>
          <w:tcPr>
            <w:tcW w:w="0" w:type="auto"/>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20 886 957,08</w:t>
            </w:r>
          </w:p>
        </w:tc>
        <w:tc>
          <w:tcPr>
            <w:tcW w:w="1481" w:type="dxa"/>
            <w:tcBorders>
              <w:right w:val="single" w:sz="18" w:space="0" w:color="auto"/>
            </w:tcBorders>
            <w:vAlign w:val="bottom"/>
          </w:tcPr>
          <w:p w:rsidR="00380E95" w:rsidRPr="000B178E" w:rsidRDefault="00380E95" w:rsidP="0028756D">
            <w:pPr>
              <w:spacing w:line="276" w:lineRule="auto"/>
              <w:jc w:val="center"/>
              <w:rPr>
                <w:rFonts w:ascii="Sakkal Majalla" w:hAnsi="Sakkal Majalla" w:cs="Sakkal Majalla"/>
                <w:b/>
                <w:bCs/>
              </w:rPr>
            </w:pPr>
            <w:r w:rsidRPr="000B178E">
              <w:rPr>
                <w:rFonts w:ascii="Sakkal Majalla" w:hAnsi="Sakkal Majalla" w:cs="Sakkal Majalla"/>
                <w:b/>
                <w:bCs/>
              </w:rPr>
              <w:t>24 315 035,00</w:t>
            </w:r>
          </w:p>
        </w:tc>
      </w:tr>
      <w:tr w:rsidR="00553BB1" w:rsidRPr="000B178E" w:rsidTr="00553BB1">
        <w:trPr>
          <w:jc w:val="center"/>
        </w:trPr>
        <w:tc>
          <w:tcPr>
            <w:tcW w:w="2402" w:type="dxa"/>
            <w:tcBorders>
              <w:left w:val="single" w:sz="18" w:space="0" w:color="auto"/>
              <w:bottom w:val="single" w:sz="18" w:space="0" w:color="auto"/>
            </w:tcBorders>
            <w:shd w:val="clear" w:color="auto" w:fill="BFBFBF" w:themeFill="background1" w:themeFillShade="BF"/>
            <w:vAlign w:val="bottom"/>
          </w:tcPr>
          <w:p w:rsidR="00553BB1" w:rsidRPr="000B178E" w:rsidRDefault="00553BB1" w:rsidP="00553BB1">
            <w:pPr>
              <w:bidi/>
              <w:spacing w:line="276" w:lineRule="auto"/>
              <w:jc w:val="center"/>
              <w:rPr>
                <w:rFonts w:ascii="Sakkal Majalla" w:hAnsi="Sakkal Majalla" w:cs="Sakkal Majalla"/>
                <w:b/>
                <w:bCs/>
              </w:rPr>
            </w:pPr>
            <w:r w:rsidRPr="000B178E">
              <w:rPr>
                <w:rFonts w:ascii="Sakkal Majalla" w:hAnsi="Sakkal Majalla" w:cs="Sakkal Majalla"/>
                <w:b/>
                <w:bCs/>
                <w:rtl/>
              </w:rPr>
              <w:t>ضرائب أخرى مباشرة</w:t>
            </w:r>
          </w:p>
        </w:tc>
        <w:tc>
          <w:tcPr>
            <w:tcW w:w="0" w:type="auto"/>
            <w:tcBorders>
              <w:bottom w:val="single" w:sz="18" w:space="0" w:color="auto"/>
            </w:tcBorders>
            <w:vAlign w:val="bottom"/>
          </w:tcPr>
          <w:p w:rsidR="00553BB1" w:rsidRPr="000B178E" w:rsidRDefault="00553BB1" w:rsidP="0028756D">
            <w:pPr>
              <w:spacing w:line="276" w:lineRule="auto"/>
              <w:jc w:val="center"/>
              <w:rPr>
                <w:rFonts w:ascii="Sakkal Majalla" w:hAnsi="Sakkal Majalla" w:cs="Sakkal Majalla"/>
                <w:b/>
                <w:bCs/>
              </w:rPr>
            </w:pPr>
            <w:r w:rsidRPr="000B178E">
              <w:rPr>
                <w:rFonts w:ascii="Sakkal Majalla" w:hAnsi="Sakkal Majalla" w:cs="Sakkal Majalla"/>
                <w:b/>
                <w:bCs/>
              </w:rPr>
              <w:t>104 617 139,48</w:t>
            </w:r>
          </w:p>
        </w:tc>
        <w:tc>
          <w:tcPr>
            <w:tcW w:w="0" w:type="auto"/>
            <w:tcBorders>
              <w:bottom w:val="single" w:sz="18" w:space="0" w:color="auto"/>
            </w:tcBorders>
            <w:vAlign w:val="bottom"/>
          </w:tcPr>
          <w:p w:rsidR="00553BB1" w:rsidRPr="000B178E" w:rsidRDefault="00553BB1" w:rsidP="0028756D">
            <w:pPr>
              <w:spacing w:line="276" w:lineRule="auto"/>
              <w:jc w:val="center"/>
              <w:rPr>
                <w:rFonts w:ascii="Sakkal Majalla" w:hAnsi="Sakkal Majalla" w:cs="Sakkal Majalla"/>
                <w:b/>
                <w:bCs/>
              </w:rPr>
            </w:pPr>
            <w:r w:rsidRPr="000B178E">
              <w:rPr>
                <w:rFonts w:ascii="Sakkal Majalla" w:hAnsi="Sakkal Majalla" w:cs="Sakkal Majalla"/>
                <w:b/>
                <w:bCs/>
              </w:rPr>
              <w:t>108 101 832,73</w:t>
            </w:r>
          </w:p>
        </w:tc>
        <w:tc>
          <w:tcPr>
            <w:tcW w:w="0" w:type="auto"/>
            <w:tcBorders>
              <w:bottom w:val="single" w:sz="18" w:space="0" w:color="auto"/>
            </w:tcBorders>
            <w:vAlign w:val="bottom"/>
          </w:tcPr>
          <w:p w:rsidR="00553BB1" w:rsidRPr="000B178E" w:rsidRDefault="00553BB1" w:rsidP="0028756D">
            <w:pPr>
              <w:spacing w:line="276" w:lineRule="auto"/>
              <w:jc w:val="center"/>
              <w:rPr>
                <w:rFonts w:ascii="Sakkal Majalla" w:hAnsi="Sakkal Majalla" w:cs="Sakkal Majalla"/>
                <w:b/>
                <w:bCs/>
              </w:rPr>
            </w:pPr>
            <w:r w:rsidRPr="000B178E">
              <w:rPr>
                <w:rFonts w:ascii="Sakkal Majalla" w:hAnsi="Sakkal Majalla" w:cs="Sakkal Majalla"/>
                <w:b/>
                <w:bCs/>
              </w:rPr>
              <w:t>150 581 268,08</w:t>
            </w:r>
          </w:p>
        </w:tc>
        <w:tc>
          <w:tcPr>
            <w:tcW w:w="0" w:type="auto"/>
            <w:tcBorders>
              <w:bottom w:val="single" w:sz="18" w:space="0" w:color="auto"/>
            </w:tcBorders>
            <w:vAlign w:val="bottom"/>
          </w:tcPr>
          <w:p w:rsidR="00553BB1" w:rsidRPr="000B178E" w:rsidRDefault="00553BB1" w:rsidP="0028756D">
            <w:pPr>
              <w:spacing w:line="276" w:lineRule="auto"/>
              <w:jc w:val="center"/>
              <w:rPr>
                <w:rFonts w:ascii="Sakkal Majalla" w:hAnsi="Sakkal Majalla" w:cs="Sakkal Majalla"/>
                <w:b/>
                <w:bCs/>
              </w:rPr>
            </w:pPr>
            <w:r w:rsidRPr="000B178E">
              <w:rPr>
                <w:rFonts w:ascii="Sakkal Majalla" w:hAnsi="Sakkal Majalla" w:cs="Sakkal Majalla"/>
                <w:b/>
                <w:bCs/>
              </w:rPr>
              <w:t>146 269 061,67</w:t>
            </w:r>
          </w:p>
        </w:tc>
        <w:tc>
          <w:tcPr>
            <w:tcW w:w="1481" w:type="dxa"/>
            <w:tcBorders>
              <w:bottom w:val="single" w:sz="18" w:space="0" w:color="auto"/>
              <w:right w:val="single" w:sz="18" w:space="0" w:color="auto"/>
            </w:tcBorders>
            <w:vAlign w:val="bottom"/>
          </w:tcPr>
          <w:p w:rsidR="00553BB1" w:rsidRPr="000B178E" w:rsidRDefault="00553BB1" w:rsidP="0028756D">
            <w:pPr>
              <w:spacing w:line="276" w:lineRule="auto"/>
              <w:jc w:val="center"/>
              <w:rPr>
                <w:rFonts w:ascii="Sakkal Majalla" w:hAnsi="Sakkal Majalla" w:cs="Sakkal Majalla"/>
                <w:b/>
                <w:bCs/>
              </w:rPr>
            </w:pPr>
            <w:r w:rsidRPr="000B178E">
              <w:rPr>
                <w:rFonts w:ascii="Sakkal Majalla" w:hAnsi="Sakkal Majalla" w:cs="Sakkal Majalla"/>
                <w:b/>
                <w:bCs/>
              </w:rPr>
              <w:t>159 702 725,00</w:t>
            </w:r>
          </w:p>
        </w:tc>
      </w:tr>
    </w:tbl>
    <w:p w:rsidR="00380E95" w:rsidRPr="007B7F6E" w:rsidRDefault="00380E95" w:rsidP="00553BB1">
      <w:pPr>
        <w:pStyle w:val="Paragraphedeliste"/>
        <w:tabs>
          <w:tab w:val="right" w:pos="424"/>
        </w:tabs>
        <w:bidi/>
        <w:spacing w:after="0"/>
        <w:ind w:left="-1"/>
        <w:jc w:val="center"/>
        <w:rPr>
          <w:rFonts w:ascii="Sakkal Majalla" w:hAnsi="Sakkal Majalla" w:cs="Sakkal Majalla"/>
          <w:color w:val="000000" w:themeColor="text1"/>
          <w:sz w:val="24"/>
          <w:szCs w:val="24"/>
          <w:rtl/>
          <w:lang w:bidi="ar-DZ"/>
        </w:rPr>
      </w:pPr>
      <w:r w:rsidRPr="007B7F6E">
        <w:rPr>
          <w:rFonts w:ascii="Sakkal Majalla" w:hAnsi="Sakkal Majalla" w:cs="Sakkal Majalla"/>
          <w:b/>
          <w:bCs/>
          <w:color w:val="000000" w:themeColor="text1"/>
          <w:sz w:val="24"/>
          <w:szCs w:val="24"/>
          <w:u w:val="single"/>
          <w:rtl/>
          <w:lang w:bidi="ar-DZ"/>
        </w:rPr>
        <w:t>المصدر:</w:t>
      </w:r>
      <w:r w:rsidR="00553BB1" w:rsidRPr="007B7F6E">
        <w:rPr>
          <w:rFonts w:ascii="Sakkal Majalla" w:hAnsi="Sakkal Majalla" w:cs="Sakkal Majalla"/>
          <w:color w:val="000000" w:themeColor="text1"/>
          <w:sz w:val="24"/>
          <w:szCs w:val="24"/>
          <w:rtl/>
        </w:rPr>
        <w:t xml:space="preserve"> من إعداد الباحثين بالاعتماد على الحساب الإداري للسنوات (201</w:t>
      </w:r>
      <w:r w:rsidR="00553BB1" w:rsidRPr="007B7F6E">
        <w:rPr>
          <w:rFonts w:ascii="Sakkal Majalla" w:hAnsi="Sakkal Majalla" w:cs="Sakkal Majalla" w:hint="cs"/>
          <w:color w:val="000000" w:themeColor="text1"/>
          <w:sz w:val="24"/>
          <w:szCs w:val="24"/>
          <w:rtl/>
        </w:rPr>
        <w:t>5</w:t>
      </w:r>
      <w:r w:rsidR="00553BB1" w:rsidRPr="007B7F6E">
        <w:rPr>
          <w:rFonts w:ascii="Sakkal Majalla" w:hAnsi="Sakkal Majalla" w:cs="Sakkal Majalla"/>
          <w:color w:val="000000" w:themeColor="text1"/>
          <w:sz w:val="24"/>
          <w:szCs w:val="24"/>
          <w:rtl/>
        </w:rPr>
        <w:t>-201</w:t>
      </w:r>
      <w:r w:rsidR="00553BB1" w:rsidRPr="007B7F6E">
        <w:rPr>
          <w:rFonts w:ascii="Sakkal Majalla" w:hAnsi="Sakkal Majalla" w:cs="Sakkal Majalla" w:hint="cs"/>
          <w:color w:val="000000" w:themeColor="text1"/>
          <w:sz w:val="24"/>
          <w:szCs w:val="24"/>
          <w:rtl/>
        </w:rPr>
        <w:t>9</w:t>
      </w:r>
      <w:r w:rsidR="00553BB1" w:rsidRPr="007B7F6E">
        <w:rPr>
          <w:rFonts w:ascii="Sakkal Majalla" w:hAnsi="Sakkal Majalla" w:cs="Sakkal Majalla"/>
          <w:color w:val="000000" w:themeColor="text1"/>
          <w:sz w:val="24"/>
          <w:szCs w:val="24"/>
          <w:rtl/>
        </w:rPr>
        <w:t>)، مكتب الميزانية، مصلحة المالية والمحاسبة، بلدية برج بوعريريج.</w:t>
      </w:r>
    </w:p>
    <w:p w:rsidR="0028756D" w:rsidRDefault="0028756D" w:rsidP="007B7F6E">
      <w:pPr>
        <w:pStyle w:val="Paragraphedeliste"/>
        <w:tabs>
          <w:tab w:val="right" w:pos="424"/>
        </w:tabs>
        <w:bidi/>
        <w:spacing w:after="0"/>
        <w:ind w:left="-1" w:firstLine="425"/>
        <w:jc w:val="lowKashida"/>
        <w:rPr>
          <w:rFonts w:ascii="Sakkal Majalla" w:hAnsi="Sakkal Majalla" w:cs="Sakkal Majalla"/>
          <w:sz w:val="28"/>
          <w:szCs w:val="28"/>
          <w:rtl/>
          <w:lang w:bidi="ar-DZ"/>
        </w:rPr>
      </w:pPr>
    </w:p>
    <w:p w:rsidR="00380E95" w:rsidRPr="000B178E" w:rsidRDefault="00380E95" w:rsidP="0028756D">
      <w:pPr>
        <w:pStyle w:val="Paragraphedeliste"/>
        <w:tabs>
          <w:tab w:val="right" w:pos="424"/>
        </w:tabs>
        <w:bidi/>
        <w:spacing w:after="0"/>
        <w:ind w:left="-1" w:firstLine="425"/>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من خلال ملاحظة</w:t>
      </w:r>
      <w:r w:rsidR="008530B8">
        <w:rPr>
          <w:rFonts w:ascii="Sakkal Majalla" w:hAnsi="Sakkal Majalla" w:cs="Sakkal Majalla" w:hint="cs"/>
          <w:sz w:val="28"/>
          <w:szCs w:val="28"/>
          <w:rtl/>
          <w:lang w:bidi="ar-DZ"/>
        </w:rPr>
        <w:t xml:space="preserve"> </w:t>
      </w:r>
      <w:r w:rsidR="008530B8" w:rsidRPr="007B7F6E">
        <w:rPr>
          <w:rFonts w:ascii="Sakkal Majalla" w:hAnsi="Sakkal Majalla" w:cs="Sakkal Majalla" w:hint="cs"/>
          <w:color w:val="000000" w:themeColor="text1"/>
          <w:sz w:val="28"/>
          <w:szCs w:val="28"/>
          <w:rtl/>
          <w:lang w:bidi="ar-DZ"/>
        </w:rPr>
        <w:t>معطيات</w:t>
      </w:r>
      <w:r w:rsidRPr="000B178E">
        <w:rPr>
          <w:rFonts w:ascii="Sakkal Majalla" w:hAnsi="Sakkal Majalla" w:cs="Sakkal Majalla"/>
          <w:sz w:val="28"/>
          <w:szCs w:val="28"/>
          <w:rtl/>
          <w:lang w:bidi="ar-DZ"/>
        </w:rPr>
        <w:t xml:space="preserve"> الجدول </w:t>
      </w:r>
      <w:r w:rsidR="008530B8">
        <w:rPr>
          <w:rFonts w:ascii="Sakkal Majalla" w:hAnsi="Sakkal Majalla" w:cs="Sakkal Majalla" w:hint="cs"/>
          <w:sz w:val="28"/>
          <w:szCs w:val="28"/>
          <w:rtl/>
          <w:lang w:bidi="ar-DZ"/>
        </w:rPr>
        <w:t xml:space="preserve"> </w:t>
      </w:r>
      <w:r w:rsidR="008530B8" w:rsidRPr="007B7F6E">
        <w:rPr>
          <w:rFonts w:ascii="Sakkal Majalla" w:hAnsi="Sakkal Majalla" w:cs="Sakkal Majalla" w:hint="cs"/>
          <w:color w:val="000000" w:themeColor="text1"/>
          <w:sz w:val="28"/>
          <w:szCs w:val="28"/>
          <w:rtl/>
          <w:lang w:bidi="ar-DZ"/>
        </w:rPr>
        <w:t>السابق</w:t>
      </w:r>
      <w:r w:rsidRPr="007B7F6E">
        <w:rPr>
          <w:rFonts w:ascii="Sakkal Majalla" w:hAnsi="Sakkal Majalla" w:cs="Sakkal Majalla"/>
          <w:color w:val="000000" w:themeColor="text1"/>
          <w:sz w:val="28"/>
          <w:szCs w:val="28"/>
          <w:rtl/>
          <w:lang w:bidi="ar-DZ"/>
        </w:rPr>
        <w:t xml:space="preserve"> </w:t>
      </w:r>
      <w:r w:rsidRPr="000B178E">
        <w:rPr>
          <w:rFonts w:ascii="Sakkal Majalla" w:hAnsi="Sakkal Majalla" w:cs="Sakkal Majalla"/>
          <w:sz w:val="28"/>
          <w:szCs w:val="28"/>
          <w:rtl/>
          <w:lang w:bidi="ar-DZ"/>
        </w:rPr>
        <w:t xml:space="preserve">يمكن القول بأن الرسم على النشاط المهني يعتبر المورد الأكثر مساهمة في مجموع الإيرادات المباشرة خلال فترة الدراسة بالرغم من التذبذب في قيمته، نظرا لتزايد النشاط التجاري والخدماتي والصناعي في المنطقة </w:t>
      </w:r>
      <w:r w:rsidRPr="000B178E">
        <w:rPr>
          <w:rFonts w:ascii="Sakkal Majalla" w:hAnsi="Sakkal Majalla" w:cs="Sakkal Majalla"/>
          <w:sz w:val="28"/>
          <w:szCs w:val="28"/>
          <w:rtl/>
        </w:rPr>
        <w:t>خاصة وأن بلدية برج بوعريريج تعتبر قطب صناعي ذو أهمية كبي</w:t>
      </w:r>
      <w:r w:rsidR="0064592D">
        <w:rPr>
          <w:rFonts w:ascii="Sakkal Majalla" w:hAnsi="Sakkal Majalla" w:cs="Sakkal Majalla"/>
          <w:sz w:val="28"/>
          <w:szCs w:val="28"/>
          <w:rtl/>
        </w:rPr>
        <w:t>رة على المستوى المحلي والوطني ف</w:t>
      </w:r>
      <w:r w:rsidR="0064592D" w:rsidRPr="00912592">
        <w:rPr>
          <w:rFonts w:ascii="Sakkal Majalla" w:hAnsi="Sakkal Majalla" w:cs="Sakkal Majalla" w:hint="cs"/>
          <w:sz w:val="28"/>
          <w:szCs w:val="28"/>
          <w:rtl/>
        </w:rPr>
        <w:t>إ</w:t>
      </w:r>
      <w:r w:rsidRPr="00912592">
        <w:rPr>
          <w:rFonts w:ascii="Sakkal Majalla" w:hAnsi="Sakkal Majalla" w:cs="Sakkal Majalla"/>
          <w:sz w:val="28"/>
          <w:szCs w:val="28"/>
          <w:rtl/>
        </w:rPr>
        <w:t>ن</w:t>
      </w:r>
      <w:r w:rsidRPr="000B178E">
        <w:rPr>
          <w:rFonts w:ascii="Sakkal Majalla" w:hAnsi="Sakkal Majalla" w:cs="Sakkal Majalla"/>
          <w:sz w:val="28"/>
          <w:szCs w:val="28"/>
          <w:rtl/>
        </w:rPr>
        <w:t xml:space="preserve"> هذا الرسم يعد ذو مردود كبير محليا،</w:t>
      </w:r>
      <w:r w:rsidRPr="000B178E">
        <w:rPr>
          <w:rtl/>
        </w:rPr>
        <w:t xml:space="preserve"> </w:t>
      </w:r>
      <w:r w:rsidRPr="000B178E">
        <w:rPr>
          <w:rFonts w:ascii="Sakkal Majalla" w:hAnsi="Sakkal Majalla" w:cs="Sakkal Majalla"/>
          <w:sz w:val="28"/>
          <w:szCs w:val="28"/>
          <w:rtl/>
        </w:rPr>
        <w:t>كذلك اتساع مج</w:t>
      </w:r>
      <w:r w:rsidR="00FB1F7C" w:rsidRPr="00912592">
        <w:rPr>
          <w:rFonts w:ascii="Sakkal Majalla" w:hAnsi="Sakkal Majalla" w:cs="Sakkal Majalla" w:hint="cs"/>
          <w:sz w:val="28"/>
          <w:szCs w:val="28"/>
          <w:rtl/>
        </w:rPr>
        <w:t>ا</w:t>
      </w:r>
      <w:r w:rsidRPr="000B178E">
        <w:rPr>
          <w:rFonts w:ascii="Sakkal Majalla" w:hAnsi="Sakkal Majalla" w:cs="Sakkal Majalla"/>
          <w:sz w:val="28"/>
          <w:szCs w:val="28"/>
          <w:rtl/>
        </w:rPr>
        <w:t>ل تطبيقه ليشمل معظم النشاطات الصناعية والتجارية والحرفية والمهنية، إضافة إلى صعوبة التهرب من دفعه</w:t>
      </w:r>
      <w:r w:rsidRPr="000B178E">
        <w:rPr>
          <w:rFonts w:ascii="Sakkal Majalla" w:hAnsi="Sakkal Majalla" w:cs="Sakkal Majalla" w:hint="cs"/>
          <w:sz w:val="28"/>
          <w:szCs w:val="28"/>
          <w:rtl/>
        </w:rPr>
        <w:t>،</w:t>
      </w:r>
      <w:r w:rsidRPr="000B178E">
        <w:rPr>
          <w:rFonts w:ascii="Sakkal Majalla" w:hAnsi="Sakkal Majalla" w:cs="Sakkal Majalla"/>
          <w:sz w:val="28"/>
          <w:szCs w:val="28"/>
          <w:rtl/>
        </w:rPr>
        <w:t xml:space="preserve"> ولذات الأسباب </w:t>
      </w:r>
      <w:r w:rsidRPr="000B178E">
        <w:rPr>
          <w:rFonts w:ascii="Sakkal Majalla" w:hAnsi="Sakkal Majalla" w:cs="Sakkal Majalla"/>
          <w:sz w:val="28"/>
          <w:szCs w:val="28"/>
          <w:rtl/>
          <w:lang w:bidi="ar-DZ"/>
        </w:rPr>
        <w:t xml:space="preserve">عرفت باقي الضرائب الأخرى التي تفرضها البلدية تزايدا ملحوظا طيلة مدة الدراسة خاصة سنة 2017، باستثناء الانخفاض الطفيف المسجل سنة 2018، </w:t>
      </w:r>
      <w:r w:rsidRPr="00861CE3">
        <w:rPr>
          <w:rFonts w:ascii="Sakkal Majalla" w:hAnsi="Sakkal Majalla" w:cs="Sakkal Majalla"/>
          <w:sz w:val="28"/>
          <w:szCs w:val="28"/>
          <w:rtl/>
          <w:lang w:bidi="ar-DZ"/>
        </w:rPr>
        <w:t>ومن بين الضرائب المدرجة في هذا الإطار نجد الرسم على الشحوم والزيوت، الرسم على التلوث الجوي ذات المصدر الصناعي، الرسم على تشجيع عدم تخزين النفايات سواء كانت  طبية عائدة للمستشفيات والعيادات أو صناعية ناتجة عن ممارسة نشط صناعي.</w:t>
      </w:r>
    </w:p>
    <w:p w:rsidR="00380E95" w:rsidRPr="000B178E" w:rsidRDefault="00380E95" w:rsidP="00FB1F7C">
      <w:pPr>
        <w:pStyle w:val="Paragraphedeliste"/>
        <w:tabs>
          <w:tab w:val="right" w:pos="424"/>
        </w:tabs>
        <w:bidi/>
        <w:spacing w:after="0"/>
        <w:ind w:left="-1" w:firstLine="425"/>
        <w:jc w:val="lowKashida"/>
        <w:rPr>
          <w:rFonts w:ascii="Sakkal Majalla" w:hAnsi="Sakkal Majalla" w:cs="Sakkal Majalla"/>
          <w:sz w:val="28"/>
          <w:szCs w:val="28"/>
          <w:rtl/>
          <w:lang w:bidi="ar-DZ"/>
        </w:rPr>
      </w:pPr>
      <w:r w:rsidRPr="000B178E">
        <w:rPr>
          <w:rFonts w:ascii="Sakkal Majalla" w:hAnsi="Sakkal Majalla" w:cs="Sakkal Majalla"/>
          <w:sz w:val="28"/>
          <w:szCs w:val="28"/>
          <w:rtl/>
          <w:lang w:bidi="ar-DZ"/>
        </w:rPr>
        <w:t xml:space="preserve">كذلك عرف الرسم على الدخل العقاري والضريبة الجزافية الوحيدة تصاعدا في قيمتهما خلال </w:t>
      </w:r>
      <w:r w:rsidR="00FB1F7C">
        <w:rPr>
          <w:rFonts w:ascii="Sakkal Majalla" w:hAnsi="Sakkal Majalla" w:cs="Sakkal Majalla" w:hint="cs"/>
          <w:sz w:val="28"/>
          <w:szCs w:val="28"/>
          <w:rtl/>
          <w:lang w:bidi="ar-DZ"/>
        </w:rPr>
        <w:t>فترة الدراسة</w:t>
      </w:r>
      <w:r w:rsidRPr="000B178E">
        <w:rPr>
          <w:rFonts w:ascii="Sakkal Majalla" w:hAnsi="Sakkal Majalla" w:cs="Sakkal Majalla"/>
          <w:sz w:val="28"/>
          <w:szCs w:val="28"/>
          <w:rtl/>
          <w:lang w:bidi="ar-DZ"/>
        </w:rPr>
        <w:t xml:space="preserve">، بالرغم من انخفاض قيمتهما بالمقارنة مع باقي الضرائب الأخرى فالضريبة الجزافية الوحيدة لا تعود كليا للبلدية بل بنسبة </w:t>
      </w:r>
      <w:r w:rsidRPr="000B178E">
        <w:rPr>
          <w:rFonts w:ascii="Sakkal Majalla" w:hAnsi="Sakkal Majalla" w:cs="Sakkal Majalla"/>
          <w:sz w:val="28"/>
          <w:szCs w:val="28"/>
          <w:lang w:bidi="ar-DZ"/>
        </w:rPr>
        <w:t>%40.25</w:t>
      </w:r>
      <w:r w:rsidRPr="000B178E">
        <w:rPr>
          <w:rFonts w:ascii="Sakkal Majalla" w:hAnsi="Sakkal Majalla" w:cs="Sakkal Majalla"/>
          <w:sz w:val="28"/>
          <w:szCs w:val="28"/>
          <w:rtl/>
          <w:lang w:bidi="ar-DZ"/>
        </w:rPr>
        <w:t xml:space="preserve"> فقط، أما الرسم على الدخل العقاري فهو ذو معدل منخفض في الأساس وبالتالي المردود الجبائي الناتج عنه يكون ذو قيمة قليلة مقارنة بباقي الرسوم والضرائب.</w:t>
      </w:r>
    </w:p>
    <w:p w:rsidR="00380E95" w:rsidRPr="000B178E" w:rsidRDefault="00380E95" w:rsidP="008100AE">
      <w:pPr>
        <w:pStyle w:val="Paragraphedeliste"/>
        <w:tabs>
          <w:tab w:val="right" w:pos="424"/>
        </w:tabs>
        <w:bidi/>
        <w:spacing w:after="0"/>
        <w:ind w:left="-1" w:firstLine="425"/>
        <w:jc w:val="lowKashida"/>
        <w:rPr>
          <w:rFonts w:ascii="Sakkal Majalla" w:hAnsi="Sakkal Majalla" w:cs="Sakkal Majalla"/>
          <w:sz w:val="28"/>
          <w:szCs w:val="28"/>
          <w:lang w:bidi="ar-DZ"/>
        </w:rPr>
      </w:pPr>
      <w:r w:rsidRPr="000B178E">
        <w:rPr>
          <w:rFonts w:ascii="Sakkal Majalla" w:hAnsi="Sakkal Majalla" w:cs="Sakkal Majalla" w:hint="cs"/>
          <w:sz w:val="28"/>
          <w:szCs w:val="28"/>
          <w:rtl/>
          <w:lang w:bidi="ar-DZ"/>
        </w:rPr>
        <w:t>فيما يعتبر رسم التطهير من الرسوم ذات المردودية المتدنية على مستوى البلدية، وعملية تحصيله تتعلق بإحصاء عدد العقارات على مستوى مصلحة الضرائب ومدى قدرة السلطات المختصة على تحصيله.</w:t>
      </w:r>
    </w:p>
    <w:p w:rsidR="00380E95" w:rsidRPr="000B178E" w:rsidRDefault="00380E95" w:rsidP="008100AE">
      <w:pPr>
        <w:pStyle w:val="Paragraphedeliste"/>
        <w:numPr>
          <w:ilvl w:val="0"/>
          <w:numId w:val="24"/>
        </w:numPr>
        <w:tabs>
          <w:tab w:val="right" w:pos="424"/>
        </w:tabs>
        <w:bidi/>
        <w:spacing w:after="0"/>
        <w:ind w:left="-1" w:firstLine="0"/>
        <w:jc w:val="lowKashida"/>
        <w:rPr>
          <w:rFonts w:ascii="Sakkal Majalla" w:hAnsi="Sakkal Majalla" w:cs="Sakkal Majalla"/>
          <w:b/>
          <w:bCs/>
          <w:sz w:val="28"/>
          <w:szCs w:val="28"/>
          <w:lang w:bidi="ar-DZ"/>
        </w:rPr>
      </w:pPr>
      <w:r w:rsidRPr="000B178E">
        <w:rPr>
          <w:rFonts w:ascii="Sakkal Majalla" w:hAnsi="Sakkal Majalla" w:cs="Sakkal Majalla"/>
          <w:b/>
          <w:bCs/>
          <w:sz w:val="28"/>
          <w:szCs w:val="28"/>
          <w:rtl/>
          <w:lang w:bidi="ar-DZ"/>
        </w:rPr>
        <w:t>الإيرادات الجبائية</w:t>
      </w:r>
      <w:r w:rsidR="00FB1F7C">
        <w:rPr>
          <w:rFonts w:ascii="Sakkal Majalla" w:hAnsi="Sakkal Majalla" w:cs="Sakkal Majalla" w:hint="cs"/>
          <w:b/>
          <w:bCs/>
          <w:sz w:val="28"/>
          <w:szCs w:val="28"/>
          <w:rtl/>
          <w:lang w:bidi="ar-DZ"/>
        </w:rPr>
        <w:t xml:space="preserve"> </w:t>
      </w:r>
      <w:r w:rsidR="00FB1F7C" w:rsidRPr="007B7F6E">
        <w:rPr>
          <w:rFonts w:ascii="Sakkal Majalla" w:hAnsi="Sakkal Majalla" w:cs="Sakkal Majalla" w:hint="cs"/>
          <w:b/>
          <w:bCs/>
          <w:color w:val="000000" w:themeColor="text1"/>
          <w:sz w:val="28"/>
          <w:szCs w:val="28"/>
          <w:rtl/>
          <w:lang w:bidi="ar-DZ"/>
        </w:rPr>
        <w:t>غير</w:t>
      </w:r>
      <w:r w:rsidRPr="007B7F6E">
        <w:rPr>
          <w:rFonts w:ascii="Sakkal Majalla" w:hAnsi="Sakkal Majalla" w:cs="Sakkal Majalla"/>
          <w:b/>
          <w:bCs/>
          <w:color w:val="000000" w:themeColor="text1"/>
          <w:sz w:val="28"/>
          <w:szCs w:val="28"/>
          <w:rtl/>
          <w:lang w:bidi="ar-DZ"/>
        </w:rPr>
        <w:t xml:space="preserve"> </w:t>
      </w:r>
      <w:r w:rsidRPr="000B178E">
        <w:rPr>
          <w:rFonts w:ascii="Sakkal Majalla" w:hAnsi="Sakkal Majalla" w:cs="Sakkal Majalla"/>
          <w:b/>
          <w:bCs/>
          <w:sz w:val="28"/>
          <w:szCs w:val="28"/>
          <w:rtl/>
          <w:lang w:bidi="ar-DZ"/>
        </w:rPr>
        <w:t>المباشرة:</w:t>
      </w:r>
    </w:p>
    <w:p w:rsidR="001C6B37" w:rsidRDefault="00380E95" w:rsidP="00D40202">
      <w:pPr>
        <w:pStyle w:val="Paragraphedeliste"/>
        <w:tabs>
          <w:tab w:val="right" w:pos="424"/>
        </w:tabs>
        <w:bidi/>
        <w:spacing w:after="0"/>
        <w:ind w:left="-1" w:firstLine="425"/>
        <w:jc w:val="lowKashida"/>
        <w:rPr>
          <w:rFonts w:ascii="Sakkal Majalla" w:hAnsi="Sakkal Majalla" w:cs="Sakkal Majalla"/>
          <w:sz w:val="28"/>
          <w:szCs w:val="28"/>
          <w:rtl/>
        </w:rPr>
      </w:pPr>
      <w:r w:rsidRPr="00FB1F7C">
        <w:rPr>
          <w:rFonts w:ascii="Sakkal Majalla" w:hAnsi="Sakkal Majalla" w:cs="Sakkal Majalla"/>
          <w:sz w:val="28"/>
          <w:szCs w:val="28"/>
          <w:rtl/>
        </w:rPr>
        <w:t>تتكون الإيرادات</w:t>
      </w:r>
      <w:r w:rsidR="00FB1F7C" w:rsidRPr="00FB1F7C">
        <w:rPr>
          <w:rFonts w:ascii="Sakkal Majalla" w:hAnsi="Sakkal Majalla" w:cs="Sakkal Majalla" w:hint="cs"/>
          <w:sz w:val="28"/>
          <w:szCs w:val="28"/>
          <w:rtl/>
        </w:rPr>
        <w:t xml:space="preserve"> </w:t>
      </w:r>
      <w:r w:rsidR="00FB1F7C" w:rsidRPr="007B7F6E">
        <w:rPr>
          <w:rFonts w:ascii="Sakkal Majalla" w:hAnsi="Sakkal Majalla" w:cs="Sakkal Majalla" w:hint="cs"/>
          <w:color w:val="000000" w:themeColor="text1"/>
          <w:sz w:val="28"/>
          <w:szCs w:val="28"/>
          <w:rtl/>
          <w:lang w:bidi="ar-DZ"/>
        </w:rPr>
        <w:t>غير</w:t>
      </w:r>
      <w:r w:rsidRPr="00FB1F7C">
        <w:rPr>
          <w:rFonts w:ascii="Sakkal Majalla" w:hAnsi="Sakkal Majalla" w:cs="Sakkal Majalla"/>
          <w:sz w:val="28"/>
          <w:szCs w:val="28"/>
          <w:rtl/>
          <w:lang w:bidi="ar-DZ"/>
        </w:rPr>
        <w:t xml:space="preserve"> </w:t>
      </w:r>
      <w:r w:rsidRPr="00FB1F7C">
        <w:rPr>
          <w:rFonts w:ascii="Sakkal Majalla" w:hAnsi="Sakkal Majalla" w:cs="Sakkal Majalla"/>
          <w:sz w:val="28"/>
          <w:szCs w:val="28"/>
          <w:rtl/>
        </w:rPr>
        <w:t xml:space="preserve">المباشرة لبلدية برج بوعريريج من الرسم على القيمة المضافة، رسم الذبح، رسم الإقامة، رسم الحفلات، الرسم على رخصة البناء والرسم على الإشهار، بعض هذه الإيرادات يعود كليا للبلدية والبعض الآخر منها تتقاسمه مع الصندوق المشترك للجماعات المحلية والولاية مثل الرسم على القيمة المضافة، والجدول الموالي يوضح تطور عناصر الإيرادات </w:t>
      </w:r>
      <w:r w:rsidR="001C6B37">
        <w:rPr>
          <w:rFonts w:ascii="Sakkal Majalla" w:hAnsi="Sakkal Majalla" w:cs="Sakkal Majalla" w:hint="cs"/>
          <w:sz w:val="28"/>
          <w:szCs w:val="28"/>
          <w:rtl/>
        </w:rPr>
        <w:t xml:space="preserve">الجبائية غير </w:t>
      </w:r>
      <w:r w:rsidRPr="00FB1F7C">
        <w:rPr>
          <w:rFonts w:ascii="Sakkal Majalla" w:hAnsi="Sakkal Majalla" w:cs="Sakkal Majalla"/>
          <w:sz w:val="28"/>
          <w:szCs w:val="28"/>
          <w:rtl/>
        </w:rPr>
        <w:t>المباشرة لبلدية برج بوعريريج خلال فترة الدراسة.</w:t>
      </w:r>
    </w:p>
    <w:p w:rsidR="00D40202" w:rsidRPr="00FB1F7C" w:rsidRDefault="00D40202" w:rsidP="00D40202">
      <w:pPr>
        <w:pStyle w:val="Paragraphedeliste"/>
        <w:tabs>
          <w:tab w:val="right" w:pos="424"/>
        </w:tabs>
        <w:bidi/>
        <w:spacing w:after="0"/>
        <w:ind w:left="-1" w:firstLine="425"/>
        <w:jc w:val="lowKashida"/>
        <w:rPr>
          <w:rFonts w:ascii="Sakkal Majalla" w:hAnsi="Sakkal Majalla" w:cs="Sakkal Majalla"/>
          <w:sz w:val="28"/>
          <w:szCs w:val="28"/>
          <w:rtl/>
        </w:rPr>
      </w:pPr>
    </w:p>
    <w:p w:rsidR="00380E95" w:rsidRPr="000B178E" w:rsidRDefault="00380E95" w:rsidP="00FB1F7C">
      <w:pPr>
        <w:pStyle w:val="Paragraphedeliste"/>
        <w:tabs>
          <w:tab w:val="right" w:pos="424"/>
        </w:tabs>
        <w:bidi/>
        <w:spacing w:after="0"/>
        <w:ind w:left="-1"/>
        <w:jc w:val="center"/>
        <w:rPr>
          <w:rFonts w:ascii="Sakkal Majalla" w:hAnsi="Sakkal Majalla" w:cs="Sakkal Majalla"/>
          <w:sz w:val="28"/>
          <w:szCs w:val="28"/>
          <w:rtl/>
          <w:lang w:bidi="ar-DZ"/>
        </w:rPr>
      </w:pPr>
      <w:r w:rsidRPr="000B178E">
        <w:rPr>
          <w:rFonts w:ascii="Sakkal Majalla" w:hAnsi="Sakkal Majalla" w:cs="Sakkal Majalla"/>
          <w:b/>
          <w:bCs/>
          <w:sz w:val="28"/>
          <w:szCs w:val="28"/>
          <w:rtl/>
          <w:lang w:bidi="ar-DZ"/>
        </w:rPr>
        <w:lastRenderedPageBreak/>
        <w:t>ا</w:t>
      </w:r>
      <w:r w:rsidRPr="00FB1F7C">
        <w:rPr>
          <w:rFonts w:ascii="Sakkal Majalla" w:hAnsi="Sakkal Majalla" w:cs="Sakkal Majalla"/>
          <w:b/>
          <w:bCs/>
          <w:sz w:val="28"/>
          <w:szCs w:val="28"/>
          <w:u w:val="single"/>
          <w:rtl/>
          <w:lang w:bidi="ar-DZ"/>
        </w:rPr>
        <w:t>لجدول رقم (</w:t>
      </w:r>
      <w:r w:rsidR="00FB1F7C" w:rsidRPr="00FB1F7C">
        <w:rPr>
          <w:rFonts w:ascii="Sakkal Majalla" w:hAnsi="Sakkal Majalla" w:cs="Sakkal Majalla" w:hint="cs"/>
          <w:b/>
          <w:bCs/>
          <w:sz w:val="28"/>
          <w:szCs w:val="28"/>
          <w:u w:val="single"/>
          <w:rtl/>
          <w:lang w:bidi="ar-DZ"/>
        </w:rPr>
        <w:t>07</w:t>
      </w:r>
      <w:r w:rsidRPr="00FB1F7C">
        <w:rPr>
          <w:rFonts w:ascii="Sakkal Majalla" w:hAnsi="Sakkal Majalla" w:cs="Sakkal Majalla"/>
          <w:b/>
          <w:bCs/>
          <w:sz w:val="28"/>
          <w:szCs w:val="28"/>
          <w:u w:val="single"/>
          <w:rtl/>
          <w:lang w:bidi="ar-DZ"/>
        </w:rPr>
        <w:t>)</w:t>
      </w:r>
      <w:r w:rsidRPr="000B178E">
        <w:rPr>
          <w:rFonts w:ascii="Sakkal Majalla" w:hAnsi="Sakkal Majalla" w:cs="Sakkal Majalla"/>
          <w:b/>
          <w:bCs/>
          <w:sz w:val="28"/>
          <w:szCs w:val="28"/>
          <w:rtl/>
          <w:lang w:bidi="ar-DZ"/>
        </w:rPr>
        <w:t xml:space="preserve">: </w:t>
      </w:r>
      <w:r w:rsidRPr="000B178E">
        <w:rPr>
          <w:rFonts w:ascii="Sakkal Majalla" w:hAnsi="Sakkal Majalla" w:cs="Sakkal Majalla"/>
          <w:sz w:val="28"/>
          <w:szCs w:val="28"/>
          <w:rtl/>
          <w:lang w:bidi="ar-DZ"/>
        </w:rPr>
        <w:t>تطور الإيرادات</w:t>
      </w:r>
      <w:r w:rsidR="00D40202">
        <w:rPr>
          <w:rFonts w:ascii="Sakkal Majalla" w:hAnsi="Sakkal Majalla" w:cs="Sakkal Majalla" w:hint="cs"/>
          <w:sz w:val="28"/>
          <w:szCs w:val="28"/>
          <w:rtl/>
          <w:lang w:bidi="ar-DZ"/>
        </w:rPr>
        <w:t xml:space="preserve"> الجبائية</w:t>
      </w:r>
      <w:r w:rsidR="00FB1F7C">
        <w:rPr>
          <w:rFonts w:ascii="Sakkal Majalla" w:hAnsi="Sakkal Majalla" w:cs="Sakkal Majalla" w:hint="cs"/>
          <w:sz w:val="28"/>
          <w:szCs w:val="28"/>
          <w:rtl/>
          <w:lang w:bidi="ar-DZ"/>
        </w:rPr>
        <w:t xml:space="preserve"> </w:t>
      </w:r>
      <w:r w:rsidR="00FB1F7C" w:rsidRPr="007B7F6E">
        <w:rPr>
          <w:rFonts w:ascii="Sakkal Majalla" w:hAnsi="Sakkal Majalla" w:cs="Sakkal Majalla" w:hint="cs"/>
          <w:color w:val="000000" w:themeColor="text1"/>
          <w:sz w:val="28"/>
          <w:szCs w:val="28"/>
          <w:rtl/>
          <w:lang w:bidi="ar-DZ"/>
        </w:rPr>
        <w:t>غير</w:t>
      </w:r>
      <w:r w:rsidRPr="007B7F6E">
        <w:rPr>
          <w:rFonts w:ascii="Sakkal Majalla" w:hAnsi="Sakkal Majalla" w:cs="Sakkal Majalla"/>
          <w:color w:val="000000" w:themeColor="text1"/>
          <w:sz w:val="28"/>
          <w:szCs w:val="28"/>
          <w:rtl/>
          <w:lang w:bidi="ar-DZ"/>
        </w:rPr>
        <w:t xml:space="preserve"> </w:t>
      </w:r>
      <w:r w:rsidRPr="000B178E">
        <w:rPr>
          <w:rFonts w:ascii="Sakkal Majalla" w:hAnsi="Sakkal Majalla" w:cs="Sakkal Majalla"/>
          <w:sz w:val="28"/>
          <w:szCs w:val="28"/>
          <w:rtl/>
          <w:lang w:bidi="ar-DZ"/>
        </w:rPr>
        <w:t>المباشرة</w:t>
      </w:r>
      <w:r w:rsidRPr="007B7F6E">
        <w:rPr>
          <w:rFonts w:ascii="Sakkal Majalla" w:hAnsi="Sakkal Majalla" w:cs="Sakkal Majalla"/>
          <w:color w:val="000000" w:themeColor="text1"/>
          <w:sz w:val="28"/>
          <w:szCs w:val="28"/>
          <w:rtl/>
          <w:lang w:bidi="ar-DZ"/>
        </w:rPr>
        <w:t xml:space="preserve"> لبلدية</w:t>
      </w:r>
      <w:r w:rsidRPr="000B178E">
        <w:rPr>
          <w:rFonts w:ascii="Sakkal Majalla" w:hAnsi="Sakkal Majalla" w:cs="Sakkal Majalla"/>
          <w:sz w:val="28"/>
          <w:szCs w:val="28"/>
          <w:rtl/>
          <w:lang w:bidi="ar-DZ"/>
        </w:rPr>
        <w:t xml:space="preserve"> برج بوعريريج خلال الفترة </w:t>
      </w:r>
      <w:r w:rsidR="00FB1F7C">
        <w:rPr>
          <w:rFonts w:ascii="Sakkal Majalla" w:hAnsi="Sakkal Majalla" w:cs="Sakkal Majalla" w:hint="cs"/>
          <w:sz w:val="28"/>
          <w:szCs w:val="28"/>
          <w:rtl/>
          <w:lang w:bidi="ar-DZ"/>
        </w:rPr>
        <w:t>(2015-2019)</w:t>
      </w:r>
      <w:r w:rsidR="001C6B37">
        <w:rPr>
          <w:rFonts w:ascii="Sakkal Majalla" w:hAnsi="Sakkal Majalla" w:cs="Sakkal Majalla" w:hint="cs"/>
          <w:sz w:val="28"/>
          <w:szCs w:val="28"/>
          <w:rtl/>
          <w:lang w:bidi="ar-DZ"/>
        </w:rPr>
        <w:t xml:space="preserve"> </w:t>
      </w:r>
      <w:r w:rsidR="001C6B37" w:rsidRPr="00DB2D29">
        <w:rPr>
          <w:rFonts w:ascii="Sakkal Majalla" w:hAnsi="Sakkal Majalla" w:cs="Sakkal Majalla" w:hint="cs"/>
          <w:b/>
          <w:bCs/>
          <w:sz w:val="24"/>
          <w:szCs w:val="24"/>
          <w:u w:val="single"/>
          <w:rtl/>
          <w:lang w:bidi="ar-DZ"/>
        </w:rPr>
        <w:t>الوحدة:</w:t>
      </w:r>
      <w:r w:rsidR="001C6B37" w:rsidRPr="00DB2D29">
        <w:rPr>
          <w:rFonts w:ascii="Sakkal Majalla" w:hAnsi="Sakkal Majalla" w:cs="Sakkal Majalla" w:hint="cs"/>
          <w:b/>
          <w:bCs/>
          <w:sz w:val="24"/>
          <w:szCs w:val="24"/>
          <w:rtl/>
          <w:lang w:bidi="ar-DZ"/>
        </w:rPr>
        <w:t xml:space="preserve"> دج</w:t>
      </w:r>
    </w:p>
    <w:tbl>
      <w:tblPr>
        <w:tblStyle w:val="Grilledutableau"/>
        <w:bidiVisual/>
        <w:tblW w:w="0" w:type="auto"/>
        <w:jc w:val="center"/>
        <w:tblLook w:val="04A0" w:firstRow="1" w:lastRow="0" w:firstColumn="1" w:lastColumn="0" w:noHBand="0" w:noVBand="1"/>
      </w:tblPr>
      <w:tblGrid>
        <w:gridCol w:w="2847"/>
        <w:gridCol w:w="1303"/>
        <w:gridCol w:w="1303"/>
        <w:gridCol w:w="1303"/>
        <w:gridCol w:w="1395"/>
        <w:gridCol w:w="1349"/>
      </w:tblGrid>
      <w:tr w:rsidR="00380E95" w:rsidRPr="000B178E" w:rsidTr="00B21ABD">
        <w:trPr>
          <w:jc w:val="center"/>
        </w:trPr>
        <w:tc>
          <w:tcPr>
            <w:tcW w:w="2847" w:type="dxa"/>
            <w:tcBorders>
              <w:top w:val="single" w:sz="18" w:space="0" w:color="auto"/>
              <w:left w:val="single" w:sz="18" w:space="0" w:color="auto"/>
              <w:tr2bl w:val="single" w:sz="4" w:space="0" w:color="auto"/>
            </w:tcBorders>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السنوات</w:t>
            </w:r>
          </w:p>
          <w:p w:rsidR="00380E95" w:rsidRPr="000B178E" w:rsidRDefault="00380E95" w:rsidP="001250DA">
            <w:pPr>
              <w:pStyle w:val="Paragraphedeliste"/>
              <w:tabs>
                <w:tab w:val="right" w:pos="39"/>
              </w:tabs>
              <w:bidi/>
              <w:spacing w:line="276" w:lineRule="auto"/>
              <w:ind w:left="0"/>
              <w:rPr>
                <w:rFonts w:ascii="Sakkal Majalla" w:hAnsi="Sakkal Majalla" w:cs="Sakkal Majalla"/>
                <w:b/>
                <w:bCs/>
                <w:rtl/>
                <w:lang w:bidi="ar-DZ"/>
              </w:rPr>
            </w:pPr>
            <w:r w:rsidRPr="000B178E">
              <w:rPr>
                <w:rFonts w:ascii="Sakkal Majalla" w:hAnsi="Sakkal Majalla" w:cs="Sakkal Majalla"/>
                <w:b/>
                <w:bCs/>
                <w:rtl/>
                <w:lang w:bidi="ar-DZ"/>
              </w:rPr>
              <w:t>الإيرادات</w:t>
            </w:r>
            <w:r w:rsidR="00FB1F7C">
              <w:rPr>
                <w:rFonts w:ascii="Sakkal Majalla" w:hAnsi="Sakkal Majalla" w:cs="Sakkal Majalla" w:hint="cs"/>
                <w:b/>
                <w:bCs/>
                <w:rtl/>
                <w:lang w:bidi="ar-DZ"/>
              </w:rPr>
              <w:t xml:space="preserve"> غير</w:t>
            </w:r>
            <w:r w:rsidRPr="000B178E">
              <w:rPr>
                <w:rFonts w:ascii="Sakkal Majalla" w:hAnsi="Sakkal Majalla" w:cs="Sakkal Majalla"/>
                <w:b/>
                <w:bCs/>
                <w:rtl/>
                <w:lang w:bidi="ar-DZ"/>
              </w:rPr>
              <w:t xml:space="preserve"> المباشرة</w:t>
            </w:r>
            <w:r w:rsidR="00FB1F7C">
              <w:rPr>
                <w:rFonts w:ascii="Sakkal Majalla" w:hAnsi="Sakkal Majalla" w:cs="Sakkal Majalla" w:hint="cs"/>
                <w:b/>
                <w:bCs/>
                <w:rtl/>
                <w:lang w:bidi="ar-DZ"/>
              </w:rPr>
              <w:t xml:space="preserve"> </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2015</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2016</w:t>
            </w:r>
          </w:p>
        </w:tc>
        <w:tc>
          <w:tcPr>
            <w:tcW w:w="0" w:type="auto"/>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2017</w:t>
            </w:r>
          </w:p>
        </w:tc>
        <w:tc>
          <w:tcPr>
            <w:tcW w:w="1395" w:type="dxa"/>
            <w:tcBorders>
              <w:top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2018</w:t>
            </w:r>
          </w:p>
        </w:tc>
        <w:tc>
          <w:tcPr>
            <w:tcW w:w="1349" w:type="dxa"/>
            <w:tcBorders>
              <w:top w:val="single" w:sz="18" w:space="0" w:color="auto"/>
              <w:right w:val="single" w:sz="18" w:space="0" w:color="auto"/>
            </w:tcBorders>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2019</w:t>
            </w:r>
          </w:p>
        </w:tc>
      </w:tr>
      <w:tr w:rsidR="00380E95" w:rsidRPr="000B178E" w:rsidTr="00B21ABD">
        <w:trPr>
          <w:jc w:val="center"/>
        </w:trPr>
        <w:tc>
          <w:tcPr>
            <w:tcW w:w="2847" w:type="dxa"/>
            <w:tcBorders>
              <w:left w:val="single" w:sz="18" w:space="0" w:color="auto"/>
            </w:tcBorders>
            <w:shd w:val="clear" w:color="auto" w:fill="BFBFBF" w:themeFill="background1" w:themeFillShade="BF"/>
            <w:vAlign w:val="bottom"/>
          </w:tcPr>
          <w:p w:rsidR="00380E95" w:rsidRPr="000B178E" w:rsidRDefault="00380E95" w:rsidP="00D40202">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الرسم على القيمة المضافة</w:t>
            </w:r>
          </w:p>
        </w:tc>
        <w:tc>
          <w:tcPr>
            <w:tcW w:w="0" w:type="auto"/>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284 638 014,04</w:t>
            </w:r>
          </w:p>
        </w:tc>
        <w:tc>
          <w:tcPr>
            <w:tcW w:w="0" w:type="auto"/>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263 828 231,48</w:t>
            </w:r>
          </w:p>
        </w:tc>
        <w:tc>
          <w:tcPr>
            <w:tcW w:w="0" w:type="auto"/>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397 427 098,71</w:t>
            </w:r>
          </w:p>
        </w:tc>
        <w:tc>
          <w:tcPr>
            <w:tcW w:w="1395" w:type="dxa"/>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189 632 465,00</w:t>
            </w:r>
          </w:p>
        </w:tc>
        <w:tc>
          <w:tcPr>
            <w:tcW w:w="1349" w:type="dxa"/>
            <w:tcBorders>
              <w:right w:val="single" w:sz="18"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198 340 488,00</w:t>
            </w:r>
          </w:p>
        </w:tc>
      </w:tr>
      <w:tr w:rsidR="00B21ABD" w:rsidRPr="000B178E" w:rsidTr="00B21ABD">
        <w:trPr>
          <w:jc w:val="center"/>
        </w:trPr>
        <w:tc>
          <w:tcPr>
            <w:tcW w:w="2847" w:type="dxa"/>
            <w:tcBorders>
              <w:left w:val="single" w:sz="18" w:space="0" w:color="auto"/>
            </w:tcBorders>
            <w:shd w:val="clear" w:color="auto" w:fill="BFBFBF" w:themeFill="background1" w:themeFillShade="BF"/>
            <w:vAlign w:val="bottom"/>
          </w:tcPr>
          <w:p w:rsidR="00B21ABD" w:rsidRPr="000B178E" w:rsidRDefault="00B21ABD" w:rsidP="00D40202">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الرسم على رخصة البناء</w:t>
            </w:r>
          </w:p>
        </w:tc>
        <w:tc>
          <w:tcPr>
            <w:tcW w:w="0" w:type="auto"/>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9 218 053,00</w:t>
            </w:r>
          </w:p>
        </w:tc>
        <w:tc>
          <w:tcPr>
            <w:tcW w:w="0" w:type="auto"/>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12 807 172,00</w:t>
            </w:r>
          </w:p>
        </w:tc>
        <w:tc>
          <w:tcPr>
            <w:tcW w:w="0" w:type="auto"/>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18 657 135,00</w:t>
            </w:r>
          </w:p>
        </w:tc>
        <w:tc>
          <w:tcPr>
            <w:tcW w:w="1395" w:type="dxa"/>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27 096 932,25</w:t>
            </w:r>
          </w:p>
        </w:tc>
        <w:tc>
          <w:tcPr>
            <w:tcW w:w="1349" w:type="dxa"/>
            <w:tcBorders>
              <w:right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10 000 000,00</w:t>
            </w:r>
          </w:p>
        </w:tc>
      </w:tr>
      <w:tr w:rsidR="00380E95" w:rsidRPr="000B178E" w:rsidTr="00B21ABD">
        <w:trPr>
          <w:jc w:val="center"/>
        </w:trPr>
        <w:tc>
          <w:tcPr>
            <w:tcW w:w="2847" w:type="dxa"/>
            <w:tcBorders>
              <w:left w:val="single" w:sz="18" w:space="0" w:color="auto"/>
            </w:tcBorders>
            <w:shd w:val="clear" w:color="auto" w:fill="BFBFBF" w:themeFill="background1" w:themeFillShade="BF"/>
            <w:vAlign w:val="bottom"/>
          </w:tcPr>
          <w:p w:rsidR="00380E95" w:rsidRPr="000B178E" w:rsidRDefault="00380E95" w:rsidP="00D40202">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رسم الحفلات</w:t>
            </w:r>
          </w:p>
        </w:tc>
        <w:tc>
          <w:tcPr>
            <w:tcW w:w="0" w:type="auto"/>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1 840 000,00</w:t>
            </w:r>
          </w:p>
        </w:tc>
        <w:tc>
          <w:tcPr>
            <w:tcW w:w="0" w:type="auto"/>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1 904 000,00</w:t>
            </w:r>
          </w:p>
        </w:tc>
        <w:tc>
          <w:tcPr>
            <w:tcW w:w="0" w:type="auto"/>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1 869 000,00</w:t>
            </w:r>
          </w:p>
        </w:tc>
        <w:tc>
          <w:tcPr>
            <w:tcW w:w="1395" w:type="dxa"/>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2 701 500,00</w:t>
            </w:r>
          </w:p>
        </w:tc>
        <w:tc>
          <w:tcPr>
            <w:tcW w:w="1349" w:type="dxa"/>
            <w:tcBorders>
              <w:right w:val="single" w:sz="18"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1 000 000,00</w:t>
            </w:r>
          </w:p>
        </w:tc>
      </w:tr>
      <w:tr w:rsidR="00380E95" w:rsidRPr="000B178E" w:rsidTr="00B21ABD">
        <w:trPr>
          <w:trHeight w:val="375"/>
          <w:jc w:val="center"/>
        </w:trPr>
        <w:tc>
          <w:tcPr>
            <w:tcW w:w="2847" w:type="dxa"/>
            <w:tcBorders>
              <w:top w:val="single" w:sz="4" w:space="0" w:color="auto"/>
              <w:left w:val="single" w:sz="18" w:space="0" w:color="auto"/>
              <w:bottom w:val="single" w:sz="4" w:space="0" w:color="auto"/>
            </w:tcBorders>
            <w:shd w:val="clear" w:color="auto" w:fill="BFBFBF" w:themeFill="background1" w:themeFillShade="BF"/>
            <w:vAlign w:val="bottom"/>
          </w:tcPr>
          <w:p w:rsidR="00380E95" w:rsidRPr="000B178E" w:rsidRDefault="00380E95" w:rsidP="00D40202">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الرسم على الإشهار</w:t>
            </w:r>
          </w:p>
        </w:tc>
        <w:tc>
          <w:tcPr>
            <w:tcW w:w="0" w:type="auto"/>
            <w:tcBorders>
              <w:top w:val="single" w:sz="4" w:space="0" w:color="auto"/>
              <w:bottom w:val="single" w:sz="4"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125 880,00</w:t>
            </w:r>
          </w:p>
        </w:tc>
        <w:tc>
          <w:tcPr>
            <w:tcW w:w="0" w:type="auto"/>
            <w:tcBorders>
              <w:top w:val="single" w:sz="4" w:space="0" w:color="auto"/>
              <w:bottom w:val="single" w:sz="4"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217 030,00</w:t>
            </w:r>
          </w:p>
        </w:tc>
        <w:tc>
          <w:tcPr>
            <w:tcW w:w="0" w:type="auto"/>
            <w:tcBorders>
              <w:top w:val="single" w:sz="4" w:space="0" w:color="auto"/>
              <w:bottom w:val="single" w:sz="4"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84 900,00</w:t>
            </w:r>
          </w:p>
        </w:tc>
        <w:tc>
          <w:tcPr>
            <w:tcW w:w="1395" w:type="dxa"/>
            <w:tcBorders>
              <w:top w:val="single" w:sz="4" w:space="0" w:color="auto"/>
              <w:bottom w:val="single" w:sz="4"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118 000,00</w:t>
            </w:r>
          </w:p>
        </w:tc>
        <w:tc>
          <w:tcPr>
            <w:tcW w:w="1349" w:type="dxa"/>
            <w:tcBorders>
              <w:top w:val="single" w:sz="4" w:space="0" w:color="auto"/>
              <w:bottom w:val="single" w:sz="4" w:space="0" w:color="auto"/>
              <w:right w:val="single" w:sz="18" w:space="0" w:color="auto"/>
            </w:tcBorders>
            <w:vAlign w:val="bottom"/>
          </w:tcPr>
          <w:p w:rsidR="00380E95" w:rsidRPr="000B178E" w:rsidRDefault="00380E95" w:rsidP="00D40202">
            <w:pPr>
              <w:spacing w:line="276" w:lineRule="auto"/>
              <w:jc w:val="center"/>
              <w:rPr>
                <w:rFonts w:ascii="Sakkal Majalla" w:hAnsi="Sakkal Majalla" w:cs="Sakkal Majalla"/>
                <w:b/>
                <w:bCs/>
              </w:rPr>
            </w:pPr>
            <w:r w:rsidRPr="000B178E">
              <w:rPr>
                <w:rFonts w:ascii="Sakkal Majalla" w:hAnsi="Sakkal Majalla" w:cs="Sakkal Majalla"/>
                <w:b/>
                <w:bCs/>
              </w:rPr>
              <w:t>10 000,00</w:t>
            </w:r>
          </w:p>
        </w:tc>
      </w:tr>
      <w:tr w:rsidR="00B21ABD" w:rsidRPr="000B178E" w:rsidTr="00B21ABD">
        <w:trPr>
          <w:trHeight w:val="375"/>
          <w:jc w:val="center"/>
        </w:trPr>
        <w:tc>
          <w:tcPr>
            <w:tcW w:w="2847" w:type="dxa"/>
            <w:tcBorders>
              <w:top w:val="single" w:sz="4" w:space="0" w:color="auto"/>
              <w:left w:val="single" w:sz="18" w:space="0" w:color="auto"/>
              <w:bottom w:val="single" w:sz="4" w:space="0" w:color="auto"/>
            </w:tcBorders>
            <w:shd w:val="clear" w:color="auto" w:fill="BFBFBF" w:themeFill="background1" w:themeFillShade="BF"/>
            <w:vAlign w:val="bottom"/>
          </w:tcPr>
          <w:p w:rsidR="00B21ABD" w:rsidRPr="000B178E" w:rsidRDefault="00B21ABD" w:rsidP="00D40202">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رسم الذبح</w:t>
            </w:r>
          </w:p>
        </w:tc>
        <w:tc>
          <w:tcPr>
            <w:tcW w:w="0" w:type="auto"/>
            <w:tcBorders>
              <w:top w:val="single" w:sz="4" w:space="0" w:color="auto"/>
              <w:bottom w:val="single" w:sz="4"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tcBorders>
              <w:top w:val="single" w:sz="4" w:space="0" w:color="auto"/>
              <w:bottom w:val="single" w:sz="4"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tcBorders>
              <w:top w:val="single" w:sz="4" w:space="0" w:color="auto"/>
              <w:bottom w:val="single" w:sz="4"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1395" w:type="dxa"/>
            <w:tcBorders>
              <w:top w:val="single" w:sz="4" w:space="0" w:color="auto"/>
              <w:bottom w:val="single" w:sz="4"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1349" w:type="dxa"/>
            <w:tcBorders>
              <w:top w:val="single" w:sz="4" w:space="0" w:color="auto"/>
              <w:bottom w:val="single" w:sz="4" w:space="0" w:color="auto"/>
              <w:right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r>
      <w:tr w:rsidR="00B21ABD" w:rsidRPr="000B178E" w:rsidTr="00B21ABD">
        <w:trPr>
          <w:trHeight w:val="375"/>
          <w:jc w:val="center"/>
        </w:trPr>
        <w:tc>
          <w:tcPr>
            <w:tcW w:w="2847" w:type="dxa"/>
            <w:tcBorders>
              <w:top w:val="single" w:sz="4" w:space="0" w:color="auto"/>
              <w:left w:val="single" w:sz="18" w:space="0" w:color="auto"/>
              <w:bottom w:val="single" w:sz="18" w:space="0" w:color="auto"/>
            </w:tcBorders>
            <w:shd w:val="clear" w:color="auto" w:fill="BFBFBF" w:themeFill="background1" w:themeFillShade="BF"/>
            <w:vAlign w:val="bottom"/>
          </w:tcPr>
          <w:p w:rsidR="00B21ABD" w:rsidRPr="000B178E" w:rsidRDefault="00B21ABD" w:rsidP="00D40202">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رسم الإقامة</w:t>
            </w:r>
          </w:p>
        </w:tc>
        <w:tc>
          <w:tcPr>
            <w:tcW w:w="0" w:type="auto"/>
            <w:tcBorders>
              <w:top w:val="single" w:sz="4" w:space="0" w:color="auto"/>
              <w:bottom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tcBorders>
              <w:top w:val="single" w:sz="4" w:space="0" w:color="auto"/>
              <w:bottom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tcBorders>
              <w:top w:val="single" w:sz="4" w:space="0" w:color="auto"/>
              <w:bottom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tl/>
              </w:rPr>
              <w:t>369200</w:t>
            </w:r>
            <w:r w:rsidRPr="000B178E">
              <w:rPr>
                <w:rFonts w:ascii="Sakkal Majalla" w:hAnsi="Sakkal Majalla" w:cs="Sakkal Majalla" w:hint="cs"/>
                <w:b/>
                <w:bCs/>
                <w:rtl/>
              </w:rPr>
              <w:t>.00</w:t>
            </w:r>
          </w:p>
        </w:tc>
        <w:tc>
          <w:tcPr>
            <w:tcW w:w="1395" w:type="dxa"/>
            <w:tcBorders>
              <w:top w:val="single" w:sz="4" w:space="0" w:color="auto"/>
              <w:bottom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1349" w:type="dxa"/>
            <w:tcBorders>
              <w:top w:val="single" w:sz="4" w:space="0" w:color="auto"/>
              <w:bottom w:val="single" w:sz="18" w:space="0" w:color="auto"/>
              <w:right w:val="single" w:sz="18" w:space="0" w:color="auto"/>
            </w:tcBorders>
            <w:vAlign w:val="bottom"/>
          </w:tcPr>
          <w:p w:rsidR="00B21ABD" w:rsidRPr="000B178E" w:rsidRDefault="00B21ABD" w:rsidP="00D40202">
            <w:pPr>
              <w:spacing w:line="276" w:lineRule="auto"/>
              <w:jc w:val="center"/>
              <w:rPr>
                <w:rFonts w:ascii="Sakkal Majalla" w:hAnsi="Sakkal Majalla" w:cs="Sakkal Majalla"/>
                <w:b/>
                <w:bCs/>
              </w:rPr>
            </w:pPr>
            <w:r w:rsidRPr="000B178E">
              <w:rPr>
                <w:rFonts w:ascii="Sakkal Majalla" w:hAnsi="Sakkal Majalla" w:cs="Sakkal Majalla"/>
                <w:b/>
                <w:bCs/>
              </w:rPr>
              <w:t>0,00</w:t>
            </w:r>
          </w:p>
        </w:tc>
      </w:tr>
    </w:tbl>
    <w:p w:rsidR="00B21ABD" w:rsidRPr="00B21ABD" w:rsidRDefault="00B21ABD" w:rsidP="00D40202">
      <w:pPr>
        <w:pStyle w:val="Paragraphedeliste"/>
        <w:tabs>
          <w:tab w:val="right" w:pos="424"/>
        </w:tabs>
        <w:bidi/>
        <w:spacing w:after="0"/>
        <w:ind w:left="-1"/>
        <w:jc w:val="center"/>
        <w:rPr>
          <w:rFonts w:ascii="Sakkal Majalla" w:hAnsi="Sakkal Majalla" w:cs="Sakkal Majalla"/>
          <w:color w:val="0070C0"/>
          <w:sz w:val="24"/>
          <w:szCs w:val="24"/>
          <w:rtl/>
          <w:lang w:bidi="ar-DZ"/>
        </w:rPr>
      </w:pPr>
      <w:r w:rsidRPr="007B7F6E">
        <w:rPr>
          <w:rFonts w:ascii="Sakkal Majalla" w:hAnsi="Sakkal Majalla" w:cs="Sakkal Majalla"/>
          <w:b/>
          <w:bCs/>
          <w:color w:val="000000" w:themeColor="text1"/>
          <w:sz w:val="24"/>
          <w:szCs w:val="24"/>
          <w:u w:val="single"/>
          <w:rtl/>
          <w:lang w:bidi="ar-DZ"/>
        </w:rPr>
        <w:t>المصدر:</w:t>
      </w:r>
      <w:r w:rsidRPr="007B7F6E">
        <w:rPr>
          <w:rFonts w:ascii="Sakkal Majalla" w:hAnsi="Sakkal Majalla" w:cs="Sakkal Majalla"/>
          <w:color w:val="000000" w:themeColor="text1"/>
          <w:sz w:val="24"/>
          <w:szCs w:val="24"/>
          <w:rtl/>
        </w:rPr>
        <w:t xml:space="preserve"> من إعداد الباحثين بالاعتماد على الحساب الإداري للسنوات (201</w:t>
      </w:r>
      <w:r w:rsidRPr="007B7F6E">
        <w:rPr>
          <w:rFonts w:ascii="Sakkal Majalla" w:hAnsi="Sakkal Majalla" w:cs="Sakkal Majalla" w:hint="cs"/>
          <w:color w:val="000000" w:themeColor="text1"/>
          <w:sz w:val="24"/>
          <w:szCs w:val="24"/>
          <w:rtl/>
        </w:rPr>
        <w:t>5</w:t>
      </w:r>
      <w:r w:rsidRPr="007B7F6E">
        <w:rPr>
          <w:rFonts w:ascii="Sakkal Majalla" w:hAnsi="Sakkal Majalla" w:cs="Sakkal Majalla"/>
          <w:color w:val="000000" w:themeColor="text1"/>
          <w:sz w:val="24"/>
          <w:szCs w:val="24"/>
          <w:rtl/>
        </w:rPr>
        <w:t>-201</w:t>
      </w:r>
      <w:r w:rsidRPr="007B7F6E">
        <w:rPr>
          <w:rFonts w:ascii="Sakkal Majalla" w:hAnsi="Sakkal Majalla" w:cs="Sakkal Majalla" w:hint="cs"/>
          <w:color w:val="000000" w:themeColor="text1"/>
          <w:sz w:val="24"/>
          <w:szCs w:val="24"/>
          <w:rtl/>
        </w:rPr>
        <w:t>9</w:t>
      </w:r>
      <w:r w:rsidRPr="007B7F6E">
        <w:rPr>
          <w:rFonts w:ascii="Sakkal Majalla" w:hAnsi="Sakkal Majalla" w:cs="Sakkal Majalla"/>
          <w:color w:val="000000" w:themeColor="text1"/>
          <w:sz w:val="24"/>
          <w:szCs w:val="24"/>
          <w:rtl/>
        </w:rPr>
        <w:t>)، مكتب الميزانية، مصلحة المالية والمحاسبة، بلدية برج بوعريريج.</w:t>
      </w:r>
    </w:p>
    <w:p w:rsidR="00B21ABD" w:rsidRDefault="00B21ABD" w:rsidP="008100AE">
      <w:pPr>
        <w:pStyle w:val="Paragraphedeliste"/>
        <w:tabs>
          <w:tab w:val="right" w:pos="424"/>
        </w:tabs>
        <w:bidi/>
        <w:spacing w:after="0"/>
        <w:ind w:left="-1" w:firstLine="425"/>
        <w:jc w:val="lowKashida"/>
        <w:rPr>
          <w:rFonts w:ascii="Sakkal Majalla" w:hAnsi="Sakkal Majalla" w:cs="Sakkal Majalla"/>
          <w:sz w:val="28"/>
          <w:szCs w:val="28"/>
          <w:rtl/>
        </w:rPr>
      </w:pPr>
    </w:p>
    <w:p w:rsidR="00380E95" w:rsidRPr="007B7F6E" w:rsidRDefault="00380E95" w:rsidP="00DB2D29">
      <w:pPr>
        <w:pStyle w:val="Paragraphedeliste"/>
        <w:tabs>
          <w:tab w:val="right" w:pos="424"/>
        </w:tabs>
        <w:bidi/>
        <w:spacing w:after="0"/>
        <w:ind w:left="-1" w:firstLine="425"/>
        <w:jc w:val="lowKashida"/>
        <w:rPr>
          <w:rFonts w:ascii="Sakkal Majalla" w:hAnsi="Sakkal Majalla" w:cs="Sakkal Majalla"/>
          <w:color w:val="000000" w:themeColor="text1"/>
          <w:sz w:val="28"/>
          <w:szCs w:val="28"/>
          <w:rtl/>
        </w:rPr>
      </w:pPr>
      <w:r w:rsidRPr="007B7F6E">
        <w:rPr>
          <w:rFonts w:ascii="Sakkal Majalla" w:hAnsi="Sakkal Majalla" w:cs="Sakkal Majalla"/>
          <w:color w:val="000000" w:themeColor="text1"/>
          <w:sz w:val="28"/>
          <w:szCs w:val="28"/>
          <w:rtl/>
        </w:rPr>
        <w:t>بملاحظة</w:t>
      </w:r>
      <w:r w:rsidR="00B21ABD" w:rsidRPr="007B7F6E">
        <w:rPr>
          <w:rFonts w:ascii="Sakkal Majalla" w:hAnsi="Sakkal Majalla" w:cs="Sakkal Majalla" w:hint="cs"/>
          <w:color w:val="000000" w:themeColor="text1"/>
          <w:sz w:val="28"/>
          <w:szCs w:val="28"/>
          <w:rtl/>
        </w:rPr>
        <w:t xml:space="preserve"> معطيات</w:t>
      </w:r>
      <w:r w:rsidRPr="007B7F6E">
        <w:rPr>
          <w:rFonts w:ascii="Sakkal Majalla" w:hAnsi="Sakkal Majalla" w:cs="Sakkal Majalla"/>
          <w:color w:val="000000" w:themeColor="text1"/>
          <w:sz w:val="28"/>
          <w:szCs w:val="28"/>
          <w:rtl/>
        </w:rPr>
        <w:t xml:space="preserve"> الجدول </w:t>
      </w:r>
      <w:r w:rsidR="00B21ABD" w:rsidRPr="007B7F6E">
        <w:rPr>
          <w:rFonts w:ascii="Sakkal Majalla" w:hAnsi="Sakkal Majalla" w:cs="Sakkal Majalla" w:hint="cs"/>
          <w:color w:val="000000" w:themeColor="text1"/>
          <w:sz w:val="28"/>
          <w:szCs w:val="28"/>
          <w:rtl/>
        </w:rPr>
        <w:t>السابق</w:t>
      </w:r>
      <w:r w:rsidRPr="007B7F6E">
        <w:rPr>
          <w:rFonts w:ascii="Sakkal Majalla" w:hAnsi="Sakkal Majalla" w:cs="Sakkal Majalla"/>
          <w:color w:val="000000" w:themeColor="text1"/>
          <w:sz w:val="28"/>
          <w:szCs w:val="28"/>
          <w:rtl/>
        </w:rPr>
        <w:t xml:space="preserve"> يمكن القول بأن الرسم على القيمة المضافة، رسم الحفلات وكذلك الرسم على رخصة البناء يشكلون النسبة الأكبر من الإيرادات </w:t>
      </w:r>
      <w:r w:rsidR="001C6B37">
        <w:rPr>
          <w:rFonts w:ascii="Sakkal Majalla" w:hAnsi="Sakkal Majalla" w:cs="Sakkal Majalla" w:hint="cs"/>
          <w:color w:val="000000" w:themeColor="text1"/>
          <w:sz w:val="28"/>
          <w:szCs w:val="28"/>
          <w:rtl/>
        </w:rPr>
        <w:t xml:space="preserve">غير </w:t>
      </w:r>
      <w:r w:rsidRPr="007B7F6E">
        <w:rPr>
          <w:rFonts w:ascii="Sakkal Majalla" w:hAnsi="Sakkal Majalla" w:cs="Sakkal Majalla"/>
          <w:color w:val="000000" w:themeColor="text1"/>
          <w:sz w:val="28"/>
          <w:szCs w:val="28"/>
          <w:rtl/>
        </w:rPr>
        <w:t xml:space="preserve">المباشرة للبلدية، في حين أن الرسم على الإشهار يساهم في مجموع الإيرادات </w:t>
      </w:r>
      <w:r w:rsidR="001C6B37">
        <w:rPr>
          <w:rFonts w:ascii="Sakkal Majalla" w:hAnsi="Sakkal Majalla" w:cs="Sakkal Majalla" w:hint="cs"/>
          <w:color w:val="000000" w:themeColor="text1"/>
          <w:sz w:val="28"/>
          <w:szCs w:val="28"/>
          <w:rtl/>
        </w:rPr>
        <w:t xml:space="preserve">غير </w:t>
      </w:r>
      <w:r w:rsidRPr="007B7F6E">
        <w:rPr>
          <w:rFonts w:ascii="Sakkal Majalla" w:hAnsi="Sakkal Majalla" w:cs="Sakkal Majalla"/>
          <w:color w:val="000000" w:themeColor="text1"/>
          <w:sz w:val="28"/>
          <w:szCs w:val="28"/>
          <w:rtl/>
        </w:rPr>
        <w:t>المباشرة للبلدية بشكل ضئيل، بينما لا تتحصل البلدية على أي إيراد من رسم الذبح ورسم الإقامة.</w:t>
      </w:r>
      <w:r w:rsidR="00DB2D29" w:rsidRPr="007B7F6E">
        <w:rPr>
          <w:rFonts w:ascii="Sakkal Majalla" w:hAnsi="Sakkal Majalla" w:cs="Sakkal Majalla" w:hint="cs"/>
          <w:color w:val="000000" w:themeColor="text1"/>
          <w:sz w:val="28"/>
          <w:szCs w:val="28"/>
          <w:rtl/>
        </w:rPr>
        <w:t xml:space="preserve"> و</w:t>
      </w:r>
      <w:r w:rsidRPr="007B7F6E">
        <w:rPr>
          <w:rFonts w:ascii="Sakkal Majalla" w:hAnsi="Sakkal Majalla" w:cs="Sakkal Majalla"/>
          <w:color w:val="000000" w:themeColor="text1"/>
          <w:sz w:val="28"/>
          <w:szCs w:val="28"/>
          <w:rtl/>
        </w:rPr>
        <w:t xml:space="preserve">يعود السبب وراء ذلك إلى ما يلي: </w:t>
      </w:r>
    </w:p>
    <w:p w:rsidR="00380E95" w:rsidRPr="007B7F6E" w:rsidRDefault="00380E95" w:rsidP="007B7F6E">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36"/>
          <w:szCs w:val="36"/>
        </w:rPr>
      </w:pPr>
      <w:r w:rsidRPr="007B7F6E">
        <w:rPr>
          <w:rFonts w:ascii="Sakkal Majalla" w:hAnsi="Sakkal Majalla" w:cs="Sakkal Majalla"/>
          <w:color w:val="000000" w:themeColor="text1"/>
          <w:sz w:val="28"/>
          <w:szCs w:val="28"/>
          <w:rtl/>
        </w:rPr>
        <w:t>إدماج الرسم على القيمة المضافة</w:t>
      </w:r>
      <w:r w:rsidR="00DB2D29" w:rsidRPr="007B7F6E">
        <w:rPr>
          <w:rFonts w:ascii="Sakkal Majalla" w:hAnsi="Sakkal Majalla" w:cs="Sakkal Majalla" w:hint="cs"/>
          <w:color w:val="000000" w:themeColor="text1"/>
          <w:sz w:val="28"/>
          <w:szCs w:val="28"/>
          <w:rtl/>
        </w:rPr>
        <w:t xml:space="preserve"> والذي يشكل النسبة الغالبة في سلة الضرائب غير المباشرة</w:t>
      </w:r>
      <w:r w:rsidRPr="007B7F6E">
        <w:rPr>
          <w:rFonts w:ascii="Sakkal Majalla" w:hAnsi="Sakkal Majalla" w:cs="Sakkal Majalla"/>
          <w:color w:val="000000" w:themeColor="text1"/>
          <w:sz w:val="28"/>
          <w:szCs w:val="28"/>
          <w:rtl/>
        </w:rPr>
        <w:t xml:space="preserve"> في مختلف مجالات النشاط الاقتصادي </w:t>
      </w:r>
      <w:r w:rsidR="00947021" w:rsidRPr="007B7F6E">
        <w:rPr>
          <w:rFonts w:ascii="Sakkal Majalla" w:hAnsi="Sakkal Majalla" w:cs="Sakkal Majalla" w:hint="cs"/>
          <w:color w:val="000000" w:themeColor="text1"/>
          <w:sz w:val="28"/>
          <w:szCs w:val="28"/>
          <w:rtl/>
        </w:rPr>
        <w:t>وتقليل مجالات</w:t>
      </w:r>
      <w:r w:rsidRPr="007B7F6E">
        <w:rPr>
          <w:rFonts w:ascii="Sakkal Majalla" w:hAnsi="Sakkal Majalla" w:cs="Sakkal Majalla"/>
          <w:color w:val="000000" w:themeColor="text1"/>
          <w:sz w:val="28"/>
          <w:szCs w:val="28"/>
          <w:rtl/>
        </w:rPr>
        <w:t xml:space="preserve"> الإعفاء المتعلقة به؛</w:t>
      </w:r>
      <w:r w:rsidR="00DB2D29" w:rsidRPr="007B7F6E">
        <w:rPr>
          <w:rFonts w:ascii="Sakkal Majalla" w:hAnsi="Sakkal Majalla" w:cs="Sakkal Majalla" w:hint="cs"/>
          <w:color w:val="000000" w:themeColor="text1"/>
          <w:sz w:val="28"/>
          <w:szCs w:val="28"/>
          <w:rtl/>
        </w:rPr>
        <w:t xml:space="preserve"> هذا فضلا على اعتباره من الضرائب الإلزامية للمكلفين بالضرائب التابعين للنظام الحقيقي.</w:t>
      </w:r>
    </w:p>
    <w:p w:rsidR="00DB2D29" w:rsidRDefault="00380E95" w:rsidP="007B7F6E">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DB2D29">
        <w:rPr>
          <w:rFonts w:ascii="Sakkal Majalla" w:hAnsi="Sakkal Majalla" w:cs="Sakkal Majalla"/>
          <w:sz w:val="28"/>
          <w:szCs w:val="28"/>
          <w:rtl/>
        </w:rPr>
        <w:t>عدم تسجيل البلدية لأي إيرادات من وراء رسم الإقامة راجع لكون بلدية برج بوعريريج بلدية غير سياحية واستقطابها للسياح يضل جد ضعيف، كما أنها لا تملك الفنادق التي تساهم في رفع عائدات الرسم على الإقامة</w:t>
      </w:r>
      <w:r w:rsidRPr="00DB2D29">
        <w:rPr>
          <w:rFonts w:ascii="Sakkal Majalla" w:hAnsi="Sakkal Majalla" w:cs="Sakkal Majalla" w:hint="cs"/>
          <w:sz w:val="28"/>
          <w:szCs w:val="28"/>
          <w:rtl/>
        </w:rPr>
        <w:t xml:space="preserve">، زيادة </w:t>
      </w:r>
      <w:r w:rsidRPr="00DB2D29">
        <w:rPr>
          <w:rFonts w:ascii="Sakkal Majalla" w:hAnsi="Sakkal Majalla" w:cs="Sakkal Majalla"/>
          <w:sz w:val="28"/>
          <w:szCs w:val="28"/>
          <w:rtl/>
        </w:rPr>
        <w:t>على ذلك فإن البلدية لا تعط</w:t>
      </w:r>
      <w:r w:rsidR="00DB2D29" w:rsidRPr="007B7F6E">
        <w:rPr>
          <w:rFonts w:ascii="Sakkal Majalla" w:hAnsi="Sakkal Majalla" w:cs="Sakkal Majalla" w:hint="cs"/>
          <w:color w:val="000000" w:themeColor="text1"/>
          <w:sz w:val="28"/>
          <w:szCs w:val="28"/>
          <w:rtl/>
        </w:rPr>
        <w:t>ي</w:t>
      </w:r>
      <w:r w:rsidRPr="00DB2D29">
        <w:rPr>
          <w:rFonts w:ascii="Sakkal Majalla" w:hAnsi="Sakkal Majalla" w:cs="Sakkal Majalla"/>
          <w:sz w:val="28"/>
          <w:szCs w:val="28"/>
          <w:rtl/>
        </w:rPr>
        <w:t xml:space="preserve"> أهمية كبيرة لهذا الرسم وأحيانا تقوم بتجاهله تماما</w:t>
      </w:r>
      <w:r w:rsidRPr="00DB2D29">
        <w:rPr>
          <w:rFonts w:ascii="Sakkal Majalla" w:hAnsi="Sakkal Majalla" w:cs="Sakkal Majalla" w:hint="cs"/>
          <w:sz w:val="28"/>
          <w:szCs w:val="28"/>
          <w:rtl/>
        </w:rPr>
        <w:t>،</w:t>
      </w:r>
      <w:r w:rsidRPr="00DB2D29">
        <w:rPr>
          <w:rFonts w:ascii="Sakkal Majalla" w:hAnsi="Sakkal Majalla" w:cs="Sakkal Majalla"/>
          <w:sz w:val="28"/>
          <w:szCs w:val="28"/>
          <w:rtl/>
        </w:rPr>
        <w:t xml:space="preserve"> بالرغم من أن تحصيله ليس مكلفا و</w:t>
      </w:r>
      <w:r w:rsidRPr="00DB2D29">
        <w:rPr>
          <w:rFonts w:ascii="Sakkal Majalla" w:hAnsi="Sakkal Majalla" w:cs="Sakkal Majalla" w:hint="cs"/>
          <w:sz w:val="28"/>
          <w:szCs w:val="28"/>
          <w:rtl/>
        </w:rPr>
        <w:t>لا</w:t>
      </w:r>
      <w:r w:rsidRPr="00DB2D29">
        <w:rPr>
          <w:rFonts w:ascii="Sakkal Majalla" w:hAnsi="Sakkal Majalla" w:cs="Sakkal Majalla"/>
          <w:sz w:val="28"/>
          <w:szCs w:val="28"/>
          <w:rtl/>
        </w:rPr>
        <w:t xml:space="preserve"> يتطلب مجهودات خاصة، حيث أن تحصيله يقع على عاتق وسطاء، وهم المؤجرين وأصحاب الفنادق وم</w:t>
      </w:r>
      <w:r w:rsidRPr="00DB2D29">
        <w:rPr>
          <w:rFonts w:ascii="Sakkal Majalla" w:hAnsi="Sakkal Majalla" w:cs="Sakkal Majalla" w:hint="cs"/>
          <w:sz w:val="28"/>
          <w:szCs w:val="28"/>
          <w:rtl/>
        </w:rPr>
        <w:t>لا</w:t>
      </w:r>
      <w:r w:rsidRPr="00DB2D29">
        <w:rPr>
          <w:rFonts w:ascii="Sakkal Majalla" w:hAnsi="Sakkal Majalla" w:cs="Sakkal Majalla"/>
          <w:sz w:val="28"/>
          <w:szCs w:val="28"/>
          <w:rtl/>
        </w:rPr>
        <w:t xml:space="preserve">ك </w:t>
      </w:r>
      <w:r w:rsidRPr="00DB2D29">
        <w:rPr>
          <w:rFonts w:ascii="Sakkal Majalla" w:hAnsi="Sakkal Majalla" w:cs="Sakkal Majalla" w:hint="cs"/>
          <w:sz w:val="28"/>
          <w:szCs w:val="28"/>
          <w:rtl/>
        </w:rPr>
        <w:t>المحلات</w:t>
      </w:r>
      <w:r w:rsidRPr="00DB2D29">
        <w:rPr>
          <w:rFonts w:ascii="Sakkal Majalla" w:hAnsi="Sakkal Majalla" w:cs="Sakkal Majalla"/>
          <w:sz w:val="28"/>
          <w:szCs w:val="28"/>
          <w:rtl/>
        </w:rPr>
        <w:t xml:space="preserve"> المستعملة في إيواء السواح، الذين يقع</w:t>
      </w:r>
      <w:r w:rsidR="00947021" w:rsidRPr="00DB2D29">
        <w:rPr>
          <w:rFonts w:ascii="Sakkal Majalla" w:hAnsi="Sakkal Majalla" w:cs="Sakkal Majalla"/>
          <w:sz w:val="28"/>
          <w:szCs w:val="28"/>
          <w:rtl/>
        </w:rPr>
        <w:t xml:space="preserve"> على عاتقهم وعلى مسؤوليتهم دفع  هذا الرسم</w:t>
      </w:r>
      <w:r w:rsidRPr="00DB2D29">
        <w:rPr>
          <w:rFonts w:ascii="Sakkal Majalla" w:hAnsi="Sakkal Majalla" w:cs="Sakkal Majalla"/>
          <w:sz w:val="28"/>
          <w:szCs w:val="28"/>
          <w:rtl/>
        </w:rPr>
        <w:t xml:space="preserve"> </w:t>
      </w:r>
      <w:r w:rsidRPr="00DB2D29">
        <w:rPr>
          <w:rFonts w:ascii="Sakkal Majalla" w:hAnsi="Sakkal Majalla" w:cs="Sakkal Majalla" w:hint="cs"/>
          <w:sz w:val="28"/>
          <w:szCs w:val="28"/>
          <w:rtl/>
        </w:rPr>
        <w:t>لأم</w:t>
      </w:r>
      <w:r w:rsidRPr="00DB2D29">
        <w:rPr>
          <w:rFonts w:ascii="Sakkal Majalla" w:hAnsi="Sakkal Majalla" w:cs="Sakkal Majalla"/>
          <w:sz w:val="28"/>
          <w:szCs w:val="28"/>
          <w:rtl/>
        </w:rPr>
        <w:t xml:space="preserve">ين الخزينة البلدي، وذلك وفقا لتعريفة محددة حسب </w:t>
      </w:r>
      <w:r w:rsidRPr="00DB2D29">
        <w:rPr>
          <w:rFonts w:ascii="Sakkal Majalla" w:hAnsi="Sakkal Majalla" w:cs="Sakkal Majalla" w:hint="cs"/>
          <w:sz w:val="28"/>
          <w:szCs w:val="28"/>
          <w:rtl/>
        </w:rPr>
        <w:t>الأشخاص</w:t>
      </w:r>
      <w:r w:rsidRPr="00DB2D29">
        <w:rPr>
          <w:rFonts w:ascii="Sakkal Majalla" w:hAnsi="Sakkal Majalla" w:cs="Sakkal Majalla"/>
          <w:sz w:val="28"/>
          <w:szCs w:val="28"/>
          <w:rtl/>
        </w:rPr>
        <w:t xml:space="preserve"> وأيام </w:t>
      </w:r>
      <w:r w:rsidRPr="00DB2D29">
        <w:rPr>
          <w:rFonts w:ascii="Sakkal Majalla" w:hAnsi="Sakkal Majalla" w:cs="Sakkal Majalla" w:hint="cs"/>
          <w:sz w:val="28"/>
          <w:szCs w:val="28"/>
          <w:rtl/>
        </w:rPr>
        <w:t>الإقامة، والمبلغ المسجل لسنة 2017</w:t>
      </w:r>
      <w:r w:rsidRPr="00DB2D29">
        <w:rPr>
          <w:rFonts w:ascii="Sakkal Majalla" w:hAnsi="Sakkal Majalla" w:cs="Sakkal Majalla"/>
          <w:sz w:val="28"/>
          <w:szCs w:val="28"/>
          <w:rtl/>
        </w:rPr>
        <w:t xml:space="preserve"> إذ لم يقم</w:t>
      </w:r>
      <w:r w:rsidRPr="00DB2D29">
        <w:rPr>
          <w:rFonts w:ascii="Sakkal Majalla" w:hAnsi="Sakkal Majalla" w:cs="Sakkal Majalla" w:hint="cs"/>
          <w:sz w:val="28"/>
          <w:szCs w:val="28"/>
          <w:rtl/>
        </w:rPr>
        <w:t xml:space="preserve"> بتسديده إلا</w:t>
      </w:r>
      <w:r w:rsidRPr="00DB2D29">
        <w:rPr>
          <w:rFonts w:ascii="Sakkal Majalla" w:hAnsi="Sakkal Majalla" w:cs="Sakkal Majalla"/>
          <w:sz w:val="28"/>
          <w:szCs w:val="28"/>
          <w:rtl/>
        </w:rPr>
        <w:t xml:space="preserve"> فندق مصنف واحد، بدأ نشاطه سنة 2014 ، بمبادرة خاصة منه</w:t>
      </w:r>
      <w:r w:rsidRPr="00DB2D29">
        <w:rPr>
          <w:rFonts w:ascii="Sakkal Majalla" w:hAnsi="Sakkal Majalla" w:cs="Sakkal Majalla" w:hint="cs"/>
          <w:sz w:val="28"/>
          <w:szCs w:val="28"/>
          <w:rtl/>
        </w:rPr>
        <w:t>؛</w:t>
      </w:r>
    </w:p>
    <w:p w:rsidR="00DB2D29" w:rsidRDefault="00DB2D29" w:rsidP="007B7F6E">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DB2D29">
        <w:rPr>
          <w:rFonts w:ascii="Sakkal Majalla" w:hAnsi="Sakkal Majalla" w:cs="Sakkal Majalla"/>
          <w:sz w:val="28"/>
          <w:szCs w:val="28"/>
          <w:rtl/>
        </w:rPr>
        <w:t>أما بخصوص الرسم على الذبح ف</w:t>
      </w:r>
      <w:r w:rsidRPr="001C6B37">
        <w:rPr>
          <w:rFonts w:ascii="Sakkal Majalla" w:hAnsi="Sakkal Majalla" w:cs="Sakkal Majalla" w:hint="cs"/>
          <w:sz w:val="28"/>
          <w:szCs w:val="28"/>
          <w:rtl/>
        </w:rPr>
        <w:t>إ</w:t>
      </w:r>
      <w:r w:rsidR="00380E95" w:rsidRPr="00DB2D29">
        <w:rPr>
          <w:rFonts w:ascii="Sakkal Majalla" w:hAnsi="Sakkal Majalla" w:cs="Sakkal Majalla"/>
          <w:sz w:val="28"/>
          <w:szCs w:val="28"/>
          <w:rtl/>
        </w:rPr>
        <w:t xml:space="preserve">ن بلدية برج بوعريريج التي تتوفر على </w:t>
      </w:r>
      <w:r w:rsidR="00380E95" w:rsidRPr="00DB2D29">
        <w:rPr>
          <w:rFonts w:ascii="Sakkal Majalla" w:hAnsi="Sakkal Majalla" w:cs="Sakkal Majalla" w:hint="cs"/>
          <w:sz w:val="28"/>
          <w:szCs w:val="28"/>
          <w:rtl/>
        </w:rPr>
        <w:t>مذبح</w:t>
      </w:r>
      <w:r w:rsidR="00380E95" w:rsidRPr="00DB2D29">
        <w:rPr>
          <w:rFonts w:ascii="Sakkal Majalla" w:hAnsi="Sakkal Majalla" w:cs="Sakkal Majalla"/>
          <w:sz w:val="28"/>
          <w:szCs w:val="28"/>
          <w:rtl/>
        </w:rPr>
        <w:t xml:space="preserve"> قيد التشغيل</w:t>
      </w:r>
      <w:r w:rsidR="00380E95" w:rsidRPr="00DB2D29">
        <w:rPr>
          <w:rFonts w:ascii="Sakkal Majalla" w:hAnsi="Sakkal Majalla" w:cs="Sakkal Majalla" w:hint="cs"/>
          <w:sz w:val="28"/>
          <w:szCs w:val="28"/>
          <w:rtl/>
        </w:rPr>
        <w:t xml:space="preserve"> قامت بتأجيره وبالتالي لا تتحصل على الرسم الناتج على الذبح فيه؛</w:t>
      </w:r>
    </w:p>
    <w:p w:rsidR="00380E95" w:rsidRPr="00DB2D29" w:rsidRDefault="00380E95" w:rsidP="00DB2D2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DB2D29">
        <w:rPr>
          <w:rFonts w:ascii="Sakkal Majalla" w:hAnsi="Sakkal Majalla" w:cs="Sakkal Majalla"/>
          <w:sz w:val="28"/>
          <w:szCs w:val="28"/>
          <w:rtl/>
        </w:rPr>
        <w:t xml:space="preserve">لجأت بلدية برج بوعريريج لفرض دفع الحقوق عند قيد عقود الزواج في سجلات الحالة المدنية. وبالرغم من أن هذه الطريقة لا تندرج ضمن </w:t>
      </w:r>
      <w:r w:rsidRPr="00DB2D29">
        <w:rPr>
          <w:rFonts w:ascii="Sakkal Majalla" w:hAnsi="Sakkal Majalla" w:cs="Sakkal Majalla" w:hint="cs"/>
          <w:sz w:val="28"/>
          <w:szCs w:val="28"/>
          <w:rtl/>
        </w:rPr>
        <w:t>الإجراءات</w:t>
      </w:r>
      <w:r w:rsidRPr="00DB2D29">
        <w:rPr>
          <w:rFonts w:ascii="Sakkal Majalla" w:hAnsi="Sakkal Majalla" w:cs="Sakkal Majalla"/>
          <w:sz w:val="28"/>
          <w:szCs w:val="28"/>
          <w:rtl/>
        </w:rPr>
        <w:t xml:space="preserve"> المنصوص عليها في القانون، إلا أنها أكثر نجاعة من التحصيل عند التصريح، وتعود انخفاض قيم هذ</w:t>
      </w:r>
      <w:r w:rsidRPr="00DB2D29">
        <w:rPr>
          <w:rFonts w:ascii="Sakkal Majalla" w:hAnsi="Sakkal Majalla" w:cs="Sakkal Majalla" w:hint="cs"/>
          <w:sz w:val="28"/>
          <w:szCs w:val="28"/>
          <w:rtl/>
        </w:rPr>
        <w:t>ا</w:t>
      </w:r>
      <w:r w:rsidRPr="00DB2D29">
        <w:rPr>
          <w:rFonts w:ascii="Sakkal Majalla" w:hAnsi="Sakkal Majalla" w:cs="Sakkal Majalla"/>
          <w:sz w:val="28"/>
          <w:szCs w:val="28"/>
          <w:rtl/>
        </w:rPr>
        <w:t xml:space="preserve"> الرسم </w:t>
      </w:r>
      <w:r w:rsidRPr="00DB2D29">
        <w:rPr>
          <w:rFonts w:ascii="Sakkal Majalla" w:hAnsi="Sakkal Majalla" w:cs="Sakkal Majalla" w:hint="cs"/>
          <w:sz w:val="28"/>
          <w:szCs w:val="28"/>
          <w:rtl/>
        </w:rPr>
        <w:t>إلى انخفاض القيم المفروضة على المواطنين، ويخصص هذا الرسم على مستوى البلدية لتغطية الإعانات الممنوحة للمعوزين تحت عنوان التضامن المدرسي؛</w:t>
      </w:r>
    </w:p>
    <w:p w:rsidR="00380E95" w:rsidRPr="000B178E" w:rsidRDefault="00380E95" w:rsidP="00FE5D57">
      <w:pPr>
        <w:numPr>
          <w:ilvl w:val="0"/>
          <w:numId w:val="32"/>
        </w:numPr>
        <w:tabs>
          <w:tab w:val="right" w:pos="424"/>
        </w:tabs>
        <w:bidi/>
        <w:spacing w:after="0" w:line="240" w:lineRule="auto"/>
        <w:ind w:left="-1" w:firstLine="0"/>
        <w:jc w:val="both"/>
        <w:rPr>
          <w:rFonts w:ascii="Sakkal Majalla" w:hAnsi="Sakkal Majalla" w:cs="Sakkal Majalla"/>
          <w:sz w:val="28"/>
          <w:szCs w:val="28"/>
        </w:rPr>
      </w:pPr>
      <w:r w:rsidRPr="000B178E">
        <w:rPr>
          <w:rFonts w:ascii="Sakkal Majalla" w:hAnsi="Sakkal Majalla" w:cs="Sakkal Majalla"/>
          <w:sz w:val="28"/>
          <w:szCs w:val="28"/>
          <w:rtl/>
        </w:rPr>
        <w:t>كما لا تواجه بلدية برج بوعريريج أي عائق في تحصيل الرسم على رخصة البناء وذلك لأن</w:t>
      </w:r>
      <w:r w:rsidRPr="000B178E">
        <w:rPr>
          <w:rFonts w:ascii="Sakkal Majalla" w:hAnsi="Sakkal Majalla" w:cs="Sakkal Majalla" w:hint="cs"/>
          <w:sz w:val="28"/>
          <w:szCs w:val="28"/>
          <w:rtl/>
        </w:rPr>
        <w:t xml:space="preserve"> هذا الرسم</w:t>
      </w:r>
      <w:r w:rsidRPr="000B178E">
        <w:rPr>
          <w:rFonts w:ascii="Sakkal Majalla" w:hAnsi="Sakkal Majalla" w:cs="Sakkal Majalla"/>
          <w:sz w:val="28"/>
          <w:szCs w:val="28"/>
          <w:rtl/>
        </w:rPr>
        <w:t xml:space="preserve"> يدفع مباشرة من طرف طالبي ال</w:t>
      </w:r>
      <w:r w:rsidRPr="000B178E">
        <w:rPr>
          <w:rFonts w:ascii="Sakkal Majalla" w:hAnsi="Sakkal Majalla" w:cs="Sakkal Majalla" w:hint="cs"/>
          <w:sz w:val="28"/>
          <w:szCs w:val="28"/>
          <w:rtl/>
        </w:rPr>
        <w:t xml:space="preserve">رخصة </w:t>
      </w:r>
      <w:r w:rsidRPr="000B178E">
        <w:rPr>
          <w:rFonts w:ascii="Sakkal Majalla" w:hAnsi="Sakkal Majalla" w:cs="Sakkal Majalla"/>
          <w:sz w:val="28"/>
          <w:szCs w:val="28"/>
          <w:rtl/>
        </w:rPr>
        <w:t xml:space="preserve">لأمين </w:t>
      </w:r>
      <w:r w:rsidRPr="000B178E">
        <w:rPr>
          <w:rFonts w:ascii="Sakkal Majalla" w:hAnsi="Sakkal Majalla" w:cs="Sakkal Majalla" w:hint="cs"/>
          <w:sz w:val="28"/>
          <w:szCs w:val="28"/>
          <w:rtl/>
        </w:rPr>
        <w:t>الخزينة قبل</w:t>
      </w:r>
      <w:r w:rsidRPr="000B178E">
        <w:rPr>
          <w:rFonts w:ascii="Sakkal Majalla" w:hAnsi="Sakkal Majalla" w:cs="Sakkal Majalla"/>
          <w:sz w:val="28"/>
          <w:szCs w:val="28"/>
          <w:rtl/>
        </w:rPr>
        <w:t xml:space="preserve"> تسليمها إياهم</w:t>
      </w:r>
      <w:r w:rsidR="001C6B37">
        <w:rPr>
          <w:rFonts w:ascii="Sakkal Majalla" w:hAnsi="Sakkal Majalla" w:cs="Sakkal Majalla" w:hint="cs"/>
          <w:sz w:val="28"/>
          <w:szCs w:val="28"/>
          <w:rtl/>
        </w:rPr>
        <w:t>.</w:t>
      </w:r>
    </w:p>
    <w:p w:rsidR="00380E95" w:rsidRPr="000B178E" w:rsidRDefault="00DB2D29" w:rsidP="008100AE">
      <w:pPr>
        <w:pStyle w:val="Paragraphedeliste"/>
        <w:numPr>
          <w:ilvl w:val="0"/>
          <w:numId w:val="23"/>
        </w:numPr>
        <w:tabs>
          <w:tab w:val="right" w:pos="424"/>
        </w:tabs>
        <w:bidi/>
        <w:spacing w:after="0"/>
        <w:ind w:left="-1" w:firstLine="0"/>
        <w:jc w:val="lowKashida"/>
        <w:rPr>
          <w:rFonts w:ascii="Sakkal Majalla" w:hAnsi="Sakkal Majalla" w:cs="Sakkal Majalla"/>
          <w:b/>
          <w:bCs/>
          <w:sz w:val="28"/>
          <w:szCs w:val="28"/>
        </w:rPr>
      </w:pPr>
      <w:r w:rsidRPr="007B7F6E">
        <w:rPr>
          <w:rFonts w:ascii="Sakkal Majalla" w:hAnsi="Sakkal Majalla" w:cs="Sakkal Majalla" w:hint="cs"/>
          <w:b/>
          <w:bCs/>
          <w:color w:val="000000" w:themeColor="text1"/>
          <w:sz w:val="28"/>
          <w:szCs w:val="28"/>
          <w:rtl/>
        </w:rPr>
        <w:t xml:space="preserve">تقييم </w:t>
      </w:r>
      <w:r w:rsidR="001C6B37">
        <w:rPr>
          <w:rFonts w:ascii="Sakkal Majalla" w:hAnsi="Sakkal Majalla" w:cs="Sakkal Majalla" w:hint="cs"/>
          <w:b/>
          <w:bCs/>
          <w:color w:val="000000" w:themeColor="text1"/>
          <w:sz w:val="28"/>
          <w:szCs w:val="28"/>
          <w:rtl/>
        </w:rPr>
        <w:t xml:space="preserve">مساهمة </w:t>
      </w:r>
      <w:r w:rsidRPr="007B7F6E">
        <w:rPr>
          <w:rFonts w:ascii="Sakkal Majalla" w:hAnsi="Sakkal Majalla" w:cs="Sakkal Majalla" w:hint="cs"/>
          <w:b/>
          <w:bCs/>
          <w:color w:val="000000" w:themeColor="text1"/>
          <w:sz w:val="28"/>
          <w:szCs w:val="28"/>
          <w:rtl/>
        </w:rPr>
        <w:t>حصيلة</w:t>
      </w:r>
      <w:r w:rsidR="00380E95" w:rsidRPr="000B178E">
        <w:rPr>
          <w:rFonts w:ascii="Sakkal Majalla" w:hAnsi="Sakkal Majalla" w:cs="Sakkal Majalla"/>
          <w:b/>
          <w:bCs/>
          <w:sz w:val="28"/>
          <w:szCs w:val="28"/>
          <w:rtl/>
        </w:rPr>
        <w:t xml:space="preserve"> الجباية المحلية في موارد ميزانية بلدية برج بوعريريج:</w:t>
      </w:r>
    </w:p>
    <w:p w:rsidR="00380E95" w:rsidRPr="000B178E" w:rsidRDefault="00380E95" w:rsidP="001C6B37">
      <w:pPr>
        <w:tabs>
          <w:tab w:val="right" w:pos="424"/>
        </w:tabs>
        <w:bidi/>
        <w:spacing w:after="0"/>
        <w:ind w:firstLine="424"/>
        <w:jc w:val="lowKashida"/>
        <w:rPr>
          <w:rFonts w:ascii="Sakkal Majalla" w:hAnsi="Sakkal Majalla" w:cs="Sakkal Majalla"/>
          <w:sz w:val="28"/>
          <w:szCs w:val="28"/>
          <w:rtl/>
        </w:rPr>
      </w:pPr>
      <w:r w:rsidRPr="000B178E">
        <w:rPr>
          <w:rFonts w:ascii="Sakkal Majalla" w:hAnsi="Sakkal Majalla" w:cs="Sakkal Majalla"/>
          <w:sz w:val="28"/>
          <w:szCs w:val="28"/>
          <w:rtl/>
        </w:rPr>
        <w:lastRenderedPageBreak/>
        <w:t>تعد الجباية المحلية أحد المصادر الأساسية التي تعتمد عليها البلدية في تغطية احتياجاتها المالية</w:t>
      </w:r>
      <w:r w:rsidR="001C6B37">
        <w:rPr>
          <w:rFonts w:ascii="Sakkal Majalla" w:hAnsi="Sakkal Majalla" w:cs="Sakkal Majalla"/>
          <w:sz w:val="28"/>
          <w:szCs w:val="28"/>
          <w:rtl/>
        </w:rPr>
        <w:t xml:space="preserve"> والقيام بأدائها على أحسن وجه، </w:t>
      </w:r>
      <w:r w:rsidR="001C6B37">
        <w:rPr>
          <w:rFonts w:ascii="Sakkal Majalla" w:hAnsi="Sakkal Majalla" w:cs="Sakkal Majalla" w:hint="cs"/>
          <w:sz w:val="28"/>
          <w:szCs w:val="28"/>
          <w:rtl/>
        </w:rPr>
        <w:t>كما تعد</w:t>
      </w:r>
      <w:r w:rsidRPr="000B178E">
        <w:rPr>
          <w:rFonts w:ascii="Sakkal Majalla" w:hAnsi="Sakkal Majalla" w:cs="Sakkal Majalla"/>
          <w:sz w:val="28"/>
          <w:szCs w:val="28"/>
          <w:rtl/>
        </w:rPr>
        <w:t xml:space="preserve"> أحد البنود الهامة الواردة في ميزانية أي بلدية لذلك يوضح الجدول الموالي تطور نسبة مساهمة تحصيل الجباية المحلية لبلدية برج بوعريريج في ميزانية البلدية.</w:t>
      </w:r>
    </w:p>
    <w:p w:rsidR="00380E95" w:rsidRPr="00DB2D29" w:rsidRDefault="00380E95" w:rsidP="00DB2D29">
      <w:pPr>
        <w:pStyle w:val="Paragraphedeliste"/>
        <w:tabs>
          <w:tab w:val="right" w:pos="424"/>
        </w:tabs>
        <w:bidi/>
        <w:spacing w:after="0"/>
        <w:ind w:left="-1"/>
        <w:jc w:val="center"/>
        <w:rPr>
          <w:rFonts w:ascii="Sakkal Majalla" w:hAnsi="Sakkal Majalla" w:cs="Sakkal Majalla"/>
          <w:sz w:val="24"/>
          <w:szCs w:val="24"/>
          <w:rtl/>
        </w:rPr>
      </w:pPr>
      <w:r w:rsidRPr="00DB2D29">
        <w:rPr>
          <w:rFonts w:ascii="Sakkal Majalla" w:hAnsi="Sakkal Majalla" w:cs="Sakkal Majalla"/>
          <w:b/>
          <w:bCs/>
          <w:sz w:val="28"/>
          <w:szCs w:val="28"/>
          <w:u w:val="single"/>
          <w:rtl/>
          <w:lang w:bidi="ar-DZ"/>
        </w:rPr>
        <w:t>الجدول رقم (</w:t>
      </w:r>
      <w:r w:rsidR="00DB2D29" w:rsidRPr="00DB2D29">
        <w:rPr>
          <w:rFonts w:ascii="Sakkal Majalla" w:hAnsi="Sakkal Majalla" w:cs="Sakkal Majalla" w:hint="cs"/>
          <w:b/>
          <w:bCs/>
          <w:sz w:val="28"/>
          <w:szCs w:val="28"/>
          <w:u w:val="single"/>
          <w:rtl/>
          <w:lang w:bidi="ar-DZ"/>
        </w:rPr>
        <w:t>08</w:t>
      </w:r>
      <w:r w:rsidRPr="00DB2D29">
        <w:rPr>
          <w:rFonts w:ascii="Sakkal Majalla" w:hAnsi="Sakkal Majalla" w:cs="Sakkal Majalla"/>
          <w:b/>
          <w:bCs/>
          <w:sz w:val="28"/>
          <w:szCs w:val="28"/>
          <w:u w:val="single"/>
          <w:rtl/>
          <w:lang w:bidi="ar-DZ"/>
        </w:rPr>
        <w:t>):</w:t>
      </w:r>
      <w:r w:rsidRPr="000B178E">
        <w:rPr>
          <w:rFonts w:ascii="Sakkal Majalla" w:hAnsi="Sakkal Majalla" w:cs="Sakkal Majalla" w:hint="cs"/>
          <w:b/>
          <w:bCs/>
          <w:sz w:val="28"/>
          <w:szCs w:val="28"/>
          <w:rtl/>
          <w:lang w:bidi="ar-DZ"/>
        </w:rPr>
        <w:t xml:space="preserve"> </w:t>
      </w:r>
      <w:r w:rsidRPr="000B178E">
        <w:rPr>
          <w:rFonts w:ascii="Sakkal Majalla" w:hAnsi="Sakkal Majalla" w:cs="Sakkal Majalla"/>
          <w:sz w:val="28"/>
          <w:szCs w:val="28"/>
          <w:rtl/>
        </w:rPr>
        <w:t xml:space="preserve">تطور حصيلة الجباية المحلية </w:t>
      </w:r>
      <w:r w:rsidR="00DB2D29">
        <w:rPr>
          <w:rFonts w:ascii="Sakkal Majalla" w:hAnsi="Sakkal Majalla" w:cs="Sakkal Majalla" w:hint="cs"/>
          <w:sz w:val="28"/>
          <w:szCs w:val="28"/>
          <w:rtl/>
        </w:rPr>
        <w:t>إلى</w:t>
      </w:r>
      <w:r w:rsidRPr="000B178E">
        <w:rPr>
          <w:rFonts w:ascii="Sakkal Majalla" w:hAnsi="Sakkal Majalla" w:cs="Sakkal Majalla"/>
          <w:sz w:val="28"/>
          <w:szCs w:val="28"/>
          <w:rtl/>
        </w:rPr>
        <w:t xml:space="preserve"> مجموع موارد ميزانية بلدية برج بوعريريج</w:t>
      </w:r>
      <w:r w:rsidR="00FB1F7C">
        <w:rPr>
          <w:rFonts w:ascii="Sakkal Majalla" w:hAnsi="Sakkal Majalla" w:cs="Sakkal Majalla" w:hint="cs"/>
          <w:sz w:val="28"/>
          <w:szCs w:val="28"/>
          <w:rtl/>
        </w:rPr>
        <w:t xml:space="preserve"> للفترة </w:t>
      </w:r>
      <w:r w:rsidR="00FB1F7C">
        <w:rPr>
          <w:rFonts w:ascii="Sakkal Majalla" w:hAnsi="Sakkal Majalla" w:cs="Sakkal Majalla" w:hint="cs"/>
          <w:sz w:val="28"/>
          <w:szCs w:val="28"/>
          <w:rtl/>
          <w:lang w:bidi="ar-DZ"/>
        </w:rPr>
        <w:t>(2015-2019)</w:t>
      </w:r>
      <w:r w:rsidR="00DB2D29">
        <w:rPr>
          <w:rFonts w:ascii="Sakkal Majalla" w:hAnsi="Sakkal Majalla" w:cs="Sakkal Majalla" w:hint="cs"/>
          <w:sz w:val="28"/>
          <w:szCs w:val="28"/>
          <w:rtl/>
          <w:lang w:bidi="ar-DZ"/>
        </w:rPr>
        <w:t xml:space="preserve">. </w:t>
      </w:r>
      <w:r w:rsidR="00DB2D29" w:rsidRPr="00DB2D29">
        <w:rPr>
          <w:rFonts w:ascii="Sakkal Majalla" w:hAnsi="Sakkal Majalla" w:cs="Sakkal Majalla" w:hint="cs"/>
          <w:b/>
          <w:bCs/>
          <w:sz w:val="24"/>
          <w:szCs w:val="24"/>
          <w:u w:val="single"/>
          <w:rtl/>
          <w:lang w:bidi="ar-DZ"/>
        </w:rPr>
        <w:t>الوحدة:</w:t>
      </w:r>
      <w:r w:rsidR="00DB2D29" w:rsidRPr="00DB2D29">
        <w:rPr>
          <w:rFonts w:ascii="Sakkal Majalla" w:hAnsi="Sakkal Majalla" w:cs="Sakkal Majalla" w:hint="cs"/>
          <w:b/>
          <w:bCs/>
          <w:sz w:val="24"/>
          <w:szCs w:val="24"/>
          <w:rtl/>
          <w:lang w:bidi="ar-DZ"/>
        </w:rPr>
        <w:t xml:space="preserve"> دج</w:t>
      </w:r>
    </w:p>
    <w:tbl>
      <w:tblPr>
        <w:tblStyle w:val="Grilledutableau"/>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69"/>
        <w:gridCol w:w="1425"/>
        <w:gridCol w:w="1425"/>
        <w:gridCol w:w="1425"/>
        <w:gridCol w:w="1425"/>
        <w:gridCol w:w="1425"/>
      </w:tblGrid>
      <w:tr w:rsidR="00380E95" w:rsidRPr="000B178E" w:rsidTr="00DB2D29">
        <w:trPr>
          <w:jc w:val="center"/>
        </w:trPr>
        <w:tc>
          <w:tcPr>
            <w:tcW w:w="2569"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2015</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2016</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2017</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2018</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2019</w:t>
            </w:r>
          </w:p>
        </w:tc>
      </w:tr>
      <w:tr w:rsidR="00380E95" w:rsidRPr="000B178E" w:rsidTr="00DB2D29">
        <w:trPr>
          <w:jc w:val="center"/>
        </w:trPr>
        <w:tc>
          <w:tcPr>
            <w:tcW w:w="2569" w:type="dxa"/>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الإيرادات المباشرة</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1 278 827 204,35</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1 386 362 088,00</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1 377 177 632,90</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1 531 901 201,01</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1 486 725 636,00</w:t>
            </w:r>
          </w:p>
        </w:tc>
      </w:tr>
      <w:tr w:rsidR="00380E95" w:rsidRPr="000B178E" w:rsidTr="00DB2D29">
        <w:trPr>
          <w:jc w:val="center"/>
        </w:trPr>
        <w:tc>
          <w:tcPr>
            <w:tcW w:w="2569" w:type="dxa"/>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الإيرادات غير المباشرة</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295 821 947,04</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278 756 433,48</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421 730 733,71</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219 548 897,25</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209 350 488,00</w:t>
            </w:r>
          </w:p>
        </w:tc>
      </w:tr>
      <w:tr w:rsidR="00380E95" w:rsidRPr="000B178E" w:rsidTr="00DB2D29">
        <w:trPr>
          <w:jc w:val="center"/>
        </w:trPr>
        <w:tc>
          <w:tcPr>
            <w:tcW w:w="2569" w:type="dxa"/>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الصندوق المشترك للجماعات المحلية</w:t>
            </w:r>
          </w:p>
        </w:tc>
        <w:tc>
          <w:tcPr>
            <w:tcW w:w="0" w:type="auto"/>
            <w:vAlign w:val="center"/>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480 778 573,00</w:t>
            </w:r>
          </w:p>
        </w:tc>
        <w:tc>
          <w:tcPr>
            <w:tcW w:w="0" w:type="auto"/>
            <w:vAlign w:val="center"/>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vAlign w:val="center"/>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vAlign w:val="center"/>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0,00</w:t>
            </w:r>
          </w:p>
        </w:tc>
        <w:tc>
          <w:tcPr>
            <w:tcW w:w="0" w:type="auto"/>
            <w:vAlign w:val="center"/>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0,00</w:t>
            </w:r>
          </w:p>
        </w:tc>
      </w:tr>
      <w:tr w:rsidR="00380E95" w:rsidRPr="000B178E" w:rsidTr="00DB2D29">
        <w:trPr>
          <w:jc w:val="center"/>
        </w:trPr>
        <w:tc>
          <w:tcPr>
            <w:tcW w:w="2569" w:type="dxa"/>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sz w:val="24"/>
                <w:szCs w:val="24"/>
              </w:rPr>
            </w:pPr>
            <w:r w:rsidRPr="000B178E">
              <w:rPr>
                <w:rFonts w:ascii="Sakkal Majalla" w:hAnsi="Sakkal Majalla" w:cs="Sakkal Majalla"/>
                <w:b/>
                <w:bCs/>
                <w:rtl/>
              </w:rPr>
              <w:t>حصيلة الجباية المحلية</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2 055 427 724,39</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1 665 118 521,48</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1 798 908 366,61</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1 751 450 098,26</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1 696 076 124,00</w:t>
            </w:r>
          </w:p>
        </w:tc>
      </w:tr>
      <w:tr w:rsidR="00380E95" w:rsidRPr="000B178E" w:rsidTr="00DB2D29">
        <w:trPr>
          <w:trHeight w:val="390"/>
          <w:jc w:val="center"/>
        </w:trPr>
        <w:tc>
          <w:tcPr>
            <w:tcW w:w="2569" w:type="dxa"/>
            <w:shd w:val="clear" w:color="auto" w:fill="BFBFBF" w:themeFill="background1" w:themeFillShade="BF"/>
            <w:vAlign w:val="bottom"/>
          </w:tcPr>
          <w:p w:rsidR="00380E95" w:rsidRPr="000B178E" w:rsidRDefault="00380E95" w:rsidP="008100AE">
            <w:pPr>
              <w:bidi/>
              <w:spacing w:line="276" w:lineRule="auto"/>
              <w:jc w:val="center"/>
              <w:rPr>
                <w:rFonts w:ascii="Sakkal Majalla" w:hAnsi="Sakkal Majalla" w:cs="Sakkal Majalla"/>
                <w:b/>
                <w:bCs/>
                <w:sz w:val="24"/>
                <w:szCs w:val="24"/>
                <w:rtl/>
                <w:lang w:bidi="ar-DZ"/>
              </w:rPr>
            </w:pPr>
            <w:r w:rsidRPr="000B178E">
              <w:rPr>
                <w:rFonts w:ascii="Sakkal Majalla" w:hAnsi="Sakkal Majalla" w:cs="Sakkal Majalla"/>
                <w:b/>
                <w:bCs/>
                <w:rtl/>
              </w:rPr>
              <w:t>نسبة حصيلة الجباية إلى مجموع موارد الميزانية المحلية</w:t>
            </w:r>
            <w:r w:rsidR="007B7F6E">
              <w:rPr>
                <w:rFonts w:ascii="Sakkal Majalla" w:hAnsi="Sakkal Majalla" w:cs="Sakkal Majalla"/>
                <w:b/>
                <w:bCs/>
              </w:rPr>
              <w:t xml:space="preserve"> </w:t>
            </w:r>
            <w:r w:rsidR="007B7F6E">
              <w:rPr>
                <w:rFonts w:ascii="Sakkal Majalla" w:hAnsi="Sakkal Majalla" w:cs="Sakkal Majalla" w:hint="cs"/>
                <w:b/>
                <w:bCs/>
                <w:rtl/>
                <w:lang w:bidi="ar-DZ"/>
              </w:rPr>
              <w:t>(</w:t>
            </w:r>
            <w:r w:rsidR="007B7F6E">
              <w:rPr>
                <w:rFonts w:ascii="Sakkal Majalla" w:hAnsi="Sakkal Majalla" w:cs="Sakkal Majalla"/>
                <w:b/>
                <w:bCs/>
                <w:lang w:bidi="ar-DZ"/>
              </w:rPr>
              <w:t>%</w:t>
            </w:r>
            <w:r w:rsidR="007B7F6E">
              <w:rPr>
                <w:rFonts w:ascii="Sakkal Majalla" w:hAnsi="Sakkal Majalla" w:cs="Sakkal Majalla" w:hint="cs"/>
                <w:b/>
                <w:bCs/>
                <w:rtl/>
                <w:lang w:bidi="ar-DZ"/>
              </w:rPr>
              <w:t>)</w:t>
            </w:r>
          </w:p>
        </w:tc>
        <w:tc>
          <w:tcPr>
            <w:tcW w:w="0" w:type="auto"/>
            <w:vAlign w:val="center"/>
          </w:tcPr>
          <w:p w:rsidR="00380E95" w:rsidRPr="007B7F6E" w:rsidRDefault="007B7F6E" w:rsidP="008100AE">
            <w:pPr>
              <w:spacing w:line="276" w:lineRule="auto"/>
              <w:jc w:val="center"/>
              <w:rPr>
                <w:rFonts w:ascii="Sakkal Majalla" w:hAnsi="Sakkal Majalla" w:cs="Sakkal Majalla"/>
                <w:b/>
                <w:bCs/>
              </w:rPr>
            </w:pPr>
            <w:r w:rsidRPr="007B7F6E">
              <w:rPr>
                <w:rFonts w:ascii="Sakkal Majalla" w:hAnsi="Sakkal Majalla" w:cs="Sakkal Majalla"/>
                <w:b/>
                <w:bCs/>
              </w:rPr>
              <w:t>22</w:t>
            </w:r>
          </w:p>
        </w:tc>
        <w:tc>
          <w:tcPr>
            <w:tcW w:w="0" w:type="auto"/>
            <w:vAlign w:val="center"/>
          </w:tcPr>
          <w:p w:rsidR="00380E95" w:rsidRPr="007B7F6E" w:rsidRDefault="007B7F6E" w:rsidP="008100AE">
            <w:pPr>
              <w:spacing w:line="276" w:lineRule="auto"/>
              <w:jc w:val="center"/>
              <w:rPr>
                <w:rFonts w:ascii="Sakkal Majalla" w:hAnsi="Sakkal Majalla" w:cs="Sakkal Majalla"/>
                <w:b/>
                <w:bCs/>
              </w:rPr>
            </w:pPr>
            <w:r>
              <w:rPr>
                <w:rFonts w:ascii="Sakkal Majalla" w:hAnsi="Sakkal Majalla" w:cs="Sakkal Majalla"/>
                <w:b/>
                <w:bCs/>
              </w:rPr>
              <w:t>20</w:t>
            </w:r>
          </w:p>
        </w:tc>
        <w:tc>
          <w:tcPr>
            <w:tcW w:w="0" w:type="auto"/>
            <w:vAlign w:val="center"/>
          </w:tcPr>
          <w:p w:rsidR="00380E95" w:rsidRPr="007B7F6E" w:rsidRDefault="007B7F6E" w:rsidP="008100AE">
            <w:pPr>
              <w:spacing w:line="276" w:lineRule="auto"/>
              <w:jc w:val="center"/>
              <w:rPr>
                <w:rFonts w:ascii="Sakkal Majalla" w:hAnsi="Sakkal Majalla" w:cs="Sakkal Majalla"/>
                <w:b/>
                <w:bCs/>
              </w:rPr>
            </w:pPr>
            <w:r>
              <w:rPr>
                <w:rFonts w:ascii="Sakkal Majalla" w:hAnsi="Sakkal Majalla" w:cs="Sakkal Majalla"/>
                <w:b/>
                <w:bCs/>
              </w:rPr>
              <w:t>25</w:t>
            </w:r>
          </w:p>
        </w:tc>
        <w:tc>
          <w:tcPr>
            <w:tcW w:w="0" w:type="auto"/>
            <w:vAlign w:val="center"/>
          </w:tcPr>
          <w:p w:rsidR="00380E95" w:rsidRPr="007B7F6E" w:rsidRDefault="007B7F6E" w:rsidP="008100AE">
            <w:pPr>
              <w:spacing w:line="276" w:lineRule="auto"/>
              <w:jc w:val="center"/>
              <w:rPr>
                <w:rFonts w:ascii="Sakkal Majalla" w:hAnsi="Sakkal Majalla" w:cs="Sakkal Majalla"/>
                <w:b/>
                <w:bCs/>
              </w:rPr>
            </w:pPr>
            <w:r>
              <w:rPr>
                <w:rFonts w:ascii="Sakkal Majalla" w:hAnsi="Sakkal Majalla" w:cs="Sakkal Majalla"/>
                <w:b/>
                <w:bCs/>
              </w:rPr>
              <w:t>28</w:t>
            </w:r>
          </w:p>
        </w:tc>
        <w:tc>
          <w:tcPr>
            <w:tcW w:w="0" w:type="auto"/>
            <w:vAlign w:val="center"/>
          </w:tcPr>
          <w:p w:rsidR="00380E95" w:rsidRPr="007B7F6E" w:rsidRDefault="007B7F6E" w:rsidP="008100AE">
            <w:pPr>
              <w:spacing w:line="276" w:lineRule="auto"/>
              <w:jc w:val="center"/>
              <w:rPr>
                <w:rFonts w:ascii="Sakkal Majalla" w:hAnsi="Sakkal Majalla" w:cs="Sakkal Majalla"/>
                <w:b/>
                <w:bCs/>
              </w:rPr>
            </w:pPr>
            <w:r>
              <w:rPr>
                <w:rFonts w:ascii="Sakkal Majalla" w:hAnsi="Sakkal Majalla" w:cs="Sakkal Majalla"/>
                <w:b/>
                <w:bCs/>
              </w:rPr>
              <w:t>26</w:t>
            </w:r>
          </w:p>
        </w:tc>
      </w:tr>
    </w:tbl>
    <w:p w:rsidR="006977E6" w:rsidRPr="00B21ABD" w:rsidRDefault="006977E6" w:rsidP="006977E6">
      <w:pPr>
        <w:pStyle w:val="Paragraphedeliste"/>
        <w:tabs>
          <w:tab w:val="right" w:pos="424"/>
        </w:tabs>
        <w:bidi/>
        <w:spacing w:after="0"/>
        <w:ind w:left="-1"/>
        <w:jc w:val="center"/>
        <w:rPr>
          <w:rFonts w:ascii="Sakkal Majalla" w:hAnsi="Sakkal Majalla" w:cs="Sakkal Majalla"/>
          <w:color w:val="0070C0"/>
          <w:sz w:val="24"/>
          <w:szCs w:val="24"/>
          <w:rtl/>
          <w:lang w:bidi="ar-DZ"/>
        </w:rPr>
      </w:pPr>
      <w:r w:rsidRPr="007B7F6E">
        <w:rPr>
          <w:rFonts w:ascii="Sakkal Majalla" w:hAnsi="Sakkal Majalla" w:cs="Sakkal Majalla"/>
          <w:b/>
          <w:bCs/>
          <w:color w:val="000000" w:themeColor="text1"/>
          <w:sz w:val="24"/>
          <w:szCs w:val="24"/>
          <w:u w:val="single"/>
          <w:rtl/>
          <w:lang w:bidi="ar-DZ"/>
        </w:rPr>
        <w:t>المصدر:</w:t>
      </w:r>
      <w:r w:rsidRPr="007B7F6E">
        <w:rPr>
          <w:rFonts w:ascii="Sakkal Majalla" w:hAnsi="Sakkal Majalla" w:cs="Sakkal Majalla"/>
          <w:color w:val="000000" w:themeColor="text1"/>
          <w:sz w:val="24"/>
          <w:szCs w:val="24"/>
          <w:rtl/>
        </w:rPr>
        <w:t xml:space="preserve"> من إعداد الباحثين بالاعتماد على الحساب الإداري للسنوات (201</w:t>
      </w:r>
      <w:r w:rsidRPr="007B7F6E">
        <w:rPr>
          <w:rFonts w:ascii="Sakkal Majalla" w:hAnsi="Sakkal Majalla" w:cs="Sakkal Majalla" w:hint="cs"/>
          <w:color w:val="000000" w:themeColor="text1"/>
          <w:sz w:val="24"/>
          <w:szCs w:val="24"/>
          <w:rtl/>
        </w:rPr>
        <w:t>5</w:t>
      </w:r>
      <w:r w:rsidRPr="007B7F6E">
        <w:rPr>
          <w:rFonts w:ascii="Sakkal Majalla" w:hAnsi="Sakkal Majalla" w:cs="Sakkal Majalla"/>
          <w:color w:val="000000" w:themeColor="text1"/>
          <w:sz w:val="24"/>
          <w:szCs w:val="24"/>
          <w:rtl/>
        </w:rPr>
        <w:t>-201</w:t>
      </w:r>
      <w:r w:rsidRPr="007B7F6E">
        <w:rPr>
          <w:rFonts w:ascii="Sakkal Majalla" w:hAnsi="Sakkal Majalla" w:cs="Sakkal Majalla" w:hint="cs"/>
          <w:color w:val="000000" w:themeColor="text1"/>
          <w:sz w:val="24"/>
          <w:szCs w:val="24"/>
          <w:rtl/>
        </w:rPr>
        <w:t>9</w:t>
      </w:r>
      <w:r w:rsidRPr="007B7F6E">
        <w:rPr>
          <w:rFonts w:ascii="Sakkal Majalla" w:hAnsi="Sakkal Majalla" w:cs="Sakkal Majalla"/>
          <w:color w:val="000000" w:themeColor="text1"/>
          <w:sz w:val="24"/>
          <w:szCs w:val="24"/>
          <w:rtl/>
        </w:rPr>
        <w:t>)، مكتب الميزانية، مصلحة المالية والمحاسبة،</w:t>
      </w:r>
      <w:r w:rsidRPr="00B21ABD">
        <w:rPr>
          <w:rFonts w:ascii="Sakkal Majalla" w:hAnsi="Sakkal Majalla" w:cs="Sakkal Majalla"/>
          <w:color w:val="0070C0"/>
          <w:sz w:val="24"/>
          <w:szCs w:val="24"/>
          <w:rtl/>
        </w:rPr>
        <w:t xml:space="preserve"> </w:t>
      </w:r>
      <w:r w:rsidRPr="007B7F6E">
        <w:rPr>
          <w:rFonts w:ascii="Sakkal Majalla" w:hAnsi="Sakkal Majalla" w:cs="Sakkal Majalla"/>
          <w:color w:val="000000" w:themeColor="text1"/>
          <w:sz w:val="24"/>
          <w:szCs w:val="24"/>
          <w:rtl/>
        </w:rPr>
        <w:t>بلدية برج بوعريريج.</w:t>
      </w:r>
    </w:p>
    <w:p w:rsidR="001C6B37" w:rsidRDefault="001C6B37" w:rsidP="006977E6">
      <w:pPr>
        <w:pStyle w:val="Paragraphedeliste"/>
        <w:tabs>
          <w:tab w:val="right" w:pos="424"/>
        </w:tabs>
        <w:bidi/>
        <w:spacing w:after="0"/>
        <w:ind w:left="-1" w:firstLine="425"/>
        <w:jc w:val="lowKashida"/>
        <w:rPr>
          <w:rFonts w:ascii="Sakkal Majalla" w:hAnsi="Sakkal Majalla" w:cs="Sakkal Majalla"/>
          <w:sz w:val="28"/>
          <w:szCs w:val="28"/>
          <w:rtl/>
        </w:rPr>
      </w:pPr>
    </w:p>
    <w:p w:rsidR="00380E95" w:rsidRPr="007B7F6E" w:rsidRDefault="00380E95" w:rsidP="00803234">
      <w:pPr>
        <w:pStyle w:val="Paragraphedeliste"/>
        <w:tabs>
          <w:tab w:val="right" w:pos="424"/>
        </w:tabs>
        <w:bidi/>
        <w:spacing w:after="0"/>
        <w:ind w:left="-1" w:firstLine="425"/>
        <w:jc w:val="lowKashida"/>
        <w:rPr>
          <w:rFonts w:ascii="Sakkal Majalla" w:hAnsi="Sakkal Majalla" w:cs="Sakkal Majalla"/>
          <w:color w:val="000000" w:themeColor="text1"/>
          <w:sz w:val="28"/>
          <w:szCs w:val="28"/>
          <w:rtl/>
          <w:lang w:bidi="ar-DZ"/>
        </w:rPr>
      </w:pPr>
      <w:r w:rsidRPr="000B178E">
        <w:rPr>
          <w:rFonts w:ascii="Sakkal Majalla" w:hAnsi="Sakkal Majalla" w:cs="Sakkal Majalla"/>
          <w:sz w:val="28"/>
          <w:szCs w:val="28"/>
          <w:rtl/>
        </w:rPr>
        <w:t>من خلال</w:t>
      </w:r>
      <w:r w:rsidR="006977E6">
        <w:rPr>
          <w:rFonts w:ascii="Sakkal Majalla" w:hAnsi="Sakkal Majalla" w:cs="Sakkal Majalla" w:hint="cs"/>
          <w:sz w:val="28"/>
          <w:szCs w:val="28"/>
          <w:rtl/>
        </w:rPr>
        <w:t xml:space="preserve"> معطيات</w:t>
      </w:r>
      <w:r w:rsidRPr="000B178E">
        <w:rPr>
          <w:rFonts w:ascii="Sakkal Majalla" w:hAnsi="Sakkal Majalla" w:cs="Sakkal Majalla"/>
          <w:sz w:val="28"/>
          <w:szCs w:val="28"/>
          <w:rtl/>
        </w:rPr>
        <w:t xml:space="preserve"> الجدول </w:t>
      </w:r>
      <w:r w:rsidR="006977E6">
        <w:rPr>
          <w:rFonts w:ascii="Sakkal Majalla" w:hAnsi="Sakkal Majalla" w:cs="Sakkal Majalla" w:hint="cs"/>
          <w:sz w:val="28"/>
          <w:szCs w:val="28"/>
          <w:rtl/>
        </w:rPr>
        <w:t>السابق،</w:t>
      </w:r>
      <w:r w:rsidRPr="000B178E">
        <w:rPr>
          <w:rFonts w:ascii="Sakkal Majalla" w:hAnsi="Sakkal Majalla" w:cs="Sakkal Majalla"/>
          <w:sz w:val="28"/>
          <w:szCs w:val="28"/>
          <w:rtl/>
        </w:rPr>
        <w:t xml:space="preserve"> يمكن</w:t>
      </w:r>
      <w:r w:rsidR="006977E6">
        <w:rPr>
          <w:rFonts w:ascii="Sakkal Majalla" w:hAnsi="Sakkal Majalla" w:cs="Sakkal Majalla" w:hint="cs"/>
          <w:sz w:val="28"/>
          <w:szCs w:val="28"/>
          <w:rtl/>
        </w:rPr>
        <w:t>نا</w:t>
      </w:r>
      <w:r w:rsidRPr="000B178E">
        <w:rPr>
          <w:rFonts w:ascii="Sakkal Majalla" w:hAnsi="Sakkal Majalla" w:cs="Sakkal Majalla"/>
          <w:sz w:val="28"/>
          <w:szCs w:val="28"/>
          <w:rtl/>
        </w:rPr>
        <w:t xml:space="preserve"> القول بأن حصيلة الجباية المحلية</w:t>
      </w:r>
      <w:r w:rsidR="00803234">
        <w:rPr>
          <w:rFonts w:ascii="Sakkal Majalla" w:hAnsi="Sakkal Majalla" w:cs="Sakkal Majalla"/>
          <w:sz w:val="28"/>
          <w:szCs w:val="28"/>
          <w:rtl/>
        </w:rPr>
        <w:t xml:space="preserve"> شهدت تذبذبا خلال فترة الدراسة </w:t>
      </w:r>
      <w:r w:rsidRPr="000B178E">
        <w:rPr>
          <w:rFonts w:ascii="Sakkal Majalla" w:hAnsi="Sakkal Majalla" w:cs="Sakkal Majalla"/>
          <w:sz w:val="28"/>
          <w:szCs w:val="28"/>
          <w:rtl/>
        </w:rPr>
        <w:t>نظرا للتغير في الإيرادات المباشرة</w:t>
      </w:r>
      <w:r w:rsidR="00803234">
        <w:rPr>
          <w:rFonts w:ascii="Sakkal Majalla" w:hAnsi="Sakkal Majalla" w:cs="Sakkal Majalla" w:hint="cs"/>
          <w:sz w:val="28"/>
          <w:szCs w:val="28"/>
          <w:rtl/>
        </w:rPr>
        <w:t xml:space="preserve"> </w:t>
      </w:r>
      <w:r w:rsidRPr="000B178E">
        <w:rPr>
          <w:rFonts w:ascii="Sakkal Majalla" w:hAnsi="Sakkal Majalla" w:cs="Sakkal Majalla"/>
          <w:sz w:val="28"/>
          <w:szCs w:val="28"/>
          <w:rtl/>
        </w:rPr>
        <w:t>و</w:t>
      </w:r>
      <w:r w:rsidR="006977E6">
        <w:rPr>
          <w:rFonts w:ascii="Sakkal Majalla" w:hAnsi="Sakkal Majalla" w:cs="Sakkal Majalla" w:hint="cs"/>
          <w:sz w:val="28"/>
          <w:szCs w:val="28"/>
          <w:rtl/>
        </w:rPr>
        <w:t xml:space="preserve">الإيرادات </w:t>
      </w:r>
      <w:r w:rsidRPr="000B178E">
        <w:rPr>
          <w:rFonts w:ascii="Sakkal Majalla" w:hAnsi="Sakkal Majalla" w:cs="Sakkal Majalla"/>
          <w:sz w:val="28"/>
          <w:szCs w:val="28"/>
          <w:rtl/>
        </w:rPr>
        <w:t>غير المباشرة المكونة لها، يعود ذلك إلى التهرب الضريبي إضافة إلى ضعف تحصيلها وعدم مراقبة التحصيل من قبل الم</w:t>
      </w:r>
      <w:r w:rsidR="006977E6">
        <w:rPr>
          <w:rFonts w:ascii="Sakkal Majalla" w:hAnsi="Sakkal Majalla" w:cs="Sakkal Majalla" w:hint="cs"/>
          <w:sz w:val="28"/>
          <w:szCs w:val="28"/>
          <w:rtl/>
        </w:rPr>
        <w:t>س</w:t>
      </w:r>
      <w:r w:rsidR="006977E6" w:rsidRPr="007B7F6E">
        <w:rPr>
          <w:rFonts w:ascii="Sakkal Majalla" w:hAnsi="Sakkal Majalla" w:cs="Sakkal Majalla" w:hint="cs"/>
          <w:color w:val="000000" w:themeColor="text1"/>
          <w:sz w:val="28"/>
          <w:szCs w:val="28"/>
          <w:rtl/>
        </w:rPr>
        <w:t>ؤ</w:t>
      </w:r>
      <w:r w:rsidRPr="000B178E">
        <w:rPr>
          <w:rFonts w:ascii="Sakkal Majalla" w:hAnsi="Sakkal Majalla" w:cs="Sakkal Majalla"/>
          <w:sz w:val="28"/>
          <w:szCs w:val="28"/>
          <w:rtl/>
        </w:rPr>
        <w:t>ولين، كما يوضح الجدول أيضا بأن الإيرادات المباشرة هي الأكثر مساهمة في تكوين حصيلة الجباية المحلية</w:t>
      </w:r>
      <w:r w:rsidRPr="000B178E">
        <w:rPr>
          <w:rFonts w:ascii="Sakkal Majalla" w:hAnsi="Sakkal Majalla" w:cs="Sakkal Majalla" w:hint="cs"/>
          <w:sz w:val="28"/>
          <w:szCs w:val="28"/>
          <w:rtl/>
        </w:rPr>
        <w:t xml:space="preserve">، </w:t>
      </w:r>
      <w:r w:rsidRPr="000B178E">
        <w:rPr>
          <w:rFonts w:ascii="Sakkal Majalla" w:hAnsi="Sakkal Majalla" w:cs="Sakkal Majalla"/>
          <w:sz w:val="28"/>
          <w:szCs w:val="28"/>
          <w:rtl/>
        </w:rPr>
        <w:t xml:space="preserve">بالإضافة إلى ذلك فان نسبة مساهمة حصيلة الجباية المحلية في مجموع موارد الميزانية لم تتجاوز </w:t>
      </w:r>
      <w:r w:rsidRPr="00861CE3">
        <w:rPr>
          <w:rFonts w:ascii="Sakkal Majalla" w:hAnsi="Sakkal Majalla" w:cs="Sakkal Majalla"/>
          <w:sz w:val="28"/>
          <w:szCs w:val="28"/>
          <w:lang w:bidi="ar-DZ"/>
        </w:rPr>
        <w:t>%28</w:t>
      </w:r>
      <w:r w:rsidRPr="000B178E">
        <w:rPr>
          <w:rFonts w:ascii="Sakkal Majalla" w:hAnsi="Sakkal Majalla" w:cs="Sakkal Majalla"/>
          <w:sz w:val="28"/>
          <w:szCs w:val="28"/>
          <w:rtl/>
          <w:lang w:bidi="ar-DZ"/>
        </w:rPr>
        <w:t xml:space="preserve"> طيلة فترة الدراسة وهي تعتبر نسبة جد ضئيلة، الأمر الذي يعيق قيام البلدية بالمهام الموكلة لها</w:t>
      </w:r>
      <w:r w:rsidRPr="000B178E">
        <w:rPr>
          <w:rFonts w:ascii="Sakkal Majalla" w:hAnsi="Sakkal Majalla" w:cs="Sakkal Majalla" w:hint="cs"/>
          <w:sz w:val="28"/>
          <w:szCs w:val="28"/>
          <w:rtl/>
          <w:lang w:bidi="ar-DZ"/>
        </w:rPr>
        <w:t>، لذلك يتوجب على البلدية إعادة النظر في نسبة مساهمة الجباية المحلية في الميزانية بغ</w:t>
      </w:r>
      <w:r w:rsidR="005F1CF2">
        <w:rPr>
          <w:rFonts w:ascii="Sakkal Majalla" w:hAnsi="Sakkal Majalla" w:cs="Sakkal Majalla" w:hint="cs"/>
          <w:sz w:val="28"/>
          <w:szCs w:val="28"/>
          <w:rtl/>
          <w:lang w:bidi="ar-DZ"/>
        </w:rPr>
        <w:t>ر</w:t>
      </w:r>
      <w:r w:rsidRPr="000B178E">
        <w:rPr>
          <w:rFonts w:ascii="Sakkal Majalla" w:hAnsi="Sakkal Majalla" w:cs="Sakkal Majalla" w:hint="cs"/>
          <w:sz w:val="28"/>
          <w:szCs w:val="28"/>
          <w:rtl/>
          <w:lang w:bidi="ar-DZ"/>
        </w:rPr>
        <w:t>ض الرفع من هذه النسبة بغية تحقيق الأهداف الإنمائية التي تسعى البلدي</w:t>
      </w:r>
      <w:r w:rsidRPr="000B178E">
        <w:rPr>
          <w:rFonts w:ascii="Sakkal Majalla" w:hAnsi="Sakkal Majalla" w:cs="Sakkal Majalla" w:hint="eastAsia"/>
          <w:sz w:val="28"/>
          <w:szCs w:val="28"/>
          <w:rtl/>
          <w:lang w:bidi="ar-DZ"/>
        </w:rPr>
        <w:t>ة</w:t>
      </w:r>
      <w:r w:rsidR="006977E6">
        <w:rPr>
          <w:rFonts w:ascii="Sakkal Majalla" w:hAnsi="Sakkal Majalla" w:cs="Sakkal Majalla" w:hint="cs"/>
          <w:sz w:val="28"/>
          <w:szCs w:val="28"/>
          <w:rtl/>
          <w:lang w:bidi="ar-DZ"/>
        </w:rPr>
        <w:t xml:space="preserve"> إليها، </w:t>
      </w:r>
      <w:r w:rsidR="006977E6" w:rsidRPr="007B7F6E">
        <w:rPr>
          <w:rFonts w:ascii="Sakkal Majalla" w:hAnsi="Sakkal Majalla" w:cs="Sakkal Majalla" w:hint="cs"/>
          <w:color w:val="000000" w:themeColor="text1"/>
          <w:sz w:val="28"/>
          <w:szCs w:val="28"/>
          <w:rtl/>
          <w:lang w:bidi="ar-DZ"/>
        </w:rPr>
        <w:t>خاصة وأن ممنوحات الصندوق المشترك للجماعات المحلية انعدمت بداية من سنة 2016، بعد إجراءات التقشف المتبعة من قبل الدولة.</w:t>
      </w:r>
    </w:p>
    <w:p w:rsidR="00380E95" w:rsidRPr="000B178E" w:rsidRDefault="00380E95" w:rsidP="008100AE">
      <w:pPr>
        <w:pStyle w:val="Paragraphedeliste"/>
        <w:numPr>
          <w:ilvl w:val="0"/>
          <w:numId w:val="23"/>
        </w:numPr>
        <w:tabs>
          <w:tab w:val="right" w:pos="424"/>
        </w:tabs>
        <w:bidi/>
        <w:spacing w:after="0"/>
        <w:ind w:left="-1" w:firstLine="0"/>
        <w:jc w:val="lowKashida"/>
        <w:rPr>
          <w:rFonts w:ascii="Sakkal Majalla" w:hAnsi="Sakkal Majalla" w:cs="Sakkal Majalla"/>
          <w:b/>
          <w:bCs/>
          <w:sz w:val="28"/>
          <w:szCs w:val="28"/>
        </w:rPr>
      </w:pPr>
      <w:r w:rsidRPr="000B178E">
        <w:rPr>
          <w:rFonts w:ascii="Sakkal Majalla" w:hAnsi="Sakkal Majalla" w:cs="Sakkal Majalla"/>
          <w:b/>
          <w:bCs/>
          <w:sz w:val="28"/>
          <w:szCs w:val="28"/>
          <w:rtl/>
        </w:rPr>
        <w:t>مساهمة الجباية المحلية في تغطية النفقات المحلية:</w:t>
      </w:r>
    </w:p>
    <w:p w:rsidR="00380E95" w:rsidRPr="000B178E" w:rsidRDefault="00380E95" w:rsidP="008100AE">
      <w:pPr>
        <w:pStyle w:val="Paragraphedeliste"/>
        <w:tabs>
          <w:tab w:val="right" w:pos="424"/>
        </w:tabs>
        <w:bidi/>
        <w:spacing w:after="0"/>
        <w:ind w:left="-1" w:firstLine="425"/>
        <w:jc w:val="lowKashida"/>
        <w:rPr>
          <w:rFonts w:ascii="Sakkal Majalla" w:hAnsi="Sakkal Majalla" w:cs="Sakkal Majalla"/>
          <w:sz w:val="28"/>
          <w:szCs w:val="28"/>
          <w:rtl/>
        </w:rPr>
      </w:pPr>
      <w:r w:rsidRPr="000B178E">
        <w:rPr>
          <w:rFonts w:ascii="Sakkal Majalla" w:hAnsi="Sakkal Majalla" w:cs="Sakkal Majalla"/>
          <w:sz w:val="28"/>
          <w:szCs w:val="28"/>
          <w:rtl/>
        </w:rPr>
        <w:t>يعد الغرض الأساسي من تحصيل الجباية المحلية مواجهة متطلبات التنمية المحلية على مستوى أي بلدية، وبلدية برج بوعريريج هي الأخرى لديها نفقات يجب تغطيتها لذلك يسعى أصحاب السلطة داخل البلدية إلى مواجهة جزء من هذه النفقات باستخدام ما حصل من الجباية المحلية مثل ما يوضحه الجدول التالي:</w:t>
      </w:r>
    </w:p>
    <w:p w:rsidR="00380E95" w:rsidRPr="000B178E" w:rsidRDefault="00380E95" w:rsidP="008100AE">
      <w:pPr>
        <w:pStyle w:val="Paragraphedeliste"/>
        <w:tabs>
          <w:tab w:val="right" w:pos="424"/>
        </w:tabs>
        <w:bidi/>
        <w:spacing w:after="0"/>
        <w:ind w:left="-1" w:firstLine="425"/>
        <w:jc w:val="center"/>
        <w:rPr>
          <w:rFonts w:ascii="Sakkal Majalla" w:hAnsi="Sakkal Majalla" w:cs="Sakkal Majalla"/>
          <w:sz w:val="28"/>
          <w:szCs w:val="28"/>
          <w:rtl/>
        </w:rPr>
      </w:pPr>
      <w:r w:rsidRPr="006977E6">
        <w:rPr>
          <w:rFonts w:ascii="Sakkal Majalla" w:hAnsi="Sakkal Majalla" w:cs="Sakkal Majalla"/>
          <w:b/>
          <w:bCs/>
          <w:sz w:val="28"/>
          <w:szCs w:val="28"/>
          <w:u w:val="single"/>
          <w:rtl/>
        </w:rPr>
        <w:t>الجدول رقم (</w:t>
      </w:r>
      <w:r w:rsidR="006977E6" w:rsidRPr="006977E6">
        <w:rPr>
          <w:rFonts w:ascii="Sakkal Majalla" w:hAnsi="Sakkal Majalla" w:cs="Sakkal Majalla" w:hint="cs"/>
          <w:b/>
          <w:bCs/>
          <w:sz w:val="28"/>
          <w:szCs w:val="28"/>
          <w:u w:val="single"/>
          <w:rtl/>
        </w:rPr>
        <w:t>09</w:t>
      </w:r>
      <w:r w:rsidRPr="006977E6">
        <w:rPr>
          <w:rFonts w:ascii="Sakkal Majalla" w:hAnsi="Sakkal Majalla" w:cs="Sakkal Majalla"/>
          <w:b/>
          <w:bCs/>
          <w:sz w:val="28"/>
          <w:szCs w:val="28"/>
          <w:u w:val="single"/>
          <w:rtl/>
        </w:rPr>
        <w:t>):</w:t>
      </w:r>
      <w:r w:rsidRPr="000B178E">
        <w:rPr>
          <w:rFonts w:ascii="Sakkal Majalla" w:hAnsi="Sakkal Majalla" w:cs="Sakkal Majalla"/>
          <w:b/>
          <w:bCs/>
          <w:sz w:val="28"/>
          <w:szCs w:val="28"/>
          <w:rtl/>
        </w:rPr>
        <w:t xml:space="preserve"> </w:t>
      </w:r>
      <w:r w:rsidRPr="000B178E">
        <w:rPr>
          <w:rFonts w:ascii="Sakkal Majalla" w:hAnsi="Sakkal Majalla" w:cs="Sakkal Majalla"/>
          <w:sz w:val="28"/>
          <w:szCs w:val="28"/>
          <w:rtl/>
        </w:rPr>
        <w:t>نسبة مساهمة الجباية المحلية في تغطية النفقات المحلية</w:t>
      </w:r>
      <w:r w:rsidR="00FB1F7C">
        <w:rPr>
          <w:rFonts w:ascii="Sakkal Majalla" w:hAnsi="Sakkal Majalla" w:cs="Sakkal Majalla" w:hint="cs"/>
          <w:sz w:val="28"/>
          <w:szCs w:val="28"/>
          <w:rtl/>
        </w:rPr>
        <w:t xml:space="preserve"> خلال الفترة </w:t>
      </w:r>
      <w:r w:rsidR="00FB1F7C">
        <w:rPr>
          <w:rFonts w:ascii="Sakkal Majalla" w:hAnsi="Sakkal Majalla" w:cs="Sakkal Majalla" w:hint="cs"/>
          <w:sz w:val="28"/>
          <w:szCs w:val="28"/>
          <w:rtl/>
          <w:lang w:bidi="ar-DZ"/>
        </w:rPr>
        <w:t>(2015-2019)</w:t>
      </w:r>
      <w:r w:rsidR="001C6B37">
        <w:rPr>
          <w:rFonts w:ascii="Sakkal Majalla" w:hAnsi="Sakkal Majalla" w:cs="Sakkal Majalla" w:hint="cs"/>
          <w:sz w:val="28"/>
          <w:szCs w:val="28"/>
          <w:rtl/>
          <w:lang w:bidi="ar-DZ"/>
        </w:rPr>
        <w:t xml:space="preserve"> </w:t>
      </w:r>
      <w:r w:rsidR="001C6B37" w:rsidRPr="00DB2D29">
        <w:rPr>
          <w:rFonts w:ascii="Sakkal Majalla" w:hAnsi="Sakkal Majalla" w:cs="Sakkal Majalla" w:hint="cs"/>
          <w:b/>
          <w:bCs/>
          <w:sz w:val="24"/>
          <w:szCs w:val="24"/>
          <w:u w:val="single"/>
          <w:rtl/>
          <w:lang w:bidi="ar-DZ"/>
        </w:rPr>
        <w:t>الوحدة:</w:t>
      </w:r>
      <w:r w:rsidR="001C6B37" w:rsidRPr="00DB2D29">
        <w:rPr>
          <w:rFonts w:ascii="Sakkal Majalla" w:hAnsi="Sakkal Majalla" w:cs="Sakkal Majalla" w:hint="cs"/>
          <w:b/>
          <w:bCs/>
          <w:sz w:val="24"/>
          <w:szCs w:val="24"/>
          <w:rtl/>
          <w:lang w:bidi="ar-DZ"/>
        </w:rPr>
        <w:t xml:space="preserve"> دج</w:t>
      </w:r>
    </w:p>
    <w:tbl>
      <w:tblPr>
        <w:tblStyle w:val="Grilledutableau"/>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19"/>
        <w:gridCol w:w="1425"/>
        <w:gridCol w:w="1425"/>
        <w:gridCol w:w="1425"/>
        <w:gridCol w:w="1425"/>
        <w:gridCol w:w="1572"/>
      </w:tblGrid>
      <w:tr w:rsidR="00380E95" w:rsidRPr="000B178E" w:rsidTr="006977E6">
        <w:trPr>
          <w:jc w:val="center"/>
        </w:trPr>
        <w:tc>
          <w:tcPr>
            <w:tcW w:w="2219"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lowKashida"/>
              <w:rPr>
                <w:rFonts w:ascii="Sakkal Majalla" w:hAnsi="Sakkal Majalla" w:cs="Sakkal Majalla"/>
                <w:b/>
                <w:bCs/>
                <w:rtl/>
              </w:rPr>
            </w:pP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2015</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2016</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2017</w:t>
            </w:r>
          </w:p>
        </w:tc>
        <w:tc>
          <w:tcPr>
            <w:tcW w:w="0" w:type="auto"/>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2018</w:t>
            </w:r>
          </w:p>
        </w:tc>
        <w:tc>
          <w:tcPr>
            <w:tcW w:w="1572" w:type="dxa"/>
            <w:shd w:val="clear" w:color="auto" w:fill="BFBFBF" w:themeFill="background1" w:themeFillShade="BF"/>
            <w:vAlign w:val="center"/>
          </w:tcPr>
          <w:p w:rsidR="00380E95" w:rsidRPr="000B178E" w:rsidRDefault="00380E95" w:rsidP="008100AE">
            <w:pPr>
              <w:pStyle w:val="Paragraphedeliste"/>
              <w:tabs>
                <w:tab w:val="right" w:pos="424"/>
              </w:tabs>
              <w:bidi/>
              <w:spacing w:line="276" w:lineRule="auto"/>
              <w:ind w:left="0"/>
              <w:jc w:val="center"/>
              <w:rPr>
                <w:rFonts w:ascii="Sakkal Majalla" w:hAnsi="Sakkal Majalla" w:cs="Sakkal Majalla"/>
                <w:b/>
                <w:bCs/>
                <w:rtl/>
                <w:lang w:bidi="ar-DZ"/>
              </w:rPr>
            </w:pPr>
            <w:r w:rsidRPr="000B178E">
              <w:rPr>
                <w:rFonts w:ascii="Sakkal Majalla" w:hAnsi="Sakkal Majalla" w:cs="Sakkal Majalla"/>
                <w:b/>
                <w:bCs/>
                <w:rtl/>
                <w:lang w:bidi="ar-DZ"/>
              </w:rPr>
              <w:t>2019</w:t>
            </w:r>
          </w:p>
        </w:tc>
      </w:tr>
      <w:tr w:rsidR="00380E95" w:rsidRPr="000B178E" w:rsidTr="006977E6">
        <w:trPr>
          <w:jc w:val="center"/>
        </w:trPr>
        <w:tc>
          <w:tcPr>
            <w:tcW w:w="2219"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lowKashida"/>
              <w:rPr>
                <w:rFonts w:ascii="Sakkal Majalla" w:hAnsi="Sakkal Majalla" w:cs="Sakkal Majalla"/>
                <w:b/>
                <w:bCs/>
                <w:rtl/>
              </w:rPr>
            </w:pPr>
            <w:r w:rsidRPr="000B178E">
              <w:rPr>
                <w:rFonts w:ascii="Sakkal Majalla" w:hAnsi="Sakkal Majalla" w:cs="Sakkal Majalla"/>
                <w:b/>
                <w:bCs/>
                <w:rtl/>
              </w:rPr>
              <w:t>حصيلة الجباية المحلية</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2 055 427 724,39</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1 665 118 521,48</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1 798 908 366,61</w:t>
            </w:r>
          </w:p>
        </w:tc>
        <w:tc>
          <w:tcPr>
            <w:tcW w:w="0" w:type="auto"/>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1 751 450 098,26</w:t>
            </w:r>
          </w:p>
        </w:tc>
        <w:tc>
          <w:tcPr>
            <w:tcW w:w="1572" w:type="dxa"/>
            <w:vAlign w:val="bottom"/>
          </w:tcPr>
          <w:p w:rsidR="00380E95" w:rsidRPr="000B178E" w:rsidRDefault="00380E95" w:rsidP="008100AE">
            <w:pPr>
              <w:spacing w:line="276" w:lineRule="auto"/>
              <w:jc w:val="center"/>
              <w:rPr>
                <w:rFonts w:ascii="Sakkal Majalla" w:hAnsi="Sakkal Majalla" w:cs="Sakkal Majalla"/>
                <w:b/>
                <w:bCs/>
              </w:rPr>
            </w:pPr>
            <w:r w:rsidRPr="000B178E">
              <w:rPr>
                <w:rFonts w:ascii="Sakkal Majalla" w:hAnsi="Sakkal Majalla" w:cs="Sakkal Majalla"/>
                <w:b/>
                <w:bCs/>
              </w:rPr>
              <w:t>1 696 076 124,00</w:t>
            </w:r>
          </w:p>
        </w:tc>
      </w:tr>
      <w:tr w:rsidR="00380E95" w:rsidRPr="000B178E" w:rsidTr="006977E6">
        <w:trPr>
          <w:trHeight w:val="331"/>
          <w:jc w:val="center"/>
        </w:trPr>
        <w:tc>
          <w:tcPr>
            <w:tcW w:w="2219"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lowKashida"/>
              <w:rPr>
                <w:rFonts w:ascii="Sakkal Majalla" w:hAnsi="Sakkal Majalla" w:cs="Sakkal Majalla"/>
                <w:b/>
                <w:bCs/>
                <w:rtl/>
              </w:rPr>
            </w:pPr>
            <w:r w:rsidRPr="000B178E">
              <w:rPr>
                <w:rFonts w:ascii="Sakkal Majalla" w:hAnsi="Sakkal Majalla" w:cs="Sakkal Majalla"/>
                <w:b/>
                <w:bCs/>
                <w:rtl/>
              </w:rPr>
              <w:t>مجموع النفقات المحلية</w:t>
            </w:r>
          </w:p>
        </w:tc>
        <w:tc>
          <w:tcPr>
            <w:tcW w:w="0" w:type="auto"/>
            <w:vAlign w:val="bottom"/>
          </w:tcPr>
          <w:p w:rsidR="00380E95" w:rsidRPr="000B178E" w:rsidRDefault="00380E95" w:rsidP="008100AE">
            <w:pPr>
              <w:spacing w:line="276" w:lineRule="auto"/>
              <w:jc w:val="right"/>
              <w:rPr>
                <w:rFonts w:ascii="Sakkal Majalla" w:hAnsi="Sakkal Majalla" w:cs="Sakkal Majalla"/>
                <w:b/>
                <w:bCs/>
              </w:rPr>
            </w:pPr>
            <w:r w:rsidRPr="000B178E">
              <w:rPr>
                <w:rFonts w:ascii="Sakkal Majalla" w:hAnsi="Sakkal Majalla" w:cs="Sakkal Majalla"/>
                <w:b/>
                <w:bCs/>
              </w:rPr>
              <w:t>3 975 939 698,84</w:t>
            </w:r>
          </w:p>
        </w:tc>
        <w:tc>
          <w:tcPr>
            <w:tcW w:w="0" w:type="auto"/>
            <w:vAlign w:val="bottom"/>
          </w:tcPr>
          <w:p w:rsidR="00380E95" w:rsidRPr="000B178E" w:rsidRDefault="00380E95" w:rsidP="008100AE">
            <w:pPr>
              <w:spacing w:line="276" w:lineRule="auto"/>
              <w:jc w:val="right"/>
              <w:rPr>
                <w:rFonts w:ascii="Sakkal Majalla" w:hAnsi="Sakkal Majalla" w:cs="Sakkal Majalla"/>
                <w:b/>
                <w:bCs/>
              </w:rPr>
            </w:pPr>
            <w:r w:rsidRPr="000B178E">
              <w:rPr>
                <w:rFonts w:ascii="Sakkal Majalla" w:hAnsi="Sakkal Majalla" w:cs="Sakkal Majalla"/>
                <w:b/>
                <w:bCs/>
              </w:rPr>
              <w:t>3 720 662 916,68</w:t>
            </w:r>
          </w:p>
        </w:tc>
        <w:tc>
          <w:tcPr>
            <w:tcW w:w="0" w:type="auto"/>
            <w:vAlign w:val="bottom"/>
          </w:tcPr>
          <w:p w:rsidR="00380E95" w:rsidRPr="000B178E" w:rsidRDefault="00380E95" w:rsidP="008100AE">
            <w:pPr>
              <w:spacing w:line="276" w:lineRule="auto"/>
              <w:jc w:val="right"/>
              <w:rPr>
                <w:rFonts w:ascii="Sakkal Majalla" w:hAnsi="Sakkal Majalla" w:cs="Sakkal Majalla"/>
                <w:b/>
                <w:bCs/>
              </w:rPr>
            </w:pPr>
            <w:r w:rsidRPr="000B178E">
              <w:rPr>
                <w:rFonts w:ascii="Sakkal Majalla" w:hAnsi="Sakkal Majalla" w:cs="Sakkal Majalla"/>
                <w:b/>
                <w:bCs/>
              </w:rPr>
              <w:t>3 383 073 636,40</w:t>
            </w:r>
          </w:p>
        </w:tc>
        <w:tc>
          <w:tcPr>
            <w:tcW w:w="0" w:type="auto"/>
            <w:vAlign w:val="bottom"/>
          </w:tcPr>
          <w:p w:rsidR="00380E95" w:rsidRPr="000B178E" w:rsidRDefault="00380E95" w:rsidP="008100AE">
            <w:pPr>
              <w:spacing w:line="276" w:lineRule="auto"/>
              <w:jc w:val="right"/>
              <w:rPr>
                <w:rFonts w:ascii="Sakkal Majalla" w:hAnsi="Sakkal Majalla" w:cs="Sakkal Majalla"/>
                <w:b/>
                <w:bCs/>
                <w:rtl/>
                <w:lang w:bidi="ar-DZ"/>
              </w:rPr>
            </w:pPr>
            <w:r w:rsidRPr="000B178E">
              <w:rPr>
                <w:rFonts w:ascii="Sakkal Majalla" w:hAnsi="Sakkal Majalla" w:cs="Sakkal Majalla"/>
                <w:b/>
                <w:bCs/>
              </w:rPr>
              <w:t>2 977 098 446,06</w:t>
            </w:r>
          </w:p>
        </w:tc>
        <w:tc>
          <w:tcPr>
            <w:tcW w:w="1572" w:type="dxa"/>
            <w:vAlign w:val="bottom"/>
          </w:tcPr>
          <w:p w:rsidR="00380E95" w:rsidRPr="000B178E" w:rsidRDefault="00380E95" w:rsidP="008100AE">
            <w:pPr>
              <w:spacing w:line="276" w:lineRule="auto"/>
              <w:jc w:val="right"/>
              <w:rPr>
                <w:rFonts w:ascii="Sakkal Majalla" w:hAnsi="Sakkal Majalla" w:cs="Sakkal Majalla"/>
                <w:b/>
                <w:bCs/>
                <w:rtl/>
                <w:lang w:bidi="ar-DZ"/>
              </w:rPr>
            </w:pPr>
            <w:r w:rsidRPr="000B178E">
              <w:rPr>
                <w:rFonts w:ascii="Sakkal Majalla" w:hAnsi="Sakkal Majalla" w:cs="Sakkal Majalla"/>
                <w:b/>
                <w:bCs/>
              </w:rPr>
              <w:t>6 449 234 845,39</w:t>
            </w:r>
          </w:p>
        </w:tc>
      </w:tr>
      <w:tr w:rsidR="00380E95" w:rsidRPr="00F060CC" w:rsidTr="006977E6">
        <w:trPr>
          <w:jc w:val="center"/>
        </w:trPr>
        <w:tc>
          <w:tcPr>
            <w:tcW w:w="2219" w:type="dxa"/>
            <w:shd w:val="clear" w:color="auto" w:fill="BFBFBF" w:themeFill="background1" w:themeFillShade="BF"/>
          </w:tcPr>
          <w:p w:rsidR="00380E95" w:rsidRPr="000B178E" w:rsidRDefault="00380E95" w:rsidP="008100AE">
            <w:pPr>
              <w:pStyle w:val="Paragraphedeliste"/>
              <w:tabs>
                <w:tab w:val="right" w:pos="424"/>
              </w:tabs>
              <w:bidi/>
              <w:spacing w:line="276" w:lineRule="auto"/>
              <w:ind w:left="0"/>
              <w:jc w:val="lowKashida"/>
              <w:rPr>
                <w:rFonts w:ascii="Sakkal Majalla" w:hAnsi="Sakkal Majalla" w:cs="Sakkal Majalla"/>
                <w:b/>
                <w:bCs/>
                <w:rtl/>
              </w:rPr>
            </w:pPr>
            <w:r w:rsidRPr="000B178E">
              <w:rPr>
                <w:rFonts w:ascii="Sakkal Majalla" w:hAnsi="Sakkal Majalla" w:cs="Sakkal Majalla"/>
                <w:b/>
                <w:bCs/>
                <w:rtl/>
              </w:rPr>
              <w:t>نسبة تغطية النفقات</w:t>
            </w:r>
            <w:r w:rsidR="001C6B37">
              <w:rPr>
                <w:rFonts w:ascii="Sakkal Majalla" w:hAnsi="Sakkal Majalla" w:cs="Sakkal Majalla" w:hint="cs"/>
                <w:b/>
                <w:bCs/>
                <w:rtl/>
              </w:rPr>
              <w:t xml:space="preserve"> </w:t>
            </w:r>
            <w:r w:rsidR="001C6B37">
              <w:rPr>
                <w:rFonts w:ascii="Sakkal Majalla" w:hAnsi="Sakkal Majalla" w:cs="Sakkal Majalla" w:hint="cs"/>
                <w:b/>
                <w:bCs/>
                <w:rtl/>
                <w:lang w:bidi="ar-DZ"/>
              </w:rPr>
              <w:t>(</w:t>
            </w:r>
            <w:r w:rsidR="001C6B37">
              <w:rPr>
                <w:rFonts w:ascii="Sakkal Majalla" w:hAnsi="Sakkal Majalla" w:cs="Sakkal Majalla"/>
                <w:b/>
                <w:bCs/>
                <w:lang w:bidi="ar-DZ"/>
              </w:rPr>
              <w:t>%</w:t>
            </w:r>
            <w:r w:rsidR="001C6B37">
              <w:rPr>
                <w:rFonts w:ascii="Sakkal Majalla" w:hAnsi="Sakkal Majalla" w:cs="Sakkal Majalla" w:hint="cs"/>
                <w:b/>
                <w:bCs/>
                <w:rtl/>
                <w:lang w:bidi="ar-DZ"/>
              </w:rPr>
              <w:t>)</w:t>
            </w:r>
          </w:p>
        </w:tc>
        <w:tc>
          <w:tcPr>
            <w:tcW w:w="0" w:type="auto"/>
          </w:tcPr>
          <w:p w:rsidR="00380E95" w:rsidRPr="00F060CC" w:rsidRDefault="00F060CC" w:rsidP="008100AE">
            <w:pPr>
              <w:bidi/>
              <w:spacing w:line="276" w:lineRule="auto"/>
              <w:jc w:val="center"/>
              <w:rPr>
                <w:rFonts w:ascii="Sakkal Majalla" w:hAnsi="Sakkal Majalla" w:cs="Sakkal Majalla"/>
                <w:b/>
                <w:bCs/>
                <w:rtl/>
              </w:rPr>
            </w:pPr>
            <w:r>
              <w:rPr>
                <w:rFonts w:ascii="Sakkal Majalla" w:hAnsi="Sakkal Majalla" w:cs="Sakkal Majalla" w:hint="cs"/>
                <w:b/>
                <w:bCs/>
                <w:rtl/>
              </w:rPr>
              <w:t>52</w:t>
            </w:r>
          </w:p>
        </w:tc>
        <w:tc>
          <w:tcPr>
            <w:tcW w:w="0" w:type="auto"/>
          </w:tcPr>
          <w:p w:rsidR="00380E95" w:rsidRPr="00F060CC" w:rsidRDefault="00F060CC" w:rsidP="008100AE">
            <w:pPr>
              <w:pStyle w:val="Paragraphedeliste"/>
              <w:tabs>
                <w:tab w:val="right" w:pos="424"/>
              </w:tabs>
              <w:bidi/>
              <w:spacing w:line="276" w:lineRule="auto"/>
              <w:ind w:left="0"/>
              <w:jc w:val="center"/>
              <w:rPr>
                <w:rFonts w:ascii="Sakkal Majalla" w:hAnsi="Sakkal Majalla" w:cs="Sakkal Majalla"/>
                <w:b/>
                <w:bCs/>
                <w:rtl/>
              </w:rPr>
            </w:pPr>
            <w:r>
              <w:rPr>
                <w:rFonts w:ascii="Sakkal Majalla" w:hAnsi="Sakkal Majalla" w:cs="Sakkal Majalla" w:hint="cs"/>
                <w:b/>
                <w:bCs/>
                <w:rtl/>
              </w:rPr>
              <w:t>45</w:t>
            </w:r>
          </w:p>
        </w:tc>
        <w:tc>
          <w:tcPr>
            <w:tcW w:w="0" w:type="auto"/>
          </w:tcPr>
          <w:p w:rsidR="00380E95" w:rsidRPr="00F060CC" w:rsidRDefault="00F060CC" w:rsidP="008100AE">
            <w:pPr>
              <w:pStyle w:val="Paragraphedeliste"/>
              <w:tabs>
                <w:tab w:val="right" w:pos="424"/>
              </w:tabs>
              <w:bidi/>
              <w:spacing w:line="276" w:lineRule="auto"/>
              <w:ind w:left="0"/>
              <w:jc w:val="center"/>
              <w:rPr>
                <w:rFonts w:ascii="Sakkal Majalla" w:hAnsi="Sakkal Majalla" w:cs="Sakkal Majalla"/>
                <w:b/>
                <w:bCs/>
                <w:rtl/>
              </w:rPr>
            </w:pPr>
            <w:r>
              <w:rPr>
                <w:rFonts w:ascii="Sakkal Majalla" w:hAnsi="Sakkal Majalla" w:cs="Sakkal Majalla" w:hint="cs"/>
                <w:b/>
                <w:bCs/>
                <w:rtl/>
              </w:rPr>
              <w:t>53</w:t>
            </w:r>
          </w:p>
        </w:tc>
        <w:tc>
          <w:tcPr>
            <w:tcW w:w="0" w:type="auto"/>
          </w:tcPr>
          <w:p w:rsidR="00380E95" w:rsidRPr="00F060CC" w:rsidRDefault="00F060CC" w:rsidP="008100AE">
            <w:pPr>
              <w:pStyle w:val="Paragraphedeliste"/>
              <w:tabs>
                <w:tab w:val="right" w:pos="424"/>
              </w:tabs>
              <w:bidi/>
              <w:spacing w:line="276" w:lineRule="auto"/>
              <w:ind w:left="0"/>
              <w:jc w:val="center"/>
              <w:rPr>
                <w:rFonts w:ascii="Sakkal Majalla" w:hAnsi="Sakkal Majalla" w:cs="Sakkal Majalla"/>
                <w:b/>
                <w:bCs/>
                <w:rtl/>
              </w:rPr>
            </w:pPr>
            <w:r>
              <w:rPr>
                <w:rFonts w:ascii="Sakkal Majalla" w:hAnsi="Sakkal Majalla" w:cs="Sakkal Majalla" w:hint="cs"/>
                <w:b/>
                <w:bCs/>
                <w:rtl/>
              </w:rPr>
              <w:t>59</w:t>
            </w:r>
          </w:p>
        </w:tc>
        <w:tc>
          <w:tcPr>
            <w:tcW w:w="1572" w:type="dxa"/>
          </w:tcPr>
          <w:p w:rsidR="00380E95" w:rsidRPr="00F060CC" w:rsidRDefault="00F060CC" w:rsidP="008100AE">
            <w:pPr>
              <w:pStyle w:val="Paragraphedeliste"/>
              <w:tabs>
                <w:tab w:val="right" w:pos="424"/>
              </w:tabs>
              <w:bidi/>
              <w:spacing w:line="276" w:lineRule="auto"/>
              <w:ind w:left="0"/>
              <w:jc w:val="center"/>
              <w:rPr>
                <w:rFonts w:ascii="Sakkal Majalla" w:hAnsi="Sakkal Majalla" w:cs="Sakkal Majalla"/>
                <w:b/>
                <w:bCs/>
                <w:rtl/>
              </w:rPr>
            </w:pPr>
            <w:r>
              <w:rPr>
                <w:rFonts w:ascii="Sakkal Majalla" w:hAnsi="Sakkal Majalla" w:cs="Sakkal Majalla" w:hint="cs"/>
                <w:b/>
                <w:bCs/>
                <w:rtl/>
              </w:rPr>
              <w:t>26</w:t>
            </w:r>
          </w:p>
        </w:tc>
      </w:tr>
    </w:tbl>
    <w:p w:rsidR="006977E6" w:rsidRPr="00F060CC" w:rsidRDefault="006977E6" w:rsidP="006977E6">
      <w:pPr>
        <w:pStyle w:val="Paragraphedeliste"/>
        <w:tabs>
          <w:tab w:val="right" w:pos="424"/>
        </w:tabs>
        <w:bidi/>
        <w:spacing w:after="0"/>
        <w:ind w:left="-1"/>
        <w:jc w:val="center"/>
        <w:rPr>
          <w:rFonts w:ascii="Sakkal Majalla" w:hAnsi="Sakkal Majalla" w:cs="Sakkal Majalla"/>
          <w:color w:val="000000" w:themeColor="text1"/>
          <w:sz w:val="24"/>
          <w:szCs w:val="24"/>
          <w:rtl/>
          <w:lang w:bidi="ar-DZ"/>
        </w:rPr>
      </w:pPr>
      <w:r w:rsidRPr="00F060CC">
        <w:rPr>
          <w:rFonts w:ascii="Sakkal Majalla" w:hAnsi="Sakkal Majalla" w:cs="Sakkal Majalla"/>
          <w:b/>
          <w:bCs/>
          <w:color w:val="000000" w:themeColor="text1"/>
          <w:sz w:val="24"/>
          <w:szCs w:val="24"/>
          <w:u w:val="single"/>
          <w:rtl/>
          <w:lang w:bidi="ar-DZ"/>
        </w:rPr>
        <w:t>المصدر:</w:t>
      </w:r>
      <w:r w:rsidRPr="00F060CC">
        <w:rPr>
          <w:rFonts w:ascii="Sakkal Majalla" w:hAnsi="Sakkal Majalla" w:cs="Sakkal Majalla"/>
          <w:color w:val="000000" w:themeColor="text1"/>
          <w:sz w:val="24"/>
          <w:szCs w:val="24"/>
          <w:rtl/>
        </w:rPr>
        <w:t xml:space="preserve"> من إعداد الباحثين بالاعتماد على الحساب الإداري للسنوات (201</w:t>
      </w:r>
      <w:r w:rsidRPr="00F060CC">
        <w:rPr>
          <w:rFonts w:ascii="Sakkal Majalla" w:hAnsi="Sakkal Majalla" w:cs="Sakkal Majalla" w:hint="cs"/>
          <w:color w:val="000000" w:themeColor="text1"/>
          <w:sz w:val="24"/>
          <w:szCs w:val="24"/>
          <w:rtl/>
        </w:rPr>
        <w:t>5</w:t>
      </w:r>
      <w:r w:rsidRPr="00F060CC">
        <w:rPr>
          <w:rFonts w:ascii="Sakkal Majalla" w:hAnsi="Sakkal Majalla" w:cs="Sakkal Majalla"/>
          <w:color w:val="000000" w:themeColor="text1"/>
          <w:sz w:val="24"/>
          <w:szCs w:val="24"/>
          <w:rtl/>
        </w:rPr>
        <w:t>-201</w:t>
      </w:r>
      <w:r w:rsidRPr="00F060CC">
        <w:rPr>
          <w:rFonts w:ascii="Sakkal Majalla" w:hAnsi="Sakkal Majalla" w:cs="Sakkal Majalla" w:hint="cs"/>
          <w:color w:val="000000" w:themeColor="text1"/>
          <w:sz w:val="24"/>
          <w:szCs w:val="24"/>
          <w:rtl/>
        </w:rPr>
        <w:t>9</w:t>
      </w:r>
      <w:r w:rsidRPr="00F060CC">
        <w:rPr>
          <w:rFonts w:ascii="Sakkal Majalla" w:hAnsi="Sakkal Majalla" w:cs="Sakkal Majalla"/>
          <w:color w:val="000000" w:themeColor="text1"/>
          <w:sz w:val="24"/>
          <w:szCs w:val="24"/>
          <w:rtl/>
        </w:rPr>
        <w:t>)، مكتب الميزانية، مصلحة المالية والمحاسبة، بلدية برج بوعريريج.</w:t>
      </w:r>
    </w:p>
    <w:p w:rsidR="005B58C6" w:rsidRDefault="005B58C6" w:rsidP="005B58C6">
      <w:pPr>
        <w:pStyle w:val="Paragraphedeliste"/>
        <w:tabs>
          <w:tab w:val="right" w:pos="424"/>
        </w:tabs>
        <w:bidi/>
        <w:spacing w:after="0"/>
        <w:ind w:left="-1" w:firstLine="425"/>
        <w:jc w:val="lowKashida"/>
        <w:rPr>
          <w:rFonts w:ascii="Sakkal Majalla" w:hAnsi="Sakkal Majalla" w:cs="Sakkal Majalla"/>
          <w:sz w:val="28"/>
          <w:szCs w:val="28"/>
          <w:rtl/>
        </w:rPr>
      </w:pPr>
    </w:p>
    <w:p w:rsidR="00380E95" w:rsidRPr="000B178E" w:rsidRDefault="00380E95" w:rsidP="005B58C6">
      <w:pPr>
        <w:pStyle w:val="Paragraphedeliste"/>
        <w:tabs>
          <w:tab w:val="right" w:pos="424"/>
        </w:tabs>
        <w:bidi/>
        <w:spacing w:after="0"/>
        <w:ind w:left="-1" w:firstLine="425"/>
        <w:jc w:val="lowKashida"/>
        <w:rPr>
          <w:rFonts w:ascii="Sakkal Majalla" w:hAnsi="Sakkal Majalla" w:cs="Sakkal Majalla"/>
          <w:sz w:val="28"/>
          <w:szCs w:val="28"/>
          <w:rtl/>
        </w:rPr>
      </w:pPr>
      <w:r w:rsidRPr="000B178E">
        <w:rPr>
          <w:rFonts w:ascii="Sakkal Majalla" w:hAnsi="Sakkal Majalla" w:cs="Sakkal Majalla"/>
          <w:sz w:val="28"/>
          <w:szCs w:val="28"/>
          <w:rtl/>
        </w:rPr>
        <w:lastRenderedPageBreak/>
        <w:t>بالاطلاع على</w:t>
      </w:r>
      <w:r w:rsidR="00F729E9">
        <w:rPr>
          <w:rFonts w:ascii="Sakkal Majalla" w:hAnsi="Sakkal Majalla" w:cs="Sakkal Majalla" w:hint="cs"/>
          <w:sz w:val="28"/>
          <w:szCs w:val="28"/>
          <w:rtl/>
        </w:rPr>
        <w:t xml:space="preserve"> معطيات</w:t>
      </w:r>
      <w:r w:rsidRPr="000B178E">
        <w:rPr>
          <w:rFonts w:ascii="Sakkal Majalla" w:hAnsi="Sakkal Majalla" w:cs="Sakkal Majalla"/>
          <w:sz w:val="28"/>
          <w:szCs w:val="28"/>
          <w:rtl/>
        </w:rPr>
        <w:t xml:space="preserve"> الجدول أعلاه يمكن لنا القول بأن تطور النفقات المحلية قد عرف انخفاضا طوال مدة الدراسة نظرا لسياسة ترشيد النفقات التي تتبعها الدولة، أما الارتفاع الملاحظ في قيمة النفقات سنة 2019 فيمكن إرجاعه إلى قيام البلدية بمشاريع </w:t>
      </w:r>
      <w:r w:rsidRPr="000B178E">
        <w:rPr>
          <w:rFonts w:ascii="Sakkal Majalla" w:hAnsi="Sakkal Majalla" w:cs="Sakkal Majalla" w:hint="cs"/>
          <w:sz w:val="28"/>
          <w:szCs w:val="28"/>
          <w:rtl/>
        </w:rPr>
        <w:t>تنموية عديدة، بالإضافة إلى زيادة الخدمات المقدمة من قبل البلدية لتحقيق التنمية المحلية.</w:t>
      </w:r>
    </w:p>
    <w:p w:rsidR="00380E95" w:rsidRPr="00F729E9" w:rsidRDefault="00380E95" w:rsidP="00F729E9">
      <w:pPr>
        <w:pStyle w:val="Paragraphedeliste"/>
        <w:tabs>
          <w:tab w:val="right" w:pos="424"/>
        </w:tabs>
        <w:bidi/>
        <w:spacing w:after="0"/>
        <w:ind w:left="-1" w:firstLine="425"/>
        <w:jc w:val="lowKashida"/>
        <w:rPr>
          <w:rFonts w:ascii="Sakkal Majalla" w:hAnsi="Sakkal Majalla" w:cs="Sakkal Majalla"/>
          <w:sz w:val="28"/>
          <w:szCs w:val="28"/>
          <w:rtl/>
          <w:lang w:bidi="ar-DZ"/>
        </w:rPr>
      </w:pPr>
      <w:r w:rsidRPr="000B178E">
        <w:rPr>
          <w:rFonts w:ascii="Sakkal Majalla" w:hAnsi="Sakkal Majalla" w:cs="Sakkal Majalla"/>
          <w:sz w:val="28"/>
          <w:szCs w:val="28"/>
          <w:rtl/>
        </w:rPr>
        <w:t xml:space="preserve">أما فيما يخص نسبة تغطية النفقات المحلية باستخدام الجباية المحلية قد شهد تذبذبا خلال فترة الدراسة، إذ تراوح بين </w:t>
      </w:r>
      <w:r w:rsidRPr="00F060CC">
        <w:rPr>
          <w:rFonts w:ascii="Sakkal Majalla" w:hAnsi="Sakkal Majalla" w:cs="Sakkal Majalla"/>
          <w:sz w:val="28"/>
          <w:szCs w:val="28"/>
        </w:rPr>
        <w:t>%26</w:t>
      </w:r>
      <w:r w:rsidRPr="000B178E">
        <w:rPr>
          <w:rFonts w:ascii="Sakkal Majalla" w:hAnsi="Sakkal Majalla" w:cs="Sakkal Majalla"/>
          <w:sz w:val="28"/>
          <w:szCs w:val="28"/>
          <w:rtl/>
        </w:rPr>
        <w:t xml:space="preserve"> و</w:t>
      </w:r>
      <w:r w:rsidR="00F729E9" w:rsidRPr="00F060CC">
        <w:rPr>
          <w:rFonts w:ascii="Sakkal Majalla" w:hAnsi="Sakkal Majalla" w:cs="Sakkal Majalla" w:hint="cs"/>
          <w:sz w:val="28"/>
          <w:szCs w:val="28"/>
          <w:rtl/>
        </w:rPr>
        <w:t>59</w:t>
      </w:r>
      <w:r w:rsidR="00F729E9" w:rsidRPr="000B178E">
        <w:rPr>
          <w:rFonts w:ascii="Sakkal Majalla" w:hAnsi="Sakkal Majalla" w:cs="Sakkal Majalla"/>
          <w:sz w:val="28"/>
          <w:szCs w:val="28"/>
        </w:rPr>
        <w:t>%</w:t>
      </w:r>
      <w:r w:rsidRPr="000B178E">
        <w:rPr>
          <w:rFonts w:ascii="Sakkal Majalla" w:hAnsi="Sakkal Majalla" w:cs="Sakkal Majalla"/>
          <w:sz w:val="28"/>
          <w:szCs w:val="28"/>
          <w:rtl/>
          <w:lang w:bidi="ar-DZ"/>
        </w:rPr>
        <w:t xml:space="preserve"> وسجلت أدنى نسبة سنة 2019</w:t>
      </w:r>
      <w:r w:rsidRPr="000B178E">
        <w:rPr>
          <w:rFonts w:ascii="Sakkal Majalla" w:hAnsi="Sakkal Majalla" w:cs="Sakkal Majalla" w:hint="cs"/>
          <w:sz w:val="28"/>
          <w:szCs w:val="28"/>
          <w:rtl/>
          <w:lang w:bidi="ar-DZ"/>
        </w:rPr>
        <w:t>، فيما يتم تغطية الجزء المتبقي من النفقات عن طر</w:t>
      </w:r>
      <w:r w:rsidR="00947021">
        <w:rPr>
          <w:rFonts w:ascii="Sakkal Majalla" w:hAnsi="Sakkal Majalla" w:cs="Sakkal Majalla" w:hint="cs"/>
          <w:sz w:val="28"/>
          <w:szCs w:val="28"/>
          <w:rtl/>
          <w:lang w:bidi="ar-DZ"/>
        </w:rPr>
        <w:t>يق الصندوق المشترك للجماعات المح</w:t>
      </w:r>
      <w:r w:rsidRPr="000B178E">
        <w:rPr>
          <w:rFonts w:ascii="Sakkal Majalla" w:hAnsi="Sakkal Majalla" w:cs="Sakkal Majalla" w:hint="cs"/>
          <w:sz w:val="28"/>
          <w:szCs w:val="28"/>
          <w:rtl/>
          <w:lang w:bidi="ar-DZ"/>
        </w:rPr>
        <w:t>لية، الإعانات الممنوحة من ق</w:t>
      </w:r>
      <w:r w:rsidR="00F729E9">
        <w:rPr>
          <w:rFonts w:ascii="Sakkal Majalla" w:hAnsi="Sakkal Majalla" w:cs="Sakkal Majalla" w:hint="cs"/>
          <w:sz w:val="28"/>
          <w:szCs w:val="28"/>
          <w:rtl/>
          <w:lang w:bidi="ar-DZ"/>
        </w:rPr>
        <w:t>بل الحكومة، القروض وكذلك الهبات، و</w:t>
      </w:r>
      <w:r w:rsidRPr="00F729E9">
        <w:rPr>
          <w:rFonts w:ascii="Sakkal Majalla" w:hAnsi="Sakkal Majalla" w:cs="Sakkal Majalla"/>
          <w:sz w:val="28"/>
          <w:szCs w:val="28"/>
          <w:rtl/>
          <w:lang w:bidi="ar-DZ"/>
        </w:rPr>
        <w:t>يمكن إرجاع التذبذب في مساهمة الجباية المحلية في تغطية نفقات البلدية إلى ما يلي:</w:t>
      </w:r>
    </w:p>
    <w:p w:rsidR="00380E95" w:rsidRPr="00861CE3" w:rsidRDefault="00380E95" w:rsidP="00EC72C3">
      <w:pPr>
        <w:pStyle w:val="Paragraphedeliste"/>
        <w:numPr>
          <w:ilvl w:val="0"/>
          <w:numId w:val="39"/>
        </w:numPr>
        <w:tabs>
          <w:tab w:val="right" w:pos="424"/>
        </w:tabs>
        <w:bidi/>
        <w:spacing w:after="0"/>
        <w:ind w:left="-1" w:firstLine="0"/>
        <w:jc w:val="lowKashida"/>
        <w:rPr>
          <w:rFonts w:ascii="Sakkal Majalla" w:hAnsi="Sakkal Majalla" w:cs="Sakkal Majalla"/>
          <w:sz w:val="28"/>
          <w:szCs w:val="28"/>
          <w:lang w:bidi="ar-DZ"/>
        </w:rPr>
      </w:pPr>
      <w:r w:rsidRPr="00861CE3">
        <w:rPr>
          <w:rFonts w:ascii="Sakkal Majalla" w:hAnsi="Sakkal Majalla" w:cs="Sakkal Majalla" w:hint="cs"/>
          <w:sz w:val="28"/>
          <w:szCs w:val="28"/>
          <w:rtl/>
          <w:lang w:bidi="ar-DZ"/>
        </w:rPr>
        <w:t>التغير في تحصيل الجباية المحلية من سنة إلى أخرى، فلو نلاحظ أن هناك علاقة طردية بين الحصيلة الجباية المحلية ونسبة مساهمتها في تغطية النفقات المحلية للبلدية</w:t>
      </w:r>
      <w:r w:rsidR="00861CE3">
        <w:rPr>
          <w:rFonts w:ascii="Sakkal Majalla" w:hAnsi="Sakkal Majalla" w:cs="Sakkal Majalla" w:hint="cs"/>
          <w:sz w:val="28"/>
          <w:szCs w:val="28"/>
          <w:rtl/>
          <w:lang w:bidi="ar-DZ"/>
        </w:rPr>
        <w:t>، حيث أنه كل ما زادت حصيلة الجباية المحلية زادت مجموع النفقات المحلية والع</w:t>
      </w:r>
      <w:r w:rsidR="00803234">
        <w:rPr>
          <w:rFonts w:ascii="Sakkal Majalla" w:hAnsi="Sakkal Majalla" w:cs="Sakkal Majalla" w:hint="cs"/>
          <w:sz w:val="28"/>
          <w:szCs w:val="28"/>
          <w:rtl/>
          <w:lang w:bidi="ar-DZ"/>
        </w:rPr>
        <w:t>ك</w:t>
      </w:r>
      <w:r w:rsidR="00861CE3">
        <w:rPr>
          <w:rFonts w:ascii="Sakkal Majalla" w:hAnsi="Sakkal Majalla" w:cs="Sakkal Majalla" w:hint="cs"/>
          <w:sz w:val="28"/>
          <w:szCs w:val="28"/>
          <w:rtl/>
          <w:lang w:bidi="ar-DZ"/>
        </w:rPr>
        <w:t>س صحيح؛</w:t>
      </w:r>
    </w:p>
    <w:p w:rsidR="00380E95" w:rsidRPr="000B178E" w:rsidRDefault="00380E95" w:rsidP="00FE5D57">
      <w:pPr>
        <w:numPr>
          <w:ilvl w:val="0"/>
          <w:numId w:val="32"/>
        </w:numPr>
        <w:tabs>
          <w:tab w:val="right" w:pos="424"/>
        </w:tabs>
        <w:bidi/>
        <w:spacing w:after="0" w:line="240" w:lineRule="auto"/>
        <w:ind w:left="-1" w:firstLine="0"/>
        <w:jc w:val="both"/>
        <w:rPr>
          <w:rFonts w:ascii="Sakkal Majalla" w:hAnsi="Sakkal Majalla" w:cs="Sakkal Majalla"/>
          <w:sz w:val="28"/>
          <w:szCs w:val="28"/>
          <w:rtl/>
          <w:lang w:bidi="ar-DZ"/>
        </w:rPr>
      </w:pPr>
      <w:r w:rsidRPr="000B178E">
        <w:rPr>
          <w:rFonts w:ascii="Sakkal Majalla" w:hAnsi="Sakkal Majalla" w:cs="Sakkal Majalla" w:hint="cs"/>
          <w:sz w:val="28"/>
          <w:szCs w:val="28"/>
          <w:rtl/>
          <w:lang w:bidi="ar-DZ"/>
        </w:rPr>
        <w:t>عدم كفاية موارد الجباية المحلية لتغطية النفقات، حيث أن نفقات البلدية هي ذات مبالغ كبرى نظرا لاحتياجات السكان المتزايدة من جهة، ومن جهة أخرى الشروع في إنشاء مشاريع تنموية داخل البلدية، كذلك انخفاض المحصول الجبائي نظرا لانخفاض نسب الرسوم المفروضة، الغش الضريبي والتهرب الضريبي الذي يمنع تحصيل الجباية وكذلك عدم متابعة البلدية لتحصيل مختلف الرسوم والضرائب.</w:t>
      </w:r>
    </w:p>
    <w:p w:rsidR="00380E95" w:rsidRPr="00F060CC" w:rsidRDefault="00FE5D57" w:rsidP="00803234">
      <w:pPr>
        <w:pStyle w:val="Paragraphedeliste"/>
        <w:numPr>
          <w:ilvl w:val="0"/>
          <w:numId w:val="23"/>
        </w:numPr>
        <w:tabs>
          <w:tab w:val="right" w:pos="424"/>
        </w:tabs>
        <w:bidi/>
        <w:spacing w:after="0"/>
        <w:ind w:left="-1" w:firstLine="0"/>
        <w:jc w:val="lowKashida"/>
        <w:rPr>
          <w:rFonts w:ascii="Sakkal Majalla" w:hAnsi="Sakkal Majalla" w:cs="Sakkal Majalla"/>
          <w:b/>
          <w:bCs/>
          <w:color w:val="000000" w:themeColor="text1"/>
          <w:sz w:val="28"/>
          <w:szCs w:val="28"/>
          <w:rtl/>
        </w:rPr>
      </w:pPr>
      <w:r w:rsidRPr="00F060CC">
        <w:rPr>
          <w:rFonts w:ascii="Sakkal Majalla" w:hAnsi="Sakkal Majalla" w:cs="Sakkal Majalla" w:hint="cs"/>
          <w:b/>
          <w:bCs/>
          <w:color w:val="000000" w:themeColor="text1"/>
          <w:sz w:val="28"/>
          <w:szCs w:val="28"/>
          <w:rtl/>
        </w:rPr>
        <w:t>ال</w:t>
      </w:r>
      <w:r w:rsidR="00803234">
        <w:rPr>
          <w:rFonts w:ascii="Sakkal Majalla" w:hAnsi="Sakkal Majalla" w:cs="Sakkal Majalla" w:hint="cs"/>
          <w:b/>
          <w:bCs/>
          <w:color w:val="000000" w:themeColor="text1"/>
          <w:sz w:val="28"/>
          <w:szCs w:val="28"/>
          <w:rtl/>
        </w:rPr>
        <w:t xml:space="preserve">تحديات </w:t>
      </w:r>
      <w:r w:rsidRPr="00F060CC">
        <w:rPr>
          <w:rFonts w:ascii="Sakkal Majalla" w:hAnsi="Sakkal Majalla" w:cs="Sakkal Majalla" w:hint="cs"/>
          <w:b/>
          <w:bCs/>
          <w:color w:val="000000" w:themeColor="text1"/>
          <w:sz w:val="28"/>
          <w:szCs w:val="28"/>
          <w:rtl/>
        </w:rPr>
        <w:t>المرتبطة بنظام الجباية المحلية</w:t>
      </w:r>
      <w:r w:rsidR="00380E95" w:rsidRPr="00F060CC">
        <w:rPr>
          <w:rFonts w:ascii="Sakkal Majalla" w:hAnsi="Sakkal Majalla" w:cs="Sakkal Majalla"/>
          <w:b/>
          <w:bCs/>
          <w:color w:val="000000" w:themeColor="text1"/>
          <w:sz w:val="28"/>
          <w:szCs w:val="28"/>
          <w:rtl/>
        </w:rPr>
        <w:t>:</w:t>
      </w:r>
    </w:p>
    <w:p w:rsidR="00FE5D57" w:rsidRPr="00F060CC" w:rsidRDefault="00380E95" w:rsidP="00803234">
      <w:pPr>
        <w:tabs>
          <w:tab w:val="right" w:pos="424"/>
        </w:tabs>
        <w:bidi/>
        <w:spacing w:after="0"/>
        <w:ind w:firstLine="424"/>
        <w:jc w:val="lowKashida"/>
        <w:rPr>
          <w:rFonts w:ascii="Sakkal Majalla" w:hAnsi="Sakkal Majalla" w:cs="Sakkal Majalla"/>
          <w:color w:val="000000" w:themeColor="text1"/>
          <w:sz w:val="28"/>
          <w:szCs w:val="28"/>
          <w:rtl/>
        </w:rPr>
      </w:pPr>
      <w:r w:rsidRPr="00F060CC">
        <w:rPr>
          <w:rFonts w:ascii="Sakkal Majalla" w:hAnsi="Sakkal Majalla" w:cs="Sakkal Majalla"/>
          <w:color w:val="000000" w:themeColor="text1"/>
          <w:sz w:val="28"/>
          <w:szCs w:val="28"/>
          <w:rtl/>
        </w:rPr>
        <w:t>تتمثل أهم ا</w:t>
      </w:r>
      <w:r w:rsidR="00803234">
        <w:rPr>
          <w:rFonts w:ascii="Sakkal Majalla" w:hAnsi="Sakkal Majalla" w:cs="Sakkal Majalla" w:hint="cs"/>
          <w:color w:val="000000" w:themeColor="text1"/>
          <w:sz w:val="28"/>
          <w:szCs w:val="28"/>
          <w:rtl/>
        </w:rPr>
        <w:t>لتحديات</w:t>
      </w:r>
      <w:r w:rsidRPr="00F060CC">
        <w:rPr>
          <w:rFonts w:ascii="Sakkal Majalla" w:hAnsi="Sakkal Majalla" w:cs="Sakkal Majalla"/>
          <w:color w:val="000000" w:themeColor="text1"/>
          <w:sz w:val="28"/>
          <w:szCs w:val="28"/>
          <w:rtl/>
        </w:rPr>
        <w:t xml:space="preserve"> التي تواجه الجباية المحلية في الجزائر فيما يلي:</w:t>
      </w:r>
      <w:r w:rsidRPr="00F060CC">
        <w:rPr>
          <w:rStyle w:val="Appeldenotedefin"/>
          <w:rFonts w:ascii="Sakkal Majalla" w:hAnsi="Sakkal Majalla" w:cs="Sakkal Majalla"/>
          <w:color w:val="000000" w:themeColor="text1"/>
          <w:sz w:val="28"/>
          <w:szCs w:val="28"/>
        </w:rPr>
        <w:endnoteReference w:id="31"/>
      </w:r>
    </w:p>
    <w:p w:rsidR="00FE5D57" w:rsidRPr="00F060CC" w:rsidRDefault="00FE5D57" w:rsidP="00FE5D57">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غياب التعاون والتنسيق ما بين البلديات وهو ما يعني غياب التنظيم الإداري البلدي والتعاون ما بين الجماعات المحلية؛</w:t>
      </w:r>
    </w:p>
    <w:p w:rsidR="00FE5D57" w:rsidRPr="00F060CC" w:rsidRDefault="00FE5D57" w:rsidP="00FE5D57">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نقص فادح في الموارد البشرية المؤهلة في معظم البلديات؛</w:t>
      </w:r>
    </w:p>
    <w:p w:rsidR="00FE5D57" w:rsidRPr="00F060CC" w:rsidRDefault="00FE5D57" w:rsidP="00FE5D57">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عدم اهتمام الجماعات المحلية بممتلكاتها حيث أن معظمها غ</w:t>
      </w:r>
      <w:r w:rsidR="00F060CC" w:rsidRPr="00F060CC">
        <w:rPr>
          <w:rFonts w:ascii="Sakkal Majalla" w:hAnsi="Sakkal Majalla" w:cs="Sakkal Majalla" w:hint="cs"/>
          <w:color w:val="000000" w:themeColor="text1"/>
          <w:sz w:val="28"/>
          <w:szCs w:val="28"/>
          <w:rtl/>
        </w:rPr>
        <w:t>ي</w:t>
      </w:r>
      <w:r w:rsidRPr="00F060CC">
        <w:rPr>
          <w:rFonts w:ascii="Sakkal Majalla" w:hAnsi="Sakkal Majalla" w:cs="Sakkal Majalla" w:hint="cs"/>
          <w:color w:val="000000" w:themeColor="text1"/>
          <w:sz w:val="28"/>
          <w:szCs w:val="28"/>
          <w:rtl/>
        </w:rPr>
        <w:t>ر مصانة صيانة حسنة وغير مستغلة، مما ينتج عنه ضعف مردودية الأملاك المحلية؛</w:t>
      </w:r>
    </w:p>
    <w:p w:rsidR="00FE5D57" w:rsidRPr="00F060CC" w:rsidRDefault="00FE5D57" w:rsidP="00FE5D57">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وجود مركزية قوية في كيفية توزيع المصادر الجبائية جعل الدولة تحتكر لنفسها الضرائب ذات المردود العالي وتترك الضرائب ذات المردود المنخفض للجماعات المحلية؛</w:t>
      </w:r>
    </w:p>
    <w:p w:rsidR="00FE5D57" w:rsidRPr="00F060CC" w:rsidRDefault="00DD496C" w:rsidP="00FE5D57">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نظام المحاسبة العمومية المحلية مرتكز على الميزانية كوسائل بدلا من نظام يفضل الميزانية كأهداف عكس ما هو مطبق في العالم الحديث أي الاعتماد على ميزانية الأهداف بدلا من ميزانية الوسائل</w:t>
      </w:r>
      <w:r w:rsidR="00F060CC">
        <w:rPr>
          <w:rFonts w:ascii="Sakkal Majalla" w:hAnsi="Sakkal Majalla" w:cs="Sakkal Majalla" w:hint="cs"/>
          <w:color w:val="000000" w:themeColor="text1"/>
          <w:sz w:val="28"/>
          <w:szCs w:val="28"/>
          <w:rtl/>
        </w:rPr>
        <w:t>؛</w:t>
      </w:r>
    </w:p>
    <w:p w:rsidR="00DD496C" w:rsidRPr="00F060CC" w:rsidRDefault="00DD496C" w:rsidP="00DD496C">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إن انتشار الاقتصاد غير الرسمي تجد الدولة نفسها في مواجهة قطاعات يصعب فرض الضرائب عليها، وهي خارج سيطرة الوعاء الضريبي؛</w:t>
      </w:r>
    </w:p>
    <w:p w:rsidR="00DD496C" w:rsidRPr="00F060CC" w:rsidRDefault="00DD496C" w:rsidP="00803234">
      <w:pPr>
        <w:numPr>
          <w:ilvl w:val="0"/>
          <w:numId w:val="32"/>
        </w:numPr>
        <w:tabs>
          <w:tab w:val="right" w:pos="424"/>
        </w:tabs>
        <w:bidi/>
        <w:spacing w:after="0" w:line="240" w:lineRule="auto"/>
        <w:ind w:left="-1" w:firstLine="0"/>
        <w:jc w:val="both"/>
        <w:rPr>
          <w:rFonts w:ascii="Sakkal Majalla" w:hAnsi="Sakkal Majalla" w:cs="Sakkal Majalla"/>
          <w:color w:val="000000" w:themeColor="text1"/>
          <w:sz w:val="28"/>
          <w:szCs w:val="28"/>
        </w:rPr>
      </w:pPr>
      <w:r w:rsidRPr="00F060CC">
        <w:rPr>
          <w:rFonts w:ascii="Sakkal Majalla" w:hAnsi="Sakkal Majalla" w:cs="Sakkal Majalla" w:hint="cs"/>
          <w:color w:val="000000" w:themeColor="text1"/>
          <w:sz w:val="28"/>
          <w:szCs w:val="28"/>
          <w:rtl/>
        </w:rPr>
        <w:t xml:space="preserve">ضعف الرقابة وسوء الحوكمة المحلية، أين طغى على هذا النوع من الرقابة الجانب الروتيني والشكلي وتأدية المهام لا غير، غير </w:t>
      </w:r>
      <w:r w:rsidR="00F060CC" w:rsidRPr="00F060CC">
        <w:rPr>
          <w:rFonts w:ascii="Sakkal Majalla" w:hAnsi="Sakkal Majalla" w:cs="Sakkal Majalla" w:hint="cs"/>
          <w:color w:val="000000" w:themeColor="text1"/>
          <w:sz w:val="28"/>
          <w:szCs w:val="28"/>
          <w:rtl/>
        </w:rPr>
        <w:t>أن إخضاع</w:t>
      </w:r>
      <w:r w:rsidRPr="00F060CC">
        <w:rPr>
          <w:rFonts w:ascii="Sakkal Majalla" w:hAnsi="Sakkal Majalla" w:cs="Sakkal Majalla" w:hint="cs"/>
          <w:color w:val="000000" w:themeColor="text1"/>
          <w:sz w:val="28"/>
          <w:szCs w:val="28"/>
          <w:rtl/>
        </w:rPr>
        <w:t xml:space="preserve"> البلدية للرقابة المالية القبلية يعد خطوة إيجابية في سبيل التخلص من سوء الحوكمة، مما يؤدي إلى ترشيد النفقات العمومية المحلية.</w:t>
      </w:r>
    </w:p>
    <w:p w:rsidR="00783120" w:rsidRPr="000B178E" w:rsidRDefault="00FE5D57" w:rsidP="00803234">
      <w:pPr>
        <w:pStyle w:val="Paragraphedeliste"/>
        <w:numPr>
          <w:ilvl w:val="0"/>
          <w:numId w:val="23"/>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b/>
          <w:bCs/>
          <w:sz w:val="28"/>
          <w:szCs w:val="28"/>
          <w:rtl/>
        </w:rPr>
        <w:t xml:space="preserve"> </w:t>
      </w:r>
      <w:r w:rsidR="00AB4D3D" w:rsidRPr="000B178E">
        <w:rPr>
          <w:rFonts w:ascii="Sakkal Majalla" w:hAnsi="Sakkal Majalla" w:cs="Sakkal Majalla"/>
          <w:b/>
          <w:bCs/>
          <w:sz w:val="28"/>
          <w:szCs w:val="28"/>
          <w:rtl/>
        </w:rPr>
        <w:t>رؤية لتحسين الجباية المحلية في ولاية برج بوعريريج</w:t>
      </w:r>
      <w:r w:rsidR="00AB4D3D" w:rsidRPr="000B178E">
        <w:rPr>
          <w:rFonts w:ascii="Sakkal Majalla" w:hAnsi="Sakkal Majalla" w:cs="Sakkal Majalla"/>
          <w:sz w:val="28"/>
          <w:szCs w:val="28"/>
          <w:rtl/>
        </w:rPr>
        <w:t>:</w:t>
      </w:r>
    </w:p>
    <w:p w:rsidR="00116449" w:rsidRPr="000B178E" w:rsidRDefault="007930FB" w:rsidP="008100AE">
      <w:pPr>
        <w:pStyle w:val="Paragraphedeliste"/>
        <w:tabs>
          <w:tab w:val="right" w:pos="424"/>
        </w:tabs>
        <w:bidi/>
        <w:spacing w:after="0"/>
        <w:ind w:left="-1" w:firstLine="425"/>
        <w:jc w:val="lowKashida"/>
        <w:rPr>
          <w:rFonts w:ascii="Sakkal Majalla" w:hAnsi="Sakkal Majalla" w:cs="Sakkal Majalla"/>
          <w:sz w:val="28"/>
          <w:szCs w:val="28"/>
          <w:rtl/>
        </w:rPr>
      </w:pPr>
      <w:r w:rsidRPr="000B178E">
        <w:rPr>
          <w:rFonts w:ascii="Sakkal Majalla" w:hAnsi="Sakkal Majalla" w:cs="Sakkal Majalla"/>
          <w:sz w:val="28"/>
          <w:szCs w:val="28"/>
          <w:rtl/>
        </w:rPr>
        <w:t>بغية تحسين وتطوير الجباية المحلية لبلدية برج بوعريريج نقترح تطبيق الإجراءات التالية:</w:t>
      </w:r>
    </w:p>
    <w:p w:rsidR="00116449" w:rsidRPr="000B178E" w:rsidRDefault="00B73C57"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تحقيق الاستقلالية المالية </w:t>
      </w:r>
      <w:r w:rsidR="00116449" w:rsidRPr="000B178E">
        <w:rPr>
          <w:rFonts w:ascii="Sakkal Majalla" w:hAnsi="Sakkal Majalla" w:cs="Sakkal Majalla"/>
          <w:sz w:val="28"/>
          <w:szCs w:val="28"/>
          <w:rtl/>
        </w:rPr>
        <w:t>للبلدية بحيث هي التي تتحكم في مصدر الإيرادات الجبائية وكيفية جمعها، وفي نفس الوقت تكون لها رؤية لكيفية استغلال هذه الإيرادات وتخصيصها حسب ما تراه مناسب؛</w:t>
      </w:r>
    </w:p>
    <w:p w:rsidR="00116449" w:rsidRPr="000B178E" w:rsidRDefault="00E069E7"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اعتبار البلدية شريك اقتصادي فعال في عملية التنمية المحلية من خلال منحها مهمة تحقيق التنمية الاقتصادية والاجتماعية داخل الولاية؛</w:t>
      </w:r>
    </w:p>
    <w:p w:rsidR="00E069E7" w:rsidRPr="00803234" w:rsidRDefault="00E069E7" w:rsidP="0080323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803234">
        <w:rPr>
          <w:rFonts w:ascii="Sakkal Majalla" w:hAnsi="Sakkal Majalla" w:cs="Sakkal Majalla"/>
          <w:sz w:val="28"/>
          <w:szCs w:val="28"/>
          <w:rtl/>
        </w:rPr>
        <w:lastRenderedPageBreak/>
        <w:t>فرض ضرائب</w:t>
      </w:r>
      <w:r w:rsidR="00803234">
        <w:rPr>
          <w:rFonts w:ascii="Sakkal Majalla" w:hAnsi="Sakkal Majalla" w:cs="Sakkal Majalla" w:hint="cs"/>
          <w:sz w:val="28"/>
          <w:szCs w:val="28"/>
          <w:rtl/>
        </w:rPr>
        <w:t xml:space="preserve"> أكثر</w:t>
      </w:r>
      <w:r w:rsidRPr="00803234">
        <w:rPr>
          <w:rFonts w:ascii="Sakkal Majalla" w:hAnsi="Sakkal Majalla" w:cs="Sakkal Majalla"/>
          <w:sz w:val="28"/>
          <w:szCs w:val="28"/>
          <w:rtl/>
        </w:rPr>
        <w:t xml:space="preserve"> على </w:t>
      </w:r>
      <w:r w:rsidR="005B58C6">
        <w:rPr>
          <w:rFonts w:ascii="Sakkal Majalla" w:hAnsi="Sakkal Majalla" w:cs="Sakkal Majalla" w:hint="cs"/>
          <w:sz w:val="28"/>
          <w:szCs w:val="28"/>
          <w:rtl/>
        </w:rPr>
        <w:t>م</w:t>
      </w:r>
      <w:r w:rsidR="00803234">
        <w:rPr>
          <w:rFonts w:ascii="Sakkal Majalla" w:hAnsi="Sakkal Majalla" w:cs="Sakkal Majalla" w:hint="cs"/>
          <w:sz w:val="28"/>
          <w:szCs w:val="28"/>
          <w:rtl/>
        </w:rPr>
        <w:t>ستغلي خدمات البلدية لمرات متعددة؛</w:t>
      </w:r>
    </w:p>
    <w:p w:rsidR="007D79A2" w:rsidRPr="000B178E" w:rsidRDefault="007D79A2"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تخلي الدولة عن بعض الضرائب والرسوم لصالح البلدية من أجل تحسين وضعيتها المالية، وفي المقابل التخلي كذلك عن الإعانات التي تمنحها الدولة للبلدية؛ </w:t>
      </w:r>
    </w:p>
    <w:p w:rsidR="00E069E7" w:rsidRPr="000B178E" w:rsidRDefault="00E069E7"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تحقيق الشراكة بين</w:t>
      </w:r>
      <w:r w:rsidR="000B178E">
        <w:rPr>
          <w:rFonts w:ascii="Sakkal Majalla" w:hAnsi="Sakkal Majalla" w:cs="Sakkal Majalla"/>
          <w:sz w:val="28"/>
          <w:szCs w:val="28"/>
          <w:rtl/>
        </w:rPr>
        <w:t xml:space="preserve"> البلديات التابعة ل</w:t>
      </w:r>
      <w:r w:rsidRPr="000B178E">
        <w:rPr>
          <w:rFonts w:ascii="Sakkal Majalla" w:hAnsi="Sakkal Majalla" w:cs="Sakkal Majalla"/>
          <w:sz w:val="28"/>
          <w:szCs w:val="28"/>
          <w:rtl/>
        </w:rPr>
        <w:t xml:space="preserve">بلدية </w:t>
      </w:r>
      <w:r w:rsidR="000B178E">
        <w:rPr>
          <w:rFonts w:ascii="Sakkal Majalla" w:hAnsi="Sakkal Majalla" w:cs="Sakkal Majalla" w:hint="cs"/>
          <w:sz w:val="28"/>
          <w:szCs w:val="28"/>
          <w:rtl/>
        </w:rPr>
        <w:t>برج بوعريريج</w:t>
      </w:r>
      <w:r w:rsidR="00380E95">
        <w:rPr>
          <w:rFonts w:ascii="Sakkal Majalla" w:hAnsi="Sakkal Majalla" w:cs="Sakkal Majalla" w:hint="cs"/>
          <w:sz w:val="28"/>
          <w:szCs w:val="28"/>
          <w:rtl/>
        </w:rPr>
        <w:t xml:space="preserve"> فيما بينها</w:t>
      </w:r>
      <w:r w:rsidR="000B178E">
        <w:rPr>
          <w:rFonts w:ascii="Sakkal Majalla" w:hAnsi="Sakkal Majalla" w:cs="Sakkal Majalla" w:hint="cs"/>
          <w:sz w:val="28"/>
          <w:szCs w:val="28"/>
          <w:rtl/>
        </w:rPr>
        <w:t xml:space="preserve">، </w:t>
      </w:r>
      <w:r w:rsidRPr="000B178E">
        <w:rPr>
          <w:rFonts w:ascii="Sakkal Majalla" w:hAnsi="Sakkal Majalla" w:cs="Sakkal Majalla"/>
          <w:sz w:val="28"/>
          <w:szCs w:val="28"/>
          <w:rtl/>
        </w:rPr>
        <w:t xml:space="preserve">وبين </w:t>
      </w:r>
      <w:r w:rsidR="000B178E">
        <w:rPr>
          <w:rFonts w:ascii="Sakkal Majalla" w:hAnsi="Sakkal Majalla" w:cs="Sakkal Majalla" w:hint="cs"/>
          <w:sz w:val="28"/>
          <w:szCs w:val="28"/>
          <w:rtl/>
        </w:rPr>
        <w:t>بلدية برج بوعريريج و</w:t>
      </w:r>
      <w:r w:rsidRPr="000B178E">
        <w:rPr>
          <w:rFonts w:ascii="Sakkal Majalla" w:hAnsi="Sakkal Majalla" w:cs="Sakkal Majalla"/>
          <w:sz w:val="28"/>
          <w:szCs w:val="28"/>
          <w:rtl/>
        </w:rPr>
        <w:t>البلديات من ولايات مختلفة</w:t>
      </w:r>
      <w:r w:rsidR="00380E95">
        <w:rPr>
          <w:rFonts w:ascii="Sakkal Majalla" w:hAnsi="Sakkal Majalla" w:cs="Sakkal Majalla" w:hint="cs"/>
          <w:sz w:val="28"/>
          <w:szCs w:val="28"/>
          <w:rtl/>
        </w:rPr>
        <w:t>؛</w:t>
      </w:r>
      <w:r w:rsidRPr="000B178E">
        <w:rPr>
          <w:rFonts w:ascii="Sakkal Majalla" w:hAnsi="Sakkal Majalla" w:cs="Sakkal Majalla"/>
          <w:sz w:val="28"/>
          <w:szCs w:val="28"/>
          <w:rtl/>
        </w:rPr>
        <w:t xml:space="preserve"> </w:t>
      </w:r>
    </w:p>
    <w:p w:rsidR="00E069E7" w:rsidRPr="000B178E" w:rsidRDefault="00E069E7"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إشراك البلدية في تحديد وعاء الضريبة ونسبها وكيفية تغطيتها،</w:t>
      </w:r>
      <w:r w:rsidR="00947784" w:rsidRPr="000B178E">
        <w:rPr>
          <w:rFonts w:ascii="Sakkal Majalla" w:hAnsi="Sakkal Majalla" w:cs="Sakkal Majalla"/>
          <w:sz w:val="28"/>
          <w:szCs w:val="28"/>
          <w:rtl/>
        </w:rPr>
        <w:t xml:space="preserve"> بحسب ما تراه مناسب </w:t>
      </w:r>
      <w:r w:rsidR="00D76496" w:rsidRPr="000B178E">
        <w:rPr>
          <w:rFonts w:ascii="Sakkal Majalla" w:hAnsi="Sakkal Majalla" w:cs="Sakkal Majalla"/>
          <w:sz w:val="28"/>
          <w:szCs w:val="28"/>
          <w:rtl/>
        </w:rPr>
        <w:t>للبلدية؛</w:t>
      </w:r>
    </w:p>
    <w:p w:rsidR="00947784" w:rsidRPr="000B178E" w:rsidRDefault="00277954"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إشراك</w:t>
      </w:r>
      <w:r w:rsidR="00947784" w:rsidRPr="000B178E">
        <w:rPr>
          <w:rFonts w:ascii="Sakkal Majalla" w:hAnsi="Sakkal Majalla" w:cs="Sakkal Majalla"/>
          <w:sz w:val="28"/>
          <w:szCs w:val="28"/>
          <w:rtl/>
        </w:rPr>
        <w:t xml:space="preserve"> القطاع الخاص</w:t>
      </w:r>
      <w:r w:rsidRPr="000B178E">
        <w:rPr>
          <w:rFonts w:ascii="Sakkal Majalla" w:hAnsi="Sakkal Majalla" w:cs="Sakkal Majalla"/>
          <w:sz w:val="28"/>
          <w:szCs w:val="28"/>
          <w:rtl/>
        </w:rPr>
        <w:t xml:space="preserve"> في</w:t>
      </w:r>
      <w:r w:rsidR="00947784" w:rsidRPr="000B178E">
        <w:rPr>
          <w:rFonts w:ascii="Sakkal Majalla" w:hAnsi="Sakkal Majalla" w:cs="Sakkal Majalla"/>
          <w:sz w:val="28"/>
          <w:szCs w:val="28"/>
          <w:rtl/>
        </w:rPr>
        <w:t xml:space="preserve"> بعض المهام </w:t>
      </w:r>
      <w:r w:rsidRPr="000B178E">
        <w:rPr>
          <w:rFonts w:ascii="Sakkal Majalla" w:hAnsi="Sakkal Majalla" w:cs="Sakkal Majalla"/>
          <w:sz w:val="28"/>
          <w:szCs w:val="28"/>
          <w:rtl/>
        </w:rPr>
        <w:t>داخل</w:t>
      </w:r>
      <w:r w:rsidR="00947784" w:rsidRPr="000B178E">
        <w:rPr>
          <w:rFonts w:ascii="Sakkal Majalla" w:hAnsi="Sakkal Majalla" w:cs="Sakkal Majalla"/>
          <w:sz w:val="28"/>
          <w:szCs w:val="28"/>
          <w:rtl/>
        </w:rPr>
        <w:t xml:space="preserve"> </w:t>
      </w:r>
      <w:r w:rsidRPr="000B178E">
        <w:rPr>
          <w:rFonts w:ascii="Sakkal Majalla" w:hAnsi="Sakkal Majalla" w:cs="Sakkal Majalla"/>
          <w:sz w:val="28"/>
          <w:szCs w:val="28"/>
          <w:rtl/>
        </w:rPr>
        <w:t xml:space="preserve">البلدية، </w:t>
      </w:r>
      <w:r w:rsidR="00B80070" w:rsidRPr="000B178E">
        <w:rPr>
          <w:rFonts w:ascii="Sakkal Majalla" w:hAnsi="Sakkal Majalla" w:cs="Sakkal Majalla"/>
          <w:sz w:val="28"/>
          <w:szCs w:val="28"/>
          <w:rtl/>
        </w:rPr>
        <w:t>من أجل تحقيق تنمية محلية شاملة؛</w:t>
      </w:r>
    </w:p>
    <w:p w:rsidR="00947784" w:rsidRPr="000B178E" w:rsidRDefault="00031441" w:rsidP="00F729E9">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إدخال</w:t>
      </w:r>
      <w:r w:rsidR="00947784" w:rsidRPr="000B178E">
        <w:rPr>
          <w:rFonts w:ascii="Sakkal Majalla" w:hAnsi="Sakkal Majalla" w:cs="Sakkal Majalla"/>
          <w:sz w:val="28"/>
          <w:szCs w:val="28"/>
          <w:rtl/>
        </w:rPr>
        <w:t xml:space="preserve"> </w:t>
      </w:r>
      <w:r w:rsidR="007D79A2" w:rsidRPr="000B178E">
        <w:rPr>
          <w:rFonts w:ascii="Sakkal Majalla" w:hAnsi="Sakkal Majalla" w:cs="Sakkal Majalla"/>
          <w:sz w:val="28"/>
          <w:szCs w:val="28"/>
          <w:rtl/>
        </w:rPr>
        <w:t>الجماعات المحلية والتي من بينها البلديات</w:t>
      </w:r>
      <w:r w:rsidR="00947784" w:rsidRPr="000B178E">
        <w:rPr>
          <w:rFonts w:ascii="Sakkal Majalla" w:hAnsi="Sakkal Majalla" w:cs="Sakkal Majalla"/>
          <w:sz w:val="28"/>
          <w:szCs w:val="28"/>
          <w:rtl/>
        </w:rPr>
        <w:t xml:space="preserve"> في البورصة</w:t>
      </w:r>
      <w:r w:rsidR="007D79A2" w:rsidRPr="000B178E">
        <w:rPr>
          <w:rFonts w:ascii="Sakkal Majalla" w:hAnsi="Sakkal Majalla" w:cs="Sakkal Majalla"/>
          <w:sz w:val="28"/>
          <w:szCs w:val="28"/>
          <w:rtl/>
        </w:rPr>
        <w:t>، بحيث تستطيع البلديات إيجاد رؤوس الأموال المناسبة لتغطية نفقاتها وتحقيق التنمية المحلية؛</w:t>
      </w:r>
    </w:p>
    <w:p w:rsidR="006C0D75" w:rsidRPr="00DD496C" w:rsidRDefault="007D79A2" w:rsidP="00DD496C">
      <w:pPr>
        <w:numPr>
          <w:ilvl w:val="0"/>
          <w:numId w:val="32"/>
        </w:numPr>
        <w:tabs>
          <w:tab w:val="right" w:pos="424"/>
        </w:tabs>
        <w:bidi/>
        <w:spacing w:after="0" w:line="240" w:lineRule="auto"/>
        <w:ind w:left="-1" w:firstLine="0"/>
        <w:jc w:val="lowKashida"/>
        <w:rPr>
          <w:rFonts w:ascii="Sakkal Majalla" w:hAnsi="Sakkal Majalla" w:cs="Sakkal Majalla"/>
          <w:sz w:val="28"/>
          <w:szCs w:val="28"/>
          <w:rtl/>
        </w:rPr>
      </w:pPr>
      <w:r w:rsidRPr="000B178E">
        <w:rPr>
          <w:rFonts w:ascii="Sakkal Majalla" w:hAnsi="Sakkal Majalla" w:cs="Sakkal Majalla"/>
          <w:sz w:val="28"/>
          <w:szCs w:val="28"/>
          <w:rtl/>
        </w:rPr>
        <w:t>تحقيق التحول الرقمي الذي يضمن ا</w:t>
      </w:r>
      <w:r w:rsidR="003B6969" w:rsidRPr="000B178E">
        <w:rPr>
          <w:rFonts w:ascii="Sakkal Majalla" w:hAnsi="Sakkal Majalla" w:cs="Sakkal Majalla"/>
          <w:sz w:val="28"/>
          <w:szCs w:val="28"/>
          <w:rtl/>
        </w:rPr>
        <w:t>لشفافية الجبائية من جهة ويحد من</w:t>
      </w:r>
      <w:r w:rsidRPr="000B178E">
        <w:rPr>
          <w:rFonts w:ascii="Sakkal Majalla" w:hAnsi="Sakkal Majalla" w:cs="Sakkal Majalla"/>
          <w:sz w:val="28"/>
          <w:szCs w:val="28"/>
          <w:rtl/>
        </w:rPr>
        <w:t xml:space="preserve"> عمل</w:t>
      </w:r>
      <w:r w:rsidR="003B6969" w:rsidRPr="000B178E">
        <w:rPr>
          <w:rFonts w:ascii="Sakkal Majalla" w:hAnsi="Sakkal Majalla" w:cs="Sakkal Majalla"/>
          <w:sz w:val="28"/>
          <w:szCs w:val="28"/>
          <w:rtl/>
        </w:rPr>
        <w:t>ي</w:t>
      </w:r>
      <w:r w:rsidRPr="000B178E">
        <w:rPr>
          <w:rFonts w:ascii="Sakkal Majalla" w:hAnsi="Sakkal Majalla" w:cs="Sakkal Majalla"/>
          <w:sz w:val="28"/>
          <w:szCs w:val="28"/>
          <w:rtl/>
        </w:rPr>
        <w:t>ة الغش والتهرب الضريبي.</w:t>
      </w:r>
    </w:p>
    <w:p w:rsidR="00116449" w:rsidRPr="000B178E" w:rsidRDefault="00031441" w:rsidP="008100AE">
      <w:pPr>
        <w:pStyle w:val="Paragraphedeliste"/>
        <w:tabs>
          <w:tab w:val="right" w:pos="424"/>
        </w:tabs>
        <w:bidi/>
        <w:spacing w:after="0"/>
        <w:ind w:left="-1"/>
        <w:jc w:val="lowKashida"/>
        <w:rPr>
          <w:rFonts w:ascii="Sakkal Majalla" w:hAnsi="Sakkal Majalla" w:cs="Sakkal Majalla"/>
          <w:b/>
          <w:bCs/>
          <w:sz w:val="28"/>
          <w:szCs w:val="28"/>
          <w:rtl/>
        </w:rPr>
      </w:pPr>
      <w:r w:rsidRPr="000B178E">
        <w:rPr>
          <w:rFonts w:ascii="Sakkal Majalla" w:hAnsi="Sakkal Majalla" w:cs="Sakkal Majalla"/>
          <w:b/>
          <w:bCs/>
          <w:sz w:val="28"/>
          <w:szCs w:val="28"/>
          <w:rtl/>
        </w:rPr>
        <w:t>خاتمة:</w:t>
      </w:r>
    </w:p>
    <w:p w:rsidR="00A45180" w:rsidRPr="000B178E" w:rsidRDefault="00BC6295" w:rsidP="006156AE">
      <w:pPr>
        <w:pStyle w:val="Paragraphedeliste"/>
        <w:tabs>
          <w:tab w:val="right" w:pos="424"/>
        </w:tabs>
        <w:bidi/>
        <w:spacing w:after="0"/>
        <w:ind w:left="-1" w:firstLine="425"/>
        <w:jc w:val="lowKashida"/>
        <w:rPr>
          <w:rFonts w:ascii="Sakkal Majalla" w:hAnsi="Sakkal Majalla" w:cs="Sakkal Majalla"/>
          <w:sz w:val="28"/>
          <w:szCs w:val="28"/>
          <w:rtl/>
        </w:rPr>
      </w:pPr>
      <w:r w:rsidRPr="000B178E">
        <w:rPr>
          <w:rFonts w:ascii="Sakkal Majalla" w:hAnsi="Sakkal Majalla" w:cs="Sakkal Majalla"/>
          <w:sz w:val="28"/>
          <w:szCs w:val="28"/>
          <w:rtl/>
        </w:rPr>
        <w:t>تعد الجباية المحلية أحد المواضيع التي يجب البحث فيها والعمل على ترقيتها من أجل توفير الم</w:t>
      </w:r>
      <w:r w:rsidR="006156AE">
        <w:rPr>
          <w:rFonts w:ascii="Sakkal Majalla" w:hAnsi="Sakkal Majalla" w:cs="Sakkal Majalla" w:hint="cs"/>
          <w:sz w:val="28"/>
          <w:szCs w:val="28"/>
          <w:rtl/>
        </w:rPr>
        <w:t>وا</w:t>
      </w:r>
      <w:r w:rsidRPr="000B178E">
        <w:rPr>
          <w:rFonts w:ascii="Sakkal Majalla" w:hAnsi="Sakkal Majalla" w:cs="Sakkal Majalla"/>
          <w:sz w:val="28"/>
          <w:szCs w:val="28"/>
          <w:rtl/>
        </w:rPr>
        <w:t>رد المالية اللازمة لها ل</w:t>
      </w:r>
      <w:r w:rsidR="00433446" w:rsidRPr="000B178E">
        <w:rPr>
          <w:rFonts w:ascii="Sakkal Majalla" w:hAnsi="Sakkal Majalla" w:cs="Sakkal Majalla"/>
          <w:sz w:val="28"/>
          <w:szCs w:val="28"/>
          <w:rtl/>
        </w:rPr>
        <w:t xml:space="preserve">أداء المهام المنوطة بها على أكمل وجه، لذلك </w:t>
      </w:r>
      <w:r w:rsidR="005B58C6">
        <w:rPr>
          <w:rFonts w:ascii="Sakkal Majalla" w:hAnsi="Sakkal Majalla" w:cs="Sakkal Majalla"/>
          <w:sz w:val="28"/>
          <w:szCs w:val="28"/>
          <w:rtl/>
        </w:rPr>
        <w:t xml:space="preserve">حاولنا من خلال هذه الدراسة </w:t>
      </w:r>
      <w:r w:rsidR="00433446" w:rsidRPr="000B178E">
        <w:rPr>
          <w:rFonts w:ascii="Sakkal Majalla" w:hAnsi="Sakkal Majalla" w:cs="Sakkal Majalla"/>
          <w:sz w:val="28"/>
          <w:szCs w:val="28"/>
          <w:rtl/>
        </w:rPr>
        <w:t xml:space="preserve">تحديد مدى مساهمة هذه الموارد الجبائية في تمويل </w:t>
      </w:r>
      <w:r w:rsidR="00A45180" w:rsidRPr="000B178E">
        <w:rPr>
          <w:rFonts w:ascii="Sakkal Majalla" w:hAnsi="Sakkal Majalla" w:cs="Sakkal Majalla"/>
          <w:sz w:val="28"/>
          <w:szCs w:val="28"/>
          <w:rtl/>
        </w:rPr>
        <w:t>ميزانية</w:t>
      </w:r>
      <w:r w:rsidR="00433446" w:rsidRPr="000B178E">
        <w:rPr>
          <w:rFonts w:ascii="Sakkal Majalla" w:hAnsi="Sakkal Majalla" w:cs="Sakkal Majalla"/>
          <w:sz w:val="28"/>
          <w:szCs w:val="28"/>
          <w:rtl/>
        </w:rPr>
        <w:t xml:space="preserve"> البلدية</w:t>
      </w:r>
      <w:r w:rsidR="00A45180" w:rsidRPr="000B178E">
        <w:rPr>
          <w:rFonts w:ascii="Sakkal Majalla" w:hAnsi="Sakkal Majalla" w:cs="Sakkal Majalla"/>
          <w:sz w:val="28"/>
          <w:szCs w:val="28"/>
          <w:rtl/>
        </w:rPr>
        <w:t xml:space="preserve"> وتغطية النفقات المحلية، </w:t>
      </w:r>
      <w:r w:rsidR="00724DD1" w:rsidRPr="000B178E">
        <w:rPr>
          <w:rFonts w:ascii="Sakkal Majalla" w:hAnsi="Sakkal Majalla" w:cs="Sakkal Majalla"/>
          <w:sz w:val="28"/>
          <w:szCs w:val="28"/>
          <w:rtl/>
        </w:rPr>
        <w:t>ومن أهم النتائج التوصل إليها في هذا الصدد نذكر:</w:t>
      </w:r>
    </w:p>
    <w:p w:rsidR="00182930" w:rsidRPr="000B178E" w:rsidRDefault="00182930"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يعتبر تحصيل الجباية المحلية أداة فعالة لتسير مصالح البلدية وتحقيق تنمية شاملة؛</w:t>
      </w:r>
    </w:p>
    <w:p w:rsidR="00031441" w:rsidRPr="000B178E" w:rsidRDefault="00031441"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اعتماد إيرادات البلدية بالدرجة الأولى على إعانات الدولة الأمر الذي يجعلها لا تتمتع بالاستقلالية المالية، فمشاركة الجباية المحلية في إيرادات البلدية لم يتعدى </w:t>
      </w:r>
      <w:r w:rsidRPr="00F060CC">
        <w:rPr>
          <w:rFonts w:ascii="Sakkal Majalla" w:hAnsi="Sakkal Majalla" w:cs="Sakkal Majalla"/>
          <w:sz w:val="28"/>
          <w:szCs w:val="28"/>
        </w:rPr>
        <w:t>%28</w:t>
      </w:r>
      <w:r w:rsidRPr="000B178E">
        <w:rPr>
          <w:rFonts w:ascii="Sakkal Majalla" w:hAnsi="Sakkal Majalla" w:cs="Sakkal Majalla"/>
          <w:sz w:val="28"/>
          <w:szCs w:val="28"/>
          <w:rtl/>
          <w:lang w:bidi="ar-DZ"/>
        </w:rPr>
        <w:t xml:space="preserve"> طوال فترة الدراسة؛</w:t>
      </w:r>
    </w:p>
    <w:p w:rsidR="00C0223A" w:rsidRPr="000B178E" w:rsidRDefault="00736B5E" w:rsidP="006156AE">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تبقى عملية تحصيل </w:t>
      </w:r>
      <w:r w:rsidR="00CB323A" w:rsidRPr="000B178E">
        <w:rPr>
          <w:rFonts w:ascii="Sakkal Majalla" w:hAnsi="Sakkal Majalla" w:cs="Sakkal Majalla" w:hint="cs"/>
          <w:sz w:val="28"/>
          <w:szCs w:val="28"/>
          <w:rtl/>
        </w:rPr>
        <w:t>الجباية المحلية على مستوى بلدية برج بوعريريج تواجه العديد من التحديات والعقبات ا</w:t>
      </w:r>
      <w:r w:rsidR="006156AE">
        <w:rPr>
          <w:rFonts w:ascii="Sakkal Majalla" w:hAnsi="Sakkal Majalla" w:cs="Sakkal Majalla" w:hint="cs"/>
          <w:sz w:val="28"/>
          <w:szCs w:val="28"/>
          <w:rtl/>
        </w:rPr>
        <w:t xml:space="preserve">لتي تحول دون نجاح هذه العملية، </w:t>
      </w:r>
      <w:r w:rsidR="00CB323A" w:rsidRPr="000B178E">
        <w:rPr>
          <w:rFonts w:ascii="Sakkal Majalla" w:hAnsi="Sakkal Majalla" w:cs="Sakkal Majalla" w:hint="cs"/>
          <w:sz w:val="28"/>
          <w:szCs w:val="28"/>
          <w:rtl/>
        </w:rPr>
        <w:t>التي من بينها الغش الضريبي، عدم وجود الشفافية ال</w:t>
      </w:r>
      <w:r w:rsidR="006156AE">
        <w:rPr>
          <w:rFonts w:ascii="Sakkal Majalla" w:hAnsi="Sakkal Majalla" w:cs="Sakkal Majalla" w:hint="cs"/>
          <w:sz w:val="28"/>
          <w:szCs w:val="28"/>
          <w:rtl/>
        </w:rPr>
        <w:t xml:space="preserve">جبائية </w:t>
      </w:r>
      <w:r w:rsidR="00CB323A" w:rsidRPr="000B178E">
        <w:rPr>
          <w:rFonts w:ascii="Sakkal Majalla" w:hAnsi="Sakkal Majalla" w:cs="Sakkal Majalla" w:hint="cs"/>
          <w:sz w:val="28"/>
          <w:szCs w:val="28"/>
          <w:rtl/>
        </w:rPr>
        <w:t>وسوء المتابعة من قبل البلدية؛</w:t>
      </w:r>
    </w:p>
    <w:p w:rsidR="00C0223A" w:rsidRPr="000B178E" w:rsidRDefault="00C0223A" w:rsidP="005B58C6">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يعتبر الرسم على النشاط المهني من أهم الضرائب المكونة للإيرادات المباشرة لبلدية برج بوعريريج؛</w:t>
      </w:r>
    </w:p>
    <w:p w:rsidR="00C0223A" w:rsidRPr="000B178E" w:rsidRDefault="006C0D75"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يعتبر الرسم </w:t>
      </w:r>
      <w:r w:rsidR="00C0223A" w:rsidRPr="000B178E">
        <w:rPr>
          <w:rFonts w:ascii="Sakkal Majalla" w:hAnsi="Sakkal Majalla" w:cs="Sakkal Majalla"/>
          <w:sz w:val="28"/>
          <w:szCs w:val="28"/>
          <w:rtl/>
          <w:lang w:bidi="ar-DZ"/>
        </w:rPr>
        <w:t>على القيمة المضافة، الرسم على الحفلات والرسم على رخصة البناء من أهم الضرائب المكونة للإيرادات</w:t>
      </w:r>
      <w:r w:rsidR="00C0223A" w:rsidRPr="006C0D75">
        <w:rPr>
          <w:rFonts w:ascii="Sakkal Majalla" w:hAnsi="Sakkal Majalla" w:cs="Sakkal Majalla"/>
          <w:color w:val="0070C0"/>
          <w:sz w:val="28"/>
          <w:szCs w:val="28"/>
          <w:rtl/>
          <w:lang w:bidi="ar-DZ"/>
        </w:rPr>
        <w:t xml:space="preserve"> </w:t>
      </w:r>
      <w:r w:rsidRPr="001B6769">
        <w:rPr>
          <w:rFonts w:ascii="Sakkal Majalla" w:hAnsi="Sakkal Majalla" w:cs="Sakkal Majalla" w:hint="cs"/>
          <w:color w:val="000000" w:themeColor="text1"/>
          <w:sz w:val="28"/>
          <w:szCs w:val="28"/>
          <w:rtl/>
          <w:lang w:bidi="ar-DZ"/>
        </w:rPr>
        <w:t xml:space="preserve">غير </w:t>
      </w:r>
      <w:r w:rsidR="00C0223A" w:rsidRPr="000B178E">
        <w:rPr>
          <w:rFonts w:ascii="Sakkal Majalla" w:hAnsi="Sakkal Majalla" w:cs="Sakkal Majalla"/>
          <w:sz w:val="28"/>
          <w:szCs w:val="28"/>
          <w:rtl/>
          <w:lang w:bidi="ar-DZ"/>
        </w:rPr>
        <w:t>المباشرة لبلدية برج بوعريريج؛</w:t>
      </w:r>
    </w:p>
    <w:p w:rsidR="00031441" w:rsidRPr="000B178E" w:rsidRDefault="00551D51" w:rsidP="008100AE">
      <w:pPr>
        <w:tabs>
          <w:tab w:val="right" w:pos="424"/>
        </w:tabs>
        <w:bidi/>
        <w:spacing w:after="0"/>
        <w:jc w:val="lowKashida"/>
        <w:rPr>
          <w:rFonts w:ascii="Sakkal Majalla" w:hAnsi="Sakkal Majalla" w:cs="Sakkal Majalla"/>
          <w:b/>
          <w:bCs/>
          <w:sz w:val="28"/>
          <w:szCs w:val="28"/>
          <w:rtl/>
        </w:rPr>
      </w:pPr>
      <w:r>
        <w:rPr>
          <w:rFonts w:ascii="Sakkal Majalla" w:hAnsi="Sakkal Majalla" w:cs="Sakkal Majalla" w:hint="cs"/>
          <w:b/>
          <w:bCs/>
          <w:sz w:val="28"/>
          <w:szCs w:val="28"/>
          <w:rtl/>
        </w:rPr>
        <w:t>ال</w:t>
      </w:r>
      <w:r w:rsidR="00677A47" w:rsidRPr="000B178E">
        <w:rPr>
          <w:rFonts w:ascii="Sakkal Majalla" w:hAnsi="Sakkal Majalla" w:cs="Sakkal Majalla"/>
          <w:b/>
          <w:bCs/>
          <w:sz w:val="28"/>
          <w:szCs w:val="28"/>
          <w:rtl/>
        </w:rPr>
        <w:t>توصيات:</w:t>
      </w:r>
    </w:p>
    <w:p w:rsidR="00724DD1" w:rsidRPr="000B178E" w:rsidRDefault="00724DD1" w:rsidP="008100AE">
      <w:pPr>
        <w:tabs>
          <w:tab w:val="right" w:pos="424"/>
        </w:tabs>
        <w:bidi/>
        <w:spacing w:after="0"/>
        <w:ind w:firstLine="424"/>
        <w:jc w:val="lowKashida"/>
        <w:rPr>
          <w:rFonts w:ascii="Sakkal Majalla" w:hAnsi="Sakkal Majalla" w:cs="Sakkal Majalla"/>
          <w:sz w:val="28"/>
          <w:szCs w:val="28"/>
          <w:rtl/>
        </w:rPr>
      </w:pPr>
      <w:r w:rsidRPr="000B178E">
        <w:rPr>
          <w:rFonts w:ascii="Sakkal Majalla" w:hAnsi="Sakkal Majalla" w:cs="Sakkal Majalla"/>
          <w:sz w:val="28"/>
          <w:szCs w:val="28"/>
          <w:rtl/>
        </w:rPr>
        <w:t>على ضوء ما تم تقديمه في هذه الدراسة يمكن لنا تقديم التوصيات التالية التي تساهم بشأن أو بآخر في تعزيز تح</w:t>
      </w:r>
      <w:r w:rsidR="00810A08">
        <w:rPr>
          <w:rFonts w:ascii="Sakkal Majalla" w:hAnsi="Sakkal Majalla" w:cs="Sakkal Majalla"/>
          <w:sz w:val="28"/>
          <w:szCs w:val="28"/>
          <w:rtl/>
        </w:rPr>
        <w:t xml:space="preserve">صيل الجباية المحلية على مستوى </w:t>
      </w:r>
      <w:r w:rsidRPr="000B178E">
        <w:rPr>
          <w:rFonts w:ascii="Sakkal Majalla" w:hAnsi="Sakkal Majalla" w:cs="Sakkal Majalla"/>
          <w:sz w:val="28"/>
          <w:szCs w:val="28"/>
          <w:rtl/>
        </w:rPr>
        <w:t>بلدية</w:t>
      </w:r>
      <w:r w:rsidR="00810A08">
        <w:rPr>
          <w:rFonts w:ascii="Sakkal Majalla" w:hAnsi="Sakkal Majalla" w:cs="Sakkal Majalla" w:hint="cs"/>
          <w:sz w:val="28"/>
          <w:szCs w:val="28"/>
          <w:rtl/>
        </w:rPr>
        <w:t xml:space="preserve"> برج بوعريريج</w:t>
      </w:r>
      <w:r w:rsidRPr="000B178E">
        <w:rPr>
          <w:rFonts w:ascii="Sakkal Majalla" w:hAnsi="Sakkal Majalla" w:cs="Sakkal Majalla"/>
          <w:sz w:val="28"/>
          <w:szCs w:val="28"/>
          <w:rtl/>
        </w:rPr>
        <w:t>:</w:t>
      </w:r>
    </w:p>
    <w:p w:rsidR="00677A47" w:rsidRPr="000B178E" w:rsidRDefault="00677A47"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تفعيل القوانين الضريبية التي تحد من الغش الضريبي، وتزيد من فاعلية تحصيل الجباية المحلية؛</w:t>
      </w:r>
    </w:p>
    <w:p w:rsidR="00677A47" w:rsidRPr="000B178E" w:rsidRDefault="00677A47"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ضرورة تمتع البلدية بالاستقلال المالي في تسيير شؤونها واتخاذ القر</w:t>
      </w:r>
      <w:r w:rsidR="007D79A2" w:rsidRPr="000B178E">
        <w:rPr>
          <w:rFonts w:ascii="Sakkal Majalla" w:hAnsi="Sakkal Majalla" w:cs="Sakkal Majalla"/>
          <w:sz w:val="28"/>
          <w:szCs w:val="28"/>
          <w:rtl/>
        </w:rPr>
        <w:t>ارات المتعلقة بالتنمية المحلية؛</w:t>
      </w:r>
    </w:p>
    <w:p w:rsidR="00677A47" w:rsidRPr="000B178E" w:rsidRDefault="00677A47"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توسيع دائرة الم</w:t>
      </w:r>
      <w:r w:rsidR="00736B5E" w:rsidRPr="000B178E">
        <w:rPr>
          <w:rFonts w:ascii="Sakkal Majalla" w:hAnsi="Sakkal Majalla" w:cs="Sakkal Majalla"/>
          <w:sz w:val="28"/>
          <w:szCs w:val="28"/>
          <w:rtl/>
        </w:rPr>
        <w:t>وارد الضريبية على مستوى البلدية</w:t>
      </w:r>
      <w:r w:rsidRPr="000B178E">
        <w:rPr>
          <w:rFonts w:ascii="Sakkal Majalla" w:hAnsi="Sakkal Majalla" w:cs="Sakkal Majalla"/>
          <w:sz w:val="28"/>
          <w:szCs w:val="28"/>
          <w:rtl/>
        </w:rPr>
        <w:t xml:space="preserve"> خاصة وأن البلدية تعتبر قطب صناعي هام وطنيا؛</w:t>
      </w:r>
    </w:p>
    <w:p w:rsidR="00677A47" w:rsidRPr="000B178E" w:rsidRDefault="00677A47"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زيادة الوعي الضريبي للمواطنين خصوصا، من أجل التحسيس بأهمية الموارد الجبائية في تنمية البلدية اقتصاديا واجتماعيا؛</w:t>
      </w:r>
    </w:p>
    <w:p w:rsidR="00677A47" w:rsidRPr="000B178E" w:rsidRDefault="003B6969" w:rsidP="00032D44">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 xml:space="preserve">إعادة تقييم الإيرادات الجبائية المحلية من خلال </w:t>
      </w:r>
      <w:r w:rsidR="00736B5E" w:rsidRPr="000B178E">
        <w:rPr>
          <w:rFonts w:ascii="Sakkal Majalla" w:hAnsi="Sakkal Majalla" w:cs="Sakkal Majalla"/>
          <w:sz w:val="28"/>
          <w:szCs w:val="28"/>
          <w:rtl/>
        </w:rPr>
        <w:t>تفعيل دور الرسوم والضرائب ذات المردود الأدنى وإعادة النظر في النسب المعطاة لها</w:t>
      </w:r>
      <w:r w:rsidR="003F3323">
        <w:rPr>
          <w:rFonts w:ascii="Sakkal Majalla" w:hAnsi="Sakkal Majalla" w:cs="Sakkal Majalla"/>
          <w:sz w:val="28"/>
          <w:szCs w:val="28"/>
          <w:rtl/>
        </w:rPr>
        <w:t xml:space="preserve">، </w:t>
      </w:r>
      <w:r w:rsidR="003F3323">
        <w:rPr>
          <w:rFonts w:ascii="Sakkal Majalla" w:hAnsi="Sakkal Majalla" w:cs="Sakkal Majalla" w:hint="cs"/>
          <w:sz w:val="28"/>
          <w:szCs w:val="28"/>
          <w:rtl/>
        </w:rPr>
        <w:t>و</w:t>
      </w:r>
      <w:r w:rsidRPr="000B178E">
        <w:rPr>
          <w:rFonts w:ascii="Sakkal Majalla" w:hAnsi="Sakkal Majalla" w:cs="Sakkal Majalla"/>
          <w:sz w:val="28"/>
          <w:szCs w:val="28"/>
          <w:rtl/>
        </w:rPr>
        <w:t>في نفس الوقت استغلال موارد الضرائب الموجودة حاليا بطريقة عقلانية</w:t>
      </w:r>
      <w:r w:rsidR="00736B5E" w:rsidRPr="000B178E">
        <w:rPr>
          <w:rFonts w:ascii="Sakkal Majalla" w:hAnsi="Sakkal Majalla" w:cs="Sakkal Majalla"/>
          <w:sz w:val="28"/>
          <w:szCs w:val="28"/>
          <w:rtl/>
        </w:rPr>
        <w:t>؛</w:t>
      </w:r>
    </w:p>
    <w:p w:rsidR="009477D7" w:rsidRPr="00DD496C" w:rsidRDefault="00101B73" w:rsidP="00DD496C">
      <w:pPr>
        <w:numPr>
          <w:ilvl w:val="0"/>
          <w:numId w:val="32"/>
        </w:numPr>
        <w:tabs>
          <w:tab w:val="right" w:pos="424"/>
        </w:tabs>
        <w:bidi/>
        <w:spacing w:after="0" w:line="240" w:lineRule="auto"/>
        <w:ind w:left="-1" w:firstLine="0"/>
        <w:jc w:val="lowKashida"/>
        <w:rPr>
          <w:rFonts w:ascii="Sakkal Majalla" w:hAnsi="Sakkal Majalla" w:cs="Sakkal Majalla"/>
          <w:sz w:val="28"/>
          <w:szCs w:val="28"/>
        </w:rPr>
      </w:pPr>
      <w:r w:rsidRPr="000B178E">
        <w:rPr>
          <w:rFonts w:ascii="Sakkal Majalla" w:hAnsi="Sakkal Majalla" w:cs="Sakkal Majalla"/>
          <w:sz w:val="28"/>
          <w:szCs w:val="28"/>
          <w:rtl/>
        </w:rPr>
        <w:t>تخفيض الإعانات المقدمة من قبل الدولة للبلدية بغية زيادة دور الجباية المحلية في تمويل ميزانية البلدية واستحداث أساليب ورسوم جديدة من شأنها الرفع من الموارد التي تغطي النقص في الإعانات.</w:t>
      </w:r>
    </w:p>
    <w:p w:rsidR="00D91631" w:rsidRPr="000B178E" w:rsidRDefault="00032D44" w:rsidP="00380E95">
      <w:pPr>
        <w:pStyle w:val="Paragraphedeliste"/>
        <w:tabs>
          <w:tab w:val="right" w:pos="424"/>
        </w:tabs>
        <w:bidi/>
        <w:spacing w:after="0"/>
        <w:ind w:left="-1"/>
        <w:jc w:val="lowKashida"/>
        <w:rPr>
          <w:rFonts w:ascii="Sakkal Majalla" w:hAnsi="Sakkal Majalla" w:cs="Sakkal Majalla"/>
          <w:sz w:val="28"/>
          <w:szCs w:val="28"/>
          <w:lang w:bidi="ar-DZ"/>
        </w:rPr>
      </w:pPr>
      <w:r>
        <w:rPr>
          <w:rFonts w:ascii="Sakkal Majalla" w:hAnsi="Sakkal Majalla" w:cs="Sakkal Majalla" w:hint="cs"/>
          <w:b/>
          <w:bCs/>
          <w:sz w:val="28"/>
          <w:szCs w:val="28"/>
          <w:rtl/>
        </w:rPr>
        <w:t>الإحالات:</w:t>
      </w:r>
      <w:r w:rsidR="00BE4E2D" w:rsidRPr="000B178E">
        <w:rPr>
          <w:rFonts w:ascii="Sakkal Majalla" w:hAnsi="Sakkal Majalla" w:cs="Sakkal Majalla"/>
          <w:sz w:val="28"/>
          <w:szCs w:val="28"/>
          <w:rtl/>
        </w:rPr>
        <w:t xml:space="preserve"> </w:t>
      </w:r>
    </w:p>
    <w:sectPr w:rsidR="00D91631" w:rsidRPr="000B178E" w:rsidSect="00E04852">
      <w:footerReference w:type="default" r:id="rId12"/>
      <w:footnotePr>
        <w:pos w:val="beneathText"/>
      </w:footnotePr>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04" w:rsidRDefault="00803604" w:rsidP="00AD0BA6">
      <w:pPr>
        <w:spacing w:after="0" w:line="240" w:lineRule="auto"/>
      </w:pPr>
      <w:r>
        <w:separator/>
      </w:r>
    </w:p>
  </w:endnote>
  <w:endnote w:type="continuationSeparator" w:id="0">
    <w:p w:rsidR="00803604" w:rsidRDefault="00803604" w:rsidP="00AD0BA6">
      <w:pPr>
        <w:spacing w:after="0" w:line="240" w:lineRule="auto"/>
      </w:pPr>
      <w:r>
        <w:continuationSeparator/>
      </w:r>
    </w:p>
  </w:endnote>
  <w:endnote w:id="1">
    <w:p w:rsidR="002F1074" w:rsidRPr="004871C2" w:rsidRDefault="002F1074" w:rsidP="00C2492B">
      <w:pPr>
        <w:pStyle w:val="Notedefin"/>
        <w:bidi/>
        <w:jc w:val="both"/>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tl/>
          <w:lang w:bidi="ar-DZ"/>
        </w:rPr>
        <w:t xml:space="preserve"> المرسي السيد حجازي، </w:t>
      </w:r>
      <w:r w:rsidRPr="004871C2">
        <w:rPr>
          <w:rFonts w:ascii="Sakkal Majalla" w:hAnsi="Sakkal Majalla" w:cs="Sakkal Majalla"/>
          <w:b/>
          <w:bCs/>
          <w:sz w:val="24"/>
          <w:szCs w:val="24"/>
          <w:rtl/>
          <w:lang w:bidi="ar-DZ"/>
        </w:rPr>
        <w:t>النظم والقضايا الضريبية المعاصرة</w:t>
      </w:r>
      <w:r w:rsidRPr="004871C2">
        <w:rPr>
          <w:rFonts w:ascii="Sakkal Majalla" w:hAnsi="Sakkal Majalla" w:cs="Sakkal Majalla"/>
          <w:sz w:val="24"/>
          <w:szCs w:val="24"/>
          <w:rtl/>
          <w:lang w:bidi="ar-DZ"/>
        </w:rPr>
        <w:t>، أليكس لتكنولوجيا المعلومات، الإسكندرية، مصر، 2004، ص 112؛</w:t>
      </w:r>
    </w:p>
  </w:endnote>
  <w:endnote w:id="2">
    <w:p w:rsidR="002F1074" w:rsidRPr="004871C2" w:rsidRDefault="002F1074" w:rsidP="00947021">
      <w:pPr>
        <w:pStyle w:val="Notedefin"/>
        <w:bidi/>
        <w:jc w:val="both"/>
        <w:rPr>
          <w:rFonts w:ascii="Sakkal Majalla" w:hAnsi="Sakkal Majalla" w:cs="Sakkal Majalla"/>
          <w:color w:val="FFFFFF" w:themeColor="background1"/>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tl/>
          <w:lang w:bidi="ar-DZ"/>
        </w:rPr>
        <w:t xml:space="preserve"> ت</w:t>
      </w:r>
      <w:r w:rsidRPr="004871C2">
        <w:rPr>
          <w:rFonts w:ascii="Sakkal Majalla" w:hAnsi="Sakkal Majalla" w:cs="Sakkal Majalla"/>
          <w:sz w:val="24"/>
          <w:szCs w:val="24"/>
          <w:rtl/>
        </w:rPr>
        <w:t xml:space="preserve">وفيق بن الشيخ، الدراجي لعفيفي، </w:t>
      </w:r>
      <w:r w:rsidRPr="004871C2">
        <w:rPr>
          <w:rFonts w:ascii="Sakkal Majalla" w:hAnsi="Sakkal Majalla" w:cs="Sakkal Majalla"/>
          <w:b/>
          <w:bCs/>
          <w:sz w:val="24"/>
          <w:szCs w:val="24"/>
          <w:rtl/>
        </w:rPr>
        <w:t>الجباية المحلية والتنمية المحلية للبلديات في الجزائر</w:t>
      </w:r>
      <w:r w:rsidRPr="004871C2">
        <w:rPr>
          <w:rFonts w:ascii="Sakkal Majalla" w:hAnsi="Sakkal Majalla" w:cs="Sakkal Majalla"/>
          <w:sz w:val="24"/>
          <w:szCs w:val="24"/>
          <w:rtl/>
        </w:rPr>
        <w:t xml:space="preserve">، مجلة أفاق علوم الإدارة والاقتصاد، جامعة محمد بوضياف -مسيلة، العدد 04، الجزائر، </w:t>
      </w:r>
      <w:r w:rsidRPr="004871C2">
        <w:rPr>
          <w:rFonts w:ascii="Sakkal Majalla" w:hAnsi="Sakkal Majalla" w:cs="Sakkal Majalla"/>
          <w:sz w:val="24"/>
          <w:szCs w:val="24"/>
        </w:rPr>
        <w:t>2018</w:t>
      </w:r>
      <w:r w:rsidRPr="004871C2">
        <w:rPr>
          <w:rFonts w:ascii="Sakkal Majalla" w:hAnsi="Sakkal Majalla" w:cs="Sakkal Majalla"/>
          <w:sz w:val="24"/>
          <w:szCs w:val="24"/>
          <w:rtl/>
          <w:lang w:bidi="ar-DZ"/>
        </w:rPr>
        <w:t>،</w:t>
      </w:r>
      <w:r w:rsidRPr="004871C2">
        <w:rPr>
          <w:rFonts w:ascii="Sakkal Majalla" w:hAnsi="Sakkal Majalla" w:cs="Sakkal Majalla"/>
          <w:sz w:val="24"/>
          <w:szCs w:val="24"/>
          <w:rtl/>
        </w:rPr>
        <w:t xml:space="preserve"> ص 59؛</w:t>
      </w:r>
      <w:r w:rsidRPr="004871C2">
        <w:rPr>
          <w:rFonts w:ascii="Sakkal Majalla" w:hAnsi="Sakkal Majalla" w:cs="Sakkal Majalla"/>
          <w:color w:val="FFFFFF" w:themeColor="background1"/>
          <w:sz w:val="24"/>
          <w:szCs w:val="24"/>
          <w:rtl/>
        </w:rPr>
        <w:t xml:space="preserve"> </w:t>
      </w:r>
    </w:p>
  </w:endnote>
  <w:endnote w:id="3">
    <w:p w:rsidR="002F1074" w:rsidRPr="004871C2" w:rsidRDefault="002F1074" w:rsidP="005C1301">
      <w:pPr>
        <w:pStyle w:val="Notedefin"/>
        <w:bidi/>
        <w:jc w:val="both"/>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tl/>
        </w:rPr>
        <w:t xml:space="preserve"> ولهي بوعلام، </w:t>
      </w:r>
      <w:r w:rsidRPr="004871C2">
        <w:rPr>
          <w:rFonts w:ascii="Sakkal Majalla" w:hAnsi="Sakkal Majalla" w:cs="Sakkal Majalla"/>
          <w:b/>
          <w:bCs/>
          <w:sz w:val="24"/>
          <w:szCs w:val="24"/>
          <w:rtl/>
        </w:rPr>
        <w:t>النظام الضريبي الفعال في ظل الدور الجديدة للدولة</w:t>
      </w:r>
      <w:r w:rsidRPr="004871C2">
        <w:rPr>
          <w:rFonts w:ascii="Sakkal Majalla" w:hAnsi="Sakkal Majalla" w:cs="Sakkal Majalla"/>
          <w:sz w:val="24"/>
          <w:szCs w:val="24"/>
          <w:rtl/>
        </w:rPr>
        <w:t>، المنظمة العربية للتنمية الإدارية، جامعة الدول الع</w:t>
      </w:r>
      <w:r>
        <w:rPr>
          <w:rFonts w:ascii="Sakkal Majalla" w:hAnsi="Sakkal Majalla" w:cs="Sakkal Majalla"/>
          <w:sz w:val="24"/>
          <w:szCs w:val="24"/>
          <w:rtl/>
        </w:rPr>
        <w:t>ربية، القاهرة، مصر، 2019، ص 100</w:t>
      </w:r>
      <w:r>
        <w:rPr>
          <w:rFonts w:ascii="Sakkal Majalla" w:hAnsi="Sakkal Majalla" w:cs="Sakkal Majalla" w:hint="cs"/>
          <w:sz w:val="24"/>
          <w:szCs w:val="24"/>
          <w:rtl/>
        </w:rPr>
        <w:t>؛</w:t>
      </w:r>
    </w:p>
  </w:endnote>
  <w:endnote w:id="4">
    <w:p w:rsidR="002F1074" w:rsidRPr="004871C2" w:rsidRDefault="002F1074" w:rsidP="004357EA">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Pr="004871C2">
        <w:rPr>
          <w:rFonts w:ascii="Sakkal Majalla" w:hAnsi="Sakkal Majalla" w:cs="Sakkal Majalla"/>
          <w:b/>
          <w:bCs/>
          <w:sz w:val="24"/>
          <w:szCs w:val="24"/>
          <w:rtl/>
        </w:rPr>
        <w:t>المرجع نفسه</w:t>
      </w:r>
      <w:r w:rsidRPr="004871C2">
        <w:rPr>
          <w:rFonts w:ascii="Sakkal Majalla" w:hAnsi="Sakkal Majalla" w:cs="Sakkal Majalla"/>
          <w:sz w:val="24"/>
          <w:szCs w:val="24"/>
          <w:rtl/>
        </w:rPr>
        <w:t>، ص 100؛</w:t>
      </w:r>
    </w:p>
  </w:endnote>
  <w:endnote w:id="5">
    <w:p w:rsidR="002F1074" w:rsidRPr="004871C2" w:rsidRDefault="002F1074" w:rsidP="005C1301">
      <w:pPr>
        <w:pStyle w:val="Notedefin"/>
        <w:bidi/>
        <w:jc w:val="both"/>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سعاد صابور، عبد الرحمان بن ساعد، </w:t>
      </w:r>
      <w:r w:rsidRPr="004871C2">
        <w:rPr>
          <w:rFonts w:ascii="Sakkal Majalla" w:hAnsi="Sakkal Majalla" w:cs="Sakkal Majalla"/>
          <w:b/>
          <w:bCs/>
          <w:sz w:val="24"/>
          <w:szCs w:val="24"/>
          <w:rtl/>
        </w:rPr>
        <w:t>دور الجباية المحلية في تمويل ميزانية الجماعات المحلية،</w:t>
      </w:r>
      <w:r w:rsidRPr="004871C2">
        <w:rPr>
          <w:rFonts w:ascii="Sakkal Majalla" w:hAnsi="Sakkal Majalla" w:cs="Sakkal Majalla"/>
          <w:sz w:val="24"/>
          <w:szCs w:val="24"/>
          <w:rtl/>
        </w:rPr>
        <w:t xml:space="preserve"> مجلة معهد العلوم الاقتصادية (مجلة علوم الاقتصاد والتسيير والتجارة)، جامعة الجزائر 3، العدد 02، الجزائر، 2018، ص 143؛</w:t>
      </w:r>
    </w:p>
  </w:endnote>
  <w:endnote w:id="6">
    <w:p w:rsidR="002F1074" w:rsidRPr="004871C2" w:rsidRDefault="002F1074" w:rsidP="005C1301">
      <w:pPr>
        <w:pStyle w:val="Notedefin"/>
        <w:bidi/>
        <w:jc w:val="both"/>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lang w:bidi="ar-DZ"/>
        </w:rPr>
        <w:t xml:space="preserve"> آسيا طويل، دليلة تيتام، </w:t>
      </w:r>
      <w:r w:rsidRPr="004871C2">
        <w:rPr>
          <w:rFonts w:ascii="Sakkal Majalla" w:hAnsi="Sakkal Majalla" w:cs="Sakkal Majalla"/>
          <w:b/>
          <w:bCs/>
          <w:sz w:val="24"/>
          <w:szCs w:val="24"/>
          <w:rtl/>
        </w:rPr>
        <w:t>دور الجماعات المحلية في تحقيق التنمية المستدامة</w:t>
      </w:r>
      <w:r w:rsidRPr="004871C2">
        <w:rPr>
          <w:rFonts w:ascii="Sakkal Majalla" w:hAnsi="Sakkal Majalla" w:cs="Sakkal Majalla"/>
          <w:sz w:val="24"/>
          <w:szCs w:val="24"/>
          <w:rtl/>
        </w:rPr>
        <w:t>، المجلة الدولية للدراسات الاقتصادية، المركز الديمقراطي العربي -برلين-، العدد 05، ألمانيا، 2019، ص 141؛</w:t>
      </w:r>
    </w:p>
  </w:endnote>
  <w:endnote w:id="7">
    <w:p w:rsidR="002F1074" w:rsidRPr="004871C2" w:rsidRDefault="002F1074" w:rsidP="00CD4F04">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الجريدة الرسمية للجمهورية الجزائرية الديموقراطية الشعبية، العدد رقم: 14، </w:t>
      </w:r>
      <w:r w:rsidRPr="004871C2">
        <w:rPr>
          <w:rFonts w:ascii="Sakkal Majalla" w:hAnsi="Sakkal Majalla" w:cs="Sakkal Majalla"/>
          <w:b/>
          <w:bCs/>
          <w:sz w:val="24"/>
          <w:szCs w:val="24"/>
          <w:rtl/>
        </w:rPr>
        <w:t>القانون رقم 01-16</w:t>
      </w:r>
      <w:r w:rsidRPr="004871C2">
        <w:rPr>
          <w:rFonts w:ascii="Sakkal Majalla" w:hAnsi="Sakkal Majalla" w:cs="Sakkal Majalla"/>
          <w:sz w:val="24"/>
          <w:szCs w:val="24"/>
          <w:rtl/>
        </w:rPr>
        <w:t>، 06 مارس 2016؛</w:t>
      </w:r>
    </w:p>
  </w:endnote>
  <w:endnote w:id="8">
    <w:p w:rsidR="002F1074" w:rsidRPr="004871C2" w:rsidRDefault="002F1074" w:rsidP="00CD4F04">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الجريدة الرسمية للجمهورية الجزائرية الديموقراطية الشعبية، العدد رقم: 37، </w:t>
      </w:r>
      <w:r w:rsidRPr="004871C2">
        <w:rPr>
          <w:rFonts w:ascii="Sakkal Majalla" w:hAnsi="Sakkal Majalla" w:cs="Sakkal Majalla"/>
          <w:b/>
          <w:bCs/>
          <w:sz w:val="24"/>
          <w:szCs w:val="24"/>
          <w:rtl/>
        </w:rPr>
        <w:t>القانون رقم 10-11</w:t>
      </w:r>
      <w:r w:rsidRPr="004871C2">
        <w:rPr>
          <w:rFonts w:ascii="Sakkal Majalla" w:hAnsi="Sakkal Majalla" w:cs="Sakkal Majalla"/>
          <w:sz w:val="24"/>
          <w:szCs w:val="24"/>
          <w:rtl/>
        </w:rPr>
        <w:t>، 22 جويلية 2011؛</w:t>
      </w:r>
    </w:p>
  </w:endnote>
  <w:endnote w:id="9">
    <w:p w:rsidR="002F1074" w:rsidRPr="004871C2" w:rsidRDefault="002F1074" w:rsidP="009B46FD">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الجريدة الرسمية للجمهورية الجزائرية الديموقراطية الشعبية، العدد رقم: 12، </w:t>
      </w:r>
      <w:r w:rsidRPr="004871C2">
        <w:rPr>
          <w:rFonts w:ascii="Sakkal Majalla" w:hAnsi="Sakkal Majalla" w:cs="Sakkal Majalla"/>
          <w:b/>
          <w:bCs/>
          <w:sz w:val="24"/>
          <w:szCs w:val="24"/>
          <w:rtl/>
        </w:rPr>
        <w:t>القانون رقم 07-12</w:t>
      </w:r>
      <w:r w:rsidRPr="004871C2">
        <w:rPr>
          <w:rFonts w:ascii="Sakkal Majalla" w:hAnsi="Sakkal Majalla" w:cs="Sakkal Majalla"/>
          <w:sz w:val="24"/>
          <w:szCs w:val="24"/>
          <w:rtl/>
        </w:rPr>
        <w:t>، 21 فيفري 2012؛</w:t>
      </w:r>
    </w:p>
  </w:endnote>
  <w:endnote w:id="10">
    <w:p w:rsidR="002F1074" w:rsidRPr="004871C2" w:rsidRDefault="002F1074" w:rsidP="00DE00A7">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حميد بوزيدة، </w:t>
      </w:r>
      <w:r w:rsidRPr="004871C2">
        <w:rPr>
          <w:rFonts w:ascii="Sakkal Majalla" w:hAnsi="Sakkal Majalla" w:cs="Sakkal Majalla"/>
          <w:b/>
          <w:bCs/>
          <w:sz w:val="24"/>
          <w:szCs w:val="24"/>
          <w:rtl/>
        </w:rPr>
        <w:t>جباية المؤسسات</w:t>
      </w:r>
      <w:r w:rsidRPr="004871C2">
        <w:rPr>
          <w:rFonts w:ascii="Sakkal Majalla" w:hAnsi="Sakkal Majalla" w:cs="Sakkal Majalla"/>
          <w:sz w:val="24"/>
          <w:szCs w:val="24"/>
          <w:rtl/>
        </w:rPr>
        <w:t>، ديوان المطبوعات الجامعية، الجزائر، 2005، ص 21؛</w:t>
      </w:r>
    </w:p>
  </w:endnote>
  <w:endnote w:id="11">
    <w:p w:rsidR="002F1074" w:rsidRPr="004871C2" w:rsidRDefault="002F1074" w:rsidP="008C6A8F">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وزارة المالية، المديرية العامة للضرائب، </w:t>
      </w:r>
      <w:r w:rsidRPr="004871C2">
        <w:rPr>
          <w:rFonts w:ascii="Sakkal Majalla" w:hAnsi="Sakkal Majalla" w:cs="Sakkal Majalla"/>
          <w:b/>
          <w:bCs/>
          <w:noProof/>
          <w:sz w:val="24"/>
          <w:szCs w:val="24"/>
          <w:rtl/>
        </w:rPr>
        <w:t>قانون الضرائب المباشرة والرسوم المماثلة</w:t>
      </w:r>
      <w:r w:rsidRPr="004871C2">
        <w:rPr>
          <w:rFonts w:ascii="Sakkal Majalla" w:hAnsi="Sakkal Majalla" w:cs="Sakkal Majalla"/>
          <w:noProof/>
          <w:sz w:val="24"/>
          <w:szCs w:val="24"/>
          <w:rtl/>
        </w:rPr>
        <w:t>، 2021؛</w:t>
      </w:r>
    </w:p>
  </w:endnote>
  <w:endnote w:id="12">
    <w:p w:rsidR="002F1074" w:rsidRPr="005B58C6" w:rsidRDefault="002F1074" w:rsidP="008C6A8F">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005B58C6">
        <w:rPr>
          <w:rFonts w:ascii="Sakkal Majalla" w:hAnsi="Sakkal Majalla" w:cs="Sakkal Majalla"/>
          <w:b/>
          <w:bCs/>
          <w:sz w:val="24"/>
          <w:szCs w:val="24"/>
          <w:rtl/>
        </w:rPr>
        <w:t>المرجع نفسه</w:t>
      </w:r>
      <w:r w:rsidR="005B58C6">
        <w:rPr>
          <w:rFonts w:ascii="Sakkal Majalla" w:hAnsi="Sakkal Majalla" w:cs="Sakkal Majalla" w:hint="cs"/>
          <w:sz w:val="24"/>
          <w:szCs w:val="24"/>
          <w:rtl/>
        </w:rPr>
        <w:t>؛</w:t>
      </w:r>
    </w:p>
  </w:endnote>
  <w:endnote w:id="13">
    <w:p w:rsidR="002F1074" w:rsidRPr="004871C2" w:rsidRDefault="002F1074" w:rsidP="008C6A8F">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Pr="004871C2">
        <w:rPr>
          <w:rFonts w:ascii="Sakkal Majalla" w:hAnsi="Sakkal Majalla" w:cs="Sakkal Majalla"/>
          <w:noProof/>
          <w:sz w:val="24"/>
          <w:szCs w:val="24"/>
          <w:rtl/>
        </w:rPr>
        <w:t xml:space="preserve">قانون الضرائب المباشرة والرسوم المماثلة، </w:t>
      </w:r>
      <w:r w:rsidRPr="004871C2">
        <w:rPr>
          <w:rFonts w:ascii="Sakkal Majalla" w:hAnsi="Sakkal Majalla" w:cs="Sakkal Majalla"/>
          <w:b/>
          <w:bCs/>
          <w:noProof/>
          <w:sz w:val="24"/>
          <w:szCs w:val="24"/>
          <w:rtl/>
        </w:rPr>
        <w:t>مرجع سابق</w:t>
      </w:r>
      <w:r w:rsidRPr="004871C2">
        <w:rPr>
          <w:rFonts w:ascii="Sakkal Majalla" w:hAnsi="Sakkal Majalla" w:cs="Sakkal Majalla"/>
          <w:noProof/>
          <w:sz w:val="24"/>
          <w:szCs w:val="24"/>
          <w:rtl/>
        </w:rPr>
        <w:t>؛</w:t>
      </w:r>
    </w:p>
  </w:endnote>
  <w:endnote w:id="14">
    <w:p w:rsidR="002F1074" w:rsidRPr="004871C2" w:rsidRDefault="002F1074" w:rsidP="004F3E8A">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أمينة بن خزناجي، صالح بزة،</w:t>
      </w:r>
      <w:r w:rsidRPr="004871C2">
        <w:rPr>
          <w:rFonts w:ascii="Sakkal Majalla" w:hAnsi="Sakkal Majalla" w:cs="Sakkal Majalla"/>
          <w:b/>
          <w:bCs/>
          <w:sz w:val="24"/>
          <w:szCs w:val="24"/>
          <w:rtl/>
        </w:rPr>
        <w:t xml:space="preserve"> جباية المؤسسة: دروس وتمارين محلولة</w:t>
      </w:r>
      <w:r w:rsidRPr="004871C2">
        <w:rPr>
          <w:rFonts w:ascii="Sakkal Majalla" w:hAnsi="Sakkal Majalla" w:cs="Sakkal Majalla"/>
          <w:sz w:val="24"/>
          <w:szCs w:val="24"/>
          <w:rtl/>
        </w:rPr>
        <w:t>، دار الباحث، برج بوعريريج، الجزائر، 2020، ص 134؛</w:t>
      </w:r>
    </w:p>
  </w:endnote>
  <w:endnote w:id="15">
    <w:p w:rsidR="002F1074" w:rsidRPr="004871C2" w:rsidRDefault="002F1074" w:rsidP="008546B9">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Pr="004871C2">
        <w:rPr>
          <w:rFonts w:ascii="Sakkal Majalla" w:hAnsi="Sakkal Majalla" w:cs="Sakkal Majalla"/>
          <w:noProof/>
          <w:sz w:val="24"/>
          <w:szCs w:val="24"/>
          <w:rtl/>
        </w:rPr>
        <w:t xml:space="preserve">قانون الضرائب المباشرة والرسوم المماثلة،  </w:t>
      </w:r>
      <w:r w:rsidRPr="004871C2">
        <w:rPr>
          <w:rFonts w:ascii="Sakkal Majalla" w:hAnsi="Sakkal Majalla" w:cs="Sakkal Majalla"/>
          <w:b/>
          <w:bCs/>
          <w:noProof/>
          <w:sz w:val="24"/>
          <w:szCs w:val="24"/>
          <w:rtl/>
        </w:rPr>
        <w:t>مرجع سابق</w:t>
      </w:r>
      <w:r w:rsidRPr="004871C2">
        <w:rPr>
          <w:rFonts w:ascii="Sakkal Majalla" w:hAnsi="Sakkal Majalla" w:cs="Sakkal Majalla"/>
          <w:noProof/>
          <w:sz w:val="24"/>
          <w:szCs w:val="24"/>
          <w:rtl/>
        </w:rPr>
        <w:t>؛</w:t>
      </w:r>
    </w:p>
  </w:endnote>
  <w:endnote w:id="16">
    <w:p w:rsidR="002F1074" w:rsidRPr="004871C2" w:rsidRDefault="002F1074" w:rsidP="00757A17">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Pr="004871C2">
        <w:rPr>
          <w:rFonts w:ascii="Sakkal Majalla" w:hAnsi="Sakkal Majalla" w:cs="Sakkal Majalla"/>
          <w:b/>
          <w:bCs/>
          <w:sz w:val="24"/>
          <w:szCs w:val="24"/>
          <w:rtl/>
        </w:rPr>
        <w:t>المرجع نفسه؛</w:t>
      </w:r>
    </w:p>
  </w:endnote>
  <w:endnote w:id="17">
    <w:p w:rsidR="002F1074" w:rsidRPr="004871C2" w:rsidRDefault="002F1074" w:rsidP="00757A17">
      <w:pPr>
        <w:pStyle w:val="Notedefin"/>
        <w:bidi/>
        <w:jc w:val="lowKashida"/>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معمر حمدي، </w:t>
      </w:r>
      <w:r w:rsidRPr="004871C2">
        <w:rPr>
          <w:rFonts w:ascii="Sakkal Majalla" w:hAnsi="Sakkal Majalla" w:cs="Sakkal Majalla"/>
          <w:b/>
          <w:bCs/>
          <w:sz w:val="24"/>
          <w:szCs w:val="24"/>
          <w:rtl/>
        </w:rPr>
        <w:t>إصلاحات المالية المحلية في الجزائر كآلية لتصحيح عجز ميزانية الجماعات المحلية</w:t>
      </w:r>
      <w:r w:rsidRPr="004871C2">
        <w:rPr>
          <w:rFonts w:ascii="Sakkal Majalla" w:hAnsi="Sakkal Majalla" w:cs="Sakkal Majalla"/>
          <w:sz w:val="24"/>
          <w:szCs w:val="24"/>
          <w:rtl/>
        </w:rPr>
        <w:t>، مجلة الاقتصاد والمالية، المجلد 04، العدد 02، الجزائر، 2018، ص 88؛</w:t>
      </w:r>
    </w:p>
  </w:endnote>
  <w:endnote w:id="18">
    <w:p w:rsidR="002F1074" w:rsidRPr="004871C2" w:rsidRDefault="002F1074" w:rsidP="006C1619">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Pr="004871C2">
        <w:rPr>
          <w:rFonts w:ascii="Sakkal Majalla" w:hAnsi="Sakkal Majalla" w:cs="Sakkal Majalla"/>
          <w:noProof/>
          <w:sz w:val="24"/>
          <w:szCs w:val="24"/>
          <w:rtl/>
        </w:rPr>
        <w:t xml:space="preserve">قانون الضرائب المباشرة والرسوم المماثلة،  </w:t>
      </w:r>
      <w:r w:rsidRPr="004871C2">
        <w:rPr>
          <w:rFonts w:ascii="Sakkal Majalla" w:hAnsi="Sakkal Majalla" w:cs="Sakkal Majalla"/>
          <w:b/>
          <w:bCs/>
          <w:noProof/>
          <w:sz w:val="24"/>
          <w:szCs w:val="24"/>
          <w:rtl/>
        </w:rPr>
        <w:t>مرجع سابق</w:t>
      </w:r>
      <w:r w:rsidRPr="004871C2">
        <w:rPr>
          <w:rFonts w:ascii="Sakkal Majalla" w:hAnsi="Sakkal Majalla" w:cs="Sakkal Majalla"/>
          <w:noProof/>
          <w:sz w:val="24"/>
          <w:szCs w:val="24"/>
          <w:rtl/>
        </w:rPr>
        <w:t>؛</w:t>
      </w:r>
    </w:p>
  </w:endnote>
  <w:endnote w:id="19">
    <w:p w:rsidR="002F1074" w:rsidRPr="004871C2" w:rsidRDefault="002F1074" w:rsidP="00810F9A">
      <w:pPr>
        <w:pStyle w:val="Notedefin"/>
        <w:bidi/>
        <w:jc w:val="both"/>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lang w:bidi="ar-DZ"/>
        </w:rPr>
        <w:t xml:space="preserve"> </w:t>
      </w:r>
      <w:r w:rsidRPr="004871C2">
        <w:rPr>
          <w:rFonts w:ascii="Sakkal Majalla" w:hAnsi="Sakkal Majalla" w:cs="Sakkal Majalla"/>
          <w:sz w:val="24"/>
          <w:szCs w:val="24"/>
          <w:rtl/>
        </w:rPr>
        <w:t xml:space="preserve">بومدين بكريتي، </w:t>
      </w:r>
      <w:r w:rsidRPr="004871C2">
        <w:rPr>
          <w:rFonts w:ascii="Sakkal Majalla" w:hAnsi="Sakkal Majalla" w:cs="Sakkal Majalla"/>
          <w:b/>
          <w:bCs/>
          <w:sz w:val="24"/>
          <w:szCs w:val="24"/>
          <w:rtl/>
        </w:rPr>
        <w:t>السياسة الجبائية وتحديات الإصلاح الاقتصادي في الجزائر خلال الفترة (1970 -2014)</w:t>
      </w:r>
      <w:r w:rsidRPr="004871C2">
        <w:rPr>
          <w:rFonts w:ascii="Sakkal Majalla" w:hAnsi="Sakkal Majalla" w:cs="Sakkal Majalla"/>
          <w:sz w:val="24"/>
          <w:szCs w:val="24"/>
          <w:rtl/>
        </w:rPr>
        <w:t xml:space="preserve">، أطروحة </w:t>
      </w:r>
      <w:r>
        <w:rPr>
          <w:rFonts w:ascii="Sakkal Majalla" w:hAnsi="Sakkal Majalla" w:cs="Sakkal Majalla" w:hint="cs"/>
          <w:sz w:val="24"/>
          <w:szCs w:val="24"/>
          <w:rtl/>
        </w:rPr>
        <w:t xml:space="preserve">دكتوراه </w:t>
      </w:r>
      <w:r w:rsidRPr="00F060CC">
        <w:rPr>
          <w:rFonts w:ascii="Sakkal Majalla" w:hAnsi="Sakkal Majalla" w:cs="Sakkal Majalla" w:hint="cs"/>
          <w:color w:val="000000" w:themeColor="text1"/>
          <w:sz w:val="24"/>
          <w:szCs w:val="24"/>
          <w:rtl/>
        </w:rPr>
        <w:t>(غير منشورة)</w:t>
      </w:r>
      <w:r w:rsidRPr="004871C2">
        <w:rPr>
          <w:rFonts w:ascii="Sakkal Majalla" w:hAnsi="Sakkal Majalla" w:cs="Sakkal Majalla"/>
          <w:color w:val="0070C0"/>
          <w:sz w:val="24"/>
          <w:szCs w:val="24"/>
          <w:rtl/>
        </w:rPr>
        <w:t xml:space="preserve"> </w:t>
      </w:r>
      <w:r w:rsidRPr="004871C2">
        <w:rPr>
          <w:rFonts w:ascii="Sakkal Majalla" w:hAnsi="Sakkal Majalla" w:cs="Sakkal Majalla"/>
          <w:sz w:val="24"/>
          <w:szCs w:val="24"/>
          <w:rtl/>
        </w:rPr>
        <w:t xml:space="preserve">الدكتوراه في العلوم الاقتصادية، تخصص تحليل اقتصادي، كلية العلوم الاقتصادية التجارية وعلوم التسيير، جامعة أبو بكر بلقـايد -تلمسان-، الجزائر، 2018، ص </w:t>
      </w:r>
      <w:r w:rsidRPr="00810F9A">
        <w:rPr>
          <w:rFonts w:ascii="Sakkal Majalla" w:hAnsi="Sakkal Majalla" w:cs="Sakkal Majalla"/>
          <w:sz w:val="24"/>
          <w:szCs w:val="24"/>
          <w:rtl/>
        </w:rPr>
        <w:t>48-50؛</w:t>
      </w:r>
    </w:p>
  </w:endnote>
  <w:endnote w:id="20">
    <w:p w:rsidR="002F1074" w:rsidRPr="004871C2" w:rsidRDefault="002F1074" w:rsidP="001353A9">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w:t>
      </w:r>
      <w:r w:rsidRPr="004871C2">
        <w:rPr>
          <w:rFonts w:ascii="Sakkal Majalla" w:hAnsi="Sakkal Majalla" w:cs="Sakkal Majalla"/>
          <w:noProof/>
          <w:sz w:val="24"/>
          <w:szCs w:val="24"/>
          <w:rtl/>
        </w:rPr>
        <w:t>قانون الضرائب المباشرة والرسوم المماثلة،  مرجع سابق؛</w:t>
      </w:r>
    </w:p>
  </w:endnote>
  <w:endnote w:id="21">
    <w:p w:rsidR="002F1074" w:rsidRPr="004871C2" w:rsidRDefault="002F1074" w:rsidP="0094559F">
      <w:pPr>
        <w:pStyle w:val="Notedefin"/>
        <w:bidi/>
        <w:jc w:val="both"/>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حميدة بوزيدة، </w:t>
      </w:r>
      <w:r w:rsidRPr="004871C2">
        <w:rPr>
          <w:rFonts w:ascii="Sakkal Majalla" w:hAnsi="Sakkal Majalla" w:cs="Sakkal Majalla"/>
          <w:b/>
          <w:bCs/>
          <w:sz w:val="24"/>
          <w:szCs w:val="24"/>
          <w:rtl/>
        </w:rPr>
        <w:t>مرجع سابق</w:t>
      </w:r>
      <w:r w:rsidRPr="004871C2">
        <w:rPr>
          <w:rFonts w:ascii="Sakkal Majalla" w:hAnsi="Sakkal Majalla" w:cs="Sakkal Majalla"/>
          <w:sz w:val="24"/>
          <w:szCs w:val="24"/>
          <w:rtl/>
        </w:rPr>
        <w:t>، ص 22؛</w:t>
      </w:r>
    </w:p>
  </w:endnote>
  <w:endnote w:id="22">
    <w:p w:rsidR="002F1074" w:rsidRPr="004871C2" w:rsidRDefault="002F1074" w:rsidP="00D61DAA">
      <w:pPr>
        <w:pStyle w:val="Notedefin"/>
        <w:bidi/>
        <w:rPr>
          <w:rFonts w:ascii="Sakkal Majalla" w:hAnsi="Sakkal Majalla" w:cs="Sakkal Majalla"/>
          <w:color w:val="0070C0"/>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أمينة بن خزناجي، صالح بزة، </w:t>
      </w:r>
      <w:r w:rsidRPr="004871C2">
        <w:rPr>
          <w:rFonts w:ascii="Sakkal Majalla" w:hAnsi="Sakkal Majalla" w:cs="Sakkal Majalla"/>
          <w:b/>
          <w:bCs/>
          <w:sz w:val="24"/>
          <w:szCs w:val="24"/>
          <w:rtl/>
        </w:rPr>
        <w:t>مرجع سابق</w:t>
      </w:r>
      <w:r w:rsidRPr="004871C2">
        <w:rPr>
          <w:rFonts w:ascii="Sakkal Majalla" w:hAnsi="Sakkal Majalla" w:cs="Sakkal Majalla"/>
          <w:sz w:val="24"/>
          <w:szCs w:val="24"/>
          <w:rtl/>
        </w:rPr>
        <w:t>، ص 107؛</w:t>
      </w:r>
    </w:p>
  </w:endnote>
  <w:endnote w:id="23">
    <w:p w:rsidR="002F1074" w:rsidRPr="004871C2" w:rsidRDefault="002F1074" w:rsidP="00304B48">
      <w:pPr>
        <w:pStyle w:val="Notedefin"/>
        <w:bidi/>
        <w:jc w:val="both"/>
        <w:rPr>
          <w:rFonts w:ascii="Sakkal Majalla" w:hAnsi="Sakkal Majalla" w:cs="Sakkal Majalla"/>
          <w:sz w:val="24"/>
          <w:szCs w:val="24"/>
          <w:rtl/>
          <w:lang w:bidi="ar-DZ"/>
        </w:rPr>
      </w:pPr>
      <w:r w:rsidRPr="00424A18">
        <w:rPr>
          <w:rStyle w:val="Appeldenotedefin"/>
          <w:rFonts w:ascii="Sakkal Majalla" w:hAnsi="Sakkal Majalla" w:cs="Sakkal Majalla"/>
          <w:sz w:val="24"/>
          <w:szCs w:val="24"/>
        </w:rPr>
        <w:endnoteRef/>
      </w:r>
      <w:r w:rsidRPr="00424A18">
        <w:rPr>
          <w:rFonts w:ascii="Sakkal Majalla" w:hAnsi="Sakkal Majalla" w:cs="Sakkal Majalla"/>
          <w:sz w:val="24"/>
          <w:szCs w:val="24"/>
        </w:rPr>
        <w:t xml:space="preserve"> </w:t>
      </w:r>
      <w:r w:rsidRPr="00424A18">
        <w:rPr>
          <w:rFonts w:ascii="Sakkal Majalla" w:hAnsi="Sakkal Majalla" w:cs="Sakkal Majalla"/>
          <w:sz w:val="24"/>
          <w:szCs w:val="24"/>
          <w:rtl/>
          <w:lang w:bidi="ar-DZ"/>
        </w:rPr>
        <w:t xml:space="preserve">  </w:t>
      </w:r>
      <w:r w:rsidRPr="00424A18">
        <w:rPr>
          <w:rFonts w:ascii="Sakkal Majalla" w:hAnsi="Sakkal Majalla" w:cs="Sakkal Majalla"/>
          <w:sz w:val="24"/>
          <w:szCs w:val="24"/>
          <w:rtl/>
        </w:rPr>
        <w:t>وزارة</w:t>
      </w:r>
      <w:r w:rsidRPr="004871C2">
        <w:rPr>
          <w:rFonts w:ascii="Sakkal Majalla" w:hAnsi="Sakkal Majalla" w:cs="Sakkal Majalla"/>
          <w:sz w:val="24"/>
          <w:szCs w:val="24"/>
          <w:rtl/>
        </w:rPr>
        <w:t xml:space="preserve"> المالية، المديرية العامة للضرائب، </w:t>
      </w:r>
      <w:r w:rsidRPr="004871C2">
        <w:rPr>
          <w:rFonts w:ascii="Sakkal Majalla" w:hAnsi="Sakkal Majalla" w:cs="Sakkal Majalla"/>
          <w:noProof/>
          <w:sz w:val="24"/>
          <w:szCs w:val="24"/>
          <w:rtl/>
        </w:rPr>
        <w:t>قانون الرسوم على رقم الأعمال، 2021؛</w:t>
      </w:r>
    </w:p>
  </w:endnote>
  <w:endnote w:id="24">
    <w:p w:rsidR="002F1074" w:rsidRPr="004871C2" w:rsidRDefault="002F1074" w:rsidP="009639DE">
      <w:pPr>
        <w:pStyle w:val="Notedefin"/>
        <w:bidi/>
        <w:jc w:val="both"/>
        <w:rPr>
          <w:rFonts w:ascii="Sakkal Majalla" w:hAnsi="Sakkal Majalla" w:cs="Sakkal Majalla"/>
          <w:color w:val="0070C0"/>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ولهي بوعلام، </w:t>
      </w:r>
      <w:r w:rsidRPr="004871C2">
        <w:rPr>
          <w:rFonts w:ascii="Sakkal Majalla" w:hAnsi="Sakkal Majalla" w:cs="Sakkal Majalla"/>
          <w:b/>
          <w:bCs/>
          <w:sz w:val="24"/>
          <w:szCs w:val="24"/>
          <w:rtl/>
        </w:rPr>
        <w:t>مرجع سابق</w:t>
      </w:r>
      <w:r w:rsidRPr="004871C2">
        <w:rPr>
          <w:rFonts w:ascii="Sakkal Majalla" w:hAnsi="Sakkal Majalla" w:cs="Sakkal Majalla"/>
          <w:sz w:val="24"/>
          <w:szCs w:val="24"/>
          <w:rtl/>
        </w:rPr>
        <w:t>، ص 102؛</w:t>
      </w:r>
    </w:p>
  </w:endnote>
  <w:endnote w:id="25">
    <w:p w:rsidR="002F1074" w:rsidRPr="004871C2" w:rsidRDefault="002F1074" w:rsidP="00AA5ECC">
      <w:pPr>
        <w:pStyle w:val="Notedefin"/>
        <w:bidi/>
        <w:jc w:val="lowKashida"/>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الجريدة الرسمية للجمهورية الجزائرية الديموقراطية الشعبية، العدد رقم: 40، </w:t>
      </w:r>
      <w:r w:rsidRPr="004871C2">
        <w:rPr>
          <w:rFonts w:ascii="Sakkal Majalla" w:hAnsi="Sakkal Majalla" w:cs="Sakkal Majalla"/>
          <w:b/>
          <w:bCs/>
          <w:sz w:val="24"/>
          <w:szCs w:val="24"/>
          <w:rtl/>
        </w:rPr>
        <w:t>قانون المالية لسنة 2015</w:t>
      </w:r>
      <w:r>
        <w:rPr>
          <w:rFonts w:ascii="Sakkal Majalla" w:hAnsi="Sakkal Majalla" w:cs="Sakkal Majalla" w:hint="cs"/>
          <w:sz w:val="24"/>
          <w:szCs w:val="24"/>
          <w:rtl/>
        </w:rPr>
        <w:t>؛</w:t>
      </w:r>
    </w:p>
  </w:endnote>
  <w:endnote w:id="26">
    <w:p w:rsidR="002F1074" w:rsidRPr="004871C2" w:rsidRDefault="002F1074" w:rsidP="00466CF2">
      <w:pPr>
        <w:pStyle w:val="Bibliographie"/>
        <w:bidi/>
        <w:ind w:left="720" w:hanging="720"/>
        <w:jc w:val="both"/>
        <w:rPr>
          <w:rFonts w:ascii="Sakkal Majalla" w:hAnsi="Sakkal Majalla"/>
          <w:noProof/>
          <w:sz w:val="24"/>
          <w:szCs w:val="24"/>
          <w:rtl/>
        </w:rPr>
      </w:pPr>
      <w:r w:rsidRPr="004871C2">
        <w:rPr>
          <w:rStyle w:val="Appeldenotedefin"/>
          <w:rFonts w:ascii="Sakkal Majalla" w:hAnsi="Sakkal Majalla"/>
          <w:sz w:val="24"/>
          <w:szCs w:val="24"/>
        </w:rPr>
        <w:endnoteRef/>
      </w:r>
      <w:r w:rsidRPr="004871C2">
        <w:rPr>
          <w:rFonts w:ascii="Sakkal Majalla" w:hAnsi="Sakkal Majalla"/>
          <w:sz w:val="24"/>
          <w:szCs w:val="24"/>
          <w:rtl/>
        </w:rPr>
        <w:t xml:space="preserve"> </w:t>
      </w:r>
      <w:r w:rsidRPr="004871C2">
        <w:rPr>
          <w:rFonts w:ascii="Sakkal Majalla" w:hAnsi="Sakkal Majalla"/>
          <w:noProof/>
          <w:sz w:val="24"/>
          <w:szCs w:val="24"/>
          <w:rtl/>
        </w:rPr>
        <w:t xml:space="preserve">الجريدة الرسمية للجمهورية الجزائرية الديموقراطية الشعبية، العدد 80، </w:t>
      </w:r>
      <w:r w:rsidRPr="004871C2">
        <w:rPr>
          <w:rFonts w:ascii="Sakkal Majalla" w:hAnsi="Sakkal Majalla"/>
          <w:b/>
          <w:bCs/>
          <w:noProof/>
          <w:sz w:val="24"/>
          <w:szCs w:val="24"/>
          <w:rtl/>
        </w:rPr>
        <w:t>قانون المالية لسنة 2001</w:t>
      </w:r>
      <w:r w:rsidRPr="004871C2">
        <w:rPr>
          <w:rFonts w:ascii="Sakkal Majalla" w:hAnsi="Sakkal Majalla"/>
          <w:noProof/>
          <w:sz w:val="24"/>
          <w:szCs w:val="24"/>
          <w:rtl/>
        </w:rPr>
        <w:t>، المادة 36؛</w:t>
      </w:r>
    </w:p>
  </w:endnote>
  <w:endnote w:id="27">
    <w:p w:rsidR="002F1074" w:rsidRPr="004871C2" w:rsidRDefault="002F1074" w:rsidP="00A3788F">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ولهي بوعلام، </w:t>
      </w:r>
      <w:r w:rsidRPr="004871C2">
        <w:rPr>
          <w:rFonts w:ascii="Sakkal Majalla" w:hAnsi="Sakkal Majalla" w:cs="Sakkal Majalla"/>
          <w:b/>
          <w:bCs/>
          <w:sz w:val="24"/>
          <w:szCs w:val="24"/>
          <w:rtl/>
        </w:rPr>
        <w:t>مرجع سابق</w:t>
      </w:r>
      <w:r w:rsidRPr="004871C2">
        <w:rPr>
          <w:rFonts w:ascii="Sakkal Majalla" w:hAnsi="Sakkal Majalla" w:cs="Sakkal Majalla"/>
          <w:sz w:val="24"/>
          <w:szCs w:val="24"/>
          <w:rtl/>
        </w:rPr>
        <w:t>، ص 103؛</w:t>
      </w:r>
    </w:p>
  </w:endnote>
  <w:endnote w:id="28">
    <w:p w:rsidR="002F1074" w:rsidRPr="004871C2" w:rsidRDefault="002F1074" w:rsidP="00814BFB">
      <w:pPr>
        <w:pStyle w:val="Notedefin"/>
        <w:bidi/>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lang w:bidi="ar-DZ"/>
        </w:rPr>
        <w:t xml:space="preserve"> </w:t>
      </w:r>
      <w:r w:rsidRPr="004871C2">
        <w:rPr>
          <w:rFonts w:ascii="Sakkal Majalla" w:hAnsi="Sakkal Majalla" w:cs="Sakkal Majalla"/>
          <w:sz w:val="24"/>
          <w:szCs w:val="24"/>
          <w:rtl/>
        </w:rPr>
        <w:t xml:space="preserve">وزارة المالية، المديرية العامة للضرائب، </w:t>
      </w:r>
      <w:r w:rsidRPr="004871C2">
        <w:rPr>
          <w:rFonts w:ascii="Sakkal Majalla" w:hAnsi="Sakkal Majalla" w:cs="Sakkal Majalla"/>
          <w:b/>
          <w:bCs/>
          <w:noProof/>
          <w:sz w:val="24"/>
          <w:szCs w:val="24"/>
          <w:rtl/>
        </w:rPr>
        <w:t>قانون الضرائب غير المباشرة</w:t>
      </w:r>
      <w:r w:rsidRPr="004871C2">
        <w:rPr>
          <w:rFonts w:ascii="Sakkal Majalla" w:hAnsi="Sakkal Majalla" w:cs="Sakkal Majalla"/>
          <w:noProof/>
          <w:sz w:val="24"/>
          <w:szCs w:val="24"/>
          <w:rtl/>
        </w:rPr>
        <w:t>، 2021؛</w:t>
      </w:r>
    </w:p>
  </w:endnote>
  <w:endnote w:id="29">
    <w:p w:rsidR="002F1074" w:rsidRPr="004871C2" w:rsidRDefault="002F1074" w:rsidP="00653B78">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ولهي بوعلام، </w:t>
      </w:r>
      <w:r w:rsidRPr="004871C2">
        <w:rPr>
          <w:rFonts w:ascii="Sakkal Majalla" w:hAnsi="Sakkal Majalla" w:cs="Sakkal Majalla"/>
          <w:b/>
          <w:bCs/>
          <w:sz w:val="24"/>
          <w:szCs w:val="24"/>
          <w:rtl/>
        </w:rPr>
        <w:t>مرجع سابق</w:t>
      </w:r>
      <w:r w:rsidRPr="004871C2">
        <w:rPr>
          <w:rFonts w:ascii="Sakkal Majalla" w:hAnsi="Sakkal Majalla" w:cs="Sakkal Majalla"/>
          <w:sz w:val="24"/>
          <w:szCs w:val="24"/>
          <w:rtl/>
        </w:rPr>
        <w:t>، ص 103؛</w:t>
      </w:r>
    </w:p>
  </w:endnote>
  <w:endnote w:id="30">
    <w:p w:rsidR="002F1074" w:rsidRPr="004871C2" w:rsidRDefault="002F1074" w:rsidP="00CF76D4">
      <w:pPr>
        <w:pStyle w:val="Notedefin"/>
        <w:bidi/>
        <w:rPr>
          <w:rFonts w:ascii="Sakkal Majalla" w:hAnsi="Sakkal Majalla" w:cs="Sakkal Majalla"/>
          <w:sz w:val="24"/>
          <w:szCs w:val="24"/>
          <w:rtl/>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rPr>
        <w:t xml:space="preserve"> ولهي بوعلام، </w:t>
      </w:r>
      <w:r w:rsidRPr="004871C2">
        <w:rPr>
          <w:rFonts w:ascii="Sakkal Majalla" w:hAnsi="Sakkal Majalla" w:cs="Sakkal Majalla"/>
          <w:b/>
          <w:bCs/>
          <w:sz w:val="24"/>
          <w:szCs w:val="24"/>
          <w:rtl/>
        </w:rPr>
        <w:t>مرجع سابق</w:t>
      </w:r>
      <w:r w:rsidRPr="004871C2">
        <w:rPr>
          <w:rFonts w:ascii="Sakkal Majalla" w:hAnsi="Sakkal Majalla" w:cs="Sakkal Majalla"/>
          <w:sz w:val="24"/>
          <w:szCs w:val="24"/>
          <w:rtl/>
        </w:rPr>
        <w:t>، ص 105-106؛</w:t>
      </w:r>
    </w:p>
  </w:endnote>
  <w:endnote w:id="31">
    <w:p w:rsidR="002F1074" w:rsidRDefault="002F1074" w:rsidP="004871C2">
      <w:pPr>
        <w:pStyle w:val="Notedefin"/>
        <w:bidi/>
        <w:jc w:val="lowKashida"/>
        <w:rPr>
          <w:rFonts w:ascii="Sakkal Majalla" w:hAnsi="Sakkal Majalla" w:cs="Sakkal Majalla"/>
          <w:sz w:val="24"/>
          <w:szCs w:val="24"/>
          <w:rtl/>
          <w:lang w:bidi="ar-DZ"/>
        </w:rPr>
      </w:pPr>
      <w:r w:rsidRPr="004871C2">
        <w:rPr>
          <w:rStyle w:val="Appeldenotedefin"/>
          <w:rFonts w:ascii="Sakkal Majalla" w:hAnsi="Sakkal Majalla" w:cs="Sakkal Majalla"/>
          <w:sz w:val="24"/>
          <w:szCs w:val="24"/>
        </w:rPr>
        <w:endnoteRef/>
      </w:r>
      <w:r w:rsidRPr="004871C2">
        <w:rPr>
          <w:rFonts w:ascii="Sakkal Majalla" w:hAnsi="Sakkal Majalla" w:cs="Sakkal Majalla"/>
          <w:sz w:val="24"/>
          <w:szCs w:val="24"/>
        </w:rPr>
        <w:t xml:space="preserve"> </w:t>
      </w:r>
      <w:r w:rsidRPr="004871C2">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ولهي بوعلام، </w:t>
      </w:r>
      <w:r w:rsidRPr="004871C2">
        <w:rPr>
          <w:rFonts w:ascii="Sakkal Majalla" w:hAnsi="Sakkal Majalla" w:cs="Sakkal Majalla" w:hint="cs"/>
          <w:b/>
          <w:bCs/>
          <w:sz w:val="24"/>
          <w:szCs w:val="24"/>
          <w:rtl/>
          <w:lang w:bidi="ar-DZ"/>
        </w:rPr>
        <w:t>مرجع سابق</w:t>
      </w:r>
      <w:r>
        <w:rPr>
          <w:rFonts w:ascii="Sakkal Majalla" w:hAnsi="Sakkal Majalla" w:cs="Sakkal Majalla" w:hint="cs"/>
          <w:sz w:val="24"/>
          <w:szCs w:val="24"/>
          <w:rtl/>
          <w:lang w:bidi="ar-DZ"/>
        </w:rPr>
        <w:t>، ص 154-156.</w:t>
      </w:r>
    </w:p>
    <w:p w:rsidR="002F1074" w:rsidRDefault="002F1074" w:rsidP="00032D44">
      <w:pPr>
        <w:pStyle w:val="Notedefin"/>
        <w:bidi/>
        <w:jc w:val="lowKashida"/>
        <w:rPr>
          <w:rFonts w:ascii="Sakkal Majalla" w:hAnsi="Sakkal Majalla" w:cs="Sakkal Majalla"/>
          <w:b/>
          <w:bCs/>
          <w:sz w:val="28"/>
          <w:szCs w:val="28"/>
          <w:rtl/>
        </w:rPr>
      </w:pPr>
      <w:r w:rsidRPr="00534BB6">
        <w:rPr>
          <w:rFonts w:ascii="Sakkal Majalla" w:hAnsi="Sakkal Majalla" w:cs="Sakkal Majalla" w:hint="cs"/>
          <w:b/>
          <w:bCs/>
          <w:sz w:val="28"/>
          <w:szCs w:val="28"/>
          <w:rtl/>
        </w:rPr>
        <w:t>قائمة المصادر والمراجع</w:t>
      </w:r>
      <w:r>
        <w:rPr>
          <w:rFonts w:ascii="Sakkal Majalla" w:hAnsi="Sakkal Majalla" w:cs="Sakkal Majalla" w:hint="cs"/>
          <w:b/>
          <w:bCs/>
          <w:sz w:val="28"/>
          <w:szCs w:val="28"/>
          <w:rtl/>
        </w:rPr>
        <w:t>:</w:t>
      </w:r>
    </w:p>
    <w:p w:rsidR="002F1074" w:rsidRPr="00032D44" w:rsidRDefault="002F1074" w:rsidP="00032D44">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الجريدة الرسمية للجمهورية الجزائرية الديموقراطية الشعبية، العدد رقم: 14، القانون رقم 01-16، 06 مارس 2016</w:t>
      </w:r>
      <w:r w:rsidRPr="00032D44">
        <w:rPr>
          <w:rFonts w:ascii="Sakkal Majalla" w:hAnsi="Sakkal Majalla" w:cs="Sakkal Majalla" w:hint="cs"/>
          <w:sz w:val="24"/>
          <w:szCs w:val="24"/>
          <w:rtl/>
        </w:rPr>
        <w:t>؛</w:t>
      </w:r>
    </w:p>
    <w:p w:rsidR="002F1074" w:rsidRPr="00032D44" w:rsidRDefault="002F1074" w:rsidP="00032D44">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الجريدة الرسمية للجمهورية الجزائرية الديموقراطية الشعبية، العدد رقم: 37، القانون رقم 10-11، 22 جويلية 2011</w:t>
      </w:r>
      <w:r w:rsidRPr="00032D44">
        <w:rPr>
          <w:rFonts w:ascii="Sakkal Majalla" w:hAnsi="Sakkal Majalla" w:cs="Sakkal Majalla" w:hint="cs"/>
          <w:sz w:val="24"/>
          <w:szCs w:val="24"/>
          <w:rtl/>
        </w:rPr>
        <w:t>؛</w:t>
      </w:r>
    </w:p>
    <w:p w:rsidR="002F1074" w:rsidRPr="00032D44" w:rsidRDefault="002F1074" w:rsidP="00032D44">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الجريدة الرسمية للجمهورية الجزائرية الديموقراطية الشعبية، العدد رقم: 12، القانون رقم 07-12، 21 فيفري 2012</w:t>
      </w:r>
      <w:r w:rsidRPr="00032D44">
        <w:rPr>
          <w:rFonts w:ascii="Sakkal Majalla" w:hAnsi="Sakkal Majalla" w:cs="Sakkal Majalla" w:hint="cs"/>
          <w:sz w:val="24"/>
          <w:szCs w:val="24"/>
          <w:rtl/>
        </w:rPr>
        <w:t>؛</w:t>
      </w:r>
    </w:p>
    <w:p w:rsidR="002F1074" w:rsidRDefault="002F1074" w:rsidP="00032D44">
      <w:pPr>
        <w:numPr>
          <w:ilvl w:val="0"/>
          <w:numId w:val="32"/>
        </w:numPr>
        <w:tabs>
          <w:tab w:val="right" w:pos="424"/>
        </w:tabs>
        <w:bidi/>
        <w:spacing w:after="0" w:line="240" w:lineRule="auto"/>
        <w:ind w:left="-1" w:firstLine="0"/>
        <w:jc w:val="lowKashida"/>
        <w:rPr>
          <w:rFonts w:ascii="Sakkal Majalla" w:hAnsi="Sakkal Majalla" w:cs="Sakkal Majalla"/>
          <w:sz w:val="24"/>
          <w:szCs w:val="24"/>
        </w:rPr>
      </w:pPr>
      <w:r w:rsidRPr="00032D44">
        <w:rPr>
          <w:rFonts w:ascii="Sakkal Majalla" w:hAnsi="Sakkal Majalla" w:cs="Sakkal Majalla" w:hint="cs"/>
          <w:sz w:val="24"/>
          <w:szCs w:val="24"/>
          <w:rtl/>
        </w:rPr>
        <w:t>الجريدة الرسمية للجمهورية الجزائرية الديموقراطية الشعبية، العدد 80، قانون المالية لسنة 2001، المادة 36؛</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وزارة المالية، المديرية العامة للضرائب، قانون الرسوم على رقم الأعمال، 2021</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وزارة المالية، المديرية العامة للضرائب، قانون الضرائب المباشرة والرسوم المماثلة، 2021</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 xml:space="preserve">وزارة المالية، المديرية العامة للضرائب، قانون </w:t>
      </w:r>
      <w:r w:rsidRPr="00032D44">
        <w:rPr>
          <w:rFonts w:ascii="Sakkal Majalla" w:hAnsi="Sakkal Majalla" w:cs="Sakkal Majalla" w:hint="cs"/>
          <w:sz w:val="24"/>
          <w:szCs w:val="24"/>
          <w:rtl/>
        </w:rPr>
        <w:t>الضرائب غير المباشرة</w:t>
      </w:r>
      <w:r w:rsidRPr="00032D44">
        <w:rPr>
          <w:rFonts w:ascii="Sakkal Majalla" w:hAnsi="Sakkal Majalla" w:cs="Sakkal Majalla"/>
          <w:sz w:val="24"/>
          <w:szCs w:val="24"/>
          <w:rtl/>
        </w:rPr>
        <w:t>، 2021</w:t>
      </w:r>
      <w:r>
        <w:rPr>
          <w:rFonts w:ascii="Sakkal Majalla" w:hAnsi="Sakkal Majalla" w:cs="Sakkal Majalla" w:hint="cs"/>
          <w:sz w:val="24"/>
          <w:szCs w:val="24"/>
          <w:rtl/>
        </w:rPr>
        <w:t>؛</w:t>
      </w:r>
    </w:p>
    <w:p w:rsidR="002F1074" w:rsidRDefault="002F1074" w:rsidP="00032D44">
      <w:pPr>
        <w:numPr>
          <w:ilvl w:val="0"/>
          <w:numId w:val="32"/>
        </w:numPr>
        <w:tabs>
          <w:tab w:val="right" w:pos="424"/>
        </w:tabs>
        <w:bidi/>
        <w:spacing w:after="0" w:line="240" w:lineRule="auto"/>
        <w:ind w:left="-1" w:firstLine="0"/>
        <w:jc w:val="lowKashida"/>
        <w:rPr>
          <w:rFonts w:ascii="Sakkal Majalla" w:hAnsi="Sakkal Majalla" w:cs="Sakkal Majalla"/>
          <w:sz w:val="24"/>
          <w:szCs w:val="24"/>
        </w:rPr>
      </w:pPr>
      <w:r w:rsidRPr="00032D44">
        <w:rPr>
          <w:rFonts w:ascii="Sakkal Majalla" w:hAnsi="Sakkal Majalla" w:cs="Sakkal Majalla"/>
          <w:sz w:val="24"/>
          <w:szCs w:val="24"/>
          <w:rtl/>
        </w:rPr>
        <w:t xml:space="preserve">المرسي السيد حجازي، </w:t>
      </w:r>
      <w:r w:rsidRPr="004871C2">
        <w:rPr>
          <w:rFonts w:ascii="Sakkal Majalla" w:hAnsi="Sakkal Majalla" w:cs="Sakkal Majalla"/>
          <w:b/>
          <w:bCs/>
          <w:sz w:val="24"/>
          <w:szCs w:val="24"/>
          <w:rtl/>
        </w:rPr>
        <w:t>النظم والقضايا الضريبية المعاصرة</w:t>
      </w:r>
      <w:r w:rsidRPr="00032D44">
        <w:rPr>
          <w:rFonts w:ascii="Sakkal Majalla" w:hAnsi="Sakkal Majalla" w:cs="Sakkal Majalla"/>
          <w:sz w:val="24"/>
          <w:szCs w:val="24"/>
          <w:rtl/>
        </w:rPr>
        <w:t>، أليكس لتكنولوجيا المعلومات، الإسكندرية، مصر، 2004</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Pr>
      </w:pPr>
      <w:r w:rsidRPr="00032D44">
        <w:rPr>
          <w:rFonts w:ascii="Sakkal Majalla" w:hAnsi="Sakkal Majalla" w:cs="Sakkal Majalla"/>
          <w:sz w:val="24"/>
          <w:szCs w:val="24"/>
          <w:rtl/>
        </w:rPr>
        <w:t>أمينة بن خزناجي، صالح بزة،</w:t>
      </w:r>
      <w:r w:rsidRPr="004871C2">
        <w:rPr>
          <w:rFonts w:ascii="Sakkal Majalla" w:hAnsi="Sakkal Majalla" w:cs="Sakkal Majalla"/>
          <w:sz w:val="24"/>
          <w:szCs w:val="24"/>
          <w:rtl/>
        </w:rPr>
        <w:t xml:space="preserve"> </w:t>
      </w:r>
      <w:r w:rsidRPr="004871C2">
        <w:rPr>
          <w:rFonts w:ascii="Sakkal Majalla" w:hAnsi="Sakkal Majalla" w:cs="Sakkal Majalla"/>
          <w:b/>
          <w:bCs/>
          <w:sz w:val="24"/>
          <w:szCs w:val="24"/>
          <w:rtl/>
        </w:rPr>
        <w:t>جباية المؤسسة: دروس وتمارين محلولة</w:t>
      </w:r>
      <w:r w:rsidRPr="00032D44">
        <w:rPr>
          <w:rFonts w:ascii="Sakkal Majalla" w:hAnsi="Sakkal Majalla" w:cs="Sakkal Majalla"/>
          <w:sz w:val="24"/>
          <w:szCs w:val="24"/>
          <w:rtl/>
        </w:rPr>
        <w:t>، دار الباحث، برج بوعريريج، الجزائر، 2020</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 xml:space="preserve">حميد بوزيدة، </w:t>
      </w:r>
      <w:r w:rsidRPr="004871C2">
        <w:rPr>
          <w:rFonts w:ascii="Sakkal Majalla" w:hAnsi="Sakkal Majalla" w:cs="Sakkal Majalla"/>
          <w:b/>
          <w:bCs/>
          <w:sz w:val="24"/>
          <w:szCs w:val="24"/>
          <w:rtl/>
        </w:rPr>
        <w:t>جباية المؤسسات</w:t>
      </w:r>
      <w:r w:rsidRPr="00032D44">
        <w:rPr>
          <w:rFonts w:ascii="Sakkal Majalla" w:hAnsi="Sakkal Majalla" w:cs="Sakkal Majalla"/>
          <w:sz w:val="24"/>
          <w:szCs w:val="24"/>
          <w:rtl/>
        </w:rPr>
        <w:t>، ديوان المطبوعات الجامعية، الجزائر، 2005</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Pr>
      </w:pPr>
      <w:r w:rsidRPr="00032D44">
        <w:rPr>
          <w:rFonts w:ascii="Sakkal Majalla" w:hAnsi="Sakkal Majalla" w:cs="Sakkal Majalla"/>
          <w:sz w:val="24"/>
          <w:szCs w:val="24"/>
          <w:rtl/>
        </w:rPr>
        <w:t xml:space="preserve">ولهي بوعلام، </w:t>
      </w:r>
      <w:r w:rsidRPr="004871C2">
        <w:rPr>
          <w:rFonts w:ascii="Sakkal Majalla" w:hAnsi="Sakkal Majalla" w:cs="Sakkal Majalla"/>
          <w:b/>
          <w:bCs/>
          <w:sz w:val="24"/>
          <w:szCs w:val="24"/>
          <w:rtl/>
        </w:rPr>
        <w:t>النظام الضريبي الفعال في ظل الدور الجديدة للدولة</w:t>
      </w:r>
      <w:r w:rsidRPr="00032D44">
        <w:rPr>
          <w:rFonts w:ascii="Sakkal Majalla" w:hAnsi="Sakkal Majalla" w:cs="Sakkal Majalla"/>
          <w:sz w:val="24"/>
          <w:szCs w:val="24"/>
          <w:rtl/>
        </w:rPr>
        <w:t>، المنظمة العربية للتنمية الإدارية، جامعة الدول العربية، القاهرة، مصر، 2019</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 xml:space="preserve">بومدين بكريتي، </w:t>
      </w:r>
      <w:r w:rsidRPr="004871C2">
        <w:rPr>
          <w:rFonts w:ascii="Sakkal Majalla" w:hAnsi="Sakkal Majalla" w:cs="Sakkal Majalla"/>
          <w:b/>
          <w:bCs/>
          <w:sz w:val="24"/>
          <w:szCs w:val="24"/>
          <w:rtl/>
        </w:rPr>
        <w:t>السياسة الجبائية وتحديات الإصلاح الاقتصادي في الجزائر خلال الفترة (1970 -2014)</w:t>
      </w:r>
      <w:r w:rsidRPr="00032D44">
        <w:rPr>
          <w:rFonts w:ascii="Sakkal Majalla" w:hAnsi="Sakkal Majalla" w:cs="Sakkal Majalla"/>
          <w:sz w:val="24"/>
          <w:szCs w:val="24"/>
          <w:rtl/>
        </w:rPr>
        <w:t xml:space="preserve">، أطروحة </w:t>
      </w:r>
      <w:r w:rsidRPr="00F060CC">
        <w:rPr>
          <w:rFonts w:ascii="Sakkal Majalla" w:hAnsi="Sakkal Majalla" w:cs="Sakkal Majalla" w:hint="cs"/>
          <w:color w:val="000000" w:themeColor="text1"/>
          <w:sz w:val="24"/>
          <w:szCs w:val="24"/>
          <w:rtl/>
        </w:rPr>
        <w:t>دكتوراه (غير منشورة)</w:t>
      </w:r>
      <w:r w:rsidRPr="004871C2">
        <w:rPr>
          <w:rFonts w:ascii="Sakkal Majalla" w:hAnsi="Sakkal Majalla" w:cs="Sakkal Majalla" w:hint="cs"/>
          <w:color w:val="0070C0"/>
          <w:sz w:val="24"/>
          <w:szCs w:val="24"/>
          <w:rtl/>
        </w:rPr>
        <w:t xml:space="preserve"> </w:t>
      </w:r>
      <w:r w:rsidRPr="00032D44">
        <w:rPr>
          <w:rFonts w:ascii="Sakkal Majalla" w:hAnsi="Sakkal Majalla" w:cs="Sakkal Majalla"/>
          <w:sz w:val="24"/>
          <w:szCs w:val="24"/>
          <w:rtl/>
        </w:rPr>
        <w:t>في العلوم الاقتصادية، تخصص تحليل اقتصادي، كلية العلوم الاقتصادية التجارية وعلوم التسيير، جامعة أبو بكر بلقـايد -تلمسان-، الجزائر، 2018</w:t>
      </w:r>
      <w:r w:rsidRPr="00032D44">
        <w:rPr>
          <w:rFonts w:ascii="Sakkal Majalla" w:hAnsi="Sakkal Majalla" w:cs="Sakkal Majalla" w:hint="cs"/>
          <w:sz w:val="24"/>
          <w:szCs w:val="24"/>
          <w:rtl/>
        </w:rPr>
        <w:t>؛</w:t>
      </w:r>
    </w:p>
    <w:p w:rsidR="002F1074" w:rsidRDefault="002F1074" w:rsidP="00FE5D57">
      <w:pPr>
        <w:numPr>
          <w:ilvl w:val="0"/>
          <w:numId w:val="32"/>
        </w:numPr>
        <w:tabs>
          <w:tab w:val="right" w:pos="424"/>
        </w:tabs>
        <w:bidi/>
        <w:spacing w:after="0" w:line="240" w:lineRule="auto"/>
        <w:ind w:left="-1" w:firstLine="0"/>
        <w:jc w:val="lowKashida"/>
        <w:rPr>
          <w:rFonts w:ascii="Sakkal Majalla" w:hAnsi="Sakkal Majalla" w:cs="Sakkal Majalla"/>
          <w:sz w:val="24"/>
          <w:szCs w:val="24"/>
        </w:rPr>
      </w:pPr>
      <w:r w:rsidRPr="00032D44">
        <w:rPr>
          <w:rFonts w:ascii="Sakkal Majalla" w:hAnsi="Sakkal Majalla" w:cs="Sakkal Majalla"/>
          <w:sz w:val="24"/>
          <w:szCs w:val="24"/>
          <w:rtl/>
        </w:rPr>
        <w:t xml:space="preserve">عبد القادر لمير، </w:t>
      </w:r>
      <w:r w:rsidRPr="004871C2">
        <w:rPr>
          <w:rFonts w:ascii="Sakkal Majalla" w:hAnsi="Sakkal Majalla" w:cs="Sakkal Majalla"/>
          <w:b/>
          <w:bCs/>
          <w:sz w:val="24"/>
          <w:szCs w:val="24"/>
          <w:rtl/>
        </w:rPr>
        <w:t>الضرائب المحلية ودورها في تمويل ميزانية الجماعات المحلية</w:t>
      </w:r>
      <w:r w:rsidRPr="00032D44">
        <w:rPr>
          <w:rFonts w:ascii="Sakkal Majalla" w:hAnsi="Sakkal Majalla" w:cs="Sakkal Majalla"/>
          <w:sz w:val="24"/>
          <w:szCs w:val="24"/>
          <w:rtl/>
        </w:rPr>
        <w:t>، مذكرة ماجستير</w:t>
      </w:r>
      <w:r>
        <w:rPr>
          <w:rFonts w:ascii="Sakkal Majalla" w:hAnsi="Sakkal Majalla" w:cs="Sakkal Majalla" w:hint="cs"/>
          <w:sz w:val="24"/>
          <w:szCs w:val="24"/>
          <w:rtl/>
        </w:rPr>
        <w:t xml:space="preserve"> </w:t>
      </w:r>
      <w:r w:rsidRPr="00F060CC">
        <w:rPr>
          <w:rFonts w:ascii="Sakkal Majalla" w:hAnsi="Sakkal Majalla" w:cs="Sakkal Majalla" w:hint="cs"/>
          <w:color w:val="000000" w:themeColor="text1"/>
          <w:sz w:val="24"/>
          <w:szCs w:val="24"/>
          <w:rtl/>
        </w:rPr>
        <w:t>(غير منشورة)</w:t>
      </w:r>
      <w:r>
        <w:rPr>
          <w:rFonts w:ascii="Sakkal Majalla" w:hAnsi="Sakkal Majalla" w:cs="Sakkal Majalla"/>
          <w:sz w:val="24"/>
          <w:szCs w:val="24"/>
          <w:rtl/>
        </w:rPr>
        <w:t xml:space="preserve"> في العلوم الاقتصادية</w:t>
      </w:r>
      <w:r w:rsidRPr="00032D44">
        <w:rPr>
          <w:rFonts w:ascii="Sakkal Majalla" w:hAnsi="Sakkal Majalla" w:cs="Sakkal Majalla"/>
          <w:sz w:val="24"/>
          <w:szCs w:val="24"/>
          <w:rtl/>
        </w:rPr>
        <w:t>، المدرسة الدكتورالية للاقتصاد وإدارة الأعمال، كلية العلوم الاقتصادية، علوم التسيير والعلوم التجارية، جامعة وهران، الجزائر، 2014</w:t>
      </w:r>
      <w:r w:rsidRPr="00032D44">
        <w:rPr>
          <w:rFonts w:ascii="Sakkal Majalla" w:hAnsi="Sakkal Majalla" w:cs="Sakkal Majalla" w:hint="cs"/>
          <w:sz w:val="24"/>
          <w:szCs w:val="24"/>
          <w:rtl/>
        </w:rPr>
        <w:t>؛</w:t>
      </w:r>
    </w:p>
    <w:p w:rsidR="002F1074" w:rsidRPr="00FE5D57" w:rsidRDefault="002F1074" w:rsidP="00FE5D57">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FE5D57">
        <w:rPr>
          <w:rFonts w:ascii="Sakkal Majalla" w:hAnsi="Sakkal Majalla" w:cs="Sakkal Majalla"/>
          <w:sz w:val="24"/>
          <w:szCs w:val="24"/>
          <w:rtl/>
        </w:rPr>
        <w:t>آسيا</w:t>
      </w:r>
      <w:r w:rsidRPr="00FE5D57">
        <w:rPr>
          <w:rFonts w:ascii="Sakkal Majalla" w:hAnsi="Sakkal Majalla" w:cs="Sakkal Majalla"/>
          <w:sz w:val="24"/>
          <w:szCs w:val="24"/>
          <w:rtl/>
          <w:lang w:bidi="ar-DZ"/>
        </w:rPr>
        <w:t xml:space="preserve"> طويل، دليلة تيتام، </w:t>
      </w:r>
      <w:r w:rsidRPr="00FE5D57">
        <w:rPr>
          <w:rFonts w:ascii="Sakkal Majalla" w:hAnsi="Sakkal Majalla" w:cs="Sakkal Majalla"/>
          <w:b/>
          <w:bCs/>
          <w:sz w:val="24"/>
          <w:szCs w:val="24"/>
          <w:rtl/>
        </w:rPr>
        <w:t>دور الجماعات المحلية في تحقيق التنمية المستدامة</w:t>
      </w:r>
      <w:r w:rsidRPr="00FE5D57">
        <w:rPr>
          <w:rFonts w:ascii="Sakkal Majalla" w:hAnsi="Sakkal Majalla" w:cs="Sakkal Majalla"/>
          <w:sz w:val="24"/>
          <w:szCs w:val="24"/>
          <w:rtl/>
        </w:rPr>
        <w:t>، المجلة الدولية للدراسات الاقتصادية، المركز الديمقراطي العربي -برلين-، العدد 05، ألمانيا، 2019</w:t>
      </w:r>
      <w:r w:rsidRPr="00FE5D57">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Pr>
      </w:pPr>
      <w:r w:rsidRPr="00032D44">
        <w:rPr>
          <w:rFonts w:ascii="Sakkal Majalla" w:hAnsi="Sakkal Majalla" w:cs="Sakkal Majalla"/>
          <w:sz w:val="24"/>
          <w:szCs w:val="24"/>
          <w:rtl/>
        </w:rPr>
        <w:t xml:space="preserve">توفيق بن الشيخ، الدراجي لعفيفي، </w:t>
      </w:r>
      <w:r w:rsidRPr="004871C2">
        <w:rPr>
          <w:rFonts w:ascii="Sakkal Majalla" w:hAnsi="Sakkal Majalla" w:cs="Sakkal Majalla"/>
          <w:b/>
          <w:bCs/>
          <w:sz w:val="24"/>
          <w:szCs w:val="24"/>
          <w:rtl/>
        </w:rPr>
        <w:t>الجباية المحلية والتنمية المحلية للبلديات في الجزائر</w:t>
      </w:r>
      <w:r w:rsidRPr="00032D44">
        <w:rPr>
          <w:rFonts w:ascii="Sakkal Majalla" w:hAnsi="Sakkal Majalla" w:cs="Sakkal Majalla"/>
          <w:sz w:val="24"/>
          <w:szCs w:val="24"/>
          <w:rtl/>
        </w:rPr>
        <w:t xml:space="preserve">، مجلة أفاق علوم الإدارة والاقتصاد، جامعة محمد بوضياف -مسيلة-، العدد 04، الجزائر، </w:t>
      </w:r>
      <w:r w:rsidRPr="00032D44">
        <w:rPr>
          <w:rFonts w:ascii="Sakkal Majalla" w:hAnsi="Sakkal Majalla" w:cs="Sakkal Majalla"/>
          <w:sz w:val="24"/>
          <w:szCs w:val="24"/>
        </w:rPr>
        <w:t>2018</w:t>
      </w:r>
      <w:r w:rsidRPr="00032D44">
        <w:rPr>
          <w:rFonts w:ascii="Sakkal Majalla" w:hAnsi="Sakkal Majalla" w:cs="Sakkal Majalla" w:hint="cs"/>
          <w:sz w:val="24"/>
          <w:szCs w:val="24"/>
          <w:rtl/>
        </w:rPr>
        <w:t>؛</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 xml:space="preserve">سعاد صابور، عبد الرحمان بن ساعد، </w:t>
      </w:r>
      <w:r w:rsidRPr="004871C2">
        <w:rPr>
          <w:rFonts w:ascii="Sakkal Majalla" w:hAnsi="Sakkal Majalla" w:cs="Sakkal Majalla"/>
          <w:b/>
          <w:bCs/>
          <w:sz w:val="24"/>
          <w:szCs w:val="24"/>
          <w:rtl/>
        </w:rPr>
        <w:t>دور الجباية المحلية في تمويل ميزانية الجماعات المحلية</w:t>
      </w:r>
      <w:r w:rsidRPr="004871C2">
        <w:rPr>
          <w:rFonts w:ascii="Sakkal Majalla" w:hAnsi="Sakkal Majalla" w:cs="Sakkal Majalla"/>
          <w:sz w:val="24"/>
          <w:szCs w:val="24"/>
          <w:rtl/>
        </w:rPr>
        <w:t>،</w:t>
      </w:r>
      <w:r w:rsidRPr="00032D44">
        <w:rPr>
          <w:rFonts w:ascii="Sakkal Majalla" w:hAnsi="Sakkal Majalla" w:cs="Sakkal Majalla"/>
          <w:sz w:val="24"/>
          <w:szCs w:val="24"/>
          <w:rtl/>
        </w:rPr>
        <w:t xml:space="preserve"> مجلة معهد العلوم الاقتصادية (مجلة علوم الاقتصاد والتسيير والتجارة)، جامعة الجزائر 3، العدد 02، الجزائر، 2018</w:t>
      </w:r>
      <w:r w:rsidRPr="00032D44">
        <w:rPr>
          <w:rFonts w:ascii="Sakkal Majalla" w:hAnsi="Sakkal Majalla" w:cs="Sakkal Majalla" w:hint="cs"/>
          <w:sz w:val="24"/>
          <w:szCs w:val="24"/>
          <w:rtl/>
        </w:rPr>
        <w:t>؛</w:t>
      </w:r>
      <w:r w:rsidRPr="00032D44">
        <w:rPr>
          <w:rFonts w:ascii="Sakkal Majalla" w:hAnsi="Sakkal Majalla" w:cs="Sakkal Majalla"/>
          <w:sz w:val="24"/>
          <w:szCs w:val="24"/>
          <w:rtl/>
        </w:rPr>
        <w:t xml:space="preserve"> </w:t>
      </w:r>
    </w:p>
    <w:p w:rsidR="002F1074" w:rsidRPr="00032D44" w:rsidRDefault="002F1074" w:rsidP="004871C2">
      <w:pPr>
        <w:numPr>
          <w:ilvl w:val="0"/>
          <w:numId w:val="32"/>
        </w:numPr>
        <w:tabs>
          <w:tab w:val="right" w:pos="424"/>
        </w:tabs>
        <w:bidi/>
        <w:spacing w:after="0" w:line="240" w:lineRule="auto"/>
        <w:ind w:left="-1" w:firstLine="0"/>
        <w:jc w:val="lowKashida"/>
        <w:rPr>
          <w:rFonts w:ascii="Sakkal Majalla" w:hAnsi="Sakkal Majalla" w:cs="Sakkal Majalla"/>
          <w:sz w:val="24"/>
          <w:szCs w:val="24"/>
          <w:rtl/>
        </w:rPr>
      </w:pPr>
      <w:r w:rsidRPr="00032D44">
        <w:rPr>
          <w:rFonts w:ascii="Sakkal Majalla" w:hAnsi="Sakkal Majalla" w:cs="Sakkal Majalla"/>
          <w:sz w:val="24"/>
          <w:szCs w:val="24"/>
          <w:rtl/>
        </w:rPr>
        <w:t xml:space="preserve">معمر حمدي، </w:t>
      </w:r>
      <w:r w:rsidRPr="004871C2">
        <w:rPr>
          <w:rFonts w:ascii="Sakkal Majalla" w:hAnsi="Sakkal Majalla" w:cs="Sakkal Majalla"/>
          <w:b/>
          <w:bCs/>
          <w:sz w:val="24"/>
          <w:szCs w:val="24"/>
          <w:rtl/>
        </w:rPr>
        <w:t>إصلاحات المالية المحلية في الجزائر كآلية لتصحيح عجز ميزانية الجماعات المحلية</w:t>
      </w:r>
      <w:r w:rsidRPr="00032D44">
        <w:rPr>
          <w:rFonts w:ascii="Sakkal Majalla" w:hAnsi="Sakkal Majalla" w:cs="Sakkal Majalla"/>
          <w:sz w:val="24"/>
          <w:szCs w:val="24"/>
          <w:rtl/>
        </w:rPr>
        <w:t xml:space="preserve">، مجلة الاقتصاد والمالية، </w:t>
      </w:r>
      <w:r>
        <w:rPr>
          <w:rFonts w:ascii="Sakkal Majalla" w:hAnsi="Sakkal Majalla" w:cs="Sakkal Majalla" w:hint="cs"/>
          <w:sz w:val="24"/>
          <w:szCs w:val="24"/>
          <w:rtl/>
        </w:rPr>
        <w:t>جامعة حسيبة بن بوعلي-الشلف-، المجلد</w:t>
      </w:r>
      <w:r w:rsidRPr="00032D44">
        <w:rPr>
          <w:rFonts w:ascii="Sakkal Majalla" w:hAnsi="Sakkal Majalla" w:cs="Sakkal Majalla"/>
          <w:sz w:val="24"/>
          <w:szCs w:val="24"/>
          <w:rtl/>
        </w:rPr>
        <w:t xml:space="preserve"> 04، العدد 02، الجزائر، 2018</w:t>
      </w:r>
      <w:r>
        <w:rPr>
          <w:rFonts w:ascii="Sakkal Majalla" w:hAnsi="Sakkal Majalla" w:cs="Sakkal Majalla" w:hint="cs"/>
          <w:sz w:val="24"/>
          <w:szCs w:val="24"/>
          <w:rtl/>
        </w:rPr>
        <w:t>.</w:t>
      </w:r>
    </w:p>
    <w:p w:rsidR="002F1074" w:rsidRPr="004871C2" w:rsidRDefault="002F1074" w:rsidP="004871C2">
      <w:pPr>
        <w:tabs>
          <w:tab w:val="right" w:pos="424"/>
        </w:tabs>
        <w:bidi/>
        <w:spacing w:after="0" w:line="240" w:lineRule="auto"/>
        <w:ind w:left="-1"/>
        <w:jc w:val="lowKashida"/>
        <w:rPr>
          <w:rFonts w:ascii="Sakkal Majalla" w:hAnsi="Sakkal Majalla" w:cs="Sakkal Majalla"/>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74" w:rsidRDefault="002F1074" w:rsidP="0019512E">
    <w:pPr>
      <w:pStyle w:val="Pieddepage"/>
      <w:tabs>
        <w:tab w:val="center" w:pos="4819"/>
        <w:tab w:val="left" w:pos="7215"/>
      </w:tabs>
    </w:pPr>
    <w:r>
      <w:tab/>
    </w:r>
    <w:r>
      <w:tab/>
    </w:r>
    <w:sdt>
      <w:sdtPr>
        <w:id w:val="1472900"/>
        <w:docPartObj>
          <w:docPartGallery w:val="Page Numbers (Bottom of Page)"/>
          <w:docPartUnique/>
        </w:docPartObj>
      </w:sdtPr>
      <w:sdtEndPr/>
      <w:sdtContent>
        <w:r w:rsidRPr="008100AE">
          <w:rPr>
            <w:rFonts w:asciiTheme="majorBidi" w:hAnsiTheme="majorBidi" w:cstheme="majorBidi"/>
            <w:b/>
            <w:bCs/>
          </w:rPr>
          <w:fldChar w:fldCharType="begin"/>
        </w:r>
        <w:r w:rsidRPr="0019512E">
          <w:rPr>
            <w:rFonts w:asciiTheme="majorBidi" w:hAnsiTheme="majorBidi" w:cstheme="majorBidi"/>
            <w:b/>
            <w:bCs/>
          </w:rPr>
          <w:instrText xml:space="preserve"> PAGE   \* MERGEFORMAT </w:instrText>
        </w:r>
        <w:r w:rsidRPr="008100AE">
          <w:rPr>
            <w:rFonts w:asciiTheme="majorBidi" w:hAnsiTheme="majorBidi" w:cstheme="majorBidi"/>
            <w:b/>
            <w:bCs/>
          </w:rPr>
          <w:fldChar w:fldCharType="separate"/>
        </w:r>
        <w:r w:rsidR="00E04852">
          <w:rPr>
            <w:rFonts w:asciiTheme="majorBidi" w:hAnsiTheme="majorBidi" w:cstheme="majorBidi"/>
            <w:b/>
            <w:bCs/>
            <w:noProof/>
          </w:rPr>
          <w:t>3</w:t>
        </w:r>
        <w:r w:rsidRPr="008100AE">
          <w:rPr>
            <w:rFonts w:asciiTheme="majorBidi" w:hAnsiTheme="majorBidi" w:cstheme="majorBidi"/>
            <w:b/>
            <w:bCs/>
            <w:noProof/>
          </w:rPr>
          <w:fldChar w:fldCharType="end"/>
        </w:r>
      </w:sdtContent>
    </w:sdt>
    <w:r>
      <w:tab/>
    </w:r>
  </w:p>
  <w:p w:rsidR="002F1074" w:rsidRDefault="002F10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04" w:rsidRDefault="00803604" w:rsidP="00AD0BA6">
      <w:pPr>
        <w:spacing w:after="0" w:line="240" w:lineRule="auto"/>
      </w:pPr>
      <w:r>
        <w:separator/>
      </w:r>
    </w:p>
  </w:footnote>
  <w:footnote w:type="continuationSeparator" w:id="0">
    <w:p w:rsidR="00803604" w:rsidRDefault="00803604" w:rsidP="00AD0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C32"/>
    <w:multiLevelType w:val="hybridMultilevel"/>
    <w:tmpl w:val="7C3A28C8"/>
    <w:lvl w:ilvl="0" w:tplc="9FDEA046">
      <w:start w:val="2"/>
      <w:numFmt w:val="bullet"/>
      <w:lvlText w:val="-"/>
      <w:lvlJc w:val="left"/>
      <w:pPr>
        <w:ind w:left="1185" w:hanging="360"/>
      </w:pPr>
      <w:rPr>
        <w:rFonts w:ascii="Sakkal Majalla" w:eastAsiaTheme="minorEastAsia" w:hAnsi="Sakkal Majalla" w:cs="Sakkal Majalla"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 w15:restartNumberingAfterBreak="0">
    <w:nsid w:val="05042824"/>
    <w:multiLevelType w:val="hybridMultilevel"/>
    <w:tmpl w:val="155818C0"/>
    <w:lvl w:ilvl="0" w:tplc="9FDEA046">
      <w:start w:val="2"/>
      <w:numFmt w:val="bullet"/>
      <w:lvlText w:val="-"/>
      <w:lvlJc w:val="left"/>
      <w:pPr>
        <w:ind w:left="784" w:hanging="360"/>
      </w:pPr>
      <w:rPr>
        <w:rFonts w:ascii="Sakkal Majalla" w:eastAsiaTheme="minorEastAsia" w:hAnsi="Sakkal Majalla" w:cs="Sakkal Majalla"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2" w15:restartNumberingAfterBreak="0">
    <w:nsid w:val="053025A9"/>
    <w:multiLevelType w:val="hybridMultilevel"/>
    <w:tmpl w:val="A196A500"/>
    <w:lvl w:ilvl="0" w:tplc="ED22CB24">
      <w:start w:val="26"/>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BB1451"/>
    <w:multiLevelType w:val="hybridMultilevel"/>
    <w:tmpl w:val="5C2C909C"/>
    <w:lvl w:ilvl="0" w:tplc="040C000F">
      <w:start w:val="1"/>
      <w:numFmt w:val="decimal"/>
      <w:lvlText w:val="%1."/>
      <w:lvlJc w:val="left"/>
      <w:pPr>
        <w:ind w:left="719" w:hanging="360"/>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15:restartNumberingAfterBreak="0">
    <w:nsid w:val="0A424175"/>
    <w:multiLevelType w:val="multilevel"/>
    <w:tmpl w:val="CB6C8C20"/>
    <w:lvl w:ilvl="0">
      <w:start w:val="1"/>
      <w:numFmt w:val="decimal"/>
      <w:lvlText w:val="%1"/>
      <w:lvlJc w:val="left"/>
      <w:pPr>
        <w:ind w:left="360" w:hanging="360"/>
      </w:pPr>
      <w:rPr>
        <w:rFonts w:hint="default"/>
      </w:rPr>
    </w:lvl>
    <w:lvl w:ilvl="1">
      <w:start w:val="3"/>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0E200945"/>
    <w:multiLevelType w:val="hybridMultilevel"/>
    <w:tmpl w:val="DCF09060"/>
    <w:lvl w:ilvl="0" w:tplc="F55EE004">
      <w:start w:val="1"/>
      <w:numFmt w:val="arabicAbjad"/>
      <w:lvlText w:val="%1."/>
      <w:lvlJc w:val="left"/>
      <w:pPr>
        <w:ind w:left="719" w:hanging="360"/>
      </w:pPr>
      <w:rPr>
        <w:rFonts w:hint="default"/>
        <w:b/>
        <w:bCs/>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6" w15:restartNumberingAfterBreak="0">
    <w:nsid w:val="160B5977"/>
    <w:multiLevelType w:val="hybridMultilevel"/>
    <w:tmpl w:val="6D7471FC"/>
    <w:lvl w:ilvl="0" w:tplc="F55EE004">
      <w:start w:val="1"/>
      <w:numFmt w:val="arabicAbjad"/>
      <w:lvlText w:val="%1."/>
      <w:lvlJc w:val="left"/>
      <w:pPr>
        <w:ind w:left="926" w:hanging="360"/>
      </w:pPr>
      <w:rPr>
        <w:rFonts w:hint="default"/>
        <w:b/>
        <w:bCs/>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15:restartNumberingAfterBreak="0">
    <w:nsid w:val="17BE0B9E"/>
    <w:multiLevelType w:val="hybridMultilevel"/>
    <w:tmpl w:val="9932A220"/>
    <w:lvl w:ilvl="0" w:tplc="040C000F">
      <w:start w:val="1"/>
      <w:numFmt w:val="decimal"/>
      <w:lvlText w:val="%1."/>
      <w:lvlJc w:val="left"/>
      <w:pPr>
        <w:ind w:left="719" w:hanging="360"/>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8" w15:restartNumberingAfterBreak="0">
    <w:nsid w:val="1B1C47A3"/>
    <w:multiLevelType w:val="hybridMultilevel"/>
    <w:tmpl w:val="919ED07A"/>
    <w:lvl w:ilvl="0" w:tplc="18FAAB7E">
      <w:start w:val="1"/>
      <w:numFmt w:val="arabicAbjad"/>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9" w15:restartNumberingAfterBreak="0">
    <w:nsid w:val="1D904631"/>
    <w:multiLevelType w:val="hybridMultilevel"/>
    <w:tmpl w:val="11CADB54"/>
    <w:lvl w:ilvl="0" w:tplc="59241408">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0" w15:restartNumberingAfterBreak="0">
    <w:nsid w:val="1DDF3E03"/>
    <w:multiLevelType w:val="hybridMultilevel"/>
    <w:tmpl w:val="7E585E8C"/>
    <w:lvl w:ilvl="0" w:tplc="385A446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510CC"/>
    <w:multiLevelType w:val="hybridMultilevel"/>
    <w:tmpl w:val="EF16B884"/>
    <w:lvl w:ilvl="0" w:tplc="1368F9AC">
      <w:start w:val="8"/>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2" w15:restartNumberingAfterBreak="0">
    <w:nsid w:val="27BE54BB"/>
    <w:multiLevelType w:val="hybridMultilevel"/>
    <w:tmpl w:val="B49C39F8"/>
    <w:lvl w:ilvl="0" w:tplc="ECB6A9BA">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B04E24"/>
    <w:multiLevelType w:val="hybridMultilevel"/>
    <w:tmpl w:val="E9027684"/>
    <w:lvl w:ilvl="0" w:tplc="59241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A5BAA"/>
    <w:multiLevelType w:val="hybridMultilevel"/>
    <w:tmpl w:val="7E90FD80"/>
    <w:lvl w:ilvl="0" w:tplc="B3148010">
      <w:start w:val="1"/>
      <w:numFmt w:val="arabicAbjad"/>
      <w:lvlText w:val="%1."/>
      <w:lvlJc w:val="left"/>
      <w:pPr>
        <w:ind w:left="719" w:hanging="360"/>
      </w:pPr>
      <w:rPr>
        <w:rFonts w:ascii="Sakkal Majalla" w:hAnsi="Sakkal Majalla" w:cs="Sakkal Majalla" w:hint="default"/>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5" w15:restartNumberingAfterBreak="0">
    <w:nsid w:val="2F853800"/>
    <w:multiLevelType w:val="hybridMultilevel"/>
    <w:tmpl w:val="E020A6E0"/>
    <w:lvl w:ilvl="0" w:tplc="18FAAB7E">
      <w:start w:val="1"/>
      <w:numFmt w:val="arabicAbjad"/>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15:restartNumberingAfterBreak="0">
    <w:nsid w:val="30EB6E0D"/>
    <w:multiLevelType w:val="hybridMultilevel"/>
    <w:tmpl w:val="FFEEE1B4"/>
    <w:lvl w:ilvl="0" w:tplc="A41AE8EA">
      <w:start w:val="1"/>
      <w:numFmt w:val="decimal"/>
      <w:lvlText w:val="%1-"/>
      <w:lvlJc w:val="left"/>
      <w:pPr>
        <w:ind w:left="72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A92E28"/>
    <w:multiLevelType w:val="hybridMultilevel"/>
    <w:tmpl w:val="E6BEA7E2"/>
    <w:lvl w:ilvl="0" w:tplc="39C4843E">
      <w:start w:val="28"/>
      <w:numFmt w:val="arabicAlpha"/>
      <w:lvlText w:val="%1."/>
      <w:lvlJc w:val="left"/>
      <w:pPr>
        <w:ind w:left="359" w:hanging="360"/>
      </w:pPr>
      <w:rPr>
        <w:rFonts w:hint="default"/>
        <w:b/>
        <w:bCs/>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8" w15:restartNumberingAfterBreak="0">
    <w:nsid w:val="38E97DB2"/>
    <w:multiLevelType w:val="multilevel"/>
    <w:tmpl w:val="D0828ED6"/>
    <w:lvl w:ilvl="0">
      <w:start w:val="3"/>
      <w:numFmt w:val="decimal"/>
      <w:lvlText w:val="%1"/>
      <w:lvlJc w:val="left"/>
      <w:pPr>
        <w:ind w:left="360" w:hanging="360"/>
      </w:pPr>
      <w:rPr>
        <w:rFonts w:hint="default"/>
      </w:rPr>
    </w:lvl>
    <w:lvl w:ilvl="1">
      <w:start w:val="2"/>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9" w15:restartNumberingAfterBreak="0">
    <w:nsid w:val="3B02018F"/>
    <w:multiLevelType w:val="hybridMultilevel"/>
    <w:tmpl w:val="0CEAB0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51725A"/>
    <w:multiLevelType w:val="hybridMultilevel"/>
    <w:tmpl w:val="414A0076"/>
    <w:lvl w:ilvl="0" w:tplc="DCE4B57E">
      <w:start w:val="27"/>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1" w15:restartNumberingAfterBreak="0">
    <w:nsid w:val="3E5B5C33"/>
    <w:multiLevelType w:val="hybridMultilevel"/>
    <w:tmpl w:val="D5166AE4"/>
    <w:lvl w:ilvl="0" w:tplc="9FDEA046">
      <w:start w:val="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8C3F7E"/>
    <w:multiLevelType w:val="hybridMultilevel"/>
    <w:tmpl w:val="AE047C5C"/>
    <w:lvl w:ilvl="0" w:tplc="7004C3F0">
      <w:start w:val="1"/>
      <w:numFmt w:val="decimal"/>
      <w:lvlText w:val="%1."/>
      <w:lvlJc w:val="left"/>
      <w:pPr>
        <w:ind w:left="719" w:hanging="360"/>
      </w:pPr>
      <w:rPr>
        <w:b/>
        <w:bCs/>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3" w15:restartNumberingAfterBreak="0">
    <w:nsid w:val="420F68C3"/>
    <w:multiLevelType w:val="hybridMultilevel"/>
    <w:tmpl w:val="F692C1EE"/>
    <w:lvl w:ilvl="0" w:tplc="18FAAB7E">
      <w:start w:val="1"/>
      <w:numFmt w:val="arabicAbjad"/>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4" w15:restartNumberingAfterBreak="0">
    <w:nsid w:val="48D6099F"/>
    <w:multiLevelType w:val="hybridMultilevel"/>
    <w:tmpl w:val="A1D629EE"/>
    <w:lvl w:ilvl="0" w:tplc="59241408">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5" w15:restartNumberingAfterBreak="0">
    <w:nsid w:val="4B7E61B9"/>
    <w:multiLevelType w:val="hybridMultilevel"/>
    <w:tmpl w:val="250CB85A"/>
    <w:lvl w:ilvl="0" w:tplc="80DCD86C">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3C7172"/>
    <w:multiLevelType w:val="hybridMultilevel"/>
    <w:tmpl w:val="77D47C04"/>
    <w:lvl w:ilvl="0" w:tplc="18FAAB7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EE31BC1"/>
    <w:multiLevelType w:val="hybridMultilevel"/>
    <w:tmpl w:val="D08ACCD8"/>
    <w:lvl w:ilvl="0" w:tplc="9FDEA046">
      <w:start w:val="2"/>
      <w:numFmt w:val="bullet"/>
      <w:lvlText w:val="-"/>
      <w:lvlJc w:val="left"/>
      <w:pPr>
        <w:ind w:left="719" w:hanging="360"/>
      </w:pPr>
      <w:rPr>
        <w:rFonts w:ascii="Sakkal Majalla" w:eastAsiaTheme="minorEastAsia" w:hAnsi="Sakkal Majalla" w:cs="Sakkal Majalla"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8" w15:restartNumberingAfterBreak="0">
    <w:nsid w:val="4FCF6BA3"/>
    <w:multiLevelType w:val="hybridMultilevel"/>
    <w:tmpl w:val="2AD235F2"/>
    <w:lvl w:ilvl="0" w:tplc="A41AE8EA">
      <w:start w:val="1"/>
      <w:numFmt w:val="decimal"/>
      <w:lvlText w:val="%1-"/>
      <w:lvlJc w:val="left"/>
      <w:pPr>
        <w:ind w:left="72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8C35A1"/>
    <w:multiLevelType w:val="hybridMultilevel"/>
    <w:tmpl w:val="3050C5E4"/>
    <w:lvl w:ilvl="0" w:tplc="59241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41496F"/>
    <w:multiLevelType w:val="hybridMultilevel"/>
    <w:tmpl w:val="18664DEE"/>
    <w:lvl w:ilvl="0" w:tplc="F63282AA">
      <w:start w:val="26"/>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1" w15:restartNumberingAfterBreak="0">
    <w:nsid w:val="5DE44F30"/>
    <w:multiLevelType w:val="multilevel"/>
    <w:tmpl w:val="565467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4136A1"/>
    <w:multiLevelType w:val="hybridMultilevel"/>
    <w:tmpl w:val="002E4482"/>
    <w:lvl w:ilvl="0" w:tplc="18FAAB7E">
      <w:start w:val="1"/>
      <w:numFmt w:val="arabicAbjad"/>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33" w15:restartNumberingAfterBreak="0">
    <w:nsid w:val="5E6B6B4B"/>
    <w:multiLevelType w:val="hybridMultilevel"/>
    <w:tmpl w:val="85FA2D4A"/>
    <w:lvl w:ilvl="0" w:tplc="59241408">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4" w15:restartNumberingAfterBreak="0">
    <w:nsid w:val="5FD075EE"/>
    <w:multiLevelType w:val="hybridMultilevel"/>
    <w:tmpl w:val="155A674C"/>
    <w:lvl w:ilvl="0" w:tplc="59241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DC3595"/>
    <w:multiLevelType w:val="hybridMultilevel"/>
    <w:tmpl w:val="B4BAEDD6"/>
    <w:lvl w:ilvl="0" w:tplc="E4EE066E">
      <w:start w:val="5"/>
      <w:numFmt w:val="arabicAlpha"/>
      <w:lvlText w:val="%1."/>
      <w:lvlJc w:val="left"/>
      <w:pPr>
        <w:ind w:left="359" w:hanging="360"/>
      </w:pPr>
      <w:rPr>
        <w:rFonts w:hint="default"/>
        <w:b w:val="0"/>
        <w:bCs/>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6" w15:restartNumberingAfterBreak="0">
    <w:nsid w:val="62BA3C52"/>
    <w:multiLevelType w:val="multilevel"/>
    <w:tmpl w:val="E58602A0"/>
    <w:lvl w:ilvl="0">
      <w:start w:val="1"/>
      <w:numFmt w:val="decimal"/>
      <w:lvlText w:val="%1."/>
      <w:lvlJc w:val="left"/>
      <w:pPr>
        <w:ind w:left="719" w:hanging="360"/>
      </w:pPr>
    </w:lvl>
    <w:lvl w:ilvl="1">
      <w:start w:val="1"/>
      <w:numFmt w:val="decimal"/>
      <w:isLgl/>
      <w:lvlText w:val="%1.%2"/>
      <w:lvlJc w:val="left"/>
      <w:pPr>
        <w:ind w:left="719" w:hanging="360"/>
      </w:pPr>
      <w:rPr>
        <w:rFonts w:hint="default"/>
      </w:rPr>
    </w:lvl>
    <w:lvl w:ilvl="2">
      <w:start w:val="1"/>
      <w:numFmt w:val="decimal"/>
      <w:isLgl/>
      <w:lvlText w:val="%1.%2.%3"/>
      <w:lvlJc w:val="left"/>
      <w:pPr>
        <w:ind w:left="1079" w:hanging="720"/>
      </w:pPr>
      <w:rPr>
        <w:rFonts w:hint="default"/>
      </w:rPr>
    </w:lvl>
    <w:lvl w:ilvl="3">
      <w:start w:val="1"/>
      <w:numFmt w:val="decimal"/>
      <w:isLgl/>
      <w:lvlText w:val="%1.%2.%3.%4"/>
      <w:lvlJc w:val="left"/>
      <w:pPr>
        <w:ind w:left="1079" w:hanging="720"/>
      </w:pPr>
      <w:rPr>
        <w:rFonts w:hint="default"/>
      </w:rPr>
    </w:lvl>
    <w:lvl w:ilvl="4">
      <w:start w:val="1"/>
      <w:numFmt w:val="decimal"/>
      <w:isLgl/>
      <w:lvlText w:val="%1.%2.%3.%4.%5"/>
      <w:lvlJc w:val="left"/>
      <w:pPr>
        <w:ind w:left="1439" w:hanging="1080"/>
      </w:pPr>
      <w:rPr>
        <w:rFonts w:hint="default"/>
      </w:rPr>
    </w:lvl>
    <w:lvl w:ilvl="5">
      <w:start w:val="1"/>
      <w:numFmt w:val="decimal"/>
      <w:isLgl/>
      <w:lvlText w:val="%1.%2.%3.%4.%5.%6"/>
      <w:lvlJc w:val="left"/>
      <w:pPr>
        <w:ind w:left="1439" w:hanging="1080"/>
      </w:pPr>
      <w:rPr>
        <w:rFonts w:hint="default"/>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37" w15:restartNumberingAfterBreak="0">
    <w:nsid w:val="74CF04A1"/>
    <w:multiLevelType w:val="hybridMultilevel"/>
    <w:tmpl w:val="D8C24954"/>
    <w:lvl w:ilvl="0" w:tplc="86BEB09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26735C"/>
    <w:multiLevelType w:val="hybridMultilevel"/>
    <w:tmpl w:val="50068714"/>
    <w:lvl w:ilvl="0" w:tplc="81DA1DF8">
      <w:start w:val="2"/>
      <w:numFmt w:val="bullet"/>
      <w:lvlText w:val="-"/>
      <w:lvlJc w:val="left"/>
      <w:pPr>
        <w:ind w:left="720" w:hanging="360"/>
      </w:pPr>
      <w:rPr>
        <w:rFonts w:ascii="Sakkal Majalla" w:eastAsia="Calibri" w:hAnsi="Sakkal Majalla" w:cs="Sakkal Majalla"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9"/>
  </w:num>
  <w:num w:numId="4">
    <w:abstractNumId w:val="14"/>
  </w:num>
  <w:num w:numId="5">
    <w:abstractNumId w:val="33"/>
  </w:num>
  <w:num w:numId="6">
    <w:abstractNumId w:val="4"/>
  </w:num>
  <w:num w:numId="7">
    <w:abstractNumId w:val="3"/>
  </w:num>
  <w:num w:numId="8">
    <w:abstractNumId w:val="18"/>
  </w:num>
  <w:num w:numId="9">
    <w:abstractNumId w:val="5"/>
  </w:num>
  <w:num w:numId="10">
    <w:abstractNumId w:val="0"/>
  </w:num>
  <w:num w:numId="11">
    <w:abstractNumId w:val="15"/>
  </w:num>
  <w:num w:numId="12">
    <w:abstractNumId w:val="35"/>
  </w:num>
  <w:num w:numId="13">
    <w:abstractNumId w:val="12"/>
  </w:num>
  <w:num w:numId="14">
    <w:abstractNumId w:val="30"/>
  </w:num>
  <w:num w:numId="15">
    <w:abstractNumId w:val="2"/>
  </w:num>
  <w:num w:numId="16">
    <w:abstractNumId w:val="20"/>
  </w:num>
  <w:num w:numId="17">
    <w:abstractNumId w:val="11"/>
  </w:num>
  <w:num w:numId="18">
    <w:abstractNumId w:val="23"/>
  </w:num>
  <w:num w:numId="19">
    <w:abstractNumId w:val="25"/>
  </w:num>
  <w:num w:numId="20">
    <w:abstractNumId w:val="26"/>
  </w:num>
  <w:num w:numId="21">
    <w:abstractNumId w:val="17"/>
  </w:num>
  <w:num w:numId="22">
    <w:abstractNumId w:val="34"/>
  </w:num>
  <w:num w:numId="23">
    <w:abstractNumId w:val="22"/>
  </w:num>
  <w:num w:numId="24">
    <w:abstractNumId w:val="8"/>
  </w:num>
  <w:num w:numId="25">
    <w:abstractNumId w:val="7"/>
  </w:num>
  <w:num w:numId="26">
    <w:abstractNumId w:val="24"/>
  </w:num>
  <w:num w:numId="27">
    <w:abstractNumId w:val="21"/>
  </w:num>
  <w:num w:numId="28">
    <w:abstractNumId w:val="29"/>
  </w:num>
  <w:num w:numId="29">
    <w:abstractNumId w:val="1"/>
  </w:num>
  <w:num w:numId="30">
    <w:abstractNumId w:val="37"/>
  </w:num>
  <w:num w:numId="31">
    <w:abstractNumId w:val="28"/>
  </w:num>
  <w:num w:numId="32">
    <w:abstractNumId w:val="38"/>
  </w:num>
  <w:num w:numId="33">
    <w:abstractNumId w:val="19"/>
  </w:num>
  <w:num w:numId="34">
    <w:abstractNumId w:val="10"/>
  </w:num>
  <w:num w:numId="35">
    <w:abstractNumId w:val="16"/>
  </w:num>
  <w:num w:numId="36">
    <w:abstractNumId w:val="6"/>
  </w:num>
  <w:num w:numId="37">
    <w:abstractNumId w:val="13"/>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2"/>
  </w:compat>
  <w:rsids>
    <w:rsidRoot w:val="00ED7D36"/>
    <w:rsid w:val="00000868"/>
    <w:rsid w:val="000030BE"/>
    <w:rsid w:val="00004BE2"/>
    <w:rsid w:val="00011A18"/>
    <w:rsid w:val="00013D2B"/>
    <w:rsid w:val="000267E6"/>
    <w:rsid w:val="00031441"/>
    <w:rsid w:val="00032D44"/>
    <w:rsid w:val="00032FB6"/>
    <w:rsid w:val="0003642B"/>
    <w:rsid w:val="00040F84"/>
    <w:rsid w:val="00043BB3"/>
    <w:rsid w:val="00052CAF"/>
    <w:rsid w:val="00054995"/>
    <w:rsid w:val="000727C6"/>
    <w:rsid w:val="0007783D"/>
    <w:rsid w:val="00081D0A"/>
    <w:rsid w:val="00084239"/>
    <w:rsid w:val="00097C74"/>
    <w:rsid w:val="000A7124"/>
    <w:rsid w:val="000B178E"/>
    <w:rsid w:val="000B6B26"/>
    <w:rsid w:val="000B7E90"/>
    <w:rsid w:val="000C0F5D"/>
    <w:rsid w:val="000D0A4B"/>
    <w:rsid w:val="000D1BF9"/>
    <w:rsid w:val="000D38C1"/>
    <w:rsid w:val="000E7117"/>
    <w:rsid w:val="000E73A2"/>
    <w:rsid w:val="000F6963"/>
    <w:rsid w:val="00101B73"/>
    <w:rsid w:val="00106321"/>
    <w:rsid w:val="00114188"/>
    <w:rsid w:val="0011639A"/>
    <w:rsid w:val="00116449"/>
    <w:rsid w:val="001250DA"/>
    <w:rsid w:val="00133BCA"/>
    <w:rsid w:val="00134864"/>
    <w:rsid w:val="001353A9"/>
    <w:rsid w:val="00147257"/>
    <w:rsid w:val="0016297D"/>
    <w:rsid w:val="00182930"/>
    <w:rsid w:val="00183A72"/>
    <w:rsid w:val="0019195E"/>
    <w:rsid w:val="0019512E"/>
    <w:rsid w:val="001A2F98"/>
    <w:rsid w:val="001B0F1A"/>
    <w:rsid w:val="001B265B"/>
    <w:rsid w:val="001B2918"/>
    <w:rsid w:val="001B6769"/>
    <w:rsid w:val="001C21D7"/>
    <w:rsid w:val="001C6B37"/>
    <w:rsid w:val="001C7C84"/>
    <w:rsid w:val="001D2696"/>
    <w:rsid w:val="001E2771"/>
    <w:rsid w:val="00204E10"/>
    <w:rsid w:val="00216157"/>
    <w:rsid w:val="00223442"/>
    <w:rsid w:val="00235218"/>
    <w:rsid w:val="002431F8"/>
    <w:rsid w:val="0024484A"/>
    <w:rsid w:val="00251D9E"/>
    <w:rsid w:val="00252CB8"/>
    <w:rsid w:val="00277954"/>
    <w:rsid w:val="0028756D"/>
    <w:rsid w:val="0029393C"/>
    <w:rsid w:val="002B0513"/>
    <w:rsid w:val="002B26E9"/>
    <w:rsid w:val="002D01F3"/>
    <w:rsid w:val="002D2E1B"/>
    <w:rsid w:val="002F1074"/>
    <w:rsid w:val="00304B48"/>
    <w:rsid w:val="00312515"/>
    <w:rsid w:val="00326D6D"/>
    <w:rsid w:val="00327C44"/>
    <w:rsid w:val="00334962"/>
    <w:rsid w:val="00345D09"/>
    <w:rsid w:val="00347361"/>
    <w:rsid w:val="003642F4"/>
    <w:rsid w:val="0037078F"/>
    <w:rsid w:val="00380E95"/>
    <w:rsid w:val="00381052"/>
    <w:rsid w:val="003961B1"/>
    <w:rsid w:val="003A1240"/>
    <w:rsid w:val="003A2D10"/>
    <w:rsid w:val="003A324C"/>
    <w:rsid w:val="003A3C74"/>
    <w:rsid w:val="003B096C"/>
    <w:rsid w:val="003B6969"/>
    <w:rsid w:val="003C4B2B"/>
    <w:rsid w:val="003F3323"/>
    <w:rsid w:val="003F6A9E"/>
    <w:rsid w:val="00414FA7"/>
    <w:rsid w:val="00420C03"/>
    <w:rsid w:val="00424A18"/>
    <w:rsid w:val="00430EE4"/>
    <w:rsid w:val="00433446"/>
    <w:rsid w:val="004357EA"/>
    <w:rsid w:val="004443A6"/>
    <w:rsid w:val="004618AD"/>
    <w:rsid w:val="00461AE6"/>
    <w:rsid w:val="00463803"/>
    <w:rsid w:val="00466CF2"/>
    <w:rsid w:val="0047785C"/>
    <w:rsid w:val="00481879"/>
    <w:rsid w:val="00484192"/>
    <w:rsid w:val="004871C2"/>
    <w:rsid w:val="004913B6"/>
    <w:rsid w:val="00497C02"/>
    <w:rsid w:val="004A6F15"/>
    <w:rsid w:val="004A7407"/>
    <w:rsid w:val="004C2807"/>
    <w:rsid w:val="004D1976"/>
    <w:rsid w:val="004F3E8A"/>
    <w:rsid w:val="0050224B"/>
    <w:rsid w:val="0050272E"/>
    <w:rsid w:val="005074F2"/>
    <w:rsid w:val="00511393"/>
    <w:rsid w:val="00530D7B"/>
    <w:rsid w:val="00534BB6"/>
    <w:rsid w:val="0054556C"/>
    <w:rsid w:val="005507FD"/>
    <w:rsid w:val="00551D51"/>
    <w:rsid w:val="0055270E"/>
    <w:rsid w:val="00553BB1"/>
    <w:rsid w:val="00557650"/>
    <w:rsid w:val="0056537D"/>
    <w:rsid w:val="00571757"/>
    <w:rsid w:val="0057398F"/>
    <w:rsid w:val="0058439B"/>
    <w:rsid w:val="0058447E"/>
    <w:rsid w:val="0058538F"/>
    <w:rsid w:val="00586715"/>
    <w:rsid w:val="005B58C6"/>
    <w:rsid w:val="005C1301"/>
    <w:rsid w:val="005C49F5"/>
    <w:rsid w:val="005C78FD"/>
    <w:rsid w:val="005D7818"/>
    <w:rsid w:val="005E16CD"/>
    <w:rsid w:val="005F1CF2"/>
    <w:rsid w:val="0061379F"/>
    <w:rsid w:val="006156AE"/>
    <w:rsid w:val="006309A4"/>
    <w:rsid w:val="006349F4"/>
    <w:rsid w:val="006458A2"/>
    <w:rsid w:val="0064592D"/>
    <w:rsid w:val="00646083"/>
    <w:rsid w:val="00646697"/>
    <w:rsid w:val="006466A2"/>
    <w:rsid w:val="00647667"/>
    <w:rsid w:val="00653B78"/>
    <w:rsid w:val="00655AD1"/>
    <w:rsid w:val="006636C8"/>
    <w:rsid w:val="00677A47"/>
    <w:rsid w:val="006977E6"/>
    <w:rsid w:val="006B5055"/>
    <w:rsid w:val="006C0D75"/>
    <w:rsid w:val="006C1619"/>
    <w:rsid w:val="006C1D20"/>
    <w:rsid w:val="006D1EFF"/>
    <w:rsid w:val="006E07AF"/>
    <w:rsid w:val="006E2133"/>
    <w:rsid w:val="00707789"/>
    <w:rsid w:val="00707A48"/>
    <w:rsid w:val="00707EC7"/>
    <w:rsid w:val="00711412"/>
    <w:rsid w:val="00724DD1"/>
    <w:rsid w:val="00731A01"/>
    <w:rsid w:val="00736B5E"/>
    <w:rsid w:val="00757A17"/>
    <w:rsid w:val="0076744F"/>
    <w:rsid w:val="007747B4"/>
    <w:rsid w:val="00783120"/>
    <w:rsid w:val="00784698"/>
    <w:rsid w:val="0078548D"/>
    <w:rsid w:val="007930FB"/>
    <w:rsid w:val="007A67B0"/>
    <w:rsid w:val="007A7FE4"/>
    <w:rsid w:val="007B01AC"/>
    <w:rsid w:val="007B5084"/>
    <w:rsid w:val="007B7F6E"/>
    <w:rsid w:val="007C70AD"/>
    <w:rsid w:val="007D79A2"/>
    <w:rsid w:val="007E3F69"/>
    <w:rsid w:val="007E6239"/>
    <w:rsid w:val="007E79E1"/>
    <w:rsid w:val="007F3584"/>
    <w:rsid w:val="007F53E6"/>
    <w:rsid w:val="008015B7"/>
    <w:rsid w:val="00803234"/>
    <w:rsid w:val="00803604"/>
    <w:rsid w:val="008079A6"/>
    <w:rsid w:val="008100AE"/>
    <w:rsid w:val="00810A08"/>
    <w:rsid w:val="00810F9A"/>
    <w:rsid w:val="00812B37"/>
    <w:rsid w:val="00814315"/>
    <w:rsid w:val="00814BFB"/>
    <w:rsid w:val="008169AF"/>
    <w:rsid w:val="00824262"/>
    <w:rsid w:val="00843714"/>
    <w:rsid w:val="008520F8"/>
    <w:rsid w:val="008530B8"/>
    <w:rsid w:val="008546B9"/>
    <w:rsid w:val="00861CE3"/>
    <w:rsid w:val="00870D15"/>
    <w:rsid w:val="008741EA"/>
    <w:rsid w:val="0087428E"/>
    <w:rsid w:val="00883B8A"/>
    <w:rsid w:val="00891FBF"/>
    <w:rsid w:val="00894383"/>
    <w:rsid w:val="00894DB4"/>
    <w:rsid w:val="00897140"/>
    <w:rsid w:val="008A0C7D"/>
    <w:rsid w:val="008A35E3"/>
    <w:rsid w:val="008B2173"/>
    <w:rsid w:val="008B4522"/>
    <w:rsid w:val="008B58F6"/>
    <w:rsid w:val="008C6937"/>
    <w:rsid w:val="008C6A8F"/>
    <w:rsid w:val="008D3E9E"/>
    <w:rsid w:val="008E17CE"/>
    <w:rsid w:val="008F2264"/>
    <w:rsid w:val="008F3F4B"/>
    <w:rsid w:val="009024BC"/>
    <w:rsid w:val="00912592"/>
    <w:rsid w:val="0091411B"/>
    <w:rsid w:val="00925C43"/>
    <w:rsid w:val="009260B3"/>
    <w:rsid w:val="0094559F"/>
    <w:rsid w:val="0094574D"/>
    <w:rsid w:val="00947021"/>
    <w:rsid w:val="00947784"/>
    <w:rsid w:val="009477D7"/>
    <w:rsid w:val="00951D86"/>
    <w:rsid w:val="0096181F"/>
    <w:rsid w:val="009639DE"/>
    <w:rsid w:val="00964425"/>
    <w:rsid w:val="009842AC"/>
    <w:rsid w:val="009A4772"/>
    <w:rsid w:val="009B1D39"/>
    <w:rsid w:val="009B25B8"/>
    <w:rsid w:val="009B46FD"/>
    <w:rsid w:val="009B7E98"/>
    <w:rsid w:val="009C5444"/>
    <w:rsid w:val="009D04C5"/>
    <w:rsid w:val="009F18D9"/>
    <w:rsid w:val="009F5802"/>
    <w:rsid w:val="00A06CC4"/>
    <w:rsid w:val="00A17AB8"/>
    <w:rsid w:val="00A2318A"/>
    <w:rsid w:val="00A23783"/>
    <w:rsid w:val="00A24C01"/>
    <w:rsid w:val="00A26A48"/>
    <w:rsid w:val="00A31636"/>
    <w:rsid w:val="00A34F2A"/>
    <w:rsid w:val="00A3788F"/>
    <w:rsid w:val="00A425CA"/>
    <w:rsid w:val="00A4509E"/>
    <w:rsid w:val="00A45180"/>
    <w:rsid w:val="00A546CA"/>
    <w:rsid w:val="00A56F24"/>
    <w:rsid w:val="00A61489"/>
    <w:rsid w:val="00A61653"/>
    <w:rsid w:val="00A657B8"/>
    <w:rsid w:val="00A65AEA"/>
    <w:rsid w:val="00A66F42"/>
    <w:rsid w:val="00A74EDE"/>
    <w:rsid w:val="00A77EFC"/>
    <w:rsid w:val="00A972F2"/>
    <w:rsid w:val="00AA5ECC"/>
    <w:rsid w:val="00AA6CE3"/>
    <w:rsid w:val="00AB4D3D"/>
    <w:rsid w:val="00AC6F25"/>
    <w:rsid w:val="00AD0BA6"/>
    <w:rsid w:val="00AD0BFD"/>
    <w:rsid w:val="00AD14DE"/>
    <w:rsid w:val="00AE1C1C"/>
    <w:rsid w:val="00AF1C35"/>
    <w:rsid w:val="00B06FF2"/>
    <w:rsid w:val="00B17F3B"/>
    <w:rsid w:val="00B21ABD"/>
    <w:rsid w:val="00B42399"/>
    <w:rsid w:val="00B43CAB"/>
    <w:rsid w:val="00B54A4F"/>
    <w:rsid w:val="00B54AB8"/>
    <w:rsid w:val="00B61E02"/>
    <w:rsid w:val="00B6266D"/>
    <w:rsid w:val="00B73C57"/>
    <w:rsid w:val="00B80070"/>
    <w:rsid w:val="00B81F4D"/>
    <w:rsid w:val="00B9579A"/>
    <w:rsid w:val="00BA0252"/>
    <w:rsid w:val="00BA16B2"/>
    <w:rsid w:val="00BA4E52"/>
    <w:rsid w:val="00BB45FE"/>
    <w:rsid w:val="00BC6183"/>
    <w:rsid w:val="00BC6295"/>
    <w:rsid w:val="00BD2FBE"/>
    <w:rsid w:val="00BD3E56"/>
    <w:rsid w:val="00BD53F4"/>
    <w:rsid w:val="00BE0041"/>
    <w:rsid w:val="00BE1454"/>
    <w:rsid w:val="00BE21DD"/>
    <w:rsid w:val="00BE4E2D"/>
    <w:rsid w:val="00BE7429"/>
    <w:rsid w:val="00BF4DB8"/>
    <w:rsid w:val="00C0223A"/>
    <w:rsid w:val="00C04801"/>
    <w:rsid w:val="00C13DEE"/>
    <w:rsid w:val="00C20FCC"/>
    <w:rsid w:val="00C2492B"/>
    <w:rsid w:val="00C47073"/>
    <w:rsid w:val="00C472C6"/>
    <w:rsid w:val="00C47BF9"/>
    <w:rsid w:val="00C5061E"/>
    <w:rsid w:val="00C50F27"/>
    <w:rsid w:val="00C66C05"/>
    <w:rsid w:val="00C72BEB"/>
    <w:rsid w:val="00C74543"/>
    <w:rsid w:val="00C80B32"/>
    <w:rsid w:val="00C92609"/>
    <w:rsid w:val="00C9272A"/>
    <w:rsid w:val="00CA159A"/>
    <w:rsid w:val="00CB2E8B"/>
    <w:rsid w:val="00CB323A"/>
    <w:rsid w:val="00CB60A4"/>
    <w:rsid w:val="00CC08C9"/>
    <w:rsid w:val="00CD1221"/>
    <w:rsid w:val="00CD2DEB"/>
    <w:rsid w:val="00CD4F04"/>
    <w:rsid w:val="00CD5E4F"/>
    <w:rsid w:val="00CD79F3"/>
    <w:rsid w:val="00CF418C"/>
    <w:rsid w:val="00CF4F82"/>
    <w:rsid w:val="00CF76D4"/>
    <w:rsid w:val="00CF7AB1"/>
    <w:rsid w:val="00D2504D"/>
    <w:rsid w:val="00D32646"/>
    <w:rsid w:val="00D34E78"/>
    <w:rsid w:val="00D40202"/>
    <w:rsid w:val="00D444B0"/>
    <w:rsid w:val="00D45BB8"/>
    <w:rsid w:val="00D61A46"/>
    <w:rsid w:val="00D61DAA"/>
    <w:rsid w:val="00D76496"/>
    <w:rsid w:val="00D85297"/>
    <w:rsid w:val="00D87C11"/>
    <w:rsid w:val="00D91263"/>
    <w:rsid w:val="00D91631"/>
    <w:rsid w:val="00D96C62"/>
    <w:rsid w:val="00DA5C71"/>
    <w:rsid w:val="00DA6A14"/>
    <w:rsid w:val="00DB205B"/>
    <w:rsid w:val="00DB2D29"/>
    <w:rsid w:val="00DD1BEF"/>
    <w:rsid w:val="00DD496C"/>
    <w:rsid w:val="00DE00A7"/>
    <w:rsid w:val="00DE0EF2"/>
    <w:rsid w:val="00DE7E85"/>
    <w:rsid w:val="00DF6CD4"/>
    <w:rsid w:val="00E04852"/>
    <w:rsid w:val="00E05404"/>
    <w:rsid w:val="00E069E7"/>
    <w:rsid w:val="00E10416"/>
    <w:rsid w:val="00E13E48"/>
    <w:rsid w:val="00E22717"/>
    <w:rsid w:val="00E37EA5"/>
    <w:rsid w:val="00E46A57"/>
    <w:rsid w:val="00E540A2"/>
    <w:rsid w:val="00E63C9D"/>
    <w:rsid w:val="00E730E2"/>
    <w:rsid w:val="00E962DD"/>
    <w:rsid w:val="00EA5375"/>
    <w:rsid w:val="00EA6BDE"/>
    <w:rsid w:val="00EB1DEC"/>
    <w:rsid w:val="00EB7846"/>
    <w:rsid w:val="00EC5519"/>
    <w:rsid w:val="00EC5BD6"/>
    <w:rsid w:val="00EC5F8F"/>
    <w:rsid w:val="00EC71C7"/>
    <w:rsid w:val="00EC72C3"/>
    <w:rsid w:val="00ED240E"/>
    <w:rsid w:val="00ED2A17"/>
    <w:rsid w:val="00ED7D36"/>
    <w:rsid w:val="00EE096B"/>
    <w:rsid w:val="00EE661C"/>
    <w:rsid w:val="00F0174E"/>
    <w:rsid w:val="00F05E70"/>
    <w:rsid w:val="00F060CC"/>
    <w:rsid w:val="00F1780A"/>
    <w:rsid w:val="00F26427"/>
    <w:rsid w:val="00F2762C"/>
    <w:rsid w:val="00F313F9"/>
    <w:rsid w:val="00F32C4B"/>
    <w:rsid w:val="00F32D0B"/>
    <w:rsid w:val="00F35287"/>
    <w:rsid w:val="00F35410"/>
    <w:rsid w:val="00F4208C"/>
    <w:rsid w:val="00F4551D"/>
    <w:rsid w:val="00F46F28"/>
    <w:rsid w:val="00F55AC0"/>
    <w:rsid w:val="00F729E9"/>
    <w:rsid w:val="00F76A2A"/>
    <w:rsid w:val="00F864F3"/>
    <w:rsid w:val="00FB1F7C"/>
    <w:rsid w:val="00FD3363"/>
    <w:rsid w:val="00FD7392"/>
    <w:rsid w:val="00FE5D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D3658-E650-469E-886B-A42C23DB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E6"/>
  </w:style>
  <w:style w:type="paragraph" w:styleId="Titre6">
    <w:name w:val="heading 6"/>
    <w:basedOn w:val="Normal"/>
    <w:next w:val="Normal"/>
    <w:link w:val="Titre6Car"/>
    <w:qFormat/>
    <w:rsid w:val="009639DE"/>
    <w:pPr>
      <w:bidi/>
      <w:spacing w:before="240" w:after="60" w:line="240" w:lineRule="auto"/>
      <w:outlineLvl w:val="5"/>
    </w:pPr>
    <w:rPr>
      <w:rFonts w:ascii="Times New Roman" w:eastAsia="Times New Roman" w:hAnsi="Times New Roman" w:cs="Times New Roman"/>
      <w:b/>
      <w:bCs/>
      <w:noProof/>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7D36"/>
    <w:rPr>
      <w:color w:val="0000FF" w:themeColor="hyperlink"/>
      <w:u w:val="single"/>
    </w:rPr>
  </w:style>
  <w:style w:type="paragraph" w:styleId="Sansinterligne">
    <w:name w:val="No Spacing"/>
    <w:uiPriority w:val="1"/>
    <w:qFormat/>
    <w:rsid w:val="00ED7D36"/>
    <w:pPr>
      <w:spacing w:after="0" w:line="240" w:lineRule="auto"/>
    </w:pPr>
  </w:style>
  <w:style w:type="paragraph" w:styleId="Notedebasdepage">
    <w:name w:val="footnote text"/>
    <w:basedOn w:val="Normal"/>
    <w:link w:val="NotedebasdepageCar"/>
    <w:uiPriority w:val="99"/>
    <w:semiHidden/>
    <w:unhideWhenUsed/>
    <w:rsid w:val="00AD0B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0BA6"/>
    <w:rPr>
      <w:sz w:val="20"/>
      <w:szCs w:val="20"/>
    </w:rPr>
  </w:style>
  <w:style w:type="character" w:styleId="Appelnotedebasdep">
    <w:name w:val="footnote reference"/>
    <w:basedOn w:val="Policepardfaut"/>
    <w:uiPriority w:val="99"/>
    <w:semiHidden/>
    <w:unhideWhenUsed/>
    <w:rsid w:val="00AD0BA6"/>
    <w:rPr>
      <w:vertAlign w:val="superscript"/>
    </w:rPr>
  </w:style>
  <w:style w:type="paragraph" w:styleId="Paragraphedeliste">
    <w:name w:val="List Paragraph"/>
    <w:basedOn w:val="Normal"/>
    <w:uiPriority w:val="34"/>
    <w:qFormat/>
    <w:rsid w:val="00D91631"/>
    <w:pPr>
      <w:ind w:left="720"/>
      <w:contextualSpacing/>
    </w:pPr>
  </w:style>
  <w:style w:type="paragraph" w:styleId="En-tte">
    <w:name w:val="header"/>
    <w:basedOn w:val="Normal"/>
    <w:link w:val="En-tteCar"/>
    <w:uiPriority w:val="99"/>
    <w:unhideWhenUsed/>
    <w:rsid w:val="00BE4E2D"/>
    <w:pPr>
      <w:tabs>
        <w:tab w:val="center" w:pos="4536"/>
        <w:tab w:val="right" w:pos="9072"/>
      </w:tabs>
      <w:spacing w:after="0" w:line="240" w:lineRule="auto"/>
    </w:pPr>
  </w:style>
  <w:style w:type="character" w:customStyle="1" w:styleId="En-tteCar">
    <w:name w:val="En-tête Car"/>
    <w:basedOn w:val="Policepardfaut"/>
    <w:link w:val="En-tte"/>
    <w:uiPriority w:val="99"/>
    <w:rsid w:val="00BE4E2D"/>
  </w:style>
  <w:style w:type="paragraph" w:styleId="Pieddepage">
    <w:name w:val="footer"/>
    <w:basedOn w:val="Normal"/>
    <w:link w:val="PieddepageCar"/>
    <w:uiPriority w:val="99"/>
    <w:unhideWhenUsed/>
    <w:rsid w:val="00BE4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E2D"/>
  </w:style>
  <w:style w:type="table" w:styleId="Grilledutableau">
    <w:name w:val="Table Grid"/>
    <w:basedOn w:val="TableauNormal"/>
    <w:uiPriority w:val="59"/>
    <w:rsid w:val="00147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ie">
    <w:name w:val="Bibliography"/>
    <w:basedOn w:val="Normal"/>
    <w:next w:val="Normal"/>
    <w:uiPriority w:val="37"/>
    <w:unhideWhenUsed/>
    <w:rsid w:val="00CD1221"/>
    <w:pPr>
      <w:spacing w:after="0" w:line="240" w:lineRule="auto"/>
    </w:pPr>
    <w:rPr>
      <w:rFonts w:ascii="Times New Roman" w:eastAsia="SimSun" w:hAnsi="Times New Roman" w:cs="Sakkal Majalla"/>
      <w:sz w:val="28"/>
      <w:szCs w:val="28"/>
      <w:lang w:eastAsia="zh-CN"/>
    </w:rPr>
  </w:style>
  <w:style w:type="character" w:customStyle="1" w:styleId="Titre6Car">
    <w:name w:val="Titre 6 Car"/>
    <w:basedOn w:val="Policepardfaut"/>
    <w:link w:val="Titre6"/>
    <w:rsid w:val="009639DE"/>
    <w:rPr>
      <w:rFonts w:ascii="Times New Roman" w:eastAsia="Times New Roman" w:hAnsi="Times New Roman" w:cs="Times New Roman"/>
      <w:b/>
      <w:bCs/>
      <w:noProof/>
      <w:lang w:eastAsia="zh-CN"/>
    </w:rPr>
  </w:style>
  <w:style w:type="paragraph" w:styleId="Notedefin">
    <w:name w:val="endnote text"/>
    <w:basedOn w:val="Normal"/>
    <w:link w:val="NotedefinCar"/>
    <w:uiPriority w:val="99"/>
    <w:unhideWhenUsed/>
    <w:rsid w:val="00380E95"/>
    <w:pPr>
      <w:spacing w:after="0" w:line="240" w:lineRule="auto"/>
    </w:pPr>
    <w:rPr>
      <w:sz w:val="20"/>
      <w:szCs w:val="20"/>
    </w:rPr>
  </w:style>
  <w:style w:type="character" w:customStyle="1" w:styleId="NotedefinCar">
    <w:name w:val="Note de fin Car"/>
    <w:basedOn w:val="Policepardfaut"/>
    <w:link w:val="Notedefin"/>
    <w:uiPriority w:val="99"/>
    <w:rsid w:val="00380E95"/>
    <w:rPr>
      <w:sz w:val="20"/>
      <w:szCs w:val="20"/>
    </w:rPr>
  </w:style>
  <w:style w:type="character" w:styleId="Appeldenotedefin">
    <w:name w:val="endnote reference"/>
    <w:basedOn w:val="Policepardfaut"/>
    <w:uiPriority w:val="99"/>
    <w:semiHidden/>
    <w:unhideWhenUsed/>
    <w:rsid w:val="00380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556">
      <w:bodyDiv w:val="1"/>
      <w:marLeft w:val="0"/>
      <w:marRight w:val="0"/>
      <w:marTop w:val="0"/>
      <w:marBottom w:val="0"/>
      <w:divBdr>
        <w:top w:val="none" w:sz="0" w:space="0" w:color="auto"/>
        <w:left w:val="none" w:sz="0" w:space="0" w:color="auto"/>
        <w:bottom w:val="none" w:sz="0" w:space="0" w:color="auto"/>
        <w:right w:val="none" w:sz="0" w:space="0" w:color="auto"/>
      </w:divBdr>
    </w:div>
    <w:div w:id="212618874">
      <w:bodyDiv w:val="1"/>
      <w:marLeft w:val="0"/>
      <w:marRight w:val="0"/>
      <w:marTop w:val="0"/>
      <w:marBottom w:val="0"/>
      <w:divBdr>
        <w:top w:val="none" w:sz="0" w:space="0" w:color="auto"/>
        <w:left w:val="none" w:sz="0" w:space="0" w:color="auto"/>
        <w:bottom w:val="none" w:sz="0" w:space="0" w:color="auto"/>
        <w:right w:val="none" w:sz="0" w:space="0" w:color="auto"/>
      </w:divBdr>
    </w:div>
    <w:div w:id="1020349399">
      <w:bodyDiv w:val="1"/>
      <w:marLeft w:val="0"/>
      <w:marRight w:val="0"/>
      <w:marTop w:val="0"/>
      <w:marBottom w:val="0"/>
      <w:divBdr>
        <w:top w:val="none" w:sz="0" w:space="0" w:color="auto"/>
        <w:left w:val="none" w:sz="0" w:space="0" w:color="auto"/>
        <w:bottom w:val="none" w:sz="0" w:space="0" w:color="auto"/>
        <w:right w:val="none" w:sz="0" w:space="0" w:color="auto"/>
      </w:divBdr>
    </w:div>
    <w:div w:id="1178496798">
      <w:bodyDiv w:val="1"/>
      <w:marLeft w:val="0"/>
      <w:marRight w:val="0"/>
      <w:marTop w:val="0"/>
      <w:marBottom w:val="0"/>
      <w:divBdr>
        <w:top w:val="none" w:sz="0" w:space="0" w:color="auto"/>
        <w:left w:val="none" w:sz="0" w:space="0" w:color="auto"/>
        <w:bottom w:val="none" w:sz="0" w:space="0" w:color="auto"/>
        <w:right w:val="none" w:sz="0" w:space="0" w:color="auto"/>
      </w:divBdr>
    </w:div>
    <w:div w:id="19870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righi@univ-msil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ma.righi@univ-msila.dz" TargetMode="External"/><Relationship Id="rId5" Type="http://schemas.openxmlformats.org/officeDocument/2006/relationships/webSettings" Target="webSettings.xml"/><Relationship Id="rId10" Type="http://schemas.openxmlformats.org/officeDocument/2006/relationships/hyperlink" Target="mailto:boumedien.gaidi@univ-bba.dz" TargetMode="External"/><Relationship Id="rId4" Type="http://schemas.openxmlformats.org/officeDocument/2006/relationships/settings" Target="settings.xml"/><Relationship Id="rId9" Type="http://schemas.openxmlformats.org/officeDocument/2006/relationships/hyperlink" Target="mailto:hiba.mezeaache@univ-msila.dz"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الج16</b:Tag>
    <b:SourceType>Misc</b:SourceType>
    <b:Guid>{5210CE4A-4342-4E41-A6E9-5B2AF9041F5D}</b:Guid>
    <b:Year>2016</b:Year>
    <b:LCID>ar-SA</b:LCID>
    <b:Month>مارس</b:Month>
    <b:Day>06</b:Day>
    <b:Author>
      <b:Author>
        <b:NameList>
          <b:Person>
            <b:Last>القانون رقم 01-16</b:Last>
          </b:Person>
        </b:NameList>
      </b:Author>
    </b:Author>
    <b:Publisher>الجريدة الرسمية للجمهورية الجزائرية الديموقراطية الشعبية رقم: 14</b:Publisher>
    <b:RefOrder>5</b:RefOrder>
  </b:Source>
  <b:Source>
    <b:Tag>الج11</b:Tag>
    <b:SourceType>Misc</b:SourceType>
    <b:Guid>{DC37389C-17CC-49B5-927C-0FB81CED436B}</b:Guid>
    <b:LCID>ar-SA</b:LCID>
    <b:Year>2011</b:Year>
    <b:Month>جويلية</b:Month>
    <b:Day>22</b:Day>
    <b:Author>
      <b:Author>
        <b:NameList>
          <b:Person>
            <b:Last>القانون رقم: 10-11</b:Last>
          </b:Person>
        </b:NameList>
      </b:Author>
    </b:Author>
    <b:Publisher>الجريدة الرسمية للجمهورية الجزائرية الديموقراطية رقم:37</b:Publisher>
    <b:RefOrder>6</b:RefOrder>
  </b:Source>
  <b:Source>
    <b:Tag>الج12</b:Tag>
    <b:SourceType>Misc</b:SourceType>
    <b:Guid>{22037884-92D4-4C44-83CC-F37A70DC0CE2}</b:Guid>
    <b:LCID>ar-SA</b:LCID>
    <b:Year>2012</b:Year>
    <b:Month>فيفري</b:Month>
    <b:Day>21</b:Day>
    <b:Author>
      <b:Author>
        <b:NameList>
          <b:Person>
            <b:Last>القانون رقم:07-12</b:Last>
          </b:Person>
        </b:NameList>
      </b:Author>
    </b:Author>
    <b:Publisher>الجريدة الرسمية للجمهورية الجزائرية الديموقراطية الشعبية رقم: 12</b:Publisher>
    <b:RefOrder>7</b:RefOrder>
  </b:Source>
  <b:Source xmlns:b="http://schemas.openxmlformats.org/officeDocument/2006/bibliography">
    <b:Tag>قان19</b:Tag>
    <b:SourceType>Misc</b:SourceType>
    <b:Guid>{3A0AD9A0-1F01-4324-8FFB-F9FC0A97B06C}</b:Guid>
    <b:Year>2019</b:Year>
    <b:Publisher>وزارة المالية، المديرية العامة للضرائب، المادة 217</b:Publisher>
    <b:Author>
      <b:Author>
        <b:NameList>
          <b:Person>
            <b:Last>قانون الضرائب المباشرة والرسوم المماثلة</b:Last>
          </b:Person>
        </b:NameList>
      </b:Author>
    </b:Author>
    <b:LCID>ar-SA</b:LCID>
    <b:RefOrder>8</b:RefOrder>
  </b:Source>
  <b:Source>
    <b:Tag>قان1910</b:Tag>
    <b:SourceType>Misc</b:SourceType>
    <b:Guid>{2D4318A9-2B35-419A-9FE0-65E869209CAA}</b:Guid>
    <b:LCID>ar-SA</b:LCID>
    <b:Year>2019</b:Year>
    <b:Publisher>المادة 282</b:Publisher>
    <b:Author>
      <b:Author>
        <b:NameList>
          <b:Person>
            <b:Last>قانون الضرائب المباشرة والرسوم المماثلة</b:Last>
          </b:Person>
        </b:NameList>
      </b:Author>
    </b:Author>
    <b:RefOrder>19</b:RefOrder>
  </b:Source>
  <b:Source>
    <b:Tag>قان1913</b:Tag>
    <b:SourceType>Misc</b:SourceType>
    <b:Guid>{D5850288-55BC-4021-91D8-A85297235DE5}</b:Guid>
    <b:LCID>ar-SA</b:LCID>
    <b:Year>2019</b:Year>
    <b:Author>
      <b:Author>
        <b:NameList>
          <b:Person>
            <b:Last>قانون الضرائب غير المباشرة والرسوم المماثلة</b:Last>
          </b:Person>
        </b:NameList>
      </b:Author>
    </b:Author>
    <b:Publisher>المادتين 23،21</b:Publisher>
    <b:RefOrder>24</b:RefOrder>
  </b:Source>
  <b:Source>
    <b:Tag>قان1914</b:Tag>
    <b:SourceType>Misc</b:SourceType>
    <b:Guid>{9CBEB4CB-6EB0-4785-A685-A2C6F1A347E7}</b:Guid>
    <b:LCID>ar-SA</b:LCID>
    <b:Year>2019</b:Year>
    <b:Publisher>المادة 161</b:Publisher>
    <b:Author>
      <b:Author>
        <b:NameList>
          <b:Person>
            <b:Last>قانون الضرائب غير المباشرة والرسوم المماثلة</b:Last>
          </b:Person>
        </b:NameList>
      </b:Author>
    </b:Author>
    <b:RefOrder>25</b:RefOrder>
  </b:Source>
  <b:Source>
    <b:Tag>الأ08</b:Tag>
    <b:SourceType>Misc</b:SourceType>
    <b:Guid>{9F8D79F6-798C-46CB-AB0A-6D2E72670BB5}</b:Guid>
    <b:LCID>ar-SA</b:LCID>
    <b:Year>2008</b:Year>
    <b:Month>جويلية</b:Month>
    <b:Day>24</b:Day>
    <b:Publisher>الجريدة الرسمية للجمهورية الجزائرية الديموقراطية الشعبية، العدد 42،  قانون المالية التكميلي لسنة 2008، المادة 26.</b:Publisher>
    <b:Author>
      <b:Author>
        <b:NameList>
          <b:Person>
            <b:Last>الأمر رقم 02-08</b:Last>
          </b:Person>
        </b:NameList>
      </b:Author>
    </b:Author>
    <b:RefOrder>26</b:RefOrder>
  </b:Source>
  <b:Source>
    <b:Tag>قان00</b:Tag>
    <b:SourceType>Misc</b:SourceType>
    <b:Guid>{6A55D874-8421-410D-8F8E-593402F980DB}</b:Guid>
    <b:LCID>ar-SA</b:LCID>
    <b:Author>
      <b:Author>
        <b:NameList>
          <b:Person>
            <b:Last>قانون رقم 2000-06</b:Last>
          </b:Person>
        </b:NameList>
      </b:Author>
    </b:Author>
    <b:Year>2000</b:Year>
    <b:Publisher>الجريدة الرسمية للجمهورية الجزائرية الديموقراطية الشعبية، العدد 80، قانون المالية لسنة 2001، المادة 36.</b:Publisher>
    <b:RefOrder>27</b:RefOrder>
  </b:Source>
  <b:Source>
    <b:Tag>قان15</b:Tag>
    <b:SourceType>Misc</b:SourceType>
    <b:Guid>{CD54E803-F747-4B80-8C26-837C71A87EA5}</b:Guid>
    <b:LCID>ar-SA</b:LCID>
    <b:Year>2015</b:Year>
    <b:Publisher>الجريدة الرسمية للجمهورية الجزائرية، العدد 40، 23 يوليو 2015، </b:Publisher>
    <b:Author>
      <b:Author>
        <b:NameList>
          <b:Person>
            <b:Last>قانون المالية</b:Last>
          </b:Person>
        </b:NameList>
      </b:Author>
    </b:Author>
    <b:RefOrder>23</b:RefOrder>
  </b:Source>
</b:Sources>
</file>

<file path=customXml/itemProps1.xml><?xml version="1.0" encoding="utf-8"?>
<ds:datastoreItem xmlns:ds="http://schemas.openxmlformats.org/officeDocument/2006/customXml" ds:itemID="{077FD641-A418-4C0C-949A-7C93995E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10428</TotalTime>
  <Pages>1</Pages>
  <Words>6115</Words>
  <Characters>33633</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Ibrahimsehili@outlook.fr</cp:lastModifiedBy>
  <cp:revision>218</cp:revision>
  <dcterms:created xsi:type="dcterms:W3CDTF">2021-03-20T15:36:00Z</dcterms:created>
  <dcterms:modified xsi:type="dcterms:W3CDTF">2021-03-30T18:47:00Z</dcterms:modified>
</cp:coreProperties>
</file>