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DED" w:rsidRDefault="00820DED" w:rsidP="00820DED">
      <w:pPr>
        <w:spacing w:after="0" w:line="360" w:lineRule="auto"/>
        <w:ind w:firstLine="720"/>
        <w:jc w:val="center"/>
        <w:rPr>
          <w:rFonts w:ascii="Simplified Arabic" w:hAnsi="Simplified Arabic" w:cs="Simplified Arabic"/>
          <w:b/>
          <w:bCs/>
          <w:sz w:val="28"/>
          <w:szCs w:val="28"/>
          <w:rtl/>
        </w:rPr>
      </w:pPr>
      <w:r w:rsidRPr="00820DED">
        <w:rPr>
          <w:rFonts w:ascii="Simplified Arabic" w:hAnsi="Simplified Arabic" w:cs="Simplified Arabic" w:hint="cs"/>
          <w:b/>
          <w:bCs/>
          <w:sz w:val="28"/>
          <w:szCs w:val="28"/>
          <w:rtl/>
        </w:rPr>
        <w:t>الجمهوري</w:t>
      </w:r>
      <w:r w:rsidR="00EE7776">
        <w:rPr>
          <w:rFonts w:ascii="Simplified Arabic" w:hAnsi="Simplified Arabic" w:cs="Simplified Arabic" w:hint="cs"/>
          <w:b/>
          <w:bCs/>
          <w:sz w:val="28"/>
          <w:szCs w:val="28"/>
          <w:rtl/>
        </w:rPr>
        <w:t>ــــ</w:t>
      </w:r>
      <w:r w:rsidRPr="00820DED">
        <w:rPr>
          <w:rFonts w:ascii="Simplified Arabic" w:hAnsi="Simplified Arabic" w:cs="Simplified Arabic" w:hint="cs"/>
          <w:b/>
          <w:bCs/>
          <w:sz w:val="28"/>
          <w:szCs w:val="28"/>
          <w:rtl/>
        </w:rPr>
        <w:t>ة الجزائري</w:t>
      </w:r>
      <w:r w:rsidR="00EE7776">
        <w:rPr>
          <w:rFonts w:ascii="Simplified Arabic" w:hAnsi="Simplified Arabic" w:cs="Simplified Arabic" w:hint="cs"/>
          <w:b/>
          <w:bCs/>
          <w:sz w:val="28"/>
          <w:szCs w:val="28"/>
          <w:rtl/>
        </w:rPr>
        <w:t>ــــ</w:t>
      </w:r>
      <w:r w:rsidRPr="00820DED">
        <w:rPr>
          <w:rFonts w:ascii="Simplified Arabic" w:hAnsi="Simplified Arabic" w:cs="Simplified Arabic" w:hint="cs"/>
          <w:b/>
          <w:bCs/>
          <w:sz w:val="28"/>
          <w:szCs w:val="28"/>
          <w:rtl/>
        </w:rPr>
        <w:t>ة الديمقراطي</w:t>
      </w:r>
      <w:r w:rsidR="00EE7776">
        <w:rPr>
          <w:rFonts w:ascii="Simplified Arabic" w:hAnsi="Simplified Arabic" w:cs="Simplified Arabic" w:hint="cs"/>
          <w:b/>
          <w:bCs/>
          <w:sz w:val="28"/>
          <w:szCs w:val="28"/>
          <w:rtl/>
        </w:rPr>
        <w:t>ــــ</w:t>
      </w:r>
      <w:r w:rsidRPr="00820DED">
        <w:rPr>
          <w:rFonts w:ascii="Simplified Arabic" w:hAnsi="Simplified Arabic" w:cs="Simplified Arabic" w:hint="cs"/>
          <w:b/>
          <w:bCs/>
          <w:sz w:val="28"/>
          <w:szCs w:val="28"/>
          <w:rtl/>
        </w:rPr>
        <w:t>ة الشعبي</w:t>
      </w:r>
      <w:r w:rsidR="00EE7776">
        <w:rPr>
          <w:rFonts w:ascii="Simplified Arabic" w:hAnsi="Simplified Arabic" w:cs="Simplified Arabic" w:hint="cs"/>
          <w:b/>
          <w:bCs/>
          <w:sz w:val="28"/>
          <w:szCs w:val="28"/>
          <w:rtl/>
        </w:rPr>
        <w:t>ــــ</w:t>
      </w:r>
      <w:r w:rsidRPr="00820DED">
        <w:rPr>
          <w:rFonts w:ascii="Simplified Arabic" w:hAnsi="Simplified Arabic" w:cs="Simplified Arabic" w:hint="cs"/>
          <w:b/>
          <w:bCs/>
          <w:sz w:val="28"/>
          <w:szCs w:val="28"/>
          <w:rtl/>
        </w:rPr>
        <w:t>ة</w:t>
      </w:r>
    </w:p>
    <w:p w:rsidR="00820DED" w:rsidRDefault="00820DED" w:rsidP="00A74249">
      <w:pPr>
        <w:spacing w:after="0" w:line="276" w:lineRule="auto"/>
        <w:ind w:firstLine="720"/>
        <w:rPr>
          <w:rFonts w:ascii="Simplified Arabic" w:hAnsi="Simplified Arabic" w:cs="Simplified Arabic"/>
          <w:b/>
          <w:bCs/>
          <w:sz w:val="28"/>
          <w:szCs w:val="28"/>
          <w:rtl/>
        </w:rPr>
      </w:pPr>
      <w:r>
        <w:rPr>
          <w:rFonts w:ascii="Simplified Arabic" w:hAnsi="Simplified Arabic" w:cs="Simplified Arabic" w:hint="cs"/>
          <w:b/>
          <w:bCs/>
          <w:sz w:val="28"/>
          <w:szCs w:val="28"/>
          <w:rtl/>
        </w:rPr>
        <w:t>جامعة قاصدي مرباح ورقلة</w:t>
      </w:r>
    </w:p>
    <w:p w:rsidR="00820DED" w:rsidRDefault="00820DED" w:rsidP="00A74249">
      <w:pPr>
        <w:spacing w:after="0" w:line="276" w:lineRule="auto"/>
        <w:ind w:firstLine="720"/>
        <w:rPr>
          <w:rFonts w:ascii="Simplified Arabic" w:hAnsi="Simplified Arabic" w:cs="Simplified Arabic"/>
          <w:b/>
          <w:bCs/>
          <w:sz w:val="28"/>
          <w:szCs w:val="28"/>
          <w:rtl/>
        </w:rPr>
      </w:pPr>
      <w:r>
        <w:rPr>
          <w:rFonts w:ascii="Simplified Arabic" w:hAnsi="Simplified Arabic" w:cs="Simplified Arabic" w:hint="cs"/>
          <w:b/>
          <w:bCs/>
          <w:sz w:val="28"/>
          <w:szCs w:val="28"/>
          <w:rtl/>
        </w:rPr>
        <w:t>مخبر النقد ومصطلحاته</w:t>
      </w:r>
    </w:p>
    <w:p w:rsidR="00820DED" w:rsidRDefault="00820DED" w:rsidP="00A74249">
      <w:pPr>
        <w:spacing w:after="0" w:line="276" w:lineRule="auto"/>
        <w:ind w:firstLine="720"/>
        <w:rPr>
          <w:rFonts w:ascii="Simplified Arabic" w:hAnsi="Simplified Arabic" w:cs="Simplified Arabic"/>
          <w:b/>
          <w:bCs/>
          <w:sz w:val="28"/>
          <w:szCs w:val="28"/>
          <w:rtl/>
        </w:rPr>
      </w:pPr>
      <w:r>
        <w:rPr>
          <w:rFonts w:ascii="Simplified Arabic" w:hAnsi="Simplified Arabic" w:cs="Simplified Arabic" w:hint="cs"/>
          <w:b/>
          <w:bCs/>
          <w:sz w:val="28"/>
          <w:szCs w:val="28"/>
          <w:rtl/>
        </w:rPr>
        <w:t>إشراف الدكتور: أحمد التجاني سي كبير</w:t>
      </w:r>
    </w:p>
    <w:p w:rsidR="00820DED" w:rsidRDefault="00820DED" w:rsidP="00A74249">
      <w:pPr>
        <w:spacing w:after="0" w:line="276" w:lineRule="auto"/>
        <w:ind w:firstLine="720"/>
        <w:rPr>
          <w:rFonts w:ascii="Simplified Arabic" w:hAnsi="Simplified Arabic" w:cs="Simplified Arabic" w:hint="cs"/>
          <w:b/>
          <w:bCs/>
          <w:sz w:val="28"/>
          <w:szCs w:val="28"/>
          <w:rtl/>
        </w:rPr>
      </w:pPr>
      <w:r>
        <w:rPr>
          <w:rFonts w:ascii="Simplified Arabic" w:hAnsi="Simplified Arabic" w:cs="Simplified Arabic" w:hint="cs"/>
          <w:b/>
          <w:bCs/>
          <w:sz w:val="28"/>
          <w:szCs w:val="28"/>
          <w:rtl/>
        </w:rPr>
        <w:t>إعداد الطالب: بغدادي يوسف</w:t>
      </w:r>
    </w:p>
    <w:p w:rsidR="007C4037" w:rsidRDefault="007C4037" w:rsidP="00A74249">
      <w:pPr>
        <w:spacing w:after="0" w:line="276" w:lineRule="auto"/>
        <w:ind w:firstLine="720"/>
        <w:rPr>
          <w:rFonts w:ascii="Simplified Arabic" w:hAnsi="Simplified Arabic" w:cs="Simplified Arabic"/>
          <w:b/>
          <w:bCs/>
          <w:sz w:val="28"/>
          <w:szCs w:val="28"/>
          <w:rtl/>
        </w:rPr>
      </w:pPr>
      <w:r>
        <w:rPr>
          <w:rFonts w:ascii="Simplified Arabic" w:hAnsi="Simplified Arabic" w:cs="Simplified Arabic" w:hint="cs"/>
          <w:b/>
          <w:bCs/>
          <w:sz w:val="28"/>
          <w:szCs w:val="28"/>
          <w:rtl/>
        </w:rPr>
        <w:t>تحت اشراف الاستاذ أحمد التجاني سي كبير</w:t>
      </w:r>
    </w:p>
    <w:p w:rsidR="00A74249" w:rsidRDefault="00A74249" w:rsidP="00A74249">
      <w:pPr>
        <w:spacing w:after="0" w:line="276" w:lineRule="auto"/>
        <w:ind w:firstLine="720"/>
        <w:rPr>
          <w:rFonts w:ascii="Simplified Arabic" w:hAnsi="Simplified Arabic" w:cs="Simplified Arabic"/>
          <w:b/>
          <w:bCs/>
          <w:sz w:val="28"/>
          <w:szCs w:val="28"/>
          <w:rtl/>
        </w:rPr>
      </w:pPr>
    </w:p>
    <w:p w:rsidR="00A74249" w:rsidRDefault="00A74249" w:rsidP="00A74249">
      <w:pPr>
        <w:spacing w:after="0" w:line="276" w:lineRule="auto"/>
        <w:ind w:firstLine="720"/>
        <w:rPr>
          <w:rFonts w:ascii="Simplified Arabic" w:hAnsi="Simplified Arabic" w:cs="Simplified Arabic"/>
          <w:b/>
          <w:bCs/>
          <w:sz w:val="28"/>
          <w:szCs w:val="28"/>
          <w:rtl/>
        </w:rPr>
      </w:pPr>
    </w:p>
    <w:p w:rsidR="00820DED" w:rsidRPr="00A90F24" w:rsidRDefault="00A74249" w:rsidP="00A90F24">
      <w:pPr>
        <w:spacing w:after="0" w:line="240" w:lineRule="auto"/>
        <w:ind w:firstLine="720"/>
        <w:jc w:val="center"/>
        <w:rPr>
          <w:rFonts w:ascii="Simplified Arabic" w:hAnsi="Simplified Arabic" w:cs="Simplified Arabic"/>
          <w:b/>
          <w:bCs/>
          <w:sz w:val="48"/>
          <w:szCs w:val="48"/>
          <w:rtl/>
        </w:rPr>
      </w:pPr>
      <w:r w:rsidRPr="00A90F24">
        <w:rPr>
          <w:rFonts w:ascii="Simplified Arabic" w:hAnsi="Simplified Arabic" w:cs="Simplified Arabic" w:hint="cs"/>
          <w:b/>
          <w:bCs/>
          <w:sz w:val="48"/>
          <w:szCs w:val="48"/>
          <w:rtl/>
        </w:rPr>
        <w:t>مداخلة تحت عنوان:</w:t>
      </w:r>
    </w:p>
    <w:p w:rsidR="00A74249" w:rsidRPr="00A90F24" w:rsidRDefault="00A74249" w:rsidP="00A90F24">
      <w:pPr>
        <w:spacing w:after="0" w:line="240" w:lineRule="auto"/>
        <w:ind w:firstLine="720"/>
        <w:jc w:val="center"/>
        <w:rPr>
          <w:rFonts w:ascii="Simplified Arabic" w:hAnsi="Simplified Arabic" w:cs="Simplified Arabic"/>
          <w:b/>
          <w:bCs/>
          <w:sz w:val="48"/>
          <w:szCs w:val="48"/>
          <w:rtl/>
        </w:rPr>
      </w:pPr>
      <w:r w:rsidRPr="00A90F24">
        <w:rPr>
          <w:rFonts w:ascii="Simplified Arabic" w:hAnsi="Simplified Arabic" w:cs="Simplified Arabic" w:hint="cs"/>
          <w:b/>
          <w:bCs/>
          <w:sz w:val="48"/>
          <w:szCs w:val="48"/>
          <w:rtl/>
        </w:rPr>
        <w:t>الوظيفة البنائية والجمالية للعلامة غير اللغوية</w:t>
      </w:r>
    </w:p>
    <w:p w:rsidR="00A74249" w:rsidRPr="00A90F24" w:rsidRDefault="00A74249" w:rsidP="00A90F24">
      <w:pPr>
        <w:spacing w:after="0" w:line="240" w:lineRule="auto"/>
        <w:ind w:firstLine="720"/>
        <w:jc w:val="center"/>
        <w:rPr>
          <w:rFonts w:ascii="Simplified Arabic" w:hAnsi="Simplified Arabic" w:cs="Simplified Arabic"/>
          <w:b/>
          <w:bCs/>
          <w:sz w:val="48"/>
          <w:szCs w:val="48"/>
          <w:rtl/>
        </w:rPr>
      </w:pPr>
      <w:r w:rsidRPr="00A90F24">
        <w:rPr>
          <w:rFonts w:ascii="Simplified Arabic" w:hAnsi="Simplified Arabic" w:cs="Simplified Arabic" w:hint="cs"/>
          <w:b/>
          <w:bCs/>
          <w:sz w:val="48"/>
          <w:szCs w:val="48"/>
          <w:rtl/>
        </w:rPr>
        <w:t>في مسرحية السلطان الحائر</w:t>
      </w:r>
    </w:p>
    <w:p w:rsidR="00A90F24" w:rsidRDefault="00A90F24" w:rsidP="002B167B">
      <w:pPr>
        <w:spacing w:after="0" w:line="360" w:lineRule="auto"/>
        <w:ind w:firstLine="720"/>
        <w:jc w:val="both"/>
        <w:rPr>
          <w:rFonts w:ascii="Simplified Arabic" w:hAnsi="Simplified Arabic" w:cs="Simplified Arabic"/>
          <w:bCs/>
          <w:sz w:val="28"/>
          <w:szCs w:val="28"/>
          <w:rtl/>
        </w:rPr>
      </w:pPr>
    </w:p>
    <w:p w:rsidR="00A74249" w:rsidRPr="00A74249" w:rsidRDefault="00A74249" w:rsidP="002B167B">
      <w:pPr>
        <w:spacing w:after="0" w:line="360" w:lineRule="auto"/>
        <w:ind w:firstLine="720"/>
        <w:jc w:val="both"/>
        <w:rPr>
          <w:rFonts w:ascii="Simplified Arabic" w:hAnsi="Simplified Arabic" w:cs="Simplified Arabic"/>
          <w:bCs/>
          <w:sz w:val="28"/>
          <w:szCs w:val="28"/>
          <w:rtl/>
        </w:rPr>
      </w:pPr>
      <w:r w:rsidRPr="00A74249">
        <w:rPr>
          <w:rFonts w:ascii="Simplified Arabic" w:hAnsi="Simplified Arabic" w:cs="Simplified Arabic" w:hint="cs"/>
          <w:bCs/>
          <w:sz w:val="28"/>
          <w:szCs w:val="28"/>
          <w:rtl/>
        </w:rPr>
        <w:t>تمهيد:</w:t>
      </w:r>
    </w:p>
    <w:p w:rsidR="00742F94" w:rsidRPr="002B167B" w:rsidRDefault="00151CD3" w:rsidP="002B167B">
      <w:pPr>
        <w:spacing w:after="0" w:line="360" w:lineRule="auto"/>
        <w:ind w:firstLine="720"/>
        <w:jc w:val="both"/>
        <w:rPr>
          <w:rFonts w:ascii="Simplified Arabic" w:hAnsi="Simplified Arabic" w:cs="Simplified Arabic"/>
          <w:sz w:val="28"/>
          <w:szCs w:val="28"/>
          <w:rtl/>
        </w:rPr>
      </w:pPr>
      <w:r w:rsidRPr="002B167B">
        <w:rPr>
          <w:rFonts w:ascii="Simplified Arabic" w:hAnsi="Simplified Arabic" w:cs="Simplified Arabic"/>
          <w:sz w:val="28"/>
          <w:szCs w:val="28"/>
          <w:rtl/>
        </w:rPr>
        <w:t>لا شك</w:t>
      </w:r>
      <w:r w:rsidR="00CC3DF6" w:rsidRPr="002B167B">
        <w:rPr>
          <w:rFonts w:ascii="Simplified Arabic" w:hAnsi="Simplified Arabic" w:cs="Simplified Arabic"/>
          <w:sz w:val="28"/>
          <w:szCs w:val="28"/>
          <w:rtl/>
        </w:rPr>
        <w:t xml:space="preserve"> أن تطور المسرح ودخوله في التجارب البصرية الحديثة جعله يتأثر تأثيرا عميقا بمختلف التطورات </w:t>
      </w:r>
      <w:r w:rsidR="00BF0D1E" w:rsidRPr="002B167B">
        <w:rPr>
          <w:rFonts w:ascii="Simplified Arabic" w:hAnsi="Simplified Arabic" w:cs="Simplified Arabic"/>
          <w:sz w:val="28"/>
          <w:szCs w:val="28"/>
          <w:rtl/>
        </w:rPr>
        <w:t>التي شهدها هذ</w:t>
      </w:r>
      <w:r w:rsidR="00CC3DF6" w:rsidRPr="002B167B">
        <w:rPr>
          <w:rFonts w:ascii="Simplified Arabic" w:hAnsi="Simplified Arabic" w:cs="Simplified Arabic"/>
          <w:sz w:val="28"/>
          <w:szCs w:val="28"/>
          <w:rtl/>
        </w:rPr>
        <w:t xml:space="preserve">ا المجال ففي ظل التحول الذي </w:t>
      </w:r>
      <w:r w:rsidR="0060390D" w:rsidRPr="002B167B">
        <w:rPr>
          <w:rFonts w:ascii="Simplified Arabic" w:hAnsi="Simplified Arabic" w:cs="Simplified Arabic"/>
          <w:sz w:val="28"/>
          <w:szCs w:val="28"/>
          <w:rtl/>
        </w:rPr>
        <w:t xml:space="preserve">عرفته الثقافة البصرية عالميا تحول المحتوى المسرحي من نص تقليدي الى صورة </w:t>
      </w:r>
      <w:r w:rsidRPr="002B167B">
        <w:rPr>
          <w:rFonts w:ascii="Simplified Arabic" w:hAnsi="Simplified Arabic" w:cs="Simplified Arabic"/>
          <w:sz w:val="28"/>
          <w:szCs w:val="28"/>
          <w:rtl/>
        </w:rPr>
        <w:t>فحدث أي</w:t>
      </w:r>
      <w:r w:rsidR="0060390D" w:rsidRPr="002B167B">
        <w:rPr>
          <w:rFonts w:ascii="Simplified Arabic" w:hAnsi="Simplified Arabic" w:cs="Simplified Arabic"/>
          <w:sz w:val="28"/>
          <w:szCs w:val="28"/>
          <w:rtl/>
        </w:rPr>
        <w:t xml:space="preserve"> تغير ملحوظ في الخطاب المسرحي مما زاد من جمال المسرح وصورته وتركيبه وسرده ولغته وغيرها.</w:t>
      </w:r>
    </w:p>
    <w:p w:rsidR="00BF0D1E" w:rsidRPr="002B167B" w:rsidRDefault="0060390D" w:rsidP="002B167B">
      <w:pPr>
        <w:spacing w:after="0" w:line="360" w:lineRule="auto"/>
        <w:ind w:firstLine="720"/>
        <w:jc w:val="both"/>
        <w:rPr>
          <w:rFonts w:ascii="Simplified Arabic" w:hAnsi="Simplified Arabic" w:cs="Simplified Arabic"/>
          <w:sz w:val="28"/>
          <w:szCs w:val="28"/>
          <w:rtl/>
        </w:rPr>
      </w:pPr>
      <w:r w:rsidRPr="002B167B">
        <w:rPr>
          <w:rFonts w:ascii="Simplified Arabic" w:hAnsi="Simplified Arabic" w:cs="Simplified Arabic"/>
          <w:sz w:val="28"/>
          <w:szCs w:val="28"/>
          <w:rtl/>
        </w:rPr>
        <w:t xml:space="preserve">وفي المسرح الحديث والمبتكر حيث كل شيء على المسرح بمثابة علامة يشكل الجسد الأهمية القصوى وتشكل اللغة الايمائية من خلال المزج بين النص المكتوب والنصوص غير الكلامية ومفردات العرض بالنسبة للعمل المسرحي بالنسبة للعمل تتكون من صورة مرتبة وحركة وموسيقى واستخدام المفردات والأساليب الجديدة  كما أن التعامل مع النصوص غير الكلامية وتحولات  الأشياء </w:t>
      </w:r>
      <w:r w:rsidR="00BF0D1E" w:rsidRPr="002B167B">
        <w:rPr>
          <w:rFonts w:ascii="Simplified Arabic" w:hAnsi="Simplified Arabic" w:cs="Simplified Arabic"/>
          <w:sz w:val="28"/>
          <w:szCs w:val="28"/>
          <w:rtl/>
        </w:rPr>
        <w:t xml:space="preserve">كمفرد بصرية ديناميكية خلق الصورة المعبرة </w:t>
      </w:r>
      <w:r w:rsidR="00BF0D1E" w:rsidRPr="002B167B">
        <w:rPr>
          <w:rFonts w:ascii="Simplified Arabic" w:hAnsi="Simplified Arabic" w:cs="Simplified Arabic"/>
          <w:sz w:val="28"/>
          <w:szCs w:val="28"/>
          <w:rtl/>
        </w:rPr>
        <w:lastRenderedPageBreak/>
        <w:t>بأسلوب عمل فني معاصر حيث سعت الكثير من التجارب المسرحية الى تحقيق الجانب البصري في أداء الممثل أو الرؤيا الاخراجية أو سينوغرافيا الفضاء المسرحي</w:t>
      </w:r>
      <w:r w:rsidR="005E1A6A">
        <w:rPr>
          <w:rFonts w:ascii="Simplified Arabic" w:hAnsi="Simplified Arabic" w:cs="Simplified Arabic" w:hint="cs"/>
          <w:sz w:val="28"/>
          <w:szCs w:val="28"/>
          <w:rtl/>
        </w:rPr>
        <w:t>.</w:t>
      </w:r>
    </w:p>
    <w:p w:rsidR="00BF0D1E" w:rsidRPr="002B167B" w:rsidRDefault="00BF0D1E" w:rsidP="002B167B">
      <w:pPr>
        <w:widowControl w:val="0"/>
        <w:autoSpaceDE w:val="0"/>
        <w:autoSpaceDN w:val="0"/>
        <w:adjustRightInd w:val="0"/>
        <w:spacing w:after="0" w:line="360" w:lineRule="auto"/>
        <w:ind w:firstLine="720"/>
        <w:jc w:val="both"/>
        <w:rPr>
          <w:rFonts w:ascii="Simplified Arabic" w:hAnsi="Simplified Arabic" w:cs="Simplified Arabic"/>
          <w:sz w:val="28"/>
          <w:szCs w:val="28"/>
          <w:rtl/>
          <w:lang w:val="fr-BE"/>
        </w:rPr>
      </w:pPr>
      <w:r w:rsidRPr="002B167B">
        <w:rPr>
          <w:rFonts w:ascii="Simplified Arabic" w:hAnsi="Simplified Arabic" w:cs="Simplified Arabic"/>
          <w:sz w:val="28"/>
          <w:szCs w:val="28"/>
          <w:rtl/>
          <w:lang w:val="fr-BE"/>
        </w:rPr>
        <w:t>وتعد النصوص الغير الكلامية حديثة النشأة فهي ترتبط بالنصوص المسرحية الحديثة وهي ميزة أساسية للمسرح الحديث منذ منصف القرن التاسع عشر وبعد ذلك تعاظم دورها فنيا وجماليا وصارت خادمة للأعمال المسرحية والسنيمائية فما هي النصوص الغير الكلامية المسرحية وماهي بنياتها وملوناتها وماهي وظائفها كيف يتجلى دورها الفني</w:t>
      </w:r>
      <w:r w:rsidR="00151CD3" w:rsidRPr="002B167B">
        <w:rPr>
          <w:rFonts w:ascii="Simplified Arabic" w:hAnsi="Simplified Arabic" w:cs="Simplified Arabic"/>
          <w:sz w:val="28"/>
          <w:szCs w:val="28"/>
          <w:rtl/>
          <w:lang w:val="fr-BE"/>
        </w:rPr>
        <w:t>والجمالي ولذلك</w:t>
      </w:r>
      <w:r w:rsidRPr="002B167B">
        <w:rPr>
          <w:rFonts w:ascii="Simplified Arabic" w:hAnsi="Simplified Arabic" w:cs="Simplified Arabic"/>
          <w:sz w:val="28"/>
          <w:szCs w:val="28"/>
          <w:rtl/>
          <w:lang w:val="fr-BE"/>
        </w:rPr>
        <w:t xml:space="preserve"> سنحاول أن نستنبط النصوص الغير الكلامية في مسرحية *السلطان الحائر * من أجل معرفة الوظيفة المالية والبنائية لهاته العلامات الغير الكلامية من خلال مسرحية السلطان الحائر.</w:t>
      </w:r>
    </w:p>
    <w:p w:rsidR="00BF0D1E" w:rsidRDefault="00BF0D1E" w:rsidP="002B167B">
      <w:pPr>
        <w:widowControl w:val="0"/>
        <w:autoSpaceDE w:val="0"/>
        <w:autoSpaceDN w:val="0"/>
        <w:adjustRightInd w:val="0"/>
        <w:spacing w:after="0" w:line="360" w:lineRule="auto"/>
        <w:ind w:firstLine="720"/>
        <w:jc w:val="both"/>
        <w:rPr>
          <w:rFonts w:ascii="Simplified Arabic" w:hAnsi="Simplified Arabic" w:cs="Simplified Arabic"/>
          <w:sz w:val="28"/>
          <w:szCs w:val="28"/>
          <w:rtl/>
          <w:lang w:val="fr-BE"/>
        </w:rPr>
      </w:pPr>
      <w:r w:rsidRPr="002B167B">
        <w:rPr>
          <w:rFonts w:ascii="Simplified Arabic" w:hAnsi="Simplified Arabic" w:cs="Simplified Arabic"/>
          <w:sz w:val="28"/>
          <w:szCs w:val="28"/>
          <w:rtl/>
          <w:lang w:val="fr-BE"/>
        </w:rPr>
        <w:t>-من المعلوم ان النصوص الغير الكلامية التي تتعلق بحالة الشخصية وتحديد الفضاء الدرامي والتأشير على الإضاءة والمكونات السينوغرافية الأخرى التي تحيل على الموسيقي والديكور مهمة بالنسبة للمتلقي لتمثلها أثناء قراءة المسرحية أو أثناء تحليل المسرحية فهما تفسيرا وهي مهمة أيضا للممثل لأنه توجهه وتساعده على تمثيل الدو</w:t>
      </w:r>
      <w:r w:rsidR="002B167B">
        <w:rPr>
          <w:rFonts w:ascii="Simplified Arabic" w:hAnsi="Simplified Arabic" w:cs="Simplified Arabic"/>
          <w:sz w:val="28"/>
          <w:szCs w:val="28"/>
          <w:rtl/>
          <w:lang w:val="fr-BE"/>
        </w:rPr>
        <w:t>ر وتقمصه واستيعابه لغويا وبصريا</w:t>
      </w:r>
      <w:r w:rsidR="002B167B">
        <w:rPr>
          <w:rFonts w:ascii="Simplified Arabic" w:hAnsi="Simplified Arabic" w:cs="Simplified Arabic" w:hint="cs"/>
          <w:sz w:val="28"/>
          <w:szCs w:val="28"/>
          <w:rtl/>
          <w:lang w:val="fr-BE"/>
        </w:rPr>
        <w:t>.</w:t>
      </w:r>
    </w:p>
    <w:p w:rsidR="00BF0D1E" w:rsidRPr="002B167B" w:rsidRDefault="00BF0D1E" w:rsidP="002B167B">
      <w:pPr>
        <w:spacing w:after="0" w:line="360" w:lineRule="auto"/>
        <w:rPr>
          <w:rFonts w:ascii="Simplified Arabic" w:hAnsi="Simplified Arabic" w:cs="Simplified Arabic"/>
          <w:b/>
          <w:bCs/>
          <w:sz w:val="28"/>
          <w:szCs w:val="28"/>
          <w:rtl/>
        </w:rPr>
      </w:pPr>
      <w:r w:rsidRPr="002B167B">
        <w:rPr>
          <w:rFonts w:ascii="Simplified Arabic" w:hAnsi="Simplified Arabic" w:cs="Simplified Arabic"/>
          <w:b/>
          <w:bCs/>
          <w:sz w:val="28"/>
          <w:szCs w:val="28"/>
          <w:rtl/>
        </w:rPr>
        <w:t>مشكلة الدراسة</w:t>
      </w:r>
    </w:p>
    <w:p w:rsidR="005173DA" w:rsidRPr="002B167B" w:rsidRDefault="00BF0D1E" w:rsidP="002B167B">
      <w:pPr>
        <w:spacing w:after="0" w:line="360" w:lineRule="auto"/>
        <w:ind w:firstLine="720"/>
        <w:jc w:val="both"/>
        <w:rPr>
          <w:rFonts w:ascii="Simplified Arabic" w:hAnsi="Simplified Arabic" w:cs="Simplified Arabic"/>
          <w:sz w:val="28"/>
          <w:szCs w:val="28"/>
          <w:rtl/>
        </w:rPr>
      </w:pPr>
      <w:r w:rsidRPr="002B167B">
        <w:rPr>
          <w:rFonts w:ascii="Simplified Arabic" w:hAnsi="Simplified Arabic" w:cs="Simplified Arabic"/>
          <w:sz w:val="28"/>
          <w:szCs w:val="28"/>
          <w:rtl/>
        </w:rPr>
        <w:t xml:space="preserve">وتكمن مشكلة الدراسة في أنها تتناول إمكانية التوظيف الدلالي والجمالي من خلال تشكيلات النصوص غير الكلامية داخل النصوص المسرحية ودوره في بناء الصورة التعبيرية الحية بمعنى قراءة العرض المسرحي </w:t>
      </w:r>
      <w:r w:rsidR="005173DA" w:rsidRPr="002B167B">
        <w:rPr>
          <w:rFonts w:ascii="Simplified Arabic" w:hAnsi="Simplified Arabic" w:cs="Simplified Arabic"/>
          <w:sz w:val="28"/>
          <w:szCs w:val="28"/>
          <w:rtl/>
        </w:rPr>
        <w:t>وفق رؤية فنية وجمالية والتي يعمد المخرج الى توظيفها في بنية النص المسرحي عن طريق تفعيل أدواته من خلال التأمل والاختيار وإعادة التشكيل والتعبير لكي تتحقق العملية الإبداعية ويكون لها قيمة عامة مؤثرة في المتلقي وخادمة للمبنى العام للمسرحية</w:t>
      </w:r>
      <w:r w:rsidR="00FA7E06">
        <w:rPr>
          <w:rFonts w:ascii="Simplified Arabic" w:hAnsi="Simplified Arabic" w:cs="Simplified Arabic" w:hint="cs"/>
          <w:sz w:val="28"/>
          <w:szCs w:val="28"/>
          <w:rtl/>
        </w:rPr>
        <w:t>.</w:t>
      </w:r>
    </w:p>
    <w:p w:rsidR="00BF0D1E" w:rsidRPr="002B167B" w:rsidRDefault="005173DA" w:rsidP="002B167B">
      <w:pPr>
        <w:spacing w:after="0" w:line="360" w:lineRule="auto"/>
        <w:rPr>
          <w:rFonts w:ascii="Simplified Arabic" w:hAnsi="Simplified Arabic" w:cs="Simplified Arabic"/>
          <w:b/>
          <w:bCs/>
          <w:sz w:val="28"/>
          <w:szCs w:val="28"/>
          <w:rtl/>
        </w:rPr>
      </w:pPr>
      <w:r w:rsidRPr="002B167B">
        <w:rPr>
          <w:rFonts w:ascii="Simplified Arabic" w:hAnsi="Simplified Arabic" w:cs="Simplified Arabic"/>
          <w:b/>
          <w:bCs/>
          <w:sz w:val="28"/>
          <w:szCs w:val="28"/>
          <w:rtl/>
        </w:rPr>
        <w:t xml:space="preserve">هدف الدراسة </w:t>
      </w:r>
    </w:p>
    <w:p w:rsidR="005173DA" w:rsidRDefault="005173DA" w:rsidP="002B167B">
      <w:pPr>
        <w:spacing w:after="0" w:line="360" w:lineRule="auto"/>
        <w:ind w:firstLine="720"/>
        <w:jc w:val="both"/>
        <w:rPr>
          <w:rFonts w:ascii="Simplified Arabic" w:hAnsi="Simplified Arabic" w:cs="Simplified Arabic"/>
          <w:sz w:val="28"/>
          <w:szCs w:val="28"/>
          <w:rtl/>
        </w:rPr>
      </w:pPr>
      <w:r w:rsidRPr="002B167B">
        <w:rPr>
          <w:rFonts w:ascii="Simplified Arabic" w:hAnsi="Simplified Arabic" w:cs="Simplified Arabic"/>
          <w:sz w:val="28"/>
          <w:szCs w:val="28"/>
          <w:rtl/>
        </w:rPr>
        <w:t xml:space="preserve">تهدف الدراسة الى ابراز طبيعة وسمات وخصائص النصوص غير الكلامية من خلال </w:t>
      </w:r>
      <w:r w:rsidR="00151CD3" w:rsidRPr="002B167B">
        <w:rPr>
          <w:rFonts w:ascii="Simplified Arabic" w:hAnsi="Simplified Arabic" w:cs="Simplified Arabic"/>
          <w:sz w:val="28"/>
          <w:szCs w:val="28"/>
          <w:rtl/>
        </w:rPr>
        <w:t>ملاحظات الرؤية</w:t>
      </w:r>
      <w:r w:rsidRPr="002B167B">
        <w:rPr>
          <w:rFonts w:ascii="Simplified Arabic" w:hAnsi="Simplified Arabic" w:cs="Simplified Arabic"/>
          <w:sz w:val="28"/>
          <w:szCs w:val="28"/>
          <w:rtl/>
        </w:rPr>
        <w:t xml:space="preserve"> الاخراجية للشكل في مسرحية السلطان الحائر ومعرفة مدى مساهمة هاته النصوص في بناء المسرحية واضفاء </w:t>
      </w:r>
      <w:r w:rsidRPr="002B167B">
        <w:rPr>
          <w:rFonts w:ascii="Simplified Arabic" w:hAnsi="Simplified Arabic" w:cs="Simplified Arabic"/>
          <w:sz w:val="28"/>
          <w:szCs w:val="28"/>
          <w:rtl/>
        </w:rPr>
        <w:lastRenderedPageBreak/>
        <w:t>المسرحية بطابع جمالي فني ومدى الإفادة من هاته</w:t>
      </w:r>
      <w:r w:rsidR="00B441E6" w:rsidRPr="002B167B">
        <w:rPr>
          <w:rFonts w:ascii="Simplified Arabic" w:hAnsi="Simplified Arabic" w:cs="Simplified Arabic"/>
          <w:sz w:val="28"/>
          <w:szCs w:val="28"/>
          <w:rtl/>
        </w:rPr>
        <w:t xml:space="preserve"> النصوص في رسم خطوط التواصل بين مختلف مفردات النص المسرحي غير اللغوية منها في صنع الصورة النهائية للمسرحية </w:t>
      </w:r>
    </w:p>
    <w:p w:rsidR="000C5DAE" w:rsidRPr="002B167B" w:rsidRDefault="000C5DAE" w:rsidP="002B167B">
      <w:pPr>
        <w:spacing w:after="0" w:line="360" w:lineRule="auto"/>
        <w:ind w:firstLine="720"/>
        <w:jc w:val="both"/>
        <w:rPr>
          <w:rFonts w:ascii="Simplified Arabic" w:hAnsi="Simplified Arabic" w:cs="Simplified Arabic"/>
          <w:sz w:val="28"/>
          <w:szCs w:val="28"/>
          <w:rtl/>
        </w:rPr>
      </w:pPr>
    </w:p>
    <w:p w:rsidR="00B441E6" w:rsidRPr="002B167B" w:rsidRDefault="00B441E6" w:rsidP="002B167B">
      <w:pPr>
        <w:spacing w:after="0" w:line="360" w:lineRule="auto"/>
        <w:rPr>
          <w:rFonts w:ascii="Simplified Arabic" w:hAnsi="Simplified Arabic" w:cs="Simplified Arabic"/>
          <w:b/>
          <w:bCs/>
          <w:sz w:val="28"/>
          <w:szCs w:val="28"/>
          <w:rtl/>
        </w:rPr>
      </w:pPr>
      <w:r w:rsidRPr="002B167B">
        <w:rPr>
          <w:rFonts w:ascii="Simplified Arabic" w:hAnsi="Simplified Arabic" w:cs="Simplified Arabic"/>
          <w:b/>
          <w:bCs/>
          <w:sz w:val="28"/>
          <w:szCs w:val="28"/>
          <w:rtl/>
        </w:rPr>
        <w:t xml:space="preserve">مفهوم العلامة </w:t>
      </w:r>
    </w:p>
    <w:p w:rsidR="00B441E6" w:rsidRPr="002B167B" w:rsidRDefault="00B441E6" w:rsidP="002B167B">
      <w:pPr>
        <w:spacing w:after="0" w:line="360" w:lineRule="auto"/>
        <w:jc w:val="both"/>
        <w:rPr>
          <w:rFonts w:ascii="Simplified Arabic" w:hAnsi="Simplified Arabic" w:cs="Simplified Arabic"/>
          <w:sz w:val="28"/>
          <w:szCs w:val="28"/>
          <w:rtl/>
        </w:rPr>
      </w:pPr>
      <w:r w:rsidRPr="002B167B">
        <w:rPr>
          <w:rFonts w:ascii="Simplified Arabic" w:hAnsi="Simplified Arabic" w:cs="Simplified Arabic"/>
          <w:sz w:val="28"/>
          <w:szCs w:val="28"/>
          <w:rtl/>
        </w:rPr>
        <w:t xml:space="preserve">ان العلامة باعتبارها رمزا اصطلاحيا اعتباطيا للإشارة الى المفاهيم الذهنية التي يأويها المستخدم المحتمل للعلامات </w:t>
      </w:r>
      <w:r w:rsidR="00151CD3" w:rsidRPr="002B167B">
        <w:rPr>
          <w:rFonts w:ascii="Simplified Arabic" w:hAnsi="Simplified Arabic" w:cs="Simplified Arabic"/>
          <w:sz w:val="28"/>
          <w:szCs w:val="28"/>
          <w:rtl/>
        </w:rPr>
        <w:t>بالفعل،</w:t>
      </w:r>
      <w:r w:rsidRPr="002B167B">
        <w:rPr>
          <w:rFonts w:ascii="Simplified Arabic" w:hAnsi="Simplified Arabic" w:cs="Simplified Arabic"/>
          <w:sz w:val="28"/>
          <w:szCs w:val="28"/>
          <w:rtl/>
        </w:rPr>
        <w:t xml:space="preserve"> وهكذا اعتمدت علاقة الانسان بالنظام </w:t>
      </w:r>
      <w:r w:rsidR="00327D12" w:rsidRPr="002B167B">
        <w:rPr>
          <w:rFonts w:ascii="Simplified Arabic" w:hAnsi="Simplified Arabic" w:cs="Simplified Arabic"/>
          <w:sz w:val="28"/>
          <w:szCs w:val="28"/>
          <w:rtl/>
        </w:rPr>
        <w:t>بوجه عام على ملاءمة (</w:t>
      </w:r>
      <w:r w:rsidR="00151CD3" w:rsidRPr="002B167B">
        <w:rPr>
          <w:rFonts w:ascii="Simplified Arabic" w:hAnsi="Simplified Arabic" w:cs="Simplified Arabic"/>
          <w:sz w:val="28"/>
          <w:szCs w:val="28"/>
          <w:rtl/>
        </w:rPr>
        <w:t>وظيفية)</w:t>
      </w:r>
      <w:r w:rsidR="002B167B" w:rsidRPr="002B167B">
        <w:rPr>
          <w:rFonts w:ascii="Simplified Arabic" w:hAnsi="Simplified Arabic" w:cs="Simplified Arabic"/>
          <w:sz w:val="20"/>
          <w:szCs w:val="20"/>
          <w:rtl/>
        </w:rPr>
        <w:t>1</w:t>
      </w:r>
    </w:p>
    <w:p w:rsidR="00327D12" w:rsidRPr="002B167B" w:rsidRDefault="00151CD3" w:rsidP="002B167B">
      <w:pPr>
        <w:pStyle w:val="Paragraphedeliste"/>
        <w:numPr>
          <w:ilvl w:val="0"/>
          <w:numId w:val="1"/>
        </w:numPr>
        <w:spacing w:after="0" w:line="360" w:lineRule="auto"/>
        <w:rPr>
          <w:rFonts w:ascii="Simplified Arabic" w:hAnsi="Simplified Arabic" w:cs="Simplified Arabic"/>
          <w:sz w:val="28"/>
          <w:szCs w:val="28"/>
          <w:rtl/>
        </w:rPr>
      </w:pPr>
      <w:r w:rsidRPr="002B167B">
        <w:rPr>
          <w:rFonts w:ascii="Simplified Arabic" w:hAnsi="Simplified Arabic" w:cs="Simplified Arabic"/>
          <w:sz w:val="28"/>
          <w:szCs w:val="28"/>
          <w:rtl/>
        </w:rPr>
        <w:t>لا تشتمل</w:t>
      </w:r>
      <w:r w:rsidR="00327D12" w:rsidRPr="002B167B">
        <w:rPr>
          <w:rFonts w:ascii="Simplified Arabic" w:hAnsi="Simplified Arabic" w:cs="Simplified Arabic"/>
          <w:sz w:val="28"/>
          <w:szCs w:val="28"/>
          <w:rtl/>
        </w:rPr>
        <w:t xml:space="preserve"> العلامة على علاقة بين الجوهر المادي (</w:t>
      </w:r>
      <w:r w:rsidR="00390E65" w:rsidRPr="002B167B">
        <w:rPr>
          <w:rFonts w:ascii="Simplified Arabic" w:hAnsi="Simplified Arabic" w:cs="Simplified Arabic"/>
          <w:sz w:val="28"/>
          <w:szCs w:val="28"/>
          <w:rtl/>
        </w:rPr>
        <w:t>الدال)،</w:t>
      </w:r>
      <w:r w:rsidR="00327D12" w:rsidRPr="002B167B">
        <w:rPr>
          <w:rFonts w:ascii="Simplified Arabic" w:hAnsi="Simplified Arabic" w:cs="Simplified Arabic"/>
          <w:sz w:val="28"/>
          <w:szCs w:val="28"/>
          <w:rtl/>
        </w:rPr>
        <w:t xml:space="preserve"> والمفهوم الذهني (</w:t>
      </w:r>
      <w:r w:rsidR="00390E65" w:rsidRPr="002B167B">
        <w:rPr>
          <w:rFonts w:ascii="Simplified Arabic" w:hAnsi="Simplified Arabic" w:cs="Simplified Arabic"/>
          <w:sz w:val="28"/>
          <w:szCs w:val="28"/>
          <w:rtl/>
        </w:rPr>
        <w:t>المدلول) فحسب</w:t>
      </w:r>
    </w:p>
    <w:p w:rsidR="00312762" w:rsidRPr="002B167B" w:rsidRDefault="00327D12" w:rsidP="002B167B">
      <w:pPr>
        <w:spacing w:after="0" w:line="360" w:lineRule="auto"/>
        <w:rPr>
          <w:rFonts w:ascii="Simplified Arabic" w:hAnsi="Simplified Arabic" w:cs="Simplified Arabic"/>
          <w:sz w:val="28"/>
          <w:szCs w:val="28"/>
          <w:rtl/>
        </w:rPr>
      </w:pPr>
      <w:r w:rsidRPr="002B167B">
        <w:rPr>
          <w:rFonts w:ascii="Simplified Arabic" w:hAnsi="Simplified Arabic" w:cs="Simplified Arabic"/>
          <w:sz w:val="28"/>
          <w:szCs w:val="28"/>
          <w:rtl/>
        </w:rPr>
        <w:t>بل وتشتمل كذلك على علاقة ببن ذاتها ونظم العلامات خارج ذاتها</w:t>
      </w:r>
      <w:r w:rsidRPr="002B167B">
        <w:rPr>
          <w:rFonts w:ascii="Simplified Arabic" w:hAnsi="Simplified Arabic" w:cs="Simplified Arabic"/>
          <w:sz w:val="20"/>
          <w:szCs w:val="20"/>
          <w:rtl/>
        </w:rPr>
        <w:t>2</w:t>
      </w:r>
    </w:p>
    <w:p w:rsidR="00312762" w:rsidRPr="002B167B" w:rsidRDefault="00312762" w:rsidP="00EB6F0D">
      <w:pPr>
        <w:spacing w:after="0" w:line="360" w:lineRule="auto"/>
        <w:rPr>
          <w:rFonts w:ascii="Simplified Arabic" w:hAnsi="Simplified Arabic" w:cs="Simplified Arabic"/>
          <w:sz w:val="28"/>
          <w:szCs w:val="28"/>
          <w:rtl/>
        </w:rPr>
      </w:pPr>
      <w:r w:rsidRPr="002B167B">
        <w:rPr>
          <w:rFonts w:ascii="Simplified Arabic" w:hAnsi="Simplified Arabic" w:cs="Simplified Arabic"/>
          <w:sz w:val="28"/>
          <w:szCs w:val="28"/>
          <w:rtl/>
        </w:rPr>
        <w:t xml:space="preserve">كما يختلف النسق غير لغوي </w:t>
      </w:r>
      <w:r w:rsidR="00390E65" w:rsidRPr="002B167B">
        <w:rPr>
          <w:rFonts w:ascii="Simplified Arabic" w:hAnsi="Simplified Arabic" w:cs="Simplified Arabic"/>
          <w:sz w:val="28"/>
          <w:szCs w:val="28"/>
          <w:rtl/>
        </w:rPr>
        <w:t>عما هو</w:t>
      </w:r>
      <w:r w:rsidRPr="002B167B">
        <w:rPr>
          <w:rFonts w:ascii="Simplified Arabic" w:hAnsi="Simplified Arabic" w:cs="Simplified Arabic"/>
          <w:sz w:val="28"/>
          <w:szCs w:val="28"/>
          <w:rtl/>
        </w:rPr>
        <w:t xml:space="preserve"> لغوي ذلك </w:t>
      </w:r>
    </w:p>
    <w:p w:rsidR="00312762" w:rsidRPr="002B167B" w:rsidRDefault="00312762" w:rsidP="002B167B">
      <w:pPr>
        <w:widowControl w:val="0"/>
        <w:autoSpaceDE w:val="0"/>
        <w:autoSpaceDN w:val="0"/>
        <w:adjustRightInd w:val="0"/>
        <w:spacing w:after="0" w:line="360" w:lineRule="auto"/>
        <w:rPr>
          <w:rFonts w:ascii="Simplified Arabic" w:hAnsi="Simplified Arabic" w:cs="Simplified Arabic"/>
          <w:sz w:val="28"/>
          <w:szCs w:val="28"/>
          <w:rtl/>
          <w:lang w:val="fr-BE"/>
        </w:rPr>
      </w:pPr>
      <w:r w:rsidRPr="002B167B">
        <w:rPr>
          <w:rFonts w:ascii="Simplified Arabic" w:hAnsi="Simplified Arabic" w:cs="Simplified Arabic"/>
          <w:sz w:val="28"/>
          <w:szCs w:val="28"/>
          <w:rtl/>
          <w:lang w:val="fr-BE"/>
        </w:rPr>
        <w:t>-"</w:t>
      </w:r>
      <w:r w:rsidR="002B167B">
        <w:rPr>
          <w:rFonts w:ascii="Simplified Arabic" w:hAnsi="Simplified Arabic" w:cs="Simplified Arabic" w:hint="cs"/>
          <w:sz w:val="28"/>
          <w:szCs w:val="28"/>
          <w:rtl/>
          <w:lang w:val="fr-BE"/>
        </w:rPr>
        <w:t>إن</w:t>
      </w:r>
      <w:r w:rsidR="00392955" w:rsidRPr="002B167B">
        <w:rPr>
          <w:rFonts w:ascii="Simplified Arabic" w:hAnsi="Simplified Arabic" w:cs="Simplified Arabic"/>
          <w:sz w:val="28"/>
          <w:szCs w:val="28"/>
          <w:rtl/>
          <w:lang w:val="fr-BE"/>
        </w:rPr>
        <w:t>النس</w:t>
      </w:r>
      <w:r w:rsidRPr="002B167B">
        <w:rPr>
          <w:rFonts w:ascii="Simplified Arabic" w:hAnsi="Simplified Arabic" w:cs="Simplified Arabic"/>
          <w:sz w:val="28"/>
          <w:szCs w:val="28"/>
          <w:rtl/>
          <w:lang w:val="fr-BE"/>
        </w:rPr>
        <w:t xml:space="preserve">ق الدلالي غير لفظي </w:t>
      </w:r>
      <w:r w:rsidR="00390E65" w:rsidRPr="002B167B">
        <w:rPr>
          <w:rFonts w:ascii="Simplified Arabic" w:hAnsi="Simplified Arabic" w:cs="Simplified Arabic"/>
          <w:sz w:val="28"/>
          <w:szCs w:val="28"/>
          <w:rtl/>
          <w:lang w:val="fr-BE"/>
        </w:rPr>
        <w:t>فيما</w:t>
      </w:r>
      <w:r w:rsidRPr="002B167B">
        <w:rPr>
          <w:rFonts w:ascii="Simplified Arabic" w:hAnsi="Simplified Arabic" w:cs="Simplified Arabic"/>
          <w:sz w:val="28"/>
          <w:szCs w:val="28"/>
          <w:rtl/>
          <w:lang w:val="fr-BE"/>
        </w:rPr>
        <w:t xml:space="preserve"> يرى روسي لندي ليس متميزا عند اللغة وحسب لكنه مستقل عنها كذلك"</w:t>
      </w:r>
      <w:r w:rsidR="000E0EBD" w:rsidRPr="002B167B">
        <w:rPr>
          <w:rFonts w:ascii="Simplified Arabic" w:hAnsi="Simplified Arabic" w:cs="Simplified Arabic"/>
          <w:sz w:val="20"/>
          <w:szCs w:val="20"/>
          <w:rtl/>
          <w:lang w:val="fr-BE"/>
        </w:rPr>
        <w:t>3</w:t>
      </w:r>
    </w:p>
    <w:p w:rsidR="00392955" w:rsidRPr="002B167B" w:rsidRDefault="00392955" w:rsidP="002B167B">
      <w:pPr>
        <w:widowControl w:val="0"/>
        <w:autoSpaceDE w:val="0"/>
        <w:autoSpaceDN w:val="0"/>
        <w:adjustRightInd w:val="0"/>
        <w:spacing w:after="0" w:line="360" w:lineRule="auto"/>
        <w:jc w:val="both"/>
        <w:rPr>
          <w:rFonts w:ascii="Simplified Arabic" w:hAnsi="Simplified Arabic" w:cs="Simplified Arabic"/>
          <w:sz w:val="28"/>
          <w:szCs w:val="28"/>
          <w:rtl/>
          <w:lang w:val="fr-BE"/>
        </w:rPr>
      </w:pPr>
      <w:r w:rsidRPr="002B167B">
        <w:rPr>
          <w:rFonts w:ascii="Simplified Arabic" w:hAnsi="Simplified Arabic" w:cs="Simplified Arabic"/>
          <w:sz w:val="28"/>
          <w:szCs w:val="28"/>
          <w:rtl/>
          <w:lang w:val="fr-BE"/>
        </w:rPr>
        <w:t xml:space="preserve">-ان النسق الدلالي غير لفظي لم يوضع وضعا قائما على التعاقد لأنه يشكل الحيز الحياتي الذي يعيشه الانسان انه الفضاء الاجتماعي والزماني والمكاني الذي وجد الانسان نفسه فيه وهو مجال حياتي طبيعي واجتماعي أو طبيعي </w:t>
      </w:r>
      <w:r w:rsidR="00390E65" w:rsidRPr="002B167B">
        <w:rPr>
          <w:rFonts w:ascii="Simplified Arabic" w:hAnsi="Simplified Arabic" w:cs="Simplified Arabic"/>
          <w:sz w:val="28"/>
          <w:szCs w:val="28"/>
          <w:rtl/>
          <w:lang w:val="fr-BE"/>
        </w:rPr>
        <w:t>ومصنوع ويعني</w:t>
      </w:r>
      <w:r w:rsidRPr="002B167B">
        <w:rPr>
          <w:rFonts w:ascii="Simplified Arabic" w:hAnsi="Simplified Arabic" w:cs="Simplified Arabic"/>
          <w:sz w:val="28"/>
          <w:szCs w:val="28"/>
          <w:rtl/>
          <w:lang w:val="fr-BE"/>
        </w:rPr>
        <w:t xml:space="preserve"> ذلك ان الانسان لم يكن يفتقر الى النسق الدلالي غير لفظي ويعزز هذا الرأي كون الأنساق الدلالية غير لفظية ليست جميعها </w:t>
      </w:r>
      <w:r w:rsidR="00BA2CE0" w:rsidRPr="002B167B">
        <w:rPr>
          <w:rFonts w:ascii="Simplified Arabic" w:hAnsi="Simplified Arabic" w:cs="Simplified Arabic"/>
          <w:sz w:val="28"/>
          <w:szCs w:val="28"/>
          <w:rtl/>
          <w:lang w:val="fr-BE"/>
        </w:rPr>
        <w:t>انساقا</w:t>
      </w:r>
      <w:r w:rsidRPr="002B167B">
        <w:rPr>
          <w:rFonts w:ascii="Simplified Arabic" w:hAnsi="Simplified Arabic" w:cs="Simplified Arabic"/>
          <w:sz w:val="28"/>
          <w:szCs w:val="28"/>
          <w:rtl/>
          <w:lang w:val="fr-BE"/>
        </w:rPr>
        <w:t xml:space="preserve"> واعية اذ ان جزأ غير يسير منها واع</w:t>
      </w:r>
      <w:r w:rsidR="000E0EBD" w:rsidRPr="002B167B">
        <w:rPr>
          <w:rFonts w:ascii="Simplified Arabic" w:hAnsi="Simplified Arabic" w:cs="Simplified Arabic"/>
          <w:sz w:val="28"/>
          <w:szCs w:val="28"/>
          <w:rtl/>
          <w:lang w:val="fr-BE"/>
        </w:rPr>
        <w:t xml:space="preserve"> .</w:t>
      </w:r>
      <w:r w:rsidR="000E0EBD" w:rsidRPr="002B167B">
        <w:rPr>
          <w:rFonts w:ascii="Simplified Arabic" w:hAnsi="Simplified Arabic" w:cs="Simplified Arabic"/>
          <w:sz w:val="20"/>
          <w:szCs w:val="20"/>
          <w:rtl/>
          <w:lang w:val="fr-BE"/>
        </w:rPr>
        <w:t>4</w:t>
      </w:r>
    </w:p>
    <w:p w:rsidR="00392955" w:rsidRPr="002B167B" w:rsidRDefault="00392955" w:rsidP="007D7427">
      <w:pPr>
        <w:widowControl w:val="0"/>
        <w:autoSpaceDE w:val="0"/>
        <w:autoSpaceDN w:val="0"/>
        <w:adjustRightInd w:val="0"/>
        <w:spacing w:after="0" w:line="360" w:lineRule="auto"/>
        <w:jc w:val="both"/>
        <w:rPr>
          <w:rFonts w:ascii="Simplified Arabic" w:hAnsi="Simplified Arabic" w:cs="Simplified Arabic"/>
          <w:sz w:val="28"/>
          <w:szCs w:val="28"/>
          <w:rtl/>
          <w:lang w:val="fr-BE"/>
        </w:rPr>
      </w:pPr>
      <w:r w:rsidRPr="002B167B">
        <w:rPr>
          <w:rFonts w:ascii="Simplified Arabic" w:hAnsi="Simplified Arabic" w:cs="Simplified Arabic"/>
          <w:sz w:val="28"/>
          <w:szCs w:val="28"/>
          <w:rtl/>
          <w:lang w:val="fr-BE"/>
        </w:rPr>
        <w:t xml:space="preserve">-يمكن ان نذهب الى أبعد من ذلك فنقول </w:t>
      </w:r>
      <w:r w:rsidR="00390E65" w:rsidRPr="002B167B">
        <w:rPr>
          <w:rFonts w:ascii="Simplified Arabic" w:hAnsi="Simplified Arabic" w:cs="Simplified Arabic"/>
          <w:sz w:val="28"/>
          <w:szCs w:val="28"/>
          <w:rtl/>
          <w:lang w:val="fr-BE"/>
        </w:rPr>
        <w:t xml:space="preserve">إن </w:t>
      </w:r>
      <w:r w:rsidR="00BA2CE0" w:rsidRPr="002B167B">
        <w:rPr>
          <w:rFonts w:ascii="Simplified Arabic" w:hAnsi="Simplified Arabic" w:cs="Simplified Arabic"/>
          <w:sz w:val="28"/>
          <w:szCs w:val="28"/>
          <w:rtl/>
          <w:lang w:val="fr-BE"/>
        </w:rPr>
        <w:t>الأن</w:t>
      </w:r>
      <w:r w:rsidRPr="002B167B">
        <w:rPr>
          <w:rFonts w:ascii="Simplified Arabic" w:hAnsi="Simplified Arabic" w:cs="Simplified Arabic"/>
          <w:sz w:val="28"/>
          <w:szCs w:val="28"/>
          <w:rtl/>
          <w:lang w:val="fr-BE"/>
        </w:rPr>
        <w:t xml:space="preserve">ساق غير لفظية متميزة بل ومستقلة عن اللغة وتستعمل في انفصال عنها انها ذات قواعد محددة قد تطابق قواعد اللغة وقد تختلف عنها اختلافا بيننا ولذلك يصبح الحديث عن </w:t>
      </w:r>
      <w:r w:rsidR="00390E65" w:rsidRPr="002B167B">
        <w:rPr>
          <w:rFonts w:ascii="Simplified Arabic" w:hAnsi="Simplified Arabic" w:cs="Simplified Arabic"/>
          <w:sz w:val="28"/>
          <w:szCs w:val="28"/>
          <w:rtl/>
          <w:lang w:val="fr-BE"/>
        </w:rPr>
        <w:t>(لغة</w:t>
      </w:r>
      <w:r w:rsidRPr="002B167B">
        <w:rPr>
          <w:rFonts w:ascii="Simplified Arabic" w:hAnsi="Simplified Arabic" w:cs="Simplified Arabic"/>
          <w:sz w:val="28"/>
          <w:szCs w:val="28"/>
          <w:rtl/>
          <w:lang w:val="fr-BE"/>
        </w:rPr>
        <w:t xml:space="preserve"> الأشياء التي تحقق نوعا من التواصل </w:t>
      </w:r>
      <w:r w:rsidR="00390E65" w:rsidRPr="002B167B">
        <w:rPr>
          <w:rFonts w:ascii="Simplified Arabic" w:hAnsi="Simplified Arabic" w:cs="Simplified Arabic"/>
          <w:sz w:val="28"/>
          <w:szCs w:val="28"/>
          <w:rtl/>
          <w:lang w:val="fr-BE"/>
        </w:rPr>
        <w:t>اللاوعي</w:t>
      </w:r>
      <w:r w:rsidRPr="002B167B">
        <w:rPr>
          <w:rFonts w:ascii="Simplified Arabic" w:hAnsi="Simplified Arabic" w:cs="Simplified Arabic"/>
          <w:sz w:val="28"/>
          <w:szCs w:val="28"/>
          <w:rtl/>
          <w:lang w:val="fr-BE"/>
        </w:rPr>
        <w:t xml:space="preserve"> واما تأويلنا لدلالات هذه الأشياء فانه يتحقق دون أية استعانة </w:t>
      </w:r>
      <w:r w:rsidR="00390E65" w:rsidRPr="002B167B">
        <w:rPr>
          <w:rFonts w:ascii="Simplified Arabic" w:hAnsi="Simplified Arabic" w:cs="Simplified Arabic"/>
          <w:sz w:val="28"/>
          <w:szCs w:val="28"/>
          <w:rtl/>
          <w:lang w:val="fr-BE"/>
        </w:rPr>
        <w:t xml:space="preserve">باللغة </w:t>
      </w:r>
      <w:r w:rsidR="007D7427">
        <w:rPr>
          <w:rFonts w:ascii="Simplified Arabic" w:hAnsi="Simplified Arabic" w:cs="Simplified Arabic" w:hint="cs"/>
          <w:sz w:val="28"/>
          <w:szCs w:val="28"/>
          <w:rtl/>
          <w:lang w:val="fr-BE"/>
        </w:rPr>
        <w:t>وإنما</w:t>
      </w:r>
      <w:r w:rsidRPr="002B167B">
        <w:rPr>
          <w:rFonts w:ascii="Simplified Arabic" w:hAnsi="Simplified Arabic" w:cs="Simplified Arabic"/>
          <w:sz w:val="28"/>
          <w:szCs w:val="28"/>
          <w:rtl/>
          <w:lang w:val="fr-BE"/>
        </w:rPr>
        <w:t xml:space="preserve"> يتحقق بشكل مميز ومستقل </w:t>
      </w:r>
      <w:r w:rsidR="00390E65" w:rsidRPr="002B167B">
        <w:rPr>
          <w:rFonts w:ascii="Simplified Arabic" w:hAnsi="Simplified Arabic" w:cs="Simplified Arabic"/>
          <w:sz w:val="28"/>
          <w:szCs w:val="28"/>
          <w:rtl/>
          <w:lang w:val="fr-BE"/>
        </w:rPr>
        <w:t>عنها</w:t>
      </w:r>
      <w:r w:rsidR="002B167B">
        <w:rPr>
          <w:rFonts w:ascii="Simplified Arabic" w:hAnsi="Simplified Arabic" w:cs="Simplified Arabic" w:hint="cs"/>
          <w:sz w:val="28"/>
          <w:szCs w:val="28"/>
          <w:rtl/>
          <w:lang w:val="fr-BE"/>
        </w:rPr>
        <w:t>.</w:t>
      </w:r>
      <w:r w:rsidR="002B167B" w:rsidRPr="002B167B">
        <w:rPr>
          <w:rFonts w:ascii="Simplified Arabic" w:hAnsi="Simplified Arabic" w:cs="Simplified Arabic" w:hint="cs"/>
          <w:sz w:val="20"/>
          <w:szCs w:val="20"/>
          <w:rtl/>
          <w:lang w:val="fr-BE"/>
        </w:rPr>
        <w:t>5</w:t>
      </w:r>
    </w:p>
    <w:p w:rsidR="00312762" w:rsidRPr="002B167B" w:rsidRDefault="00392955" w:rsidP="002B167B">
      <w:pPr>
        <w:widowControl w:val="0"/>
        <w:autoSpaceDE w:val="0"/>
        <w:autoSpaceDN w:val="0"/>
        <w:adjustRightInd w:val="0"/>
        <w:spacing w:after="0" w:line="360" w:lineRule="auto"/>
        <w:ind w:firstLine="720"/>
        <w:jc w:val="both"/>
        <w:rPr>
          <w:rFonts w:ascii="Simplified Arabic" w:hAnsi="Simplified Arabic" w:cs="Simplified Arabic"/>
          <w:sz w:val="28"/>
          <w:szCs w:val="28"/>
          <w:rtl/>
          <w:lang w:val="fr-BE"/>
        </w:rPr>
      </w:pPr>
      <w:r w:rsidRPr="002B167B">
        <w:rPr>
          <w:rFonts w:ascii="Simplified Arabic" w:hAnsi="Simplified Arabic" w:cs="Simplified Arabic"/>
          <w:sz w:val="28"/>
          <w:szCs w:val="28"/>
          <w:rtl/>
          <w:lang w:val="fr-BE"/>
        </w:rPr>
        <w:t>و</w:t>
      </w:r>
      <w:r w:rsidR="00312762" w:rsidRPr="002B167B">
        <w:rPr>
          <w:rFonts w:ascii="Simplified Arabic" w:hAnsi="Simplified Arabic" w:cs="Simplified Arabic"/>
          <w:sz w:val="28"/>
          <w:szCs w:val="28"/>
          <w:rtl/>
          <w:lang w:val="fr-BE"/>
        </w:rPr>
        <w:t xml:space="preserve">من المعلوم ان النصوص الغير الكلامية التي تتعلق بحالة الشخصية وتحديد الفضاء الدرامي والتأشير </w:t>
      </w:r>
      <w:r w:rsidR="000E0EBD" w:rsidRPr="002B167B">
        <w:rPr>
          <w:rFonts w:ascii="Simplified Arabic" w:hAnsi="Simplified Arabic" w:cs="Simplified Arabic"/>
          <w:sz w:val="28"/>
          <w:szCs w:val="28"/>
          <w:rtl/>
          <w:lang w:val="fr-BE"/>
        </w:rPr>
        <w:t>ع</w:t>
      </w:r>
      <w:r w:rsidR="00564EC6" w:rsidRPr="002B167B">
        <w:rPr>
          <w:rFonts w:ascii="Simplified Arabic" w:hAnsi="Simplified Arabic" w:cs="Simplified Arabic"/>
          <w:sz w:val="28"/>
          <w:szCs w:val="28"/>
          <w:rtl/>
          <w:lang w:val="fr-BE"/>
        </w:rPr>
        <w:t>لى</w:t>
      </w:r>
      <w:r w:rsidR="00312762" w:rsidRPr="002B167B">
        <w:rPr>
          <w:rFonts w:ascii="Simplified Arabic" w:hAnsi="Simplified Arabic" w:cs="Simplified Arabic"/>
          <w:sz w:val="28"/>
          <w:szCs w:val="28"/>
          <w:rtl/>
          <w:lang w:val="fr-BE"/>
        </w:rPr>
        <w:t xml:space="preserve"> الإضاءة والمكونات السينوغرافية الأخرى التي تحيل على الموسيقي والديكور مهمة بالنسبة للمتلقي لتمثلها أثناء قراءة المسرحية أو أثناء تحليل المسرحية فهما تفسيرا وهي مهمة أيضا للممثل لأنه توجهه وتساعده على </w:t>
      </w:r>
      <w:r w:rsidR="00312762" w:rsidRPr="002B167B">
        <w:rPr>
          <w:rFonts w:ascii="Simplified Arabic" w:hAnsi="Simplified Arabic" w:cs="Simplified Arabic"/>
          <w:sz w:val="28"/>
          <w:szCs w:val="28"/>
          <w:rtl/>
          <w:lang w:val="fr-BE"/>
        </w:rPr>
        <w:lastRenderedPageBreak/>
        <w:t xml:space="preserve">تمثيل الدور وتقمصه واستيعابه لغويا وبصريا </w:t>
      </w:r>
      <w:r w:rsidRPr="002B167B">
        <w:rPr>
          <w:rFonts w:ascii="Simplified Arabic" w:hAnsi="Simplified Arabic" w:cs="Simplified Arabic"/>
          <w:sz w:val="28"/>
          <w:szCs w:val="28"/>
          <w:rtl/>
          <w:lang w:val="fr-BE"/>
        </w:rPr>
        <w:t>كما ان التعبير المسرحي عن طريق النصوص غير الكلامية أو التعبير الذي ينتجه المعادل التشكيلي المرئي والسمعي بواسطة النصوص غير الكلامية والتي تمثل عناصر العرض المسرحي غير البشرية (</w:t>
      </w:r>
      <w:r w:rsidR="003230AC" w:rsidRPr="002B167B">
        <w:rPr>
          <w:rFonts w:ascii="Simplified Arabic" w:hAnsi="Simplified Arabic" w:cs="Simplified Arabic"/>
          <w:sz w:val="28"/>
          <w:szCs w:val="28"/>
          <w:rtl/>
          <w:lang w:val="fr-BE"/>
        </w:rPr>
        <w:t>الإضاءة ،المؤثرات الصوتية، الحيل والخدع، المناظر والتكوينات الصامتة، الملابس، الألوان )، كل هذه الأمور تساعد على تهيئة الحالة الدرامية في الحدث حيث ينبي الشكل على الحركة، حركة الممثل وعلاقته بالممثل الاخر والعناصر التقنية.</w:t>
      </w:r>
    </w:p>
    <w:p w:rsidR="00CD3D9E" w:rsidRPr="002B167B" w:rsidRDefault="003230AC" w:rsidP="002B167B">
      <w:pPr>
        <w:widowControl w:val="0"/>
        <w:autoSpaceDE w:val="0"/>
        <w:autoSpaceDN w:val="0"/>
        <w:adjustRightInd w:val="0"/>
        <w:spacing w:after="0" w:line="360" w:lineRule="auto"/>
        <w:ind w:firstLine="720"/>
        <w:jc w:val="both"/>
        <w:rPr>
          <w:rFonts w:ascii="Simplified Arabic" w:hAnsi="Simplified Arabic" w:cs="Simplified Arabic"/>
          <w:sz w:val="28"/>
          <w:szCs w:val="28"/>
          <w:rtl/>
          <w:lang w:val="fr-BE"/>
        </w:rPr>
      </w:pPr>
      <w:r w:rsidRPr="002B167B">
        <w:rPr>
          <w:rFonts w:ascii="Simplified Arabic" w:hAnsi="Simplified Arabic" w:cs="Simplified Arabic"/>
          <w:sz w:val="28"/>
          <w:szCs w:val="28"/>
          <w:rtl/>
          <w:lang w:val="fr-BE"/>
        </w:rPr>
        <w:t xml:space="preserve">ويعد العرض المسرحي منظومة بصرية سمعية للتوزيع التشكيلي البصري أسست له مجموعة التصورات الذهنية التي أنتجها الخيال عبر المراحل الإبداعية السابقة لمرحلة </w:t>
      </w:r>
      <w:r w:rsidR="00390E65" w:rsidRPr="002B167B">
        <w:rPr>
          <w:rFonts w:ascii="Simplified Arabic" w:hAnsi="Simplified Arabic" w:cs="Simplified Arabic"/>
          <w:sz w:val="28"/>
          <w:szCs w:val="28"/>
          <w:rtl/>
          <w:lang w:val="fr-BE"/>
        </w:rPr>
        <w:t>التعبير وما</w:t>
      </w:r>
      <w:r w:rsidRPr="002B167B">
        <w:rPr>
          <w:rFonts w:ascii="Simplified Arabic" w:hAnsi="Simplified Arabic" w:cs="Simplified Arabic"/>
          <w:sz w:val="28"/>
          <w:szCs w:val="28"/>
          <w:rtl/>
          <w:lang w:val="fr-BE"/>
        </w:rPr>
        <w:t xml:space="preserve"> تلك التصورات الا صور مرئية يستعين بها المخرج لرسم عناصره البنائية الساكنة والمتحركة ، لتعينه على احتواء الأفكار والدلالات التي يبثها العرض، فالساكنة منها بإمكانها </w:t>
      </w:r>
      <w:r w:rsidR="000D47AF" w:rsidRPr="002B167B">
        <w:rPr>
          <w:rFonts w:ascii="Simplified Arabic" w:hAnsi="Simplified Arabic" w:cs="Simplified Arabic"/>
          <w:sz w:val="28"/>
          <w:szCs w:val="28"/>
          <w:rtl/>
          <w:lang w:val="fr-BE"/>
        </w:rPr>
        <w:t>التأشير</w:t>
      </w:r>
      <w:r w:rsidRPr="002B167B">
        <w:rPr>
          <w:rFonts w:ascii="Simplified Arabic" w:hAnsi="Simplified Arabic" w:cs="Simplified Arabic"/>
          <w:sz w:val="28"/>
          <w:szCs w:val="28"/>
          <w:rtl/>
          <w:lang w:val="fr-BE"/>
        </w:rPr>
        <w:t xml:space="preserve"> الى التاريخ وال</w:t>
      </w:r>
      <w:r w:rsidR="000D47AF" w:rsidRPr="002B167B">
        <w:rPr>
          <w:rFonts w:ascii="Simplified Arabic" w:hAnsi="Simplified Arabic" w:cs="Simplified Arabic"/>
          <w:sz w:val="28"/>
          <w:szCs w:val="28"/>
          <w:rtl/>
          <w:lang w:val="fr-BE"/>
        </w:rPr>
        <w:t xml:space="preserve">مكان والزمان والوقت والجو العام، في حين تحال كل الأفعال والأشياء والمسمياتالأخرى إلى العناصر المتحركة التي هي الممثل والمجاميع، وجميع هاته العناصر بإمكانها انتاج مهارات ومعارف متنوعة ومختلفة، بحيث </w:t>
      </w:r>
      <w:r w:rsidR="00CD3D9E" w:rsidRPr="002B167B">
        <w:rPr>
          <w:rFonts w:ascii="Simplified Arabic" w:hAnsi="Simplified Arabic" w:cs="Simplified Arabic"/>
          <w:sz w:val="28"/>
          <w:szCs w:val="28"/>
          <w:rtl/>
          <w:lang w:val="fr-BE"/>
        </w:rPr>
        <w:t>تطرح في كل مفصل من مفاصلها، وفي كل مرحلة من مراحل العرض عددا من الاحتمالات والإمكانات اللامتناهية بصياغات تأويلية ومستويات جمالية وفكرية وعاطفية ترسم فضاء المسرح.</w:t>
      </w:r>
      <w:r w:rsidR="00564EC6" w:rsidRPr="002B167B">
        <w:rPr>
          <w:rFonts w:ascii="Simplified Arabic" w:hAnsi="Simplified Arabic" w:cs="Simplified Arabic"/>
          <w:sz w:val="20"/>
          <w:szCs w:val="20"/>
          <w:rtl/>
          <w:lang w:val="fr-BE"/>
        </w:rPr>
        <w:t>6</w:t>
      </w:r>
    </w:p>
    <w:p w:rsidR="00C32769" w:rsidRPr="002B167B" w:rsidRDefault="00C32769" w:rsidP="002B167B">
      <w:pPr>
        <w:widowControl w:val="0"/>
        <w:autoSpaceDE w:val="0"/>
        <w:autoSpaceDN w:val="0"/>
        <w:adjustRightInd w:val="0"/>
        <w:spacing w:after="0" w:line="360" w:lineRule="auto"/>
        <w:ind w:firstLine="720"/>
        <w:jc w:val="both"/>
        <w:rPr>
          <w:rFonts w:ascii="Simplified Arabic" w:hAnsi="Simplified Arabic" w:cs="Simplified Arabic"/>
          <w:sz w:val="28"/>
          <w:szCs w:val="28"/>
          <w:rtl/>
          <w:lang w:val="fr-BE"/>
        </w:rPr>
      </w:pPr>
      <w:r w:rsidRPr="002B167B">
        <w:rPr>
          <w:rFonts w:ascii="Simplified Arabic" w:hAnsi="Simplified Arabic" w:cs="Simplified Arabic"/>
          <w:sz w:val="28"/>
          <w:szCs w:val="28"/>
          <w:rtl/>
          <w:lang w:val="fr-BE"/>
        </w:rPr>
        <w:t xml:space="preserve">أي ان النصوص غير الكلامية ذات وظيفة ايحائية تعين على إعادة بناء النص المسرحي وفق مركب غير لغوي من شأنه </w:t>
      </w:r>
      <w:r w:rsidR="00390E65" w:rsidRPr="002B167B">
        <w:rPr>
          <w:rFonts w:ascii="Simplified Arabic" w:hAnsi="Simplified Arabic" w:cs="Simplified Arabic"/>
          <w:sz w:val="28"/>
          <w:szCs w:val="28"/>
          <w:rtl/>
          <w:lang w:val="fr-BE"/>
        </w:rPr>
        <w:t>اضفاء طابع</w:t>
      </w:r>
      <w:r w:rsidRPr="002B167B">
        <w:rPr>
          <w:rFonts w:ascii="Simplified Arabic" w:hAnsi="Simplified Arabic" w:cs="Simplified Arabic"/>
          <w:sz w:val="28"/>
          <w:szCs w:val="28"/>
          <w:rtl/>
          <w:lang w:val="fr-BE"/>
        </w:rPr>
        <w:t xml:space="preserve"> جمالي على النص المسرحي وإبراز ما قد يغفل عنه النص </w:t>
      </w:r>
      <w:r w:rsidR="00390E65" w:rsidRPr="002B167B">
        <w:rPr>
          <w:rFonts w:ascii="Simplified Arabic" w:hAnsi="Simplified Arabic" w:cs="Simplified Arabic"/>
          <w:sz w:val="28"/>
          <w:szCs w:val="28"/>
          <w:rtl/>
          <w:lang w:val="fr-BE"/>
        </w:rPr>
        <w:t>الكلامي،</w:t>
      </w:r>
      <w:r w:rsidRPr="002B167B">
        <w:rPr>
          <w:rFonts w:ascii="Simplified Arabic" w:hAnsi="Simplified Arabic" w:cs="Simplified Arabic"/>
          <w:sz w:val="28"/>
          <w:szCs w:val="28"/>
          <w:rtl/>
          <w:lang w:val="fr-BE"/>
        </w:rPr>
        <w:t xml:space="preserve"> وهذا ما </w:t>
      </w:r>
      <w:r w:rsidR="00390E65" w:rsidRPr="002B167B">
        <w:rPr>
          <w:rFonts w:ascii="Simplified Arabic" w:hAnsi="Simplified Arabic" w:cs="Simplified Arabic"/>
          <w:sz w:val="28"/>
          <w:szCs w:val="28"/>
          <w:rtl/>
          <w:lang w:val="fr-BE"/>
        </w:rPr>
        <w:t>ستكتشفه</w:t>
      </w:r>
      <w:r w:rsidRPr="002B167B">
        <w:rPr>
          <w:rFonts w:ascii="Simplified Arabic" w:hAnsi="Simplified Arabic" w:cs="Simplified Arabic"/>
          <w:sz w:val="28"/>
          <w:szCs w:val="28"/>
          <w:rtl/>
          <w:lang w:val="fr-BE"/>
        </w:rPr>
        <w:t xml:space="preserve"> من خلال تحليلنا لمسرحية السلطان الحائر </w:t>
      </w:r>
    </w:p>
    <w:p w:rsidR="00AB1FD6" w:rsidRPr="002B167B" w:rsidRDefault="002B167B" w:rsidP="002B167B">
      <w:pPr>
        <w:widowControl w:val="0"/>
        <w:autoSpaceDE w:val="0"/>
        <w:autoSpaceDN w:val="0"/>
        <w:adjustRightInd w:val="0"/>
        <w:spacing w:after="0" w:line="360" w:lineRule="auto"/>
        <w:rPr>
          <w:rFonts w:ascii="Simplified Arabic" w:hAnsi="Simplified Arabic" w:cs="Simplified Arabic"/>
          <w:b/>
          <w:bCs/>
          <w:sz w:val="28"/>
          <w:szCs w:val="28"/>
          <w:rtl/>
          <w:lang w:val="fr-BE"/>
        </w:rPr>
      </w:pPr>
      <w:r>
        <w:rPr>
          <w:rFonts w:ascii="Simplified Arabic" w:hAnsi="Simplified Arabic" w:cs="Simplified Arabic" w:hint="cs"/>
          <w:b/>
          <w:bCs/>
          <w:sz w:val="28"/>
          <w:szCs w:val="28"/>
          <w:rtl/>
          <w:lang w:val="fr-BE"/>
        </w:rPr>
        <w:t>الاطار</w:t>
      </w:r>
      <w:r w:rsidR="00B3332B" w:rsidRPr="002B167B">
        <w:rPr>
          <w:rFonts w:ascii="Simplified Arabic" w:hAnsi="Simplified Arabic" w:cs="Simplified Arabic"/>
          <w:b/>
          <w:bCs/>
          <w:sz w:val="28"/>
          <w:szCs w:val="28"/>
          <w:rtl/>
          <w:lang w:val="fr-BE"/>
        </w:rPr>
        <w:t xml:space="preserve"> التحليلي</w:t>
      </w:r>
    </w:p>
    <w:p w:rsidR="00AB1FD6" w:rsidRPr="002B167B" w:rsidRDefault="00AB1FD6" w:rsidP="002B167B">
      <w:pPr>
        <w:widowControl w:val="0"/>
        <w:autoSpaceDE w:val="0"/>
        <w:autoSpaceDN w:val="0"/>
        <w:adjustRightInd w:val="0"/>
        <w:spacing w:after="0" w:line="360" w:lineRule="auto"/>
        <w:ind w:firstLine="720"/>
        <w:rPr>
          <w:rFonts w:ascii="Simplified Arabic" w:hAnsi="Simplified Arabic" w:cs="Simplified Arabic"/>
          <w:sz w:val="28"/>
          <w:szCs w:val="28"/>
          <w:rtl/>
          <w:lang w:val="fr-BE"/>
        </w:rPr>
      </w:pPr>
      <w:r w:rsidRPr="002B167B">
        <w:rPr>
          <w:rFonts w:ascii="Simplified Arabic" w:hAnsi="Simplified Arabic" w:cs="Simplified Arabic"/>
          <w:sz w:val="28"/>
          <w:szCs w:val="28"/>
          <w:rtl/>
          <w:lang w:val="fr-BE"/>
        </w:rPr>
        <w:t>من بين النصوص غير الكلامية في مسرحية السلطان الحائر نذكر</w:t>
      </w:r>
    </w:p>
    <w:p w:rsidR="00390E65" w:rsidRPr="002B167B" w:rsidRDefault="00AB1FD6" w:rsidP="002B167B">
      <w:pPr>
        <w:widowControl w:val="0"/>
        <w:autoSpaceDE w:val="0"/>
        <w:autoSpaceDN w:val="0"/>
        <w:adjustRightInd w:val="0"/>
        <w:spacing w:after="0" w:line="360" w:lineRule="auto"/>
        <w:rPr>
          <w:rFonts w:ascii="Simplified Arabic" w:hAnsi="Simplified Arabic" w:cs="Simplified Arabic"/>
          <w:sz w:val="28"/>
          <w:szCs w:val="28"/>
          <w:rtl/>
          <w:lang w:val="fr-BE"/>
        </w:rPr>
      </w:pPr>
      <w:r w:rsidRPr="002B167B">
        <w:rPr>
          <w:rFonts w:ascii="Simplified Arabic" w:hAnsi="Simplified Arabic" w:cs="Simplified Arabic"/>
          <w:b/>
          <w:bCs/>
          <w:sz w:val="28"/>
          <w:szCs w:val="28"/>
          <w:rtl/>
          <w:lang w:val="fr-BE"/>
        </w:rPr>
        <w:t>لباس الشخصية</w:t>
      </w:r>
    </w:p>
    <w:p w:rsidR="00AB1FD6" w:rsidRPr="002B167B" w:rsidRDefault="00390E65" w:rsidP="003839EA">
      <w:pPr>
        <w:widowControl w:val="0"/>
        <w:autoSpaceDE w:val="0"/>
        <w:autoSpaceDN w:val="0"/>
        <w:adjustRightInd w:val="0"/>
        <w:spacing w:after="0" w:line="360" w:lineRule="auto"/>
        <w:ind w:firstLine="720"/>
        <w:jc w:val="both"/>
        <w:rPr>
          <w:rFonts w:ascii="Simplified Arabic" w:hAnsi="Simplified Arabic" w:cs="Simplified Arabic"/>
          <w:sz w:val="28"/>
          <w:szCs w:val="28"/>
          <w:rtl/>
          <w:lang w:val="fr-BE"/>
        </w:rPr>
      </w:pPr>
      <w:r w:rsidRPr="002B167B">
        <w:rPr>
          <w:rFonts w:ascii="Simplified Arabic" w:hAnsi="Simplified Arabic" w:cs="Simplified Arabic"/>
          <w:sz w:val="28"/>
          <w:szCs w:val="28"/>
          <w:rtl/>
          <w:lang w:val="fr-BE"/>
        </w:rPr>
        <w:t xml:space="preserve">لا يعد اللباس </w:t>
      </w:r>
      <w:r w:rsidR="00AB1FD6" w:rsidRPr="002B167B">
        <w:rPr>
          <w:rFonts w:ascii="Simplified Arabic" w:hAnsi="Simplified Arabic" w:cs="Simplified Arabic"/>
          <w:sz w:val="28"/>
          <w:szCs w:val="28"/>
          <w:rtl/>
          <w:lang w:val="fr-BE"/>
        </w:rPr>
        <w:t xml:space="preserve">عابرا انه عبارة عن </w:t>
      </w:r>
      <w:r w:rsidR="00B3332B" w:rsidRPr="002B167B">
        <w:rPr>
          <w:rFonts w:ascii="Simplified Arabic" w:hAnsi="Simplified Arabic" w:cs="Simplified Arabic"/>
          <w:sz w:val="28"/>
          <w:szCs w:val="28"/>
          <w:rtl/>
          <w:lang w:val="fr-BE"/>
        </w:rPr>
        <w:t xml:space="preserve">شبكة من البطاقات الدلالية التي تبني تدرجيا لتقديم صورة عن الشخصية أي أنها بمثابة احالات  عن دلالات مضمرة لتكمله </w:t>
      </w:r>
      <w:r w:rsidR="00AB1FD6" w:rsidRPr="002B167B">
        <w:rPr>
          <w:rFonts w:ascii="Simplified Arabic" w:hAnsi="Simplified Arabic" w:cs="Simplified Arabic"/>
          <w:sz w:val="28"/>
          <w:szCs w:val="28"/>
          <w:rtl/>
          <w:lang w:val="fr-BE"/>
        </w:rPr>
        <w:t>د</w:t>
      </w:r>
      <w:r w:rsidR="00B3332B" w:rsidRPr="002B167B">
        <w:rPr>
          <w:rFonts w:ascii="Simplified Arabic" w:hAnsi="Simplified Arabic" w:cs="Simplified Arabic"/>
          <w:sz w:val="28"/>
          <w:szCs w:val="28"/>
          <w:rtl/>
          <w:lang w:val="fr-BE"/>
        </w:rPr>
        <w:t xml:space="preserve">ور السرد والحوار </w:t>
      </w:r>
      <w:r w:rsidR="00AB1FD6" w:rsidRPr="002B167B">
        <w:rPr>
          <w:rFonts w:ascii="Simplified Arabic" w:hAnsi="Simplified Arabic" w:cs="Simplified Arabic"/>
          <w:sz w:val="28"/>
          <w:szCs w:val="28"/>
          <w:rtl/>
          <w:lang w:val="fr-BE"/>
        </w:rPr>
        <w:t xml:space="preserve">فالألبسة الرثة تدل </w:t>
      </w:r>
      <w:r w:rsidR="00B3332B" w:rsidRPr="002B167B">
        <w:rPr>
          <w:rFonts w:ascii="Simplified Arabic" w:hAnsi="Simplified Arabic" w:cs="Simplified Arabic"/>
          <w:sz w:val="28"/>
          <w:szCs w:val="28"/>
          <w:rtl/>
          <w:lang w:val="fr-BE"/>
        </w:rPr>
        <w:t>على الفقر</w:t>
      </w:r>
      <w:r w:rsidR="00AB1FD6" w:rsidRPr="002B167B">
        <w:rPr>
          <w:rFonts w:ascii="Simplified Arabic" w:hAnsi="Simplified Arabic" w:cs="Simplified Arabic"/>
          <w:sz w:val="28"/>
          <w:szCs w:val="28"/>
          <w:rtl/>
          <w:lang w:val="fr-BE"/>
        </w:rPr>
        <w:t xml:space="preserve">، </w:t>
      </w:r>
      <w:r w:rsidR="00B3332B" w:rsidRPr="002B167B">
        <w:rPr>
          <w:rFonts w:ascii="Simplified Arabic" w:hAnsi="Simplified Arabic" w:cs="Simplified Arabic"/>
          <w:sz w:val="28"/>
          <w:szCs w:val="28"/>
          <w:rtl/>
          <w:lang w:val="fr-BE"/>
        </w:rPr>
        <w:lastRenderedPageBreak/>
        <w:t xml:space="preserve">وربطه  </w:t>
      </w:r>
      <w:r w:rsidR="00AB1FD6" w:rsidRPr="002B167B">
        <w:rPr>
          <w:rFonts w:ascii="Simplified Arabic" w:hAnsi="Simplified Arabic" w:cs="Simplified Arabic"/>
          <w:sz w:val="28"/>
          <w:szCs w:val="28"/>
          <w:rtl/>
          <w:lang w:val="fr-BE"/>
        </w:rPr>
        <w:t xml:space="preserve">العنق </w:t>
      </w:r>
      <w:r w:rsidR="00B3332B" w:rsidRPr="002B167B">
        <w:rPr>
          <w:rFonts w:ascii="Simplified Arabic" w:hAnsi="Simplified Arabic" w:cs="Simplified Arabic"/>
          <w:sz w:val="28"/>
          <w:szCs w:val="28"/>
          <w:rtl/>
          <w:lang w:val="fr-BE"/>
        </w:rPr>
        <w:t xml:space="preserve"> والبدلة والحذاء الملمع يدل على </w:t>
      </w:r>
      <w:r w:rsidR="00AB1FD6" w:rsidRPr="002B167B">
        <w:rPr>
          <w:rFonts w:ascii="Simplified Arabic" w:hAnsi="Simplified Arabic" w:cs="Simplified Arabic"/>
          <w:sz w:val="28"/>
          <w:szCs w:val="28"/>
          <w:rtl/>
          <w:lang w:val="fr-BE"/>
        </w:rPr>
        <w:t>الانتم</w:t>
      </w:r>
      <w:r w:rsidR="00B3332B" w:rsidRPr="002B167B">
        <w:rPr>
          <w:rFonts w:ascii="Simplified Arabic" w:hAnsi="Simplified Arabic" w:cs="Simplified Arabic"/>
          <w:sz w:val="28"/>
          <w:szCs w:val="28"/>
          <w:rtl/>
          <w:lang w:val="fr-BE"/>
        </w:rPr>
        <w:t xml:space="preserve">اء الى طبقة مرموقة كما كان في مسرحية السلطان الحائر </w:t>
      </w:r>
      <w:r w:rsidR="00AB1FD6" w:rsidRPr="002B167B">
        <w:rPr>
          <w:rFonts w:ascii="Simplified Arabic" w:hAnsi="Simplified Arabic" w:cs="Simplified Arabic"/>
          <w:sz w:val="28"/>
          <w:szCs w:val="28"/>
          <w:rtl/>
          <w:lang w:val="fr-BE"/>
        </w:rPr>
        <w:t>والياقوت</w:t>
      </w:r>
      <w:r w:rsidR="00B3332B" w:rsidRPr="002B167B">
        <w:rPr>
          <w:rFonts w:ascii="Simplified Arabic" w:hAnsi="Simplified Arabic" w:cs="Simplified Arabic"/>
          <w:sz w:val="28"/>
          <w:szCs w:val="28"/>
          <w:rtl/>
          <w:lang w:val="fr-BE"/>
        </w:rPr>
        <w:t>ة التي على عما</w:t>
      </w:r>
      <w:r w:rsidR="00AB1FD6" w:rsidRPr="002B167B">
        <w:rPr>
          <w:rFonts w:ascii="Simplified Arabic" w:hAnsi="Simplified Arabic" w:cs="Simplified Arabic"/>
          <w:sz w:val="28"/>
          <w:szCs w:val="28"/>
          <w:rtl/>
          <w:lang w:val="fr-BE"/>
        </w:rPr>
        <w:t xml:space="preserve">مة  السلطان </w:t>
      </w:r>
      <w:r w:rsidR="00B3332B" w:rsidRPr="002B167B">
        <w:rPr>
          <w:rFonts w:ascii="Simplified Arabic" w:hAnsi="Simplified Arabic" w:cs="Simplified Arabic"/>
          <w:sz w:val="28"/>
          <w:szCs w:val="28"/>
          <w:rtl/>
          <w:lang w:val="fr-BE"/>
        </w:rPr>
        <w:t xml:space="preserve">لذلك كانت العلامات الغير الكلامية أي الملابس هنا بمثابة نص يعكس مستوى الشخصيات فلذلك هنا اذا قلنا أن السلطان عني مرتديا </w:t>
      </w:r>
      <w:r w:rsidRPr="002B167B">
        <w:rPr>
          <w:rFonts w:ascii="Simplified Arabic" w:hAnsi="Simplified Arabic" w:cs="Simplified Arabic"/>
          <w:sz w:val="28"/>
          <w:szCs w:val="28"/>
          <w:rtl/>
          <w:lang w:val="fr-BE"/>
        </w:rPr>
        <w:t>ياقوتة</w:t>
      </w:r>
      <w:r w:rsidR="00B3332B" w:rsidRPr="002B167B">
        <w:rPr>
          <w:rFonts w:ascii="Simplified Arabic" w:hAnsi="Simplified Arabic" w:cs="Simplified Arabic"/>
          <w:sz w:val="28"/>
          <w:szCs w:val="28"/>
          <w:rtl/>
          <w:lang w:val="fr-BE"/>
        </w:rPr>
        <w:t xml:space="preserve"> على عمامته بمثابة تكرار دلالي ذلك أن الجزء الواحد من الجملة كافي للتدليل على </w:t>
      </w:r>
      <w:r w:rsidR="00AB1FD6" w:rsidRPr="002B167B">
        <w:rPr>
          <w:rFonts w:ascii="Simplified Arabic" w:hAnsi="Simplified Arabic" w:cs="Simplified Arabic"/>
          <w:sz w:val="28"/>
          <w:szCs w:val="28"/>
          <w:rtl/>
          <w:lang w:val="fr-BE"/>
        </w:rPr>
        <w:t xml:space="preserve">المعنى </w:t>
      </w:r>
      <w:r w:rsidR="00B3332B" w:rsidRPr="002B167B">
        <w:rPr>
          <w:rFonts w:ascii="Simplified Arabic" w:hAnsi="Simplified Arabic" w:cs="Simplified Arabic"/>
          <w:sz w:val="28"/>
          <w:szCs w:val="28"/>
          <w:rtl/>
          <w:lang w:val="fr-BE"/>
        </w:rPr>
        <w:t xml:space="preserve"> المراد تبلغيه للملتقي (وهنا تكون النصوص الغير الكلامية ذات وظ</w:t>
      </w:r>
      <w:r w:rsidR="00AB1FD6" w:rsidRPr="002B167B">
        <w:rPr>
          <w:rFonts w:ascii="Simplified Arabic" w:hAnsi="Simplified Arabic" w:cs="Simplified Arabic"/>
          <w:sz w:val="28"/>
          <w:szCs w:val="28"/>
          <w:rtl/>
          <w:lang w:val="fr-BE"/>
        </w:rPr>
        <w:t>يف</w:t>
      </w:r>
      <w:r w:rsidR="00B3332B" w:rsidRPr="002B167B">
        <w:rPr>
          <w:rFonts w:ascii="Simplified Arabic" w:hAnsi="Simplified Arabic" w:cs="Simplified Arabic"/>
          <w:sz w:val="28"/>
          <w:szCs w:val="28"/>
          <w:rtl/>
          <w:lang w:val="fr-BE"/>
        </w:rPr>
        <w:t>ة بنائية تساهم في تجنب التكرار</w:t>
      </w:r>
      <w:r w:rsidR="003061AD" w:rsidRPr="002B167B">
        <w:rPr>
          <w:rFonts w:ascii="Simplified Arabic" w:hAnsi="Simplified Arabic" w:cs="Simplified Arabic"/>
          <w:sz w:val="28"/>
          <w:szCs w:val="28"/>
          <w:rtl/>
          <w:lang w:val="fr-BE"/>
        </w:rPr>
        <w:t xml:space="preserve"> و</w:t>
      </w:r>
      <w:r w:rsidR="00AB1FD6" w:rsidRPr="002B167B">
        <w:rPr>
          <w:rFonts w:ascii="Simplified Arabic" w:hAnsi="Simplified Arabic" w:cs="Simplified Arabic"/>
          <w:sz w:val="28"/>
          <w:szCs w:val="28"/>
          <w:rtl/>
          <w:lang w:val="fr-BE"/>
        </w:rPr>
        <w:t>نذكر من بين النصوص غير الكلامية التي تجسدت في لباس الشخصيات وخصو</w:t>
      </w:r>
      <w:r w:rsidR="003061AD" w:rsidRPr="002B167B">
        <w:rPr>
          <w:rFonts w:ascii="Simplified Arabic" w:hAnsi="Simplified Arabic" w:cs="Simplified Arabic"/>
          <w:sz w:val="28"/>
          <w:szCs w:val="28"/>
          <w:rtl/>
          <w:lang w:val="fr-BE"/>
        </w:rPr>
        <w:t xml:space="preserve">صا لباس الغانية والسلطان </w:t>
      </w:r>
      <w:r w:rsidR="00AB1FD6" w:rsidRPr="002B167B">
        <w:rPr>
          <w:rFonts w:ascii="Simplified Arabic" w:hAnsi="Simplified Arabic" w:cs="Simplified Arabic"/>
          <w:sz w:val="28"/>
          <w:szCs w:val="28"/>
          <w:rtl/>
          <w:lang w:val="fr-BE"/>
        </w:rPr>
        <w:t xml:space="preserve">في المسرحية على النحو </w:t>
      </w:r>
      <w:r w:rsidR="003839EA">
        <w:rPr>
          <w:rFonts w:ascii="Simplified Arabic" w:hAnsi="Simplified Arabic" w:cs="Simplified Arabic" w:hint="cs"/>
          <w:sz w:val="28"/>
          <w:szCs w:val="28"/>
          <w:rtl/>
          <w:lang w:val="fr-BE"/>
        </w:rPr>
        <w:t>الآتي:</w:t>
      </w:r>
    </w:p>
    <w:p w:rsidR="003839EA" w:rsidRDefault="00390E65" w:rsidP="003839EA">
      <w:pPr>
        <w:widowControl w:val="0"/>
        <w:autoSpaceDE w:val="0"/>
        <w:autoSpaceDN w:val="0"/>
        <w:adjustRightInd w:val="0"/>
        <w:spacing w:after="0" w:line="360" w:lineRule="auto"/>
        <w:ind w:firstLine="720"/>
        <w:rPr>
          <w:rFonts w:ascii="Simplified Arabic" w:hAnsi="Simplified Arabic" w:cs="Simplified Arabic"/>
          <w:sz w:val="28"/>
          <w:szCs w:val="28"/>
          <w:rtl/>
          <w:lang w:val="fr-BE"/>
        </w:rPr>
      </w:pPr>
      <w:r w:rsidRPr="002B167B">
        <w:rPr>
          <w:rFonts w:ascii="Simplified Arabic" w:hAnsi="Simplified Arabic" w:cs="Simplified Arabic"/>
          <w:sz w:val="28"/>
          <w:szCs w:val="28"/>
          <w:rtl/>
          <w:lang w:val="fr-BE"/>
        </w:rPr>
        <w:t>السلطان:</w:t>
      </w:r>
      <w:r w:rsidR="00AB1FD6" w:rsidRPr="002B167B">
        <w:rPr>
          <w:rFonts w:ascii="Simplified Arabic" w:hAnsi="Simplified Arabic" w:cs="Simplified Arabic"/>
          <w:sz w:val="28"/>
          <w:szCs w:val="28"/>
          <w:rtl/>
          <w:lang w:val="fr-BE"/>
        </w:rPr>
        <w:t xml:space="preserve"> حسن .. مادام للذكر عندك هذا الشأن فاحتفظي بهذا التذكار </w:t>
      </w:r>
      <w:r w:rsidRPr="002B167B">
        <w:rPr>
          <w:rFonts w:ascii="Simplified Arabic" w:hAnsi="Simplified Arabic" w:cs="Simplified Arabic"/>
          <w:sz w:val="28"/>
          <w:szCs w:val="28"/>
          <w:rtl/>
          <w:lang w:val="fr-BE"/>
        </w:rPr>
        <w:t>.... ويخلع</w:t>
      </w:r>
      <w:r w:rsidR="003061AD" w:rsidRPr="002B167B">
        <w:rPr>
          <w:rFonts w:ascii="Simplified Arabic" w:hAnsi="Simplified Arabic" w:cs="Simplified Arabic"/>
          <w:sz w:val="28"/>
          <w:szCs w:val="28"/>
          <w:rtl/>
          <w:lang w:val="fr-BE"/>
        </w:rPr>
        <w:t>الياقوت</w:t>
      </w:r>
      <w:r w:rsidR="00AB1FD6" w:rsidRPr="002B167B">
        <w:rPr>
          <w:rFonts w:ascii="Simplified Arabic" w:hAnsi="Simplified Arabic" w:cs="Simplified Arabic"/>
          <w:sz w:val="28"/>
          <w:szCs w:val="28"/>
          <w:rtl/>
          <w:lang w:val="fr-BE"/>
        </w:rPr>
        <w:t xml:space="preserve">ة الكبرى عن </w:t>
      </w:r>
      <w:r w:rsidR="003061AD" w:rsidRPr="002B167B">
        <w:rPr>
          <w:rFonts w:ascii="Simplified Arabic" w:hAnsi="Simplified Arabic" w:cs="Simplified Arabic"/>
          <w:sz w:val="28"/>
          <w:szCs w:val="28"/>
          <w:rtl/>
          <w:lang w:val="fr-BE"/>
        </w:rPr>
        <w:t>عما</w:t>
      </w:r>
      <w:r w:rsidR="003839EA">
        <w:rPr>
          <w:rFonts w:ascii="Simplified Arabic" w:hAnsi="Simplified Arabic" w:cs="Simplified Arabic" w:hint="cs"/>
          <w:sz w:val="28"/>
          <w:szCs w:val="28"/>
          <w:rtl/>
          <w:lang w:val="fr-BE"/>
        </w:rPr>
        <w:t>م</w:t>
      </w:r>
      <w:r w:rsidR="00AB1FD6" w:rsidRPr="002B167B">
        <w:rPr>
          <w:rFonts w:ascii="Simplified Arabic" w:hAnsi="Simplified Arabic" w:cs="Simplified Arabic"/>
          <w:sz w:val="28"/>
          <w:szCs w:val="28"/>
          <w:rtl/>
          <w:lang w:val="fr-BE"/>
        </w:rPr>
        <w:t>ته</w:t>
      </w:r>
      <w:r w:rsidR="00564EC6" w:rsidRPr="002B167B">
        <w:rPr>
          <w:rFonts w:ascii="Simplified Arabic" w:hAnsi="Simplified Arabic" w:cs="Simplified Arabic"/>
          <w:sz w:val="20"/>
          <w:szCs w:val="20"/>
          <w:rtl/>
          <w:lang w:val="fr-BE"/>
        </w:rPr>
        <w:t>7</w:t>
      </w:r>
      <w:r w:rsidR="003839EA">
        <w:rPr>
          <w:rFonts w:ascii="Simplified Arabic" w:hAnsi="Simplified Arabic" w:cs="Simplified Arabic" w:hint="cs"/>
          <w:sz w:val="28"/>
          <w:szCs w:val="28"/>
          <w:rtl/>
          <w:lang w:val="fr-BE"/>
        </w:rPr>
        <w:t>.</w:t>
      </w:r>
    </w:p>
    <w:p w:rsidR="003061AD" w:rsidRPr="002B167B" w:rsidRDefault="00AB1FD6" w:rsidP="003839EA">
      <w:pPr>
        <w:widowControl w:val="0"/>
        <w:autoSpaceDE w:val="0"/>
        <w:autoSpaceDN w:val="0"/>
        <w:adjustRightInd w:val="0"/>
        <w:spacing w:after="0" w:line="360" w:lineRule="auto"/>
        <w:ind w:firstLine="720"/>
        <w:rPr>
          <w:rFonts w:ascii="Simplified Arabic" w:hAnsi="Simplified Arabic" w:cs="Simplified Arabic"/>
          <w:sz w:val="28"/>
          <w:szCs w:val="28"/>
          <w:rtl/>
          <w:lang w:val="fr-BE"/>
        </w:rPr>
      </w:pPr>
      <w:r w:rsidRPr="002B167B">
        <w:rPr>
          <w:rFonts w:ascii="Simplified Arabic" w:hAnsi="Simplified Arabic" w:cs="Simplified Arabic"/>
          <w:sz w:val="28"/>
          <w:szCs w:val="28"/>
          <w:rtl/>
          <w:lang w:val="fr-BE"/>
        </w:rPr>
        <w:t xml:space="preserve">وعليه فتصميم الملابس </w:t>
      </w:r>
      <w:r w:rsidR="00390E65" w:rsidRPr="002B167B">
        <w:rPr>
          <w:rFonts w:ascii="Simplified Arabic" w:hAnsi="Simplified Arabic" w:cs="Simplified Arabic"/>
          <w:sz w:val="28"/>
          <w:szCs w:val="28"/>
          <w:rtl/>
          <w:lang w:val="fr-BE"/>
        </w:rPr>
        <w:t>ثري جداومعبق بالجمال</w:t>
      </w:r>
      <w:r w:rsidRPr="002B167B">
        <w:rPr>
          <w:rFonts w:ascii="Simplified Arabic" w:hAnsi="Simplified Arabic" w:cs="Simplified Arabic"/>
          <w:sz w:val="28"/>
          <w:szCs w:val="28"/>
          <w:rtl/>
          <w:lang w:val="fr-BE"/>
        </w:rPr>
        <w:t xml:space="preserve"> كما ان ملابس الجنود واردية الغانية الحسناء الأخضر والأصفر قدمت تنوعا وثراء لونيا جماليا صبغ المسرحية بطابع </w:t>
      </w:r>
      <w:r w:rsidR="00390E65" w:rsidRPr="002B167B">
        <w:rPr>
          <w:rFonts w:ascii="Simplified Arabic" w:hAnsi="Simplified Arabic" w:cs="Simplified Arabic"/>
          <w:sz w:val="28"/>
          <w:szCs w:val="28"/>
          <w:rtl/>
          <w:lang w:val="fr-BE"/>
        </w:rPr>
        <w:t>مرموق، والملابس</w:t>
      </w:r>
      <w:r w:rsidR="00C32769" w:rsidRPr="002B167B">
        <w:rPr>
          <w:rFonts w:ascii="Simplified Arabic" w:hAnsi="Simplified Arabic" w:cs="Simplified Arabic"/>
          <w:sz w:val="28"/>
          <w:szCs w:val="28"/>
          <w:rtl/>
          <w:lang w:val="fr-BE"/>
        </w:rPr>
        <w:t xml:space="preserve"> في مسرحية السلطان </w:t>
      </w:r>
      <w:r w:rsidR="00390E65" w:rsidRPr="002B167B">
        <w:rPr>
          <w:rFonts w:ascii="Simplified Arabic" w:hAnsi="Simplified Arabic" w:cs="Simplified Arabic"/>
          <w:sz w:val="28"/>
          <w:szCs w:val="28"/>
          <w:rtl/>
          <w:lang w:val="fr-BE"/>
        </w:rPr>
        <w:t>الحائر كانتوفق التصميم</w:t>
      </w:r>
      <w:r w:rsidR="003061AD" w:rsidRPr="002B167B">
        <w:rPr>
          <w:rFonts w:ascii="Simplified Arabic" w:hAnsi="Simplified Arabic" w:cs="Simplified Arabic"/>
          <w:sz w:val="28"/>
          <w:szCs w:val="28"/>
          <w:rtl/>
          <w:lang w:val="fr-BE"/>
        </w:rPr>
        <w:t>ا</w:t>
      </w:r>
      <w:r w:rsidR="00C32769" w:rsidRPr="002B167B">
        <w:rPr>
          <w:rFonts w:ascii="Simplified Arabic" w:hAnsi="Simplified Arabic" w:cs="Simplified Arabic"/>
          <w:sz w:val="28"/>
          <w:szCs w:val="28"/>
          <w:rtl/>
          <w:lang w:val="fr-BE"/>
        </w:rPr>
        <w:t>لطابع الشرقي ذو الثقافة الاصلية التي توحي الى عادات وتقاليد الثقافة الشرقية</w:t>
      </w:r>
      <w:r w:rsidR="003061AD" w:rsidRPr="002B167B">
        <w:rPr>
          <w:rFonts w:ascii="Simplified Arabic" w:hAnsi="Simplified Arabic" w:cs="Simplified Arabic"/>
          <w:sz w:val="28"/>
          <w:szCs w:val="28"/>
          <w:rtl/>
          <w:lang w:val="fr-BE"/>
        </w:rPr>
        <w:t xml:space="preserve"> الإسلامية </w:t>
      </w:r>
    </w:p>
    <w:p w:rsidR="003061AD" w:rsidRPr="002B167B" w:rsidRDefault="003061AD" w:rsidP="002B167B">
      <w:pPr>
        <w:widowControl w:val="0"/>
        <w:autoSpaceDE w:val="0"/>
        <w:autoSpaceDN w:val="0"/>
        <w:adjustRightInd w:val="0"/>
        <w:spacing w:after="0" w:line="360" w:lineRule="auto"/>
        <w:rPr>
          <w:rFonts w:ascii="Simplified Arabic" w:hAnsi="Simplified Arabic" w:cs="Simplified Arabic"/>
          <w:b/>
          <w:bCs/>
          <w:sz w:val="28"/>
          <w:szCs w:val="28"/>
          <w:rtl/>
          <w:lang w:val="fr-BE"/>
        </w:rPr>
      </w:pPr>
      <w:r w:rsidRPr="002B167B">
        <w:rPr>
          <w:rFonts w:ascii="Simplified Arabic" w:hAnsi="Simplified Arabic" w:cs="Simplified Arabic"/>
          <w:b/>
          <w:bCs/>
          <w:sz w:val="28"/>
          <w:szCs w:val="28"/>
          <w:rtl/>
          <w:lang w:val="fr-BE"/>
        </w:rPr>
        <w:t>الديكور</w:t>
      </w:r>
    </w:p>
    <w:p w:rsidR="00564EC6" w:rsidRPr="002B167B" w:rsidRDefault="00C32769" w:rsidP="00747A2B">
      <w:pPr>
        <w:widowControl w:val="0"/>
        <w:autoSpaceDE w:val="0"/>
        <w:autoSpaceDN w:val="0"/>
        <w:adjustRightInd w:val="0"/>
        <w:spacing w:after="0" w:line="360" w:lineRule="auto"/>
        <w:ind w:firstLine="720"/>
        <w:rPr>
          <w:rFonts w:ascii="Simplified Arabic" w:hAnsi="Simplified Arabic" w:cs="Simplified Arabic"/>
          <w:sz w:val="28"/>
          <w:szCs w:val="28"/>
          <w:rtl/>
          <w:lang w:val="fr-BE"/>
        </w:rPr>
      </w:pPr>
      <w:r w:rsidRPr="002B167B">
        <w:rPr>
          <w:rFonts w:ascii="Simplified Arabic" w:hAnsi="Simplified Arabic" w:cs="Simplified Arabic"/>
          <w:sz w:val="28"/>
          <w:szCs w:val="28"/>
          <w:rtl/>
          <w:lang w:val="fr-BE"/>
        </w:rPr>
        <w:t xml:space="preserve">ويظهر ذلك </w:t>
      </w:r>
      <w:r w:rsidR="00390E65" w:rsidRPr="002B167B">
        <w:rPr>
          <w:rFonts w:ascii="Simplified Arabic" w:hAnsi="Simplified Arabic" w:cs="Simplified Arabic"/>
          <w:sz w:val="28"/>
          <w:szCs w:val="28"/>
          <w:rtl/>
          <w:lang w:val="fr-BE"/>
        </w:rPr>
        <w:t>في المسرحية</w:t>
      </w:r>
      <w:r w:rsidR="00564EC6" w:rsidRPr="002B167B">
        <w:rPr>
          <w:rFonts w:ascii="Simplified Arabic" w:hAnsi="Simplified Arabic" w:cs="Simplified Arabic"/>
          <w:sz w:val="28"/>
          <w:szCs w:val="28"/>
          <w:rtl/>
          <w:lang w:val="fr-BE"/>
        </w:rPr>
        <w:t xml:space="preserve"> على النحو </w:t>
      </w:r>
      <w:r w:rsidR="00747A2B">
        <w:rPr>
          <w:rFonts w:ascii="Simplified Arabic" w:hAnsi="Simplified Arabic" w:cs="Simplified Arabic" w:hint="cs"/>
          <w:sz w:val="28"/>
          <w:szCs w:val="28"/>
          <w:rtl/>
          <w:lang w:val="fr-BE"/>
        </w:rPr>
        <w:t>الآتي:</w:t>
      </w:r>
    </w:p>
    <w:p w:rsidR="00564EC6" w:rsidRPr="002B167B" w:rsidRDefault="00C32769" w:rsidP="003839EA">
      <w:pPr>
        <w:widowControl w:val="0"/>
        <w:autoSpaceDE w:val="0"/>
        <w:autoSpaceDN w:val="0"/>
        <w:adjustRightInd w:val="0"/>
        <w:spacing w:after="0" w:line="360" w:lineRule="auto"/>
        <w:rPr>
          <w:rFonts w:ascii="Simplified Arabic" w:hAnsi="Simplified Arabic" w:cs="Simplified Arabic"/>
          <w:sz w:val="28"/>
          <w:szCs w:val="28"/>
          <w:rtl/>
          <w:lang w:val="fr-BE"/>
        </w:rPr>
      </w:pPr>
      <w:r w:rsidRPr="002B167B">
        <w:rPr>
          <w:rFonts w:ascii="Simplified Arabic" w:hAnsi="Simplified Arabic" w:cs="Simplified Arabic"/>
          <w:sz w:val="28"/>
          <w:szCs w:val="28"/>
          <w:rtl/>
          <w:lang w:val="fr-BE"/>
        </w:rPr>
        <w:t>" يصدر السلطان إشارة الى القاضي ل</w:t>
      </w:r>
      <w:r w:rsidR="00B3332B" w:rsidRPr="002B167B">
        <w:rPr>
          <w:rFonts w:ascii="Simplified Arabic" w:hAnsi="Simplified Arabic" w:cs="Simplified Arabic"/>
          <w:sz w:val="28"/>
          <w:szCs w:val="28"/>
          <w:rtl/>
          <w:lang w:val="fr-BE"/>
        </w:rPr>
        <w:t>ك</w:t>
      </w:r>
      <w:r w:rsidRPr="002B167B">
        <w:rPr>
          <w:rFonts w:ascii="Simplified Arabic" w:hAnsi="Simplified Arabic" w:cs="Simplified Arabic"/>
          <w:sz w:val="28"/>
          <w:szCs w:val="28"/>
          <w:rtl/>
          <w:lang w:val="fr-BE"/>
        </w:rPr>
        <w:t xml:space="preserve">ي يشرع في </w:t>
      </w:r>
      <w:r w:rsidR="00B3332B" w:rsidRPr="002B167B">
        <w:rPr>
          <w:rFonts w:ascii="Simplified Arabic" w:hAnsi="Simplified Arabic" w:cs="Simplified Arabic"/>
          <w:sz w:val="28"/>
          <w:szCs w:val="28"/>
          <w:rtl/>
          <w:lang w:val="fr-BE"/>
        </w:rPr>
        <w:t>ال</w:t>
      </w:r>
      <w:r w:rsidRPr="002B167B">
        <w:rPr>
          <w:rFonts w:ascii="Simplified Arabic" w:hAnsi="Simplified Arabic" w:cs="Simplified Arabic"/>
          <w:sz w:val="28"/>
          <w:szCs w:val="28"/>
          <w:rtl/>
          <w:lang w:val="fr-BE"/>
        </w:rPr>
        <w:t>محاكم</w:t>
      </w:r>
      <w:r w:rsidR="00B3332B" w:rsidRPr="002B167B">
        <w:rPr>
          <w:rFonts w:ascii="Simplified Arabic" w:hAnsi="Simplified Arabic" w:cs="Simplified Arabic"/>
          <w:sz w:val="28"/>
          <w:szCs w:val="28"/>
          <w:rtl/>
          <w:lang w:val="fr-BE"/>
        </w:rPr>
        <w:t>ة</w:t>
      </w:r>
      <w:r w:rsidRPr="002B167B">
        <w:rPr>
          <w:rFonts w:ascii="Simplified Arabic" w:hAnsi="Simplified Arabic" w:cs="Simplified Arabic"/>
          <w:sz w:val="28"/>
          <w:szCs w:val="28"/>
          <w:rtl/>
          <w:lang w:val="fr-BE"/>
        </w:rPr>
        <w:t xml:space="preserve"> ثم يجلس في مقعده أعد له</w:t>
      </w:r>
      <w:r w:rsidR="00564EC6" w:rsidRPr="003839EA">
        <w:rPr>
          <w:rFonts w:ascii="Simplified Arabic" w:hAnsi="Simplified Arabic" w:cs="Simplified Arabic"/>
          <w:sz w:val="20"/>
          <w:szCs w:val="20"/>
          <w:rtl/>
          <w:lang w:val="fr-BE"/>
        </w:rPr>
        <w:t>8</w:t>
      </w:r>
    </w:p>
    <w:p w:rsidR="003061AD" w:rsidRPr="002B167B" w:rsidRDefault="00564EC6" w:rsidP="002B167B">
      <w:pPr>
        <w:widowControl w:val="0"/>
        <w:autoSpaceDE w:val="0"/>
        <w:autoSpaceDN w:val="0"/>
        <w:adjustRightInd w:val="0"/>
        <w:spacing w:after="0" w:line="360" w:lineRule="auto"/>
        <w:ind w:firstLine="720"/>
        <w:jc w:val="both"/>
        <w:rPr>
          <w:rFonts w:ascii="Simplified Arabic" w:hAnsi="Simplified Arabic" w:cs="Simplified Arabic"/>
          <w:sz w:val="28"/>
          <w:szCs w:val="28"/>
          <w:rtl/>
          <w:lang w:val="fr-BE"/>
        </w:rPr>
      </w:pPr>
      <w:r w:rsidRPr="002B167B">
        <w:rPr>
          <w:rFonts w:ascii="Simplified Arabic" w:hAnsi="Simplified Arabic" w:cs="Simplified Arabic"/>
          <w:sz w:val="28"/>
          <w:szCs w:val="28"/>
          <w:rtl/>
          <w:lang w:val="fr-BE"/>
        </w:rPr>
        <w:t>وهو ما</w:t>
      </w:r>
      <w:r w:rsidR="00C32769" w:rsidRPr="002B167B">
        <w:rPr>
          <w:rFonts w:ascii="Simplified Arabic" w:hAnsi="Simplified Arabic" w:cs="Simplified Arabic"/>
          <w:sz w:val="28"/>
          <w:szCs w:val="28"/>
          <w:rtl/>
          <w:lang w:val="fr-BE"/>
        </w:rPr>
        <w:t xml:space="preserve"> يوحي</w:t>
      </w:r>
      <w:r w:rsidR="00390E65" w:rsidRPr="002B167B">
        <w:rPr>
          <w:rFonts w:ascii="Simplified Arabic" w:hAnsi="Simplified Arabic" w:cs="Simplified Arabic"/>
          <w:sz w:val="28"/>
          <w:szCs w:val="28"/>
          <w:rtl/>
          <w:lang w:val="fr-BE"/>
        </w:rPr>
        <w:t>الى التنظيم</w:t>
      </w:r>
      <w:r w:rsidR="00C32769" w:rsidRPr="002B167B">
        <w:rPr>
          <w:rFonts w:ascii="Simplified Arabic" w:hAnsi="Simplified Arabic" w:cs="Simplified Arabic"/>
          <w:sz w:val="28"/>
          <w:szCs w:val="28"/>
          <w:rtl/>
          <w:lang w:val="fr-BE"/>
        </w:rPr>
        <w:t xml:space="preserve"> الفائق الذي يرتبط بعصر المماليك على الطابع </w:t>
      </w:r>
      <w:r w:rsidR="00390E65" w:rsidRPr="002B167B">
        <w:rPr>
          <w:rFonts w:ascii="Simplified Arabic" w:hAnsi="Simplified Arabic" w:cs="Simplified Arabic"/>
          <w:sz w:val="28"/>
          <w:szCs w:val="28"/>
          <w:rtl/>
          <w:lang w:val="fr-BE"/>
        </w:rPr>
        <w:t>الشرقي،</w:t>
      </w:r>
      <w:r w:rsidR="00B3332B" w:rsidRPr="002B167B">
        <w:rPr>
          <w:rFonts w:ascii="Simplified Arabic" w:hAnsi="Simplified Arabic" w:cs="Simplified Arabic"/>
          <w:sz w:val="28"/>
          <w:szCs w:val="28"/>
          <w:rtl/>
          <w:lang w:val="fr-BE"/>
        </w:rPr>
        <w:t xml:space="preserve"> ومن وراء هذا النص </w:t>
      </w:r>
      <w:r w:rsidR="00C32769" w:rsidRPr="002B167B">
        <w:rPr>
          <w:rFonts w:ascii="Simplified Arabic" w:hAnsi="Simplified Arabic" w:cs="Simplified Arabic"/>
          <w:sz w:val="28"/>
          <w:szCs w:val="28"/>
          <w:rtl/>
          <w:lang w:val="fr-BE"/>
        </w:rPr>
        <w:t xml:space="preserve">غير </w:t>
      </w:r>
      <w:r w:rsidR="00B3332B" w:rsidRPr="002B167B">
        <w:rPr>
          <w:rFonts w:ascii="Simplified Arabic" w:hAnsi="Simplified Arabic" w:cs="Simplified Arabic"/>
          <w:sz w:val="28"/>
          <w:szCs w:val="28"/>
          <w:rtl/>
          <w:lang w:val="fr-BE"/>
        </w:rPr>
        <w:t>ال</w:t>
      </w:r>
      <w:r w:rsidR="00C32769" w:rsidRPr="002B167B">
        <w:rPr>
          <w:rFonts w:ascii="Simplified Arabic" w:hAnsi="Simplified Arabic" w:cs="Simplified Arabic"/>
          <w:sz w:val="28"/>
          <w:szCs w:val="28"/>
          <w:rtl/>
          <w:lang w:val="fr-BE"/>
        </w:rPr>
        <w:t xml:space="preserve">لغوي </w:t>
      </w:r>
      <w:r w:rsidR="00B3332B" w:rsidRPr="002B167B">
        <w:rPr>
          <w:rFonts w:ascii="Simplified Arabic" w:hAnsi="Simplified Arabic" w:cs="Simplified Arabic"/>
          <w:sz w:val="28"/>
          <w:szCs w:val="28"/>
          <w:rtl/>
          <w:lang w:val="fr-BE"/>
        </w:rPr>
        <w:t>اي</w:t>
      </w:r>
      <w:r w:rsidR="00C32769" w:rsidRPr="002B167B">
        <w:rPr>
          <w:rFonts w:ascii="Simplified Arabic" w:hAnsi="Simplified Arabic" w:cs="Simplified Arabic"/>
          <w:sz w:val="28"/>
          <w:szCs w:val="28"/>
          <w:rtl/>
          <w:lang w:val="fr-BE"/>
        </w:rPr>
        <w:t xml:space="preserve"> الديكور </w:t>
      </w:r>
      <w:r w:rsidR="00390E65" w:rsidRPr="002B167B">
        <w:rPr>
          <w:rFonts w:ascii="Simplified Arabic" w:hAnsi="Simplified Arabic" w:cs="Simplified Arabic"/>
          <w:sz w:val="28"/>
          <w:szCs w:val="28"/>
          <w:rtl/>
          <w:lang w:val="fr-BE"/>
        </w:rPr>
        <w:t>أراد الكاتب</w:t>
      </w:r>
      <w:r w:rsidR="00C32769" w:rsidRPr="002B167B">
        <w:rPr>
          <w:rFonts w:ascii="Simplified Arabic" w:hAnsi="Simplified Arabic" w:cs="Simplified Arabic"/>
          <w:sz w:val="28"/>
          <w:szCs w:val="28"/>
          <w:rtl/>
          <w:lang w:val="fr-BE"/>
        </w:rPr>
        <w:t xml:space="preserve">ان يوحي الى النظام السائد </w:t>
      </w:r>
      <w:r w:rsidR="00B3332B" w:rsidRPr="002B167B">
        <w:rPr>
          <w:rFonts w:ascii="Simplified Arabic" w:hAnsi="Simplified Arabic" w:cs="Simplified Arabic"/>
          <w:sz w:val="28"/>
          <w:szCs w:val="28"/>
          <w:rtl/>
          <w:lang w:val="fr-BE"/>
        </w:rPr>
        <w:t>أنداكفساهم الديكور في</w:t>
      </w:r>
      <w:r w:rsidR="00C32769" w:rsidRPr="002B167B">
        <w:rPr>
          <w:rFonts w:ascii="Simplified Arabic" w:hAnsi="Simplified Arabic" w:cs="Simplified Arabic"/>
          <w:sz w:val="28"/>
          <w:szCs w:val="28"/>
          <w:rtl/>
          <w:lang w:val="fr-BE"/>
        </w:rPr>
        <w:t xml:space="preserve"> إعادة بناء ركح الاحد</w:t>
      </w:r>
      <w:r w:rsidR="00B3332B" w:rsidRPr="002B167B">
        <w:rPr>
          <w:rFonts w:ascii="Simplified Arabic" w:hAnsi="Simplified Arabic" w:cs="Simplified Arabic"/>
          <w:sz w:val="28"/>
          <w:szCs w:val="28"/>
          <w:rtl/>
          <w:lang w:val="fr-BE"/>
        </w:rPr>
        <w:t>ا</w:t>
      </w:r>
      <w:r w:rsidR="00C32769" w:rsidRPr="002B167B">
        <w:rPr>
          <w:rFonts w:ascii="Simplified Arabic" w:hAnsi="Simplified Arabic" w:cs="Simplified Arabic"/>
          <w:sz w:val="28"/>
          <w:szCs w:val="28"/>
          <w:rtl/>
          <w:lang w:val="fr-BE"/>
        </w:rPr>
        <w:t xml:space="preserve">ث </w:t>
      </w:r>
      <w:r w:rsidR="00B3332B" w:rsidRPr="002B167B">
        <w:rPr>
          <w:rFonts w:ascii="Simplified Arabic" w:hAnsi="Simplified Arabic" w:cs="Simplified Arabic"/>
          <w:sz w:val="28"/>
          <w:szCs w:val="28"/>
          <w:rtl/>
          <w:lang w:val="fr-BE"/>
        </w:rPr>
        <w:t>و</w:t>
      </w:r>
      <w:r w:rsidR="00C32769" w:rsidRPr="002B167B">
        <w:rPr>
          <w:rFonts w:ascii="Simplified Arabic" w:hAnsi="Simplified Arabic" w:cs="Simplified Arabic"/>
          <w:sz w:val="28"/>
          <w:szCs w:val="28"/>
          <w:rtl/>
          <w:lang w:val="fr-BE"/>
        </w:rPr>
        <w:t xml:space="preserve">إعادة </w:t>
      </w:r>
      <w:r w:rsidR="00B3332B" w:rsidRPr="002B167B">
        <w:rPr>
          <w:rFonts w:ascii="Simplified Arabic" w:hAnsi="Simplified Arabic" w:cs="Simplified Arabic"/>
          <w:sz w:val="28"/>
          <w:szCs w:val="28"/>
          <w:rtl/>
          <w:lang w:val="fr-BE"/>
        </w:rPr>
        <w:t xml:space="preserve">هيكلتها </w:t>
      </w:r>
      <w:r w:rsidR="00C32769" w:rsidRPr="002B167B">
        <w:rPr>
          <w:rFonts w:ascii="Simplified Arabic" w:hAnsi="Simplified Arabic" w:cs="Simplified Arabic"/>
          <w:sz w:val="28"/>
          <w:szCs w:val="28"/>
          <w:rtl/>
          <w:lang w:val="fr-BE"/>
        </w:rPr>
        <w:t xml:space="preserve">لتسهيل عملية التلقي وإعادة تركيب الأهداف في ذهنية المتلقي بإضافة </w:t>
      </w:r>
      <w:r w:rsidR="00390E65" w:rsidRPr="002B167B">
        <w:rPr>
          <w:rFonts w:ascii="Simplified Arabic" w:hAnsi="Simplified Arabic" w:cs="Simplified Arabic"/>
          <w:sz w:val="28"/>
          <w:szCs w:val="28"/>
          <w:rtl/>
          <w:lang w:val="fr-BE"/>
        </w:rPr>
        <w:t>الى تبين</w:t>
      </w:r>
      <w:r w:rsidR="00B3332B" w:rsidRPr="002B167B">
        <w:rPr>
          <w:rFonts w:ascii="Simplified Arabic" w:hAnsi="Simplified Arabic" w:cs="Simplified Arabic"/>
          <w:sz w:val="28"/>
          <w:szCs w:val="28"/>
          <w:rtl/>
          <w:lang w:val="fr-BE"/>
        </w:rPr>
        <w:t xml:space="preserve"> ا</w:t>
      </w:r>
      <w:r w:rsidR="00C32769" w:rsidRPr="002B167B">
        <w:rPr>
          <w:rFonts w:ascii="Simplified Arabic" w:hAnsi="Simplified Arabic" w:cs="Simplified Arabic"/>
          <w:sz w:val="28"/>
          <w:szCs w:val="28"/>
          <w:rtl/>
          <w:lang w:val="fr-BE"/>
        </w:rPr>
        <w:t xml:space="preserve">لطراز الإسلامي كما </w:t>
      </w:r>
      <w:r w:rsidR="00390E65" w:rsidRPr="002B167B">
        <w:rPr>
          <w:rFonts w:ascii="Simplified Arabic" w:hAnsi="Simplified Arabic" w:cs="Simplified Arabic"/>
          <w:sz w:val="28"/>
          <w:szCs w:val="28"/>
          <w:rtl/>
          <w:lang w:val="fr-BE"/>
        </w:rPr>
        <w:t>ساعد الديكور</w:t>
      </w:r>
      <w:r w:rsidR="00C32769" w:rsidRPr="002B167B">
        <w:rPr>
          <w:rFonts w:ascii="Simplified Arabic" w:hAnsi="Simplified Arabic" w:cs="Simplified Arabic"/>
          <w:sz w:val="28"/>
          <w:szCs w:val="28"/>
          <w:rtl/>
          <w:lang w:val="fr-BE"/>
        </w:rPr>
        <w:t xml:space="preserve"> على تجسيد </w:t>
      </w:r>
      <w:r w:rsidR="00B3332B" w:rsidRPr="002B167B">
        <w:rPr>
          <w:rFonts w:ascii="Simplified Arabic" w:hAnsi="Simplified Arabic" w:cs="Simplified Arabic"/>
          <w:sz w:val="28"/>
          <w:szCs w:val="28"/>
          <w:rtl/>
          <w:lang w:val="fr-BE"/>
        </w:rPr>
        <w:t>الممثلي</w:t>
      </w:r>
      <w:r w:rsidR="00C32769" w:rsidRPr="002B167B">
        <w:rPr>
          <w:rFonts w:ascii="Simplified Arabic" w:hAnsi="Simplified Arabic" w:cs="Simplified Arabic"/>
          <w:sz w:val="28"/>
          <w:szCs w:val="28"/>
          <w:rtl/>
          <w:lang w:val="fr-BE"/>
        </w:rPr>
        <w:t xml:space="preserve">ن نوعا من </w:t>
      </w:r>
      <w:r w:rsidR="00390E65" w:rsidRPr="002B167B">
        <w:rPr>
          <w:rFonts w:ascii="Simplified Arabic" w:hAnsi="Simplified Arabic" w:cs="Simplified Arabic"/>
          <w:sz w:val="28"/>
          <w:szCs w:val="28"/>
          <w:rtl/>
          <w:lang w:val="fr-BE"/>
        </w:rPr>
        <w:t>الفنتازيا والثراء</w:t>
      </w:r>
    </w:p>
    <w:p w:rsidR="003061AD" w:rsidRPr="002B167B" w:rsidRDefault="003061AD" w:rsidP="002B167B">
      <w:pPr>
        <w:widowControl w:val="0"/>
        <w:autoSpaceDE w:val="0"/>
        <w:autoSpaceDN w:val="0"/>
        <w:adjustRightInd w:val="0"/>
        <w:spacing w:after="0" w:line="360" w:lineRule="auto"/>
        <w:rPr>
          <w:rFonts w:ascii="Simplified Arabic" w:hAnsi="Simplified Arabic" w:cs="Simplified Arabic"/>
          <w:b/>
          <w:bCs/>
          <w:sz w:val="28"/>
          <w:szCs w:val="28"/>
          <w:rtl/>
          <w:lang w:val="fr-BE"/>
        </w:rPr>
      </w:pPr>
      <w:r w:rsidRPr="002B167B">
        <w:rPr>
          <w:rFonts w:ascii="Simplified Arabic" w:hAnsi="Simplified Arabic" w:cs="Simplified Arabic"/>
          <w:b/>
          <w:bCs/>
          <w:sz w:val="28"/>
          <w:szCs w:val="28"/>
          <w:rtl/>
          <w:lang w:val="fr-BE"/>
        </w:rPr>
        <w:t>الإضاءة</w:t>
      </w:r>
    </w:p>
    <w:p w:rsidR="00FD704B" w:rsidRPr="002B167B" w:rsidRDefault="00390E65" w:rsidP="002B167B">
      <w:pPr>
        <w:widowControl w:val="0"/>
        <w:autoSpaceDE w:val="0"/>
        <w:autoSpaceDN w:val="0"/>
        <w:adjustRightInd w:val="0"/>
        <w:spacing w:after="0" w:line="360" w:lineRule="auto"/>
        <w:ind w:firstLine="720"/>
        <w:jc w:val="both"/>
        <w:rPr>
          <w:rFonts w:ascii="Simplified Arabic" w:hAnsi="Simplified Arabic" w:cs="Simplified Arabic"/>
          <w:b/>
          <w:bCs/>
          <w:sz w:val="28"/>
          <w:szCs w:val="28"/>
          <w:rtl/>
          <w:lang w:val="fr-BE"/>
        </w:rPr>
      </w:pPr>
      <w:r w:rsidRPr="002B167B">
        <w:rPr>
          <w:rFonts w:ascii="Simplified Arabic" w:hAnsi="Simplified Arabic" w:cs="Simplified Arabic"/>
          <w:sz w:val="28"/>
          <w:szCs w:val="28"/>
          <w:rtl/>
          <w:lang w:val="fr-BE"/>
        </w:rPr>
        <w:t>لقد ساهمت</w:t>
      </w:r>
      <w:r w:rsidR="00FD704B" w:rsidRPr="002B167B">
        <w:rPr>
          <w:rFonts w:ascii="Simplified Arabic" w:hAnsi="Simplified Arabic" w:cs="Simplified Arabic"/>
          <w:sz w:val="28"/>
          <w:szCs w:val="28"/>
          <w:rtl/>
          <w:lang w:val="fr-BE"/>
        </w:rPr>
        <w:t xml:space="preserve"> الإضاءة </w:t>
      </w:r>
      <w:r w:rsidR="003061AD" w:rsidRPr="002B167B">
        <w:rPr>
          <w:rFonts w:ascii="Simplified Arabic" w:hAnsi="Simplified Arabic" w:cs="Simplified Arabic"/>
          <w:sz w:val="28"/>
          <w:szCs w:val="28"/>
          <w:rtl/>
          <w:lang w:val="fr-BE"/>
        </w:rPr>
        <w:t>كنص</w:t>
      </w:r>
      <w:r w:rsidR="00FD704B" w:rsidRPr="002B167B">
        <w:rPr>
          <w:rFonts w:ascii="Simplified Arabic" w:hAnsi="Simplified Arabic" w:cs="Simplified Arabic"/>
          <w:sz w:val="28"/>
          <w:szCs w:val="28"/>
          <w:rtl/>
          <w:lang w:val="fr-BE"/>
        </w:rPr>
        <w:t xml:space="preserve"> غير كلامي في ضبط الأحداث والمواقع التي كانت تجري فيها الأحداث </w:t>
      </w:r>
      <w:r w:rsidR="003061AD" w:rsidRPr="002B167B">
        <w:rPr>
          <w:rFonts w:ascii="Simplified Arabic" w:hAnsi="Simplified Arabic" w:cs="Simplified Arabic"/>
          <w:sz w:val="28"/>
          <w:szCs w:val="28"/>
          <w:rtl/>
          <w:lang w:val="fr-BE"/>
        </w:rPr>
        <w:t>فالإضاءة</w:t>
      </w:r>
      <w:r w:rsidR="00FD704B" w:rsidRPr="002B167B">
        <w:rPr>
          <w:rFonts w:ascii="Simplified Arabic" w:hAnsi="Simplified Arabic" w:cs="Simplified Arabic"/>
          <w:sz w:val="28"/>
          <w:szCs w:val="28"/>
          <w:rtl/>
          <w:lang w:val="fr-BE"/>
        </w:rPr>
        <w:t xml:space="preserve"> تعكس نوع من التسليط والاقتصاص ليسهل على المتلقي التركيز وتتبع مجريات </w:t>
      </w:r>
      <w:r w:rsidR="003061AD" w:rsidRPr="002B167B">
        <w:rPr>
          <w:rFonts w:ascii="Simplified Arabic" w:hAnsi="Simplified Arabic" w:cs="Simplified Arabic"/>
          <w:sz w:val="28"/>
          <w:szCs w:val="28"/>
          <w:rtl/>
          <w:lang w:val="fr-BE"/>
        </w:rPr>
        <w:t>الأحداث</w:t>
      </w:r>
      <w:r w:rsidR="00FD704B" w:rsidRPr="002B167B">
        <w:rPr>
          <w:rFonts w:ascii="Simplified Arabic" w:hAnsi="Simplified Arabic" w:cs="Simplified Arabic"/>
          <w:sz w:val="28"/>
          <w:szCs w:val="28"/>
          <w:rtl/>
          <w:lang w:val="fr-BE"/>
        </w:rPr>
        <w:t xml:space="preserve"> ويتجلى ذلك </w:t>
      </w:r>
      <w:r w:rsidR="00FD704B" w:rsidRPr="002B167B">
        <w:rPr>
          <w:rFonts w:ascii="Simplified Arabic" w:hAnsi="Simplified Arabic" w:cs="Simplified Arabic"/>
          <w:sz w:val="28"/>
          <w:szCs w:val="28"/>
          <w:rtl/>
          <w:lang w:val="fr-BE"/>
        </w:rPr>
        <w:lastRenderedPageBreak/>
        <w:t xml:space="preserve">في المسرحية </w:t>
      </w:r>
      <w:r w:rsidR="003061AD" w:rsidRPr="002B167B">
        <w:rPr>
          <w:rFonts w:ascii="Simplified Arabic" w:hAnsi="Simplified Arabic" w:cs="Simplified Arabic"/>
          <w:sz w:val="28"/>
          <w:szCs w:val="28"/>
          <w:rtl/>
          <w:lang w:val="fr-BE"/>
        </w:rPr>
        <w:t>على النحو ا</w:t>
      </w:r>
      <w:r w:rsidR="00FD704B" w:rsidRPr="002B167B">
        <w:rPr>
          <w:rFonts w:ascii="Simplified Arabic" w:hAnsi="Simplified Arabic" w:cs="Simplified Arabic"/>
          <w:sz w:val="28"/>
          <w:szCs w:val="28"/>
          <w:rtl/>
          <w:lang w:val="fr-BE"/>
        </w:rPr>
        <w:t xml:space="preserve">لاتي </w:t>
      </w:r>
    </w:p>
    <w:p w:rsidR="00FD704B" w:rsidRPr="002B167B" w:rsidRDefault="003061AD" w:rsidP="002B167B">
      <w:pPr>
        <w:widowControl w:val="0"/>
        <w:autoSpaceDE w:val="0"/>
        <w:autoSpaceDN w:val="0"/>
        <w:adjustRightInd w:val="0"/>
        <w:spacing w:after="0" w:line="360" w:lineRule="auto"/>
        <w:rPr>
          <w:rFonts w:ascii="Simplified Arabic" w:hAnsi="Simplified Arabic" w:cs="Simplified Arabic"/>
          <w:sz w:val="28"/>
          <w:szCs w:val="28"/>
          <w:rtl/>
          <w:lang w:val="fr-BE"/>
        </w:rPr>
      </w:pPr>
      <w:r w:rsidRPr="002B167B">
        <w:rPr>
          <w:rFonts w:ascii="Simplified Arabic" w:hAnsi="Simplified Arabic" w:cs="Simplified Arabic"/>
          <w:sz w:val="28"/>
          <w:szCs w:val="28"/>
          <w:rtl/>
          <w:lang w:val="fr-BE"/>
        </w:rPr>
        <w:t>ي</w:t>
      </w:r>
      <w:r w:rsidR="004D40C2" w:rsidRPr="002B167B">
        <w:rPr>
          <w:rFonts w:ascii="Simplified Arabic" w:hAnsi="Simplified Arabic" w:cs="Simplified Arabic"/>
          <w:sz w:val="28"/>
          <w:szCs w:val="28"/>
          <w:rtl/>
          <w:lang w:val="fr-BE"/>
        </w:rPr>
        <w:t>ضيء</w:t>
      </w:r>
      <w:r w:rsidR="00FD704B" w:rsidRPr="002B167B">
        <w:rPr>
          <w:rFonts w:ascii="Simplified Arabic" w:hAnsi="Simplified Arabic" w:cs="Simplified Arabic"/>
          <w:sz w:val="28"/>
          <w:szCs w:val="28"/>
          <w:rtl/>
          <w:lang w:val="fr-BE"/>
        </w:rPr>
        <w:t xml:space="preserve"> جزء من الحجرة في منزل الغانية </w:t>
      </w:r>
    </w:p>
    <w:p w:rsidR="00FD704B" w:rsidRPr="002B167B" w:rsidRDefault="00FD704B" w:rsidP="002B167B">
      <w:pPr>
        <w:widowControl w:val="0"/>
        <w:autoSpaceDE w:val="0"/>
        <w:autoSpaceDN w:val="0"/>
        <w:adjustRightInd w:val="0"/>
        <w:spacing w:after="0" w:line="360" w:lineRule="auto"/>
        <w:rPr>
          <w:rFonts w:ascii="Simplified Arabic" w:hAnsi="Simplified Arabic" w:cs="Simplified Arabic"/>
          <w:sz w:val="28"/>
          <w:szCs w:val="28"/>
          <w:rtl/>
          <w:lang w:val="fr-BE"/>
        </w:rPr>
      </w:pPr>
      <w:r w:rsidRPr="002B167B">
        <w:rPr>
          <w:rFonts w:ascii="Simplified Arabic" w:hAnsi="Simplified Arabic" w:cs="Simplified Arabic"/>
          <w:sz w:val="28"/>
          <w:szCs w:val="28"/>
          <w:rtl/>
          <w:lang w:val="fr-BE"/>
        </w:rPr>
        <w:t>-</w:t>
      </w:r>
      <w:r w:rsidR="00390E65" w:rsidRPr="002B167B">
        <w:rPr>
          <w:rFonts w:ascii="Simplified Arabic" w:hAnsi="Simplified Arabic" w:cs="Simplified Arabic"/>
          <w:sz w:val="28"/>
          <w:szCs w:val="28"/>
          <w:rtl/>
          <w:lang w:val="fr-BE"/>
        </w:rPr>
        <w:t>الوزير:</w:t>
      </w:r>
      <w:r w:rsidR="004D40C2" w:rsidRPr="002B167B">
        <w:rPr>
          <w:rFonts w:ascii="Simplified Arabic" w:hAnsi="Simplified Arabic" w:cs="Simplified Arabic"/>
          <w:sz w:val="28"/>
          <w:szCs w:val="28"/>
          <w:rtl/>
          <w:lang w:val="fr-BE"/>
        </w:rPr>
        <w:t>صه</w:t>
      </w:r>
      <w:r w:rsidRPr="002B167B">
        <w:rPr>
          <w:rFonts w:ascii="Simplified Arabic" w:hAnsi="Simplified Arabic" w:cs="Simplified Arabic"/>
          <w:sz w:val="28"/>
          <w:szCs w:val="28"/>
          <w:rtl/>
          <w:lang w:val="fr-BE"/>
        </w:rPr>
        <w:t>النور في النافذة ...</w:t>
      </w:r>
      <w:r w:rsidR="004D40C2" w:rsidRPr="002B167B">
        <w:rPr>
          <w:rFonts w:ascii="Simplified Arabic" w:hAnsi="Simplified Arabic" w:cs="Simplified Arabic"/>
          <w:sz w:val="28"/>
          <w:szCs w:val="28"/>
          <w:rtl/>
          <w:lang w:val="fr-BE"/>
        </w:rPr>
        <w:t>فلنبتعد</w:t>
      </w:r>
      <w:r w:rsidRPr="002B167B">
        <w:rPr>
          <w:rFonts w:ascii="Simplified Arabic" w:hAnsi="Simplified Arabic" w:cs="Simplified Arabic"/>
          <w:sz w:val="28"/>
          <w:szCs w:val="28"/>
          <w:rtl/>
          <w:lang w:val="fr-BE"/>
        </w:rPr>
        <w:t xml:space="preserve"> قليلا .</w:t>
      </w:r>
      <w:r w:rsidR="00564EC6" w:rsidRPr="002B167B">
        <w:rPr>
          <w:rFonts w:ascii="Simplified Arabic" w:hAnsi="Simplified Arabic" w:cs="Simplified Arabic"/>
          <w:sz w:val="20"/>
          <w:szCs w:val="20"/>
          <w:rtl/>
          <w:lang w:val="fr-BE"/>
        </w:rPr>
        <w:t>9</w:t>
      </w:r>
    </w:p>
    <w:p w:rsidR="00C32769" w:rsidRPr="002B167B" w:rsidRDefault="00FD704B" w:rsidP="002B167B">
      <w:pPr>
        <w:widowControl w:val="0"/>
        <w:autoSpaceDE w:val="0"/>
        <w:autoSpaceDN w:val="0"/>
        <w:adjustRightInd w:val="0"/>
        <w:spacing w:after="0" w:line="360" w:lineRule="auto"/>
        <w:jc w:val="both"/>
        <w:rPr>
          <w:rFonts w:ascii="Simplified Arabic" w:hAnsi="Simplified Arabic" w:cs="Simplified Arabic"/>
          <w:sz w:val="28"/>
          <w:szCs w:val="28"/>
          <w:rtl/>
          <w:lang w:val="fr-BE"/>
        </w:rPr>
      </w:pPr>
      <w:r w:rsidRPr="002B167B">
        <w:rPr>
          <w:rFonts w:ascii="Simplified Arabic" w:hAnsi="Simplified Arabic" w:cs="Simplified Arabic"/>
          <w:sz w:val="28"/>
          <w:szCs w:val="28"/>
          <w:rtl/>
          <w:lang w:val="fr-BE"/>
        </w:rPr>
        <w:t>-</w:t>
      </w:r>
      <w:r w:rsidR="004D40C2" w:rsidRPr="002B167B">
        <w:rPr>
          <w:rFonts w:ascii="Simplified Arabic" w:hAnsi="Simplified Arabic" w:cs="Simplified Arabic"/>
          <w:sz w:val="28"/>
          <w:szCs w:val="28"/>
          <w:rtl/>
          <w:lang w:val="fr-BE"/>
        </w:rPr>
        <w:t>وعليه ي</w:t>
      </w:r>
      <w:r w:rsidRPr="002B167B">
        <w:rPr>
          <w:rFonts w:ascii="Simplified Arabic" w:hAnsi="Simplified Arabic" w:cs="Simplified Arabic"/>
          <w:sz w:val="28"/>
          <w:szCs w:val="28"/>
          <w:rtl/>
          <w:lang w:val="fr-BE"/>
        </w:rPr>
        <w:t xml:space="preserve">لعب الضوء دورا متزايدا في النظم الدرامية والبصرية فهو يؤدي </w:t>
      </w:r>
      <w:r w:rsidR="00B1098F" w:rsidRPr="002B167B">
        <w:rPr>
          <w:rFonts w:ascii="Simplified Arabic" w:hAnsi="Simplified Arabic" w:cs="Simplified Arabic"/>
          <w:sz w:val="28"/>
          <w:szCs w:val="28"/>
          <w:rtl/>
          <w:lang w:val="fr-BE"/>
        </w:rPr>
        <w:t>وظيف</w:t>
      </w:r>
      <w:r w:rsidRPr="002B167B">
        <w:rPr>
          <w:rFonts w:ascii="Simplified Arabic" w:hAnsi="Simplified Arabic" w:cs="Simplified Arabic"/>
          <w:sz w:val="28"/>
          <w:szCs w:val="28"/>
          <w:rtl/>
          <w:lang w:val="fr-BE"/>
        </w:rPr>
        <w:t>ة أيقونة واضحة</w:t>
      </w:r>
      <w:r w:rsidR="004D40C2" w:rsidRPr="002B167B">
        <w:rPr>
          <w:rFonts w:ascii="Simplified Arabic" w:hAnsi="Simplified Arabic" w:cs="Simplified Arabic"/>
          <w:sz w:val="28"/>
          <w:szCs w:val="28"/>
          <w:rtl/>
          <w:lang w:val="fr-BE"/>
        </w:rPr>
        <w:t xml:space="preserve"> أي بمثابة دلالة خفية لتجسيد بعض الاحداث والتركيز </w:t>
      </w:r>
      <w:r w:rsidR="00E922A7" w:rsidRPr="002B167B">
        <w:rPr>
          <w:rFonts w:ascii="Simplified Arabic" w:hAnsi="Simplified Arabic" w:cs="Simplified Arabic"/>
          <w:sz w:val="28"/>
          <w:szCs w:val="28"/>
          <w:rtl/>
          <w:lang w:val="fr-BE"/>
        </w:rPr>
        <w:t xml:space="preserve">عليها، </w:t>
      </w:r>
      <w:r w:rsidR="00390E65" w:rsidRPr="002B167B">
        <w:rPr>
          <w:rFonts w:ascii="Simplified Arabic" w:hAnsi="Simplified Arabic" w:cs="Simplified Arabic"/>
          <w:sz w:val="28"/>
          <w:szCs w:val="28"/>
          <w:rtl/>
          <w:lang w:val="fr-BE"/>
        </w:rPr>
        <w:t>كما كانت</w:t>
      </w:r>
      <w:r w:rsidR="00B1098F" w:rsidRPr="002B167B">
        <w:rPr>
          <w:rFonts w:ascii="Simplified Arabic" w:hAnsi="Simplified Arabic" w:cs="Simplified Arabic"/>
          <w:sz w:val="28"/>
          <w:szCs w:val="28"/>
          <w:rtl/>
          <w:lang w:val="fr-BE"/>
        </w:rPr>
        <w:t xml:space="preserve">الاضاءة </w:t>
      </w:r>
      <w:r w:rsidRPr="002B167B">
        <w:rPr>
          <w:rFonts w:ascii="Simplified Arabic" w:hAnsi="Simplified Arabic" w:cs="Simplified Arabic"/>
          <w:sz w:val="28"/>
          <w:szCs w:val="28"/>
          <w:rtl/>
          <w:lang w:val="fr-BE"/>
        </w:rPr>
        <w:t>ذات طابع جمالي وتكميلي فلقد ساهمت هاته الأخيرة في إضفاء نوع من الجمالية</w:t>
      </w:r>
    </w:p>
    <w:p w:rsidR="00E922A7" w:rsidRPr="002B167B" w:rsidRDefault="00E922A7" w:rsidP="002B167B">
      <w:pPr>
        <w:widowControl w:val="0"/>
        <w:autoSpaceDE w:val="0"/>
        <w:autoSpaceDN w:val="0"/>
        <w:adjustRightInd w:val="0"/>
        <w:spacing w:after="0" w:line="360" w:lineRule="auto"/>
        <w:rPr>
          <w:rFonts w:ascii="Simplified Arabic" w:hAnsi="Simplified Arabic" w:cs="Simplified Arabic"/>
          <w:b/>
          <w:bCs/>
          <w:sz w:val="28"/>
          <w:szCs w:val="28"/>
          <w:rtl/>
          <w:lang w:val="fr-BE"/>
        </w:rPr>
      </w:pPr>
      <w:r w:rsidRPr="002B167B">
        <w:rPr>
          <w:rFonts w:ascii="Simplified Arabic" w:hAnsi="Simplified Arabic" w:cs="Simplified Arabic"/>
          <w:b/>
          <w:bCs/>
          <w:sz w:val="28"/>
          <w:szCs w:val="28"/>
          <w:rtl/>
          <w:lang w:val="fr-BE"/>
        </w:rPr>
        <w:t>المنظر المسرحي</w:t>
      </w:r>
    </w:p>
    <w:p w:rsidR="002B167B" w:rsidRDefault="00E922A7" w:rsidP="003839EA">
      <w:pPr>
        <w:widowControl w:val="0"/>
        <w:autoSpaceDE w:val="0"/>
        <w:autoSpaceDN w:val="0"/>
        <w:adjustRightInd w:val="0"/>
        <w:spacing w:after="0" w:line="360" w:lineRule="auto"/>
        <w:ind w:firstLine="720"/>
        <w:jc w:val="both"/>
        <w:rPr>
          <w:rFonts w:ascii="Simplified Arabic" w:hAnsi="Simplified Arabic" w:cs="Simplified Arabic"/>
          <w:sz w:val="28"/>
          <w:szCs w:val="28"/>
          <w:rtl/>
          <w:lang w:val="fr-BE"/>
        </w:rPr>
      </w:pPr>
      <w:r w:rsidRPr="002B167B">
        <w:rPr>
          <w:rFonts w:ascii="Simplified Arabic" w:hAnsi="Simplified Arabic" w:cs="Simplified Arabic"/>
          <w:sz w:val="28"/>
          <w:szCs w:val="28"/>
          <w:rtl/>
          <w:lang w:val="fr-BE"/>
        </w:rPr>
        <w:t xml:space="preserve">المنظر المسرحي هو الوحدة الفنية للعرض الذي يعطي للعمل المسرحي فيمته الجمالية والدرامية ويهدف الى </w:t>
      </w:r>
      <w:r w:rsidR="000D2C0D" w:rsidRPr="002B167B">
        <w:rPr>
          <w:rFonts w:ascii="Simplified Arabic" w:hAnsi="Simplified Arabic" w:cs="Simplified Arabic"/>
          <w:sz w:val="28"/>
          <w:szCs w:val="28"/>
          <w:rtl/>
          <w:lang w:val="fr-BE"/>
        </w:rPr>
        <w:t>اظ</w:t>
      </w:r>
      <w:r w:rsidRPr="002B167B">
        <w:rPr>
          <w:rFonts w:ascii="Simplified Arabic" w:hAnsi="Simplified Arabic" w:cs="Simplified Arabic"/>
          <w:sz w:val="28"/>
          <w:szCs w:val="28"/>
          <w:rtl/>
          <w:lang w:val="fr-BE"/>
        </w:rPr>
        <w:t xml:space="preserve">هار المعاني العميقة للمسرحية بخطوطه </w:t>
      </w:r>
      <w:r w:rsidR="002B167B">
        <w:rPr>
          <w:rFonts w:ascii="Simplified Arabic" w:hAnsi="Simplified Arabic" w:cs="Simplified Arabic" w:hint="cs"/>
          <w:sz w:val="28"/>
          <w:szCs w:val="28"/>
          <w:rtl/>
          <w:lang w:val="fr-BE"/>
        </w:rPr>
        <w:t>وألوانهلتكملة</w:t>
      </w:r>
      <w:r w:rsidR="002B167B">
        <w:rPr>
          <w:rFonts w:ascii="Simplified Arabic" w:hAnsi="Simplified Arabic" w:cs="Simplified Arabic"/>
          <w:sz w:val="28"/>
          <w:szCs w:val="28"/>
          <w:rtl/>
          <w:lang w:val="fr-BE"/>
        </w:rPr>
        <w:t xml:space="preserve"> المسرحية و</w:t>
      </w:r>
      <w:r w:rsidR="002B167B">
        <w:rPr>
          <w:rFonts w:ascii="Simplified Arabic" w:hAnsi="Simplified Arabic" w:cs="Simplified Arabic" w:hint="cs"/>
          <w:sz w:val="28"/>
          <w:szCs w:val="28"/>
          <w:rtl/>
          <w:lang w:val="fr-BE"/>
        </w:rPr>
        <w:t>يهدف إلى اظ</w:t>
      </w:r>
      <w:r w:rsidRPr="002B167B">
        <w:rPr>
          <w:rFonts w:ascii="Simplified Arabic" w:hAnsi="Simplified Arabic" w:cs="Simplified Arabic"/>
          <w:sz w:val="28"/>
          <w:szCs w:val="28"/>
          <w:rtl/>
          <w:lang w:val="fr-BE"/>
        </w:rPr>
        <w:t xml:space="preserve">هار الجزء الخفي منها </w:t>
      </w:r>
      <w:r w:rsidR="002B167B">
        <w:rPr>
          <w:rFonts w:ascii="Simplified Arabic" w:hAnsi="Simplified Arabic" w:cs="Simplified Arabic" w:hint="cs"/>
          <w:sz w:val="28"/>
          <w:szCs w:val="28"/>
          <w:rtl/>
          <w:lang w:val="fr-BE"/>
        </w:rPr>
        <w:t>.</w:t>
      </w:r>
      <w:r w:rsidR="00390E65" w:rsidRPr="002B167B">
        <w:rPr>
          <w:rFonts w:ascii="Simplified Arabic" w:hAnsi="Simplified Arabic" w:cs="Simplified Arabic"/>
          <w:sz w:val="28"/>
          <w:szCs w:val="28"/>
          <w:rtl/>
          <w:lang w:val="fr-BE"/>
        </w:rPr>
        <w:t>.. وخلق</w:t>
      </w:r>
      <w:r w:rsidRPr="002B167B">
        <w:rPr>
          <w:rFonts w:ascii="Simplified Arabic" w:hAnsi="Simplified Arabic" w:cs="Simplified Arabic"/>
          <w:sz w:val="28"/>
          <w:szCs w:val="28"/>
          <w:rtl/>
          <w:lang w:val="fr-BE"/>
        </w:rPr>
        <w:t xml:space="preserve"> الحياة التي تعيش فيها شخصية الممثل وتعبير عنها بطريقة فنية </w:t>
      </w:r>
      <w:r w:rsidR="000D2C0D" w:rsidRPr="002B167B">
        <w:rPr>
          <w:rFonts w:ascii="Simplified Arabic" w:hAnsi="Simplified Arabic" w:cs="Simplified Arabic"/>
          <w:sz w:val="28"/>
          <w:szCs w:val="28"/>
          <w:rtl/>
          <w:lang w:val="fr-BE"/>
        </w:rPr>
        <w:t>جميلة</w:t>
      </w:r>
      <w:r w:rsidRPr="002B167B">
        <w:rPr>
          <w:rFonts w:ascii="Simplified Arabic" w:hAnsi="Simplified Arabic" w:cs="Simplified Arabic"/>
          <w:sz w:val="28"/>
          <w:szCs w:val="28"/>
          <w:rtl/>
          <w:lang w:val="fr-BE"/>
        </w:rPr>
        <w:t xml:space="preserve"> فتكون بذلك الوحدة الفنية</w:t>
      </w:r>
      <w:r w:rsidR="002B167B" w:rsidRPr="002B167B">
        <w:rPr>
          <w:rFonts w:ascii="Simplified Arabic" w:hAnsi="Simplified Arabic" w:cs="Simplified Arabic" w:hint="cs"/>
          <w:sz w:val="20"/>
          <w:szCs w:val="20"/>
          <w:rtl/>
          <w:lang w:val="fr-BE"/>
        </w:rPr>
        <w:t>1</w:t>
      </w:r>
      <w:r w:rsidR="003839EA">
        <w:rPr>
          <w:rFonts w:ascii="Simplified Arabic" w:hAnsi="Simplified Arabic" w:cs="Simplified Arabic" w:hint="cs"/>
          <w:sz w:val="20"/>
          <w:szCs w:val="20"/>
          <w:rtl/>
          <w:lang w:val="fr-BE"/>
        </w:rPr>
        <w:t>0</w:t>
      </w:r>
    </w:p>
    <w:p w:rsidR="00E922A7" w:rsidRPr="002B167B" w:rsidRDefault="00E922A7" w:rsidP="002B167B">
      <w:pPr>
        <w:widowControl w:val="0"/>
        <w:autoSpaceDE w:val="0"/>
        <w:autoSpaceDN w:val="0"/>
        <w:adjustRightInd w:val="0"/>
        <w:spacing w:after="0" w:line="360" w:lineRule="auto"/>
        <w:ind w:firstLine="720"/>
        <w:jc w:val="both"/>
        <w:rPr>
          <w:rFonts w:ascii="Simplified Arabic" w:hAnsi="Simplified Arabic" w:cs="Simplified Arabic"/>
          <w:sz w:val="28"/>
          <w:szCs w:val="28"/>
          <w:u w:val="single"/>
          <w:rtl/>
          <w:lang w:val="fr-BE"/>
        </w:rPr>
      </w:pPr>
      <w:r w:rsidRPr="002B167B">
        <w:rPr>
          <w:rFonts w:ascii="Simplified Arabic" w:hAnsi="Simplified Arabic" w:cs="Simplified Arabic"/>
          <w:sz w:val="28"/>
          <w:szCs w:val="28"/>
          <w:u w:val="single"/>
          <w:rtl/>
          <w:lang w:val="fr-BE"/>
        </w:rPr>
        <w:t xml:space="preserve">-وظائف المنظر </w:t>
      </w:r>
      <w:r w:rsidR="00390E65" w:rsidRPr="002B167B">
        <w:rPr>
          <w:rFonts w:ascii="Simplified Arabic" w:hAnsi="Simplified Arabic" w:cs="Simplified Arabic"/>
          <w:sz w:val="28"/>
          <w:szCs w:val="28"/>
          <w:u w:val="single"/>
          <w:rtl/>
          <w:lang w:val="fr-BE"/>
        </w:rPr>
        <w:t>المسرحي:</w:t>
      </w:r>
    </w:p>
    <w:p w:rsidR="00E922A7" w:rsidRPr="002B167B" w:rsidRDefault="00E922A7" w:rsidP="002B167B">
      <w:pPr>
        <w:widowControl w:val="0"/>
        <w:autoSpaceDE w:val="0"/>
        <w:autoSpaceDN w:val="0"/>
        <w:adjustRightInd w:val="0"/>
        <w:spacing w:after="0" w:line="360" w:lineRule="auto"/>
        <w:jc w:val="both"/>
        <w:rPr>
          <w:rFonts w:ascii="Simplified Arabic" w:hAnsi="Simplified Arabic" w:cs="Simplified Arabic"/>
          <w:sz w:val="28"/>
          <w:szCs w:val="28"/>
          <w:rtl/>
          <w:lang w:val="fr-BE"/>
        </w:rPr>
      </w:pPr>
      <w:r w:rsidRPr="002B167B">
        <w:rPr>
          <w:rFonts w:ascii="Simplified Arabic" w:hAnsi="Simplified Arabic" w:cs="Simplified Arabic"/>
          <w:sz w:val="28"/>
          <w:szCs w:val="28"/>
          <w:rtl/>
          <w:lang w:val="fr-BE"/>
        </w:rPr>
        <w:t xml:space="preserve">-الإيحاء بالمكان </w:t>
      </w:r>
      <w:r w:rsidR="00390E65" w:rsidRPr="002B167B">
        <w:rPr>
          <w:rFonts w:ascii="Simplified Arabic" w:hAnsi="Simplified Arabic" w:cs="Simplified Arabic"/>
          <w:sz w:val="28"/>
          <w:szCs w:val="28"/>
          <w:rtl/>
          <w:lang w:val="fr-BE"/>
        </w:rPr>
        <w:t>والزمان:</w:t>
      </w:r>
      <w:r w:rsidRPr="002B167B">
        <w:rPr>
          <w:rFonts w:ascii="Simplified Arabic" w:hAnsi="Simplified Arabic" w:cs="Simplified Arabic"/>
          <w:sz w:val="28"/>
          <w:szCs w:val="28"/>
          <w:rtl/>
          <w:lang w:val="fr-BE"/>
        </w:rPr>
        <w:t xml:space="preserve"> كثيرا </w:t>
      </w:r>
      <w:r w:rsidR="00827AAD" w:rsidRPr="002B167B">
        <w:rPr>
          <w:rFonts w:ascii="Simplified Arabic" w:hAnsi="Simplified Arabic" w:cs="Simplified Arabic"/>
          <w:sz w:val="28"/>
          <w:szCs w:val="28"/>
          <w:rtl/>
          <w:lang w:val="fr-BE"/>
        </w:rPr>
        <w:t>ما يلقي</w:t>
      </w:r>
      <w:r w:rsidR="00390E65" w:rsidRPr="002B167B">
        <w:rPr>
          <w:rFonts w:ascii="Simplified Arabic" w:hAnsi="Simplified Arabic" w:cs="Simplified Arabic"/>
          <w:sz w:val="28"/>
          <w:szCs w:val="28"/>
          <w:rtl/>
          <w:lang w:val="fr-BE"/>
        </w:rPr>
        <w:t>المنظر الضوء</w:t>
      </w:r>
      <w:r w:rsidRPr="002B167B">
        <w:rPr>
          <w:rFonts w:ascii="Simplified Arabic" w:hAnsi="Simplified Arabic" w:cs="Simplified Arabic"/>
          <w:sz w:val="28"/>
          <w:szCs w:val="28"/>
          <w:rtl/>
          <w:lang w:val="fr-BE"/>
        </w:rPr>
        <w:t xml:space="preserve"> على مضمون المسرحية ليحدد لنا هل المكان في منزل أو قصر أو سجن أو شاع كما يسهم في تحديد زمان المسرحية هل الاحداث تدور في الصباح أم المساء هل في الربيع أم الشتاء ...</w:t>
      </w:r>
      <w:r w:rsidR="00390E65" w:rsidRPr="002B167B">
        <w:rPr>
          <w:rFonts w:ascii="Simplified Arabic" w:hAnsi="Simplified Arabic" w:cs="Simplified Arabic"/>
          <w:sz w:val="28"/>
          <w:szCs w:val="28"/>
          <w:rtl/>
          <w:lang w:val="fr-BE"/>
        </w:rPr>
        <w:t>الخ.</w:t>
      </w:r>
      <w:r w:rsidRPr="002B167B">
        <w:rPr>
          <w:rFonts w:ascii="Simplified Arabic" w:hAnsi="Simplified Arabic" w:cs="Simplified Arabic"/>
          <w:sz w:val="28"/>
          <w:szCs w:val="28"/>
          <w:rtl/>
          <w:lang w:val="fr-BE"/>
        </w:rPr>
        <w:t xml:space="preserve"> وكذلك هل الاحداث تصدر في العصر الفرعون أم </w:t>
      </w:r>
      <w:r w:rsidR="00390E65" w:rsidRPr="002B167B">
        <w:rPr>
          <w:rFonts w:ascii="Simplified Arabic" w:hAnsi="Simplified Arabic" w:cs="Simplified Arabic"/>
          <w:sz w:val="28"/>
          <w:szCs w:val="28"/>
          <w:rtl/>
          <w:lang w:val="fr-BE"/>
        </w:rPr>
        <w:t>الروماني.</w:t>
      </w:r>
    </w:p>
    <w:p w:rsidR="00E922A7" w:rsidRPr="002B167B" w:rsidRDefault="00E922A7" w:rsidP="002B167B">
      <w:pPr>
        <w:widowControl w:val="0"/>
        <w:autoSpaceDE w:val="0"/>
        <w:autoSpaceDN w:val="0"/>
        <w:adjustRightInd w:val="0"/>
        <w:spacing w:after="0" w:line="360" w:lineRule="auto"/>
        <w:jc w:val="both"/>
        <w:rPr>
          <w:rFonts w:ascii="Simplified Arabic" w:hAnsi="Simplified Arabic" w:cs="Simplified Arabic"/>
          <w:sz w:val="28"/>
          <w:szCs w:val="28"/>
          <w:rtl/>
          <w:lang w:val="fr-BE"/>
        </w:rPr>
      </w:pPr>
      <w:r w:rsidRPr="002B167B">
        <w:rPr>
          <w:rFonts w:ascii="Simplified Arabic" w:hAnsi="Simplified Arabic" w:cs="Simplified Arabic"/>
          <w:sz w:val="28"/>
          <w:szCs w:val="28"/>
          <w:rtl/>
          <w:lang w:val="fr-BE"/>
        </w:rPr>
        <w:t>-الإيحاء بالحالة النفسية وهي الحالة التي يكون عليها الم</w:t>
      </w:r>
      <w:r w:rsidR="00827AAD" w:rsidRPr="002B167B">
        <w:rPr>
          <w:rFonts w:ascii="Simplified Arabic" w:hAnsi="Simplified Arabic" w:cs="Simplified Arabic"/>
          <w:sz w:val="28"/>
          <w:szCs w:val="28"/>
          <w:rtl/>
          <w:lang w:val="fr-BE"/>
        </w:rPr>
        <w:t>نظ</w:t>
      </w:r>
      <w:r w:rsidRPr="002B167B">
        <w:rPr>
          <w:rFonts w:ascii="Simplified Arabic" w:hAnsi="Simplified Arabic" w:cs="Simplified Arabic"/>
          <w:sz w:val="28"/>
          <w:szCs w:val="28"/>
          <w:rtl/>
          <w:lang w:val="fr-BE"/>
        </w:rPr>
        <w:t xml:space="preserve">ر </w:t>
      </w:r>
      <w:r w:rsidR="00827AAD" w:rsidRPr="002B167B">
        <w:rPr>
          <w:rFonts w:ascii="Simplified Arabic" w:hAnsi="Simplified Arabic" w:cs="Simplified Arabic"/>
          <w:sz w:val="28"/>
          <w:szCs w:val="28"/>
          <w:rtl/>
          <w:lang w:val="fr-BE"/>
        </w:rPr>
        <w:t>ليهيئ</w:t>
      </w:r>
      <w:r w:rsidRPr="002B167B">
        <w:rPr>
          <w:rFonts w:ascii="Simplified Arabic" w:hAnsi="Simplified Arabic" w:cs="Simplified Arabic"/>
          <w:sz w:val="28"/>
          <w:szCs w:val="28"/>
          <w:rtl/>
          <w:lang w:val="fr-BE"/>
        </w:rPr>
        <w:t xml:space="preserve"> المشاهد نفسيا </w:t>
      </w:r>
      <w:r w:rsidR="00390E65" w:rsidRPr="002B167B">
        <w:rPr>
          <w:rFonts w:ascii="Simplified Arabic" w:hAnsi="Simplified Arabic" w:cs="Simplified Arabic"/>
          <w:sz w:val="28"/>
          <w:szCs w:val="28"/>
          <w:rtl/>
          <w:lang w:val="fr-BE"/>
        </w:rPr>
        <w:t>لمعايشة أحداث</w:t>
      </w:r>
      <w:r w:rsidRPr="002B167B">
        <w:rPr>
          <w:rFonts w:ascii="Simplified Arabic" w:hAnsi="Simplified Arabic" w:cs="Simplified Arabic"/>
          <w:sz w:val="28"/>
          <w:szCs w:val="28"/>
          <w:rtl/>
          <w:lang w:val="fr-BE"/>
        </w:rPr>
        <w:t xml:space="preserve"> المسرحية طبقا لزمنها </w:t>
      </w:r>
      <w:r w:rsidR="00390E65" w:rsidRPr="002B167B">
        <w:rPr>
          <w:rFonts w:ascii="Simplified Arabic" w:hAnsi="Simplified Arabic" w:cs="Simplified Arabic"/>
          <w:sz w:val="28"/>
          <w:szCs w:val="28"/>
          <w:rtl/>
          <w:lang w:val="fr-BE"/>
        </w:rPr>
        <w:t>ونوعها.</w:t>
      </w:r>
    </w:p>
    <w:p w:rsidR="00E922A7" w:rsidRPr="002B167B" w:rsidRDefault="00E922A7" w:rsidP="003839EA">
      <w:pPr>
        <w:widowControl w:val="0"/>
        <w:autoSpaceDE w:val="0"/>
        <w:autoSpaceDN w:val="0"/>
        <w:adjustRightInd w:val="0"/>
        <w:spacing w:after="0" w:line="360" w:lineRule="auto"/>
        <w:jc w:val="both"/>
        <w:rPr>
          <w:rFonts w:ascii="Simplified Arabic" w:hAnsi="Simplified Arabic" w:cs="Simplified Arabic"/>
          <w:sz w:val="28"/>
          <w:szCs w:val="28"/>
          <w:rtl/>
          <w:lang w:val="fr-BE"/>
        </w:rPr>
      </w:pPr>
      <w:r w:rsidRPr="002B167B">
        <w:rPr>
          <w:rFonts w:ascii="Simplified Arabic" w:hAnsi="Simplified Arabic" w:cs="Simplified Arabic"/>
          <w:sz w:val="28"/>
          <w:szCs w:val="28"/>
          <w:rtl/>
          <w:lang w:val="fr-BE"/>
        </w:rPr>
        <w:t xml:space="preserve">-إضافة </w:t>
      </w:r>
      <w:r w:rsidR="00827AAD" w:rsidRPr="002B167B">
        <w:rPr>
          <w:rFonts w:ascii="Simplified Arabic" w:hAnsi="Simplified Arabic" w:cs="Simplified Arabic"/>
          <w:sz w:val="28"/>
          <w:szCs w:val="28"/>
          <w:rtl/>
          <w:lang w:val="fr-BE"/>
        </w:rPr>
        <w:t xml:space="preserve">العنصر الجمالي </w:t>
      </w:r>
      <w:r w:rsidRPr="002B167B">
        <w:rPr>
          <w:rFonts w:ascii="Simplified Arabic" w:hAnsi="Simplified Arabic" w:cs="Simplified Arabic"/>
          <w:sz w:val="28"/>
          <w:szCs w:val="28"/>
          <w:rtl/>
          <w:lang w:val="fr-BE"/>
        </w:rPr>
        <w:t>أننا نرى أن أي انسان عندما يفكر في إقامة أي احتفال يفكر في إقامة بعض الزينات ليجعل من مواد الاحتفال أكثر حيوية وبهجة وهذي رغبة لاعية منها مادامت في حدود المعقول وأعتقد أن ذلك أدى الى اعتبار المنظر في المسرح بمثابة خلفية جميلة للأحداث</w:t>
      </w:r>
      <w:r w:rsidR="002B167B">
        <w:rPr>
          <w:rFonts w:ascii="Simplified Arabic" w:hAnsi="Simplified Arabic" w:cs="Simplified Arabic" w:hint="cs"/>
          <w:sz w:val="20"/>
          <w:szCs w:val="20"/>
          <w:rtl/>
          <w:lang w:val="fr-BE"/>
        </w:rPr>
        <w:t>1</w:t>
      </w:r>
      <w:r w:rsidR="003839EA">
        <w:rPr>
          <w:rFonts w:ascii="Simplified Arabic" w:hAnsi="Simplified Arabic" w:cs="Simplified Arabic" w:hint="cs"/>
          <w:sz w:val="20"/>
          <w:szCs w:val="20"/>
          <w:rtl/>
          <w:lang w:val="fr-BE"/>
        </w:rPr>
        <w:t>1.</w:t>
      </w:r>
    </w:p>
    <w:p w:rsidR="00E922A7" w:rsidRPr="002B167B" w:rsidRDefault="00E922A7" w:rsidP="002B167B">
      <w:pPr>
        <w:widowControl w:val="0"/>
        <w:autoSpaceDE w:val="0"/>
        <w:autoSpaceDN w:val="0"/>
        <w:adjustRightInd w:val="0"/>
        <w:spacing w:after="0" w:line="360" w:lineRule="auto"/>
        <w:ind w:firstLine="720"/>
        <w:rPr>
          <w:rFonts w:ascii="Simplified Arabic" w:hAnsi="Simplified Arabic" w:cs="Simplified Arabic"/>
          <w:sz w:val="28"/>
          <w:szCs w:val="28"/>
          <w:rtl/>
          <w:lang w:val="fr-BE"/>
        </w:rPr>
      </w:pPr>
      <w:r w:rsidRPr="002B167B">
        <w:rPr>
          <w:rFonts w:ascii="Simplified Arabic" w:hAnsi="Simplified Arabic" w:cs="Simplified Arabic"/>
          <w:sz w:val="28"/>
          <w:szCs w:val="28"/>
          <w:rtl/>
          <w:lang w:val="fr-BE"/>
        </w:rPr>
        <w:t xml:space="preserve">ولقد تجلى المنظر </w:t>
      </w:r>
      <w:r w:rsidR="00827AAD" w:rsidRPr="002B167B">
        <w:rPr>
          <w:rFonts w:ascii="Simplified Arabic" w:hAnsi="Simplified Arabic" w:cs="Simplified Arabic"/>
          <w:sz w:val="28"/>
          <w:szCs w:val="28"/>
          <w:rtl/>
          <w:lang w:val="fr-BE"/>
        </w:rPr>
        <w:t>المسرحي في</w:t>
      </w:r>
      <w:r w:rsidRPr="002B167B">
        <w:rPr>
          <w:rFonts w:ascii="Simplified Arabic" w:hAnsi="Simplified Arabic" w:cs="Simplified Arabic"/>
          <w:sz w:val="28"/>
          <w:szCs w:val="28"/>
          <w:rtl/>
          <w:lang w:val="fr-BE"/>
        </w:rPr>
        <w:t xml:space="preserve"> مسرحية السلطان الحائر على النحو الاتي </w:t>
      </w:r>
    </w:p>
    <w:p w:rsidR="00E922A7" w:rsidRPr="002B167B" w:rsidRDefault="00E922A7" w:rsidP="002B167B">
      <w:pPr>
        <w:widowControl w:val="0"/>
        <w:autoSpaceDE w:val="0"/>
        <w:autoSpaceDN w:val="0"/>
        <w:adjustRightInd w:val="0"/>
        <w:spacing w:after="0" w:line="360" w:lineRule="auto"/>
        <w:ind w:firstLine="720"/>
        <w:jc w:val="both"/>
        <w:rPr>
          <w:rFonts w:ascii="Simplified Arabic" w:hAnsi="Simplified Arabic" w:cs="Simplified Arabic"/>
          <w:sz w:val="28"/>
          <w:szCs w:val="28"/>
          <w:rtl/>
          <w:lang w:val="fr-BE"/>
        </w:rPr>
      </w:pPr>
      <w:r w:rsidRPr="002B167B">
        <w:rPr>
          <w:rFonts w:ascii="Simplified Arabic" w:hAnsi="Simplified Arabic" w:cs="Simplified Arabic"/>
          <w:sz w:val="28"/>
          <w:szCs w:val="28"/>
          <w:rtl/>
          <w:lang w:val="fr-BE"/>
        </w:rPr>
        <w:t xml:space="preserve">المنظر المسرحي لم يتغير طول فصول المسرحية الثلاثة فهو مكون من ساحة في المدنية في عصر </w:t>
      </w:r>
      <w:r w:rsidRPr="002B167B">
        <w:rPr>
          <w:rFonts w:ascii="Simplified Arabic" w:hAnsi="Simplified Arabic" w:cs="Simplified Arabic"/>
          <w:sz w:val="28"/>
          <w:szCs w:val="28"/>
          <w:rtl/>
          <w:lang w:val="fr-BE"/>
        </w:rPr>
        <w:lastRenderedPageBreak/>
        <w:t xml:space="preserve">المماليك ويوجد عمود في وسط مسدود عليه المحكوم عليه </w:t>
      </w:r>
      <w:r w:rsidR="00827AAD" w:rsidRPr="002B167B">
        <w:rPr>
          <w:rFonts w:ascii="Simplified Arabic" w:hAnsi="Simplified Arabic" w:cs="Simplified Arabic"/>
          <w:sz w:val="28"/>
          <w:szCs w:val="28"/>
          <w:rtl/>
          <w:lang w:val="fr-BE"/>
        </w:rPr>
        <w:t>بالإعدام</w:t>
      </w:r>
      <w:r w:rsidRPr="002B167B">
        <w:rPr>
          <w:rFonts w:ascii="Simplified Arabic" w:hAnsi="Simplified Arabic" w:cs="Simplified Arabic"/>
          <w:sz w:val="28"/>
          <w:szCs w:val="28"/>
          <w:rtl/>
          <w:lang w:val="fr-BE"/>
        </w:rPr>
        <w:t xml:space="preserve"> وهو النحاس وفي الفصل الثاني الساحة </w:t>
      </w:r>
      <w:r w:rsidR="00827AAD" w:rsidRPr="002B167B">
        <w:rPr>
          <w:rFonts w:ascii="Simplified Arabic" w:hAnsi="Simplified Arabic" w:cs="Simplified Arabic"/>
          <w:sz w:val="28"/>
          <w:szCs w:val="28"/>
          <w:rtl/>
          <w:lang w:val="fr-BE"/>
        </w:rPr>
        <w:t>نفس</w:t>
      </w:r>
      <w:r w:rsidRPr="002B167B">
        <w:rPr>
          <w:rFonts w:ascii="Simplified Arabic" w:hAnsi="Simplified Arabic" w:cs="Simplified Arabic"/>
          <w:sz w:val="28"/>
          <w:szCs w:val="28"/>
          <w:rtl/>
          <w:lang w:val="fr-BE"/>
        </w:rPr>
        <w:t xml:space="preserve">ها ولكن يظهر ولكن يظهر </w:t>
      </w:r>
      <w:r w:rsidR="00827AAD" w:rsidRPr="002B167B">
        <w:rPr>
          <w:rFonts w:ascii="Simplified Arabic" w:hAnsi="Simplified Arabic" w:cs="Simplified Arabic"/>
          <w:sz w:val="28"/>
          <w:szCs w:val="28"/>
          <w:rtl/>
          <w:lang w:val="fr-BE"/>
        </w:rPr>
        <w:t>حانوت</w:t>
      </w:r>
      <w:r w:rsidRPr="002B167B">
        <w:rPr>
          <w:rFonts w:ascii="Simplified Arabic" w:hAnsi="Simplified Arabic" w:cs="Simplified Arabic"/>
          <w:sz w:val="28"/>
          <w:szCs w:val="28"/>
          <w:rtl/>
          <w:lang w:val="fr-BE"/>
        </w:rPr>
        <w:t xml:space="preserve"> الاسكاف وحان</w:t>
      </w:r>
      <w:r w:rsidR="00827AAD" w:rsidRPr="002B167B">
        <w:rPr>
          <w:rFonts w:ascii="Simplified Arabic" w:hAnsi="Simplified Arabic" w:cs="Simplified Arabic"/>
          <w:sz w:val="28"/>
          <w:szCs w:val="28"/>
          <w:rtl/>
          <w:lang w:val="fr-BE"/>
        </w:rPr>
        <w:t>تالخم</w:t>
      </w:r>
      <w:r w:rsidRPr="002B167B">
        <w:rPr>
          <w:rFonts w:ascii="Simplified Arabic" w:hAnsi="Simplified Arabic" w:cs="Simplified Arabic"/>
          <w:sz w:val="28"/>
          <w:szCs w:val="28"/>
          <w:rtl/>
          <w:lang w:val="fr-BE"/>
        </w:rPr>
        <w:t xml:space="preserve">ار اما في الفصل الثالث </w:t>
      </w:r>
      <w:r w:rsidR="00827AAD" w:rsidRPr="002B167B">
        <w:rPr>
          <w:rFonts w:ascii="Simplified Arabic" w:hAnsi="Simplified Arabic" w:cs="Simplified Arabic"/>
          <w:sz w:val="28"/>
          <w:szCs w:val="28"/>
          <w:rtl/>
          <w:lang w:val="fr-BE"/>
        </w:rPr>
        <w:t>فالمنظر لا يتغير</w:t>
      </w:r>
      <w:r w:rsidRPr="002B167B">
        <w:rPr>
          <w:rFonts w:ascii="Simplified Arabic" w:hAnsi="Simplified Arabic" w:cs="Simplified Arabic"/>
          <w:sz w:val="28"/>
          <w:szCs w:val="28"/>
          <w:rtl/>
          <w:lang w:val="fr-BE"/>
        </w:rPr>
        <w:t xml:space="preserve"> أبدا الساحة </w:t>
      </w:r>
      <w:r w:rsidR="00827AAD" w:rsidRPr="002B167B">
        <w:rPr>
          <w:rFonts w:ascii="Simplified Arabic" w:hAnsi="Simplified Arabic" w:cs="Simplified Arabic"/>
          <w:sz w:val="28"/>
          <w:szCs w:val="28"/>
          <w:rtl/>
          <w:lang w:val="fr-BE"/>
        </w:rPr>
        <w:t>نفس</w:t>
      </w:r>
      <w:r w:rsidRPr="002B167B">
        <w:rPr>
          <w:rFonts w:ascii="Simplified Arabic" w:hAnsi="Simplified Arabic" w:cs="Simplified Arabic"/>
          <w:sz w:val="28"/>
          <w:szCs w:val="28"/>
          <w:rtl/>
          <w:lang w:val="fr-BE"/>
        </w:rPr>
        <w:t>ها ويظهر من جانب المسجد بمئ</w:t>
      </w:r>
      <w:r w:rsidR="00827AAD" w:rsidRPr="002B167B">
        <w:rPr>
          <w:rFonts w:ascii="Simplified Arabic" w:hAnsi="Simplified Arabic" w:cs="Simplified Arabic"/>
          <w:sz w:val="28"/>
          <w:szCs w:val="28"/>
          <w:rtl/>
          <w:lang w:val="fr-BE"/>
        </w:rPr>
        <w:t>ذن</w:t>
      </w:r>
      <w:r w:rsidRPr="002B167B">
        <w:rPr>
          <w:rFonts w:ascii="Simplified Arabic" w:hAnsi="Simplified Arabic" w:cs="Simplified Arabic"/>
          <w:sz w:val="28"/>
          <w:szCs w:val="28"/>
          <w:rtl/>
          <w:lang w:val="fr-BE"/>
        </w:rPr>
        <w:t>ة ومنزل الغانية ويكشف عن جزء من ا</w:t>
      </w:r>
      <w:r w:rsidR="002B167B">
        <w:rPr>
          <w:rFonts w:ascii="Simplified Arabic" w:hAnsi="Simplified Arabic" w:cs="Simplified Arabic"/>
          <w:sz w:val="28"/>
          <w:szCs w:val="28"/>
          <w:rtl/>
          <w:lang w:val="fr-BE"/>
        </w:rPr>
        <w:t>لحجرة ذات نافذة مطلة على الساحة</w:t>
      </w:r>
      <w:r w:rsidR="002B167B">
        <w:rPr>
          <w:rFonts w:ascii="Simplified Arabic" w:hAnsi="Simplified Arabic" w:cs="Simplified Arabic" w:hint="cs"/>
          <w:sz w:val="28"/>
          <w:szCs w:val="28"/>
          <w:rtl/>
          <w:lang w:val="fr-BE"/>
        </w:rPr>
        <w:t>.</w:t>
      </w:r>
    </w:p>
    <w:p w:rsidR="002B167B" w:rsidRDefault="00827AAD" w:rsidP="002B167B">
      <w:pPr>
        <w:widowControl w:val="0"/>
        <w:autoSpaceDE w:val="0"/>
        <w:autoSpaceDN w:val="0"/>
        <w:adjustRightInd w:val="0"/>
        <w:spacing w:after="0" w:line="360" w:lineRule="auto"/>
        <w:ind w:firstLine="720"/>
        <w:jc w:val="both"/>
        <w:rPr>
          <w:rFonts w:ascii="Simplified Arabic" w:hAnsi="Simplified Arabic" w:cs="Simplified Arabic"/>
          <w:sz w:val="28"/>
          <w:szCs w:val="28"/>
          <w:rtl/>
          <w:lang w:val="fr-BE"/>
        </w:rPr>
      </w:pPr>
      <w:r w:rsidRPr="002B167B">
        <w:rPr>
          <w:rFonts w:ascii="Simplified Arabic" w:hAnsi="Simplified Arabic" w:cs="Simplified Arabic"/>
          <w:sz w:val="28"/>
          <w:szCs w:val="28"/>
          <w:rtl/>
          <w:lang w:val="fr-BE"/>
        </w:rPr>
        <w:t xml:space="preserve">لقد ساهم المنظر المسرحي في إعطاء نظرة عامة وشاملة عن مكان مجرى الاحداث كما لخص المضمون العام للمسرحية فكان بمثابة موجز للأحداث ومانع للتكرار، دون ان ننسى وظيفته الجمالية والتي من شانها إضفاء نوع الحيوية والبهجة على </w:t>
      </w:r>
      <w:r w:rsidR="00390E65" w:rsidRPr="002B167B">
        <w:rPr>
          <w:rFonts w:ascii="Simplified Arabic" w:hAnsi="Simplified Arabic" w:cs="Simplified Arabic"/>
          <w:sz w:val="28"/>
          <w:szCs w:val="28"/>
          <w:rtl/>
          <w:lang w:val="fr-BE"/>
        </w:rPr>
        <w:t>المسرحية،</w:t>
      </w:r>
      <w:r w:rsidRPr="002B167B">
        <w:rPr>
          <w:rFonts w:ascii="Simplified Arabic" w:hAnsi="Simplified Arabic" w:cs="Simplified Arabic"/>
          <w:sz w:val="28"/>
          <w:szCs w:val="28"/>
          <w:rtl/>
          <w:lang w:val="fr-BE"/>
        </w:rPr>
        <w:t xml:space="preserve"> كما ان له وظيفة الإحالة أي </w:t>
      </w:r>
      <w:r w:rsidR="00390E65" w:rsidRPr="002B167B">
        <w:rPr>
          <w:rFonts w:ascii="Simplified Arabic" w:hAnsi="Simplified Arabic" w:cs="Simplified Arabic"/>
          <w:sz w:val="28"/>
          <w:szCs w:val="28"/>
          <w:rtl/>
          <w:lang w:val="fr-BE"/>
        </w:rPr>
        <w:t>ان المنظر</w:t>
      </w:r>
      <w:r w:rsidRPr="002B167B">
        <w:rPr>
          <w:rFonts w:ascii="Simplified Arabic" w:hAnsi="Simplified Arabic" w:cs="Simplified Arabic"/>
          <w:sz w:val="28"/>
          <w:szCs w:val="28"/>
          <w:rtl/>
          <w:lang w:val="fr-BE"/>
        </w:rPr>
        <w:t xml:space="preserve"> المسرحي يحيلنا مباشرة الى زمن وقوع الاحداث فيكون بذلك مسهلا لعملية التلقي ومصاحبا </w:t>
      </w:r>
      <w:r w:rsidR="000D2C0D" w:rsidRPr="002B167B">
        <w:rPr>
          <w:rFonts w:ascii="Simplified Arabic" w:hAnsi="Simplified Arabic" w:cs="Simplified Arabic"/>
          <w:sz w:val="28"/>
          <w:szCs w:val="28"/>
          <w:rtl/>
          <w:lang w:val="fr-BE"/>
        </w:rPr>
        <w:t xml:space="preserve">لأحداث المسرحية طبقا لزمانها </w:t>
      </w:r>
    </w:p>
    <w:p w:rsidR="00827AAD" w:rsidRDefault="000D2C0D" w:rsidP="002B167B">
      <w:pPr>
        <w:widowControl w:val="0"/>
        <w:autoSpaceDE w:val="0"/>
        <w:autoSpaceDN w:val="0"/>
        <w:adjustRightInd w:val="0"/>
        <w:spacing w:after="0" w:line="360" w:lineRule="auto"/>
        <w:jc w:val="both"/>
        <w:rPr>
          <w:rFonts w:ascii="Simplified Arabic" w:hAnsi="Simplified Arabic" w:cs="Simplified Arabic"/>
          <w:sz w:val="28"/>
          <w:szCs w:val="28"/>
          <w:rtl/>
          <w:lang w:val="fr-BE"/>
        </w:rPr>
      </w:pPr>
      <w:r w:rsidRPr="002B167B">
        <w:rPr>
          <w:rFonts w:ascii="Simplified Arabic" w:hAnsi="Simplified Arabic" w:cs="Simplified Arabic"/>
          <w:sz w:val="28"/>
          <w:szCs w:val="28"/>
          <w:rtl/>
          <w:lang w:val="fr-BE"/>
        </w:rPr>
        <w:t>ونو</w:t>
      </w:r>
      <w:r w:rsidR="002B167B">
        <w:rPr>
          <w:rFonts w:ascii="Simplified Arabic" w:hAnsi="Simplified Arabic" w:cs="Simplified Arabic"/>
          <w:sz w:val="28"/>
          <w:szCs w:val="28"/>
          <w:rtl/>
          <w:lang w:val="fr-BE"/>
        </w:rPr>
        <w:t>عها</w:t>
      </w:r>
      <w:r w:rsidR="002B167B">
        <w:rPr>
          <w:rFonts w:ascii="Simplified Arabic" w:hAnsi="Simplified Arabic" w:cs="Simplified Arabic" w:hint="cs"/>
          <w:sz w:val="28"/>
          <w:szCs w:val="28"/>
          <w:rtl/>
          <w:lang w:val="fr-BE"/>
        </w:rPr>
        <w:t>.</w:t>
      </w:r>
    </w:p>
    <w:p w:rsidR="00C32769" w:rsidRPr="002B167B" w:rsidRDefault="000D2C0D" w:rsidP="002B167B">
      <w:pPr>
        <w:widowControl w:val="0"/>
        <w:autoSpaceDE w:val="0"/>
        <w:autoSpaceDN w:val="0"/>
        <w:adjustRightInd w:val="0"/>
        <w:spacing w:after="0" w:line="360" w:lineRule="auto"/>
        <w:rPr>
          <w:rFonts w:ascii="Simplified Arabic" w:hAnsi="Simplified Arabic" w:cs="Simplified Arabic"/>
          <w:b/>
          <w:bCs/>
          <w:sz w:val="28"/>
          <w:szCs w:val="28"/>
          <w:rtl/>
          <w:lang w:val="fr-BE"/>
        </w:rPr>
      </w:pPr>
      <w:r w:rsidRPr="002B167B">
        <w:rPr>
          <w:rFonts w:ascii="Simplified Arabic" w:hAnsi="Simplified Arabic" w:cs="Simplified Arabic"/>
          <w:b/>
          <w:bCs/>
          <w:sz w:val="28"/>
          <w:szCs w:val="28"/>
          <w:rtl/>
          <w:lang w:val="fr-BE"/>
        </w:rPr>
        <w:t>علامات التعجب والرموز والايماءات</w:t>
      </w:r>
    </w:p>
    <w:p w:rsidR="00423F6F" w:rsidRPr="002B167B" w:rsidRDefault="00390E65" w:rsidP="002B167B">
      <w:pPr>
        <w:widowControl w:val="0"/>
        <w:autoSpaceDE w:val="0"/>
        <w:autoSpaceDN w:val="0"/>
        <w:adjustRightInd w:val="0"/>
        <w:spacing w:after="0" w:line="360" w:lineRule="auto"/>
        <w:ind w:firstLine="720"/>
        <w:jc w:val="both"/>
        <w:rPr>
          <w:rFonts w:ascii="Simplified Arabic" w:hAnsi="Simplified Arabic" w:cs="Simplified Arabic"/>
          <w:sz w:val="28"/>
          <w:szCs w:val="28"/>
          <w:rtl/>
          <w:lang w:val="fr-BE"/>
        </w:rPr>
      </w:pPr>
      <w:r w:rsidRPr="002B167B">
        <w:rPr>
          <w:rFonts w:ascii="Simplified Arabic" w:hAnsi="Simplified Arabic" w:cs="Simplified Arabic"/>
          <w:sz w:val="28"/>
          <w:szCs w:val="28"/>
          <w:rtl/>
          <w:lang w:val="fr-BE"/>
        </w:rPr>
        <w:t>لا شك</w:t>
      </w:r>
      <w:r w:rsidR="00423F6F" w:rsidRPr="002B167B">
        <w:rPr>
          <w:rFonts w:ascii="Simplified Arabic" w:hAnsi="Simplified Arabic" w:cs="Simplified Arabic"/>
          <w:sz w:val="28"/>
          <w:szCs w:val="28"/>
          <w:rtl/>
          <w:lang w:val="fr-BE"/>
        </w:rPr>
        <w:t xml:space="preserve"> ان بعض العلامات في النص المسرحي كعلامة الاستفهام المصحوبة بالتعجب وبعض العلامات الي يقوم بها الممثلون ذات وظيفة بنائية تتجلى كنص غير كلامي من شانه تقوية مضمون المسرحية وهذا ما يبرره بعض الدارسين </w:t>
      </w:r>
    </w:p>
    <w:p w:rsidR="000D2C0D" w:rsidRPr="002B167B" w:rsidRDefault="002B167B" w:rsidP="00012BA1">
      <w:pPr>
        <w:widowControl w:val="0"/>
        <w:autoSpaceDE w:val="0"/>
        <w:autoSpaceDN w:val="0"/>
        <w:adjustRightInd w:val="0"/>
        <w:spacing w:after="0" w:line="360" w:lineRule="auto"/>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t>إن</w:t>
      </w:r>
      <w:r w:rsidR="000D2C0D" w:rsidRPr="002B167B">
        <w:rPr>
          <w:rFonts w:ascii="Simplified Arabic" w:hAnsi="Simplified Arabic" w:cs="Simplified Arabic"/>
          <w:sz w:val="28"/>
          <w:szCs w:val="28"/>
          <w:rtl/>
        </w:rPr>
        <w:t xml:space="preserve"> بعض الوسائل مثل وضع اليد على القلب تعبيرا عن الحب، وتمزيق ياقة القميص او السترة لدى التعبير عن الموت كما ان بعضها الاخر مأخوذ بشكل جاهز من المعاصرين الموهوبين مثل فرك </w:t>
      </w:r>
      <w:r w:rsidR="00390E65" w:rsidRPr="002B167B">
        <w:rPr>
          <w:rFonts w:ascii="Simplified Arabic" w:hAnsi="Simplified Arabic" w:cs="Simplified Arabic"/>
          <w:sz w:val="28"/>
          <w:szCs w:val="28"/>
          <w:rtl/>
        </w:rPr>
        <w:t>الجبين بظاهر</w:t>
      </w:r>
      <w:r w:rsidR="000D2C0D" w:rsidRPr="002B167B">
        <w:rPr>
          <w:rFonts w:ascii="Simplified Arabic" w:hAnsi="Simplified Arabic" w:cs="Simplified Arabic"/>
          <w:sz w:val="28"/>
          <w:szCs w:val="28"/>
          <w:rtl/>
        </w:rPr>
        <w:t xml:space="preserve"> اليد كما كانت تفعل فيرا فيود وروفنا كوميسياورجفيس</w:t>
      </w:r>
      <w:r w:rsidR="00423F6F" w:rsidRPr="002B167B">
        <w:rPr>
          <w:rFonts w:ascii="Simplified Arabic" w:hAnsi="Simplified Arabic" w:cs="Simplified Arabic"/>
          <w:sz w:val="28"/>
          <w:szCs w:val="28"/>
          <w:rtl/>
        </w:rPr>
        <w:t>كايا في لحظات الدور التراجيدية</w:t>
      </w:r>
      <w:r w:rsidR="0090043B" w:rsidRPr="0090043B">
        <w:rPr>
          <w:rFonts w:ascii="Simplified Arabic" w:hAnsi="Simplified Arabic" w:cs="Simplified Arabic" w:hint="cs"/>
          <w:sz w:val="20"/>
          <w:szCs w:val="20"/>
          <w:rtl/>
        </w:rPr>
        <w:t>1</w:t>
      </w:r>
      <w:r w:rsidR="00012BA1">
        <w:rPr>
          <w:rFonts w:ascii="Simplified Arabic" w:hAnsi="Simplified Arabic" w:cs="Simplified Arabic" w:hint="cs"/>
          <w:sz w:val="20"/>
          <w:szCs w:val="20"/>
          <w:rtl/>
        </w:rPr>
        <w:t>2</w:t>
      </w:r>
      <w:r w:rsidR="00012BA1">
        <w:rPr>
          <w:rFonts w:ascii="Simplified Arabic" w:hAnsi="Simplified Arabic" w:cs="Simplified Arabic" w:hint="cs"/>
          <w:sz w:val="28"/>
          <w:szCs w:val="28"/>
          <w:rtl/>
        </w:rPr>
        <w:t>.</w:t>
      </w:r>
    </w:p>
    <w:p w:rsidR="00423F6F" w:rsidRPr="002B167B" w:rsidRDefault="00423F6F" w:rsidP="002B167B">
      <w:pPr>
        <w:widowControl w:val="0"/>
        <w:autoSpaceDE w:val="0"/>
        <w:autoSpaceDN w:val="0"/>
        <w:adjustRightInd w:val="0"/>
        <w:spacing w:after="0" w:line="360" w:lineRule="auto"/>
        <w:jc w:val="both"/>
        <w:rPr>
          <w:rFonts w:ascii="Simplified Arabic" w:hAnsi="Simplified Arabic" w:cs="Simplified Arabic"/>
          <w:sz w:val="28"/>
          <w:szCs w:val="28"/>
          <w:rtl/>
        </w:rPr>
      </w:pPr>
      <w:r w:rsidRPr="002B167B">
        <w:rPr>
          <w:rFonts w:ascii="Simplified Arabic" w:hAnsi="Simplified Arabic" w:cs="Simplified Arabic"/>
          <w:sz w:val="28"/>
          <w:szCs w:val="28"/>
          <w:rtl/>
        </w:rPr>
        <w:t>كما ان للحركات والافعال والتشكيل الجسماني والأداء الخارجي (وهذه قوية على نحو خاص لدى ممثلي الصنعة )، وهي تقوم على أساس من الجمالية المموجة لا الجمال ،وثمة وسائل للتعبير عن مختلف المشاعر والانفعالات الإنسانية مثل (الكشف عن الاسنان وإدارة المقلتين في مجريهما اثناء الغيرة)</w:t>
      </w:r>
      <w:r w:rsidR="0090043B" w:rsidRPr="0090043B">
        <w:rPr>
          <w:rFonts w:ascii="Simplified Arabic" w:hAnsi="Simplified Arabic" w:cs="Simplified Arabic" w:hint="cs"/>
          <w:sz w:val="20"/>
          <w:szCs w:val="20"/>
          <w:rtl/>
        </w:rPr>
        <w:t>14</w:t>
      </w:r>
    </w:p>
    <w:p w:rsidR="00423F6F" w:rsidRPr="002B167B" w:rsidRDefault="00684DD9" w:rsidP="002B167B">
      <w:pPr>
        <w:widowControl w:val="0"/>
        <w:autoSpaceDE w:val="0"/>
        <w:autoSpaceDN w:val="0"/>
        <w:adjustRightInd w:val="0"/>
        <w:spacing w:after="0" w:line="360" w:lineRule="auto"/>
        <w:ind w:firstLine="720"/>
        <w:jc w:val="both"/>
        <w:rPr>
          <w:rFonts w:ascii="Simplified Arabic" w:hAnsi="Simplified Arabic" w:cs="Simplified Arabic"/>
          <w:sz w:val="28"/>
          <w:szCs w:val="28"/>
          <w:rtl/>
        </w:rPr>
      </w:pPr>
      <w:r w:rsidRPr="002B167B">
        <w:rPr>
          <w:rFonts w:ascii="Simplified Arabic" w:hAnsi="Simplified Arabic" w:cs="Simplified Arabic"/>
          <w:sz w:val="28"/>
          <w:szCs w:val="28"/>
          <w:rtl/>
        </w:rPr>
        <w:t>ومن بين امثلة علامات التعجب والايماءات في مسرحية السلطان الحائر نذكر</w:t>
      </w:r>
    </w:p>
    <w:p w:rsidR="00684DD9" w:rsidRPr="002B167B" w:rsidRDefault="00684DD9" w:rsidP="002B167B">
      <w:pPr>
        <w:widowControl w:val="0"/>
        <w:autoSpaceDE w:val="0"/>
        <w:autoSpaceDN w:val="0"/>
        <w:adjustRightInd w:val="0"/>
        <w:spacing w:after="0" w:line="360" w:lineRule="auto"/>
        <w:rPr>
          <w:rFonts w:ascii="Simplified Arabic" w:hAnsi="Simplified Arabic" w:cs="Simplified Arabic"/>
          <w:sz w:val="28"/>
          <w:szCs w:val="28"/>
          <w:u w:val="single"/>
          <w:rtl/>
        </w:rPr>
      </w:pPr>
      <w:r w:rsidRPr="002B167B">
        <w:rPr>
          <w:rFonts w:ascii="Simplified Arabic" w:hAnsi="Simplified Arabic" w:cs="Simplified Arabic"/>
          <w:sz w:val="28"/>
          <w:szCs w:val="28"/>
          <w:u w:val="single"/>
          <w:rtl/>
        </w:rPr>
        <w:t>علامة استفهام+تعجب</w:t>
      </w:r>
    </w:p>
    <w:p w:rsidR="00327D12" w:rsidRPr="002B167B" w:rsidRDefault="0021309A" w:rsidP="002B167B">
      <w:pPr>
        <w:widowControl w:val="0"/>
        <w:autoSpaceDE w:val="0"/>
        <w:autoSpaceDN w:val="0"/>
        <w:adjustRightInd w:val="0"/>
        <w:spacing w:after="0" w:line="360" w:lineRule="auto"/>
        <w:ind w:firstLine="720"/>
        <w:jc w:val="both"/>
        <w:rPr>
          <w:rFonts w:ascii="Simplified Arabic" w:hAnsi="Simplified Arabic" w:cs="Simplified Arabic"/>
          <w:sz w:val="28"/>
          <w:szCs w:val="28"/>
          <w:rtl/>
        </w:rPr>
      </w:pPr>
      <w:r w:rsidRPr="002B167B">
        <w:rPr>
          <w:rFonts w:ascii="Simplified Arabic" w:hAnsi="Simplified Arabic" w:cs="Simplified Arabic"/>
          <w:sz w:val="28"/>
          <w:szCs w:val="28"/>
          <w:rtl/>
        </w:rPr>
        <w:lastRenderedPageBreak/>
        <w:t>نجد في مسرحية السلطان الحائر استفهامات مصحوبة بتعجب وهي بمثابة نصوص غير كلامية ساهمت في تلاحم أجزاء المسرحية فمثل هاته العلامات عوضت عنا نصا لغويا هو الاستنكار فلولا هاته العلامة السيمائية غير اللغوية لتأول الخطاب المسرحي الى تأويلات عد</w:t>
      </w:r>
      <w:r w:rsidR="008361C5" w:rsidRPr="002B167B">
        <w:rPr>
          <w:rFonts w:ascii="Simplified Arabic" w:hAnsi="Simplified Arabic" w:cs="Simplified Arabic"/>
          <w:sz w:val="28"/>
          <w:szCs w:val="28"/>
          <w:rtl/>
        </w:rPr>
        <w:t>يدة كالتقرير والتعج</w:t>
      </w:r>
      <w:r w:rsidRPr="002B167B">
        <w:rPr>
          <w:rFonts w:ascii="Simplified Arabic" w:hAnsi="Simplified Arabic" w:cs="Simplified Arabic"/>
          <w:sz w:val="28"/>
          <w:szCs w:val="28"/>
          <w:rtl/>
        </w:rPr>
        <w:t xml:space="preserve">ب </w:t>
      </w:r>
    </w:p>
    <w:p w:rsidR="0021309A" w:rsidRPr="002B167B" w:rsidRDefault="0021309A" w:rsidP="002B167B">
      <w:pPr>
        <w:widowControl w:val="0"/>
        <w:autoSpaceDE w:val="0"/>
        <w:autoSpaceDN w:val="0"/>
        <w:adjustRightInd w:val="0"/>
        <w:spacing w:after="0" w:line="360" w:lineRule="auto"/>
        <w:ind w:firstLine="720"/>
        <w:rPr>
          <w:rFonts w:ascii="Simplified Arabic" w:hAnsi="Simplified Arabic" w:cs="Simplified Arabic"/>
          <w:sz w:val="28"/>
          <w:szCs w:val="28"/>
          <w:rtl/>
        </w:rPr>
      </w:pPr>
      <w:r w:rsidRPr="002B167B">
        <w:rPr>
          <w:rFonts w:ascii="Simplified Arabic" w:hAnsi="Simplified Arabic" w:cs="Simplified Arabic"/>
          <w:sz w:val="28"/>
          <w:szCs w:val="28"/>
          <w:rtl/>
        </w:rPr>
        <w:t>ويتجلى ذلك في مسرحية السلطان الحائر كما يلي</w:t>
      </w:r>
      <w:r w:rsidR="002B167B">
        <w:rPr>
          <w:rFonts w:ascii="Simplified Arabic" w:hAnsi="Simplified Arabic" w:cs="Simplified Arabic" w:hint="cs"/>
          <w:sz w:val="28"/>
          <w:szCs w:val="28"/>
          <w:rtl/>
        </w:rPr>
        <w:t>:</w:t>
      </w:r>
    </w:p>
    <w:p w:rsidR="0021309A" w:rsidRPr="002B167B" w:rsidRDefault="008361C5" w:rsidP="00012BA1">
      <w:pPr>
        <w:widowControl w:val="0"/>
        <w:autoSpaceDE w:val="0"/>
        <w:autoSpaceDN w:val="0"/>
        <w:adjustRightInd w:val="0"/>
        <w:spacing w:after="0" w:line="360" w:lineRule="auto"/>
        <w:rPr>
          <w:rFonts w:ascii="Simplified Arabic" w:hAnsi="Simplified Arabic" w:cs="Simplified Arabic"/>
          <w:sz w:val="28"/>
          <w:szCs w:val="28"/>
          <w:rtl/>
        </w:rPr>
      </w:pPr>
      <w:r w:rsidRPr="002B167B">
        <w:rPr>
          <w:rFonts w:ascii="Simplified Arabic" w:hAnsi="Simplified Arabic" w:cs="Simplified Arabic"/>
          <w:sz w:val="28"/>
          <w:szCs w:val="28"/>
          <w:rtl/>
        </w:rPr>
        <w:t xml:space="preserve">المحكوم عليه ((متأملا جلاده)) تنعس؟! </w:t>
      </w:r>
      <w:r w:rsidR="00390E65" w:rsidRPr="002B167B">
        <w:rPr>
          <w:rFonts w:ascii="Simplified Arabic" w:hAnsi="Simplified Arabic" w:cs="Simplified Arabic"/>
          <w:sz w:val="28"/>
          <w:szCs w:val="28"/>
          <w:rtl/>
        </w:rPr>
        <w:t>تنعس طبعا</w:t>
      </w:r>
      <w:r w:rsidRPr="002B167B">
        <w:rPr>
          <w:rFonts w:ascii="Simplified Arabic" w:hAnsi="Simplified Arabic" w:cs="Simplified Arabic"/>
          <w:sz w:val="28"/>
          <w:szCs w:val="28"/>
          <w:rtl/>
        </w:rPr>
        <w:t xml:space="preserve"> تنعس</w:t>
      </w:r>
      <w:r w:rsidR="0090043B">
        <w:rPr>
          <w:rFonts w:ascii="Simplified Arabic" w:hAnsi="Simplified Arabic" w:cs="Simplified Arabic" w:hint="cs"/>
          <w:sz w:val="20"/>
          <w:szCs w:val="20"/>
          <w:rtl/>
        </w:rPr>
        <w:t>1</w:t>
      </w:r>
      <w:r w:rsidR="00012BA1">
        <w:rPr>
          <w:rFonts w:ascii="Simplified Arabic" w:hAnsi="Simplified Arabic" w:cs="Simplified Arabic" w:hint="cs"/>
          <w:sz w:val="20"/>
          <w:szCs w:val="20"/>
          <w:rtl/>
        </w:rPr>
        <w:t>4</w:t>
      </w:r>
    </w:p>
    <w:p w:rsidR="008361C5" w:rsidRPr="002B167B" w:rsidRDefault="008361C5" w:rsidP="0090043B">
      <w:pPr>
        <w:widowControl w:val="0"/>
        <w:autoSpaceDE w:val="0"/>
        <w:autoSpaceDN w:val="0"/>
        <w:adjustRightInd w:val="0"/>
        <w:spacing w:after="0" w:line="360" w:lineRule="auto"/>
        <w:ind w:firstLine="720"/>
        <w:jc w:val="both"/>
        <w:rPr>
          <w:rFonts w:ascii="Simplified Arabic" w:hAnsi="Simplified Arabic" w:cs="Simplified Arabic"/>
          <w:sz w:val="28"/>
          <w:szCs w:val="28"/>
          <w:rtl/>
        </w:rPr>
      </w:pPr>
      <w:r w:rsidRPr="002B167B">
        <w:rPr>
          <w:rFonts w:ascii="Simplified Arabic" w:hAnsi="Simplified Arabic" w:cs="Simplified Arabic"/>
          <w:sz w:val="28"/>
          <w:szCs w:val="28"/>
          <w:rtl/>
        </w:rPr>
        <w:t xml:space="preserve">كما ان النقاط الثلاث المتتابعة بعد هذا الاستفهام </w:t>
      </w:r>
      <w:r w:rsidR="00390E65" w:rsidRPr="002B167B">
        <w:rPr>
          <w:rFonts w:ascii="Simplified Arabic" w:hAnsi="Simplified Arabic" w:cs="Simplified Arabic"/>
          <w:sz w:val="28"/>
          <w:szCs w:val="28"/>
          <w:rtl/>
        </w:rPr>
        <w:t>أفادت بوجود</w:t>
      </w:r>
      <w:r w:rsidRPr="002B167B">
        <w:rPr>
          <w:rFonts w:ascii="Simplified Arabic" w:hAnsi="Simplified Arabic" w:cs="Simplified Arabic"/>
          <w:sz w:val="28"/>
          <w:szCs w:val="28"/>
          <w:rtl/>
        </w:rPr>
        <w:t xml:space="preserve"> سكتة قولية بين الجلاد والمحكوم عليه فكانت هاته النقاط معبرة عن اخذ نفس للتفكير في امر ما ودالة على نبرة الانزعاج الذي يقود الى </w:t>
      </w:r>
      <w:r w:rsidR="00390E65" w:rsidRPr="002B167B">
        <w:rPr>
          <w:rFonts w:ascii="Simplified Arabic" w:hAnsi="Simplified Arabic" w:cs="Simplified Arabic"/>
          <w:sz w:val="28"/>
          <w:szCs w:val="28"/>
          <w:rtl/>
        </w:rPr>
        <w:t>الصمت، كما</w:t>
      </w:r>
      <w:r w:rsidRPr="002B167B">
        <w:rPr>
          <w:rFonts w:ascii="Simplified Arabic" w:hAnsi="Simplified Arabic" w:cs="Simplified Arabic"/>
          <w:sz w:val="28"/>
          <w:szCs w:val="28"/>
          <w:rtl/>
        </w:rPr>
        <w:t xml:space="preserve"> كانت بمثابة ماتعة للتكرار موجزة للمعنى من حيث </w:t>
      </w:r>
      <w:r w:rsidR="00390E65" w:rsidRPr="002B167B">
        <w:rPr>
          <w:rFonts w:ascii="Simplified Arabic" w:hAnsi="Simplified Arabic" w:cs="Simplified Arabic"/>
          <w:sz w:val="28"/>
          <w:szCs w:val="28"/>
          <w:rtl/>
        </w:rPr>
        <w:t>المبنى،</w:t>
      </w:r>
      <w:r w:rsidRPr="002B167B">
        <w:rPr>
          <w:rFonts w:ascii="Simplified Arabic" w:hAnsi="Simplified Arabic" w:cs="Simplified Arabic"/>
          <w:sz w:val="28"/>
          <w:szCs w:val="28"/>
          <w:rtl/>
        </w:rPr>
        <w:t xml:space="preserve"> اما من الناحية الجمالية للهاته النصوص غير الكلامية فقد اضفت عتابا </w:t>
      </w:r>
      <w:r w:rsidR="00390E65" w:rsidRPr="002B167B">
        <w:rPr>
          <w:rFonts w:ascii="Simplified Arabic" w:hAnsi="Simplified Arabic" w:cs="Simplified Arabic"/>
          <w:sz w:val="28"/>
          <w:szCs w:val="28"/>
          <w:rtl/>
        </w:rPr>
        <w:t>أكثر</w:t>
      </w:r>
      <w:r w:rsidRPr="002B167B">
        <w:rPr>
          <w:rFonts w:ascii="Simplified Arabic" w:hAnsi="Simplified Arabic" w:cs="Simplified Arabic"/>
          <w:sz w:val="28"/>
          <w:szCs w:val="28"/>
          <w:rtl/>
        </w:rPr>
        <w:t xml:space="preserve"> ووهبت المسرحية نوعا من الجمالية التي يستنبطها المتلقي على شكل تأويلات تتبادر الى ذهن المتلقي كما تعتبر من بين أدوات جذب انتباه القارئ</w:t>
      </w:r>
    </w:p>
    <w:p w:rsidR="00BA2CE0" w:rsidRPr="002B167B" w:rsidRDefault="00BA2CE0" w:rsidP="0032104C">
      <w:pPr>
        <w:widowControl w:val="0"/>
        <w:autoSpaceDE w:val="0"/>
        <w:autoSpaceDN w:val="0"/>
        <w:adjustRightInd w:val="0"/>
        <w:spacing w:after="0" w:line="360" w:lineRule="auto"/>
        <w:ind w:firstLine="720"/>
        <w:rPr>
          <w:rFonts w:ascii="Simplified Arabic" w:hAnsi="Simplified Arabic" w:cs="Simplified Arabic"/>
          <w:sz w:val="28"/>
          <w:szCs w:val="28"/>
          <w:rtl/>
        </w:rPr>
      </w:pPr>
      <w:r w:rsidRPr="002B167B">
        <w:rPr>
          <w:rFonts w:ascii="Simplified Arabic" w:hAnsi="Simplified Arabic" w:cs="Simplified Arabic"/>
          <w:sz w:val="28"/>
          <w:szCs w:val="28"/>
          <w:rtl/>
        </w:rPr>
        <w:t xml:space="preserve">كما نلمس نصا غير كلامي في موضع </w:t>
      </w:r>
      <w:r w:rsidR="0032104C">
        <w:rPr>
          <w:rFonts w:ascii="Simplified Arabic" w:hAnsi="Simplified Arabic" w:cs="Simplified Arabic" w:hint="cs"/>
          <w:sz w:val="28"/>
          <w:szCs w:val="28"/>
          <w:rtl/>
        </w:rPr>
        <w:t>آخر</w:t>
      </w:r>
      <w:r w:rsidRPr="002B167B">
        <w:rPr>
          <w:rFonts w:ascii="Simplified Arabic" w:hAnsi="Simplified Arabic" w:cs="Simplified Arabic"/>
          <w:sz w:val="28"/>
          <w:szCs w:val="28"/>
          <w:rtl/>
        </w:rPr>
        <w:t xml:space="preserve"> من المسرحية على النحو </w:t>
      </w:r>
      <w:r w:rsidR="0032104C">
        <w:rPr>
          <w:rFonts w:ascii="Simplified Arabic" w:hAnsi="Simplified Arabic" w:cs="Simplified Arabic" w:hint="cs"/>
          <w:sz w:val="28"/>
          <w:szCs w:val="28"/>
          <w:rtl/>
        </w:rPr>
        <w:t>الآتي</w:t>
      </w:r>
    </w:p>
    <w:p w:rsidR="00BA2CE0" w:rsidRPr="002B167B" w:rsidRDefault="00BA2CE0" w:rsidP="00B502A0">
      <w:pPr>
        <w:widowControl w:val="0"/>
        <w:autoSpaceDE w:val="0"/>
        <w:autoSpaceDN w:val="0"/>
        <w:adjustRightInd w:val="0"/>
        <w:spacing w:after="0" w:line="360" w:lineRule="auto"/>
        <w:rPr>
          <w:rFonts w:ascii="Simplified Arabic" w:hAnsi="Simplified Arabic" w:cs="Simplified Arabic"/>
          <w:sz w:val="28"/>
          <w:szCs w:val="28"/>
          <w:rtl/>
        </w:rPr>
      </w:pPr>
      <w:r w:rsidRPr="002B167B">
        <w:rPr>
          <w:rFonts w:ascii="Simplified Arabic" w:hAnsi="Simplified Arabic" w:cs="Simplified Arabic"/>
          <w:sz w:val="28"/>
          <w:szCs w:val="28"/>
          <w:rtl/>
        </w:rPr>
        <w:t>يسعل ثم يترنم بصوت خافت تمهيدا للغناء</w:t>
      </w:r>
      <w:r w:rsidR="0032104C">
        <w:rPr>
          <w:rFonts w:ascii="Simplified Arabic" w:hAnsi="Simplified Arabic" w:cs="Simplified Arabic" w:hint="cs"/>
          <w:sz w:val="20"/>
          <w:szCs w:val="20"/>
          <w:rtl/>
        </w:rPr>
        <w:t>1</w:t>
      </w:r>
      <w:r w:rsidR="00B502A0">
        <w:rPr>
          <w:rFonts w:ascii="Simplified Arabic" w:hAnsi="Simplified Arabic" w:cs="Simplified Arabic" w:hint="cs"/>
          <w:sz w:val="20"/>
          <w:szCs w:val="20"/>
          <w:rtl/>
        </w:rPr>
        <w:t>5</w:t>
      </w:r>
      <w:r w:rsidR="00FA7E06">
        <w:rPr>
          <w:rFonts w:ascii="Simplified Arabic" w:hAnsi="Simplified Arabic" w:cs="Simplified Arabic" w:hint="cs"/>
          <w:sz w:val="20"/>
          <w:szCs w:val="20"/>
          <w:rtl/>
        </w:rPr>
        <w:t>.</w:t>
      </w:r>
    </w:p>
    <w:p w:rsidR="00BA2CE0" w:rsidRDefault="00BA2CE0" w:rsidP="0032104C">
      <w:pPr>
        <w:widowControl w:val="0"/>
        <w:autoSpaceDE w:val="0"/>
        <w:autoSpaceDN w:val="0"/>
        <w:adjustRightInd w:val="0"/>
        <w:spacing w:after="0" w:line="360" w:lineRule="auto"/>
        <w:ind w:firstLine="720"/>
        <w:jc w:val="both"/>
        <w:rPr>
          <w:rFonts w:ascii="Simplified Arabic" w:hAnsi="Simplified Arabic" w:cs="Simplified Arabic"/>
          <w:sz w:val="28"/>
          <w:szCs w:val="28"/>
          <w:rtl/>
        </w:rPr>
      </w:pPr>
      <w:r w:rsidRPr="002B167B">
        <w:rPr>
          <w:rFonts w:ascii="Simplified Arabic" w:hAnsi="Simplified Arabic" w:cs="Simplified Arabic"/>
          <w:sz w:val="28"/>
          <w:szCs w:val="28"/>
          <w:rtl/>
        </w:rPr>
        <w:t>نلمس من خلال المثال السابق نصا غير كلامي تجلى في فعل السعال، فالسعال عادة ما يوحي الى التهيؤ للقيام يشيء ما بخلاف السعال الذي يكون مصاحبا للمرض ففعل السعال هنا كان للتهيؤ للغناء، وهو ما يساهم في إعادة بناء الحدث، فاختصر فعل السعال هذا الحدث فكان مسهلا لعملية نقل الحدث المسرحي المتمثل في الغناء</w:t>
      </w:r>
      <w:r w:rsidR="00FA7E06">
        <w:rPr>
          <w:rFonts w:ascii="Simplified Arabic" w:hAnsi="Simplified Arabic" w:cs="Simplified Arabic" w:hint="cs"/>
          <w:sz w:val="28"/>
          <w:szCs w:val="28"/>
          <w:rtl/>
        </w:rPr>
        <w:t>.</w:t>
      </w:r>
    </w:p>
    <w:p w:rsidR="00C23562" w:rsidRDefault="00FA7E06" w:rsidP="0032104C">
      <w:pPr>
        <w:widowControl w:val="0"/>
        <w:autoSpaceDE w:val="0"/>
        <w:autoSpaceDN w:val="0"/>
        <w:adjustRightInd w:val="0"/>
        <w:spacing w:after="0" w:line="360" w:lineRule="auto"/>
        <w:ind w:firstLine="720"/>
        <w:rPr>
          <w:rFonts w:ascii="Simplified Arabic" w:hAnsi="Simplified Arabic" w:cs="Simplified Arabic"/>
          <w:b/>
          <w:bCs/>
          <w:sz w:val="28"/>
          <w:szCs w:val="28"/>
          <w:rtl/>
        </w:rPr>
      </w:pPr>
      <w:bookmarkStart w:id="0" w:name="_GoBack"/>
      <w:bookmarkEnd w:id="0"/>
      <w:r w:rsidRPr="00337705">
        <w:rPr>
          <w:rFonts w:ascii="Simplified Arabic" w:hAnsi="Simplified Arabic" w:cs="Simplified Arabic" w:hint="cs"/>
          <w:b/>
          <w:bCs/>
          <w:sz w:val="28"/>
          <w:szCs w:val="28"/>
          <w:rtl/>
        </w:rPr>
        <w:t>أهم النتائج:</w:t>
      </w:r>
    </w:p>
    <w:p w:rsidR="00337705" w:rsidRPr="00337705" w:rsidRDefault="00337705" w:rsidP="00337705">
      <w:pPr>
        <w:widowControl w:val="0"/>
        <w:autoSpaceDE w:val="0"/>
        <w:autoSpaceDN w:val="0"/>
        <w:adjustRightInd w:val="0"/>
        <w:spacing w:after="0" w:line="360" w:lineRule="auto"/>
        <w:ind w:firstLine="720"/>
        <w:rPr>
          <w:rFonts w:ascii="Simplified Arabic" w:hAnsi="Simplified Arabic" w:cs="Simplified Arabic"/>
          <w:b/>
          <w:sz w:val="28"/>
          <w:szCs w:val="28"/>
          <w:rtl/>
        </w:rPr>
      </w:pPr>
      <w:r>
        <w:rPr>
          <w:rFonts w:ascii="Simplified Arabic" w:hAnsi="Simplified Arabic" w:cs="Simplified Arabic" w:hint="cs"/>
          <w:b/>
          <w:sz w:val="28"/>
          <w:szCs w:val="28"/>
          <w:rtl/>
        </w:rPr>
        <w:t>من خلال ما سبق يتضح لنا:</w:t>
      </w:r>
    </w:p>
    <w:p w:rsidR="00513B55" w:rsidRPr="002B167B" w:rsidRDefault="00C23562" w:rsidP="0032104C">
      <w:pPr>
        <w:widowControl w:val="0"/>
        <w:autoSpaceDE w:val="0"/>
        <w:autoSpaceDN w:val="0"/>
        <w:adjustRightInd w:val="0"/>
        <w:spacing w:after="0" w:line="360" w:lineRule="auto"/>
        <w:jc w:val="both"/>
        <w:rPr>
          <w:rFonts w:ascii="Simplified Arabic" w:hAnsi="Simplified Arabic" w:cs="Simplified Arabic"/>
          <w:sz w:val="28"/>
          <w:szCs w:val="28"/>
          <w:rtl/>
        </w:rPr>
      </w:pPr>
      <w:r w:rsidRPr="002B167B">
        <w:rPr>
          <w:rFonts w:ascii="Simplified Arabic" w:hAnsi="Simplified Arabic" w:cs="Simplified Arabic"/>
          <w:sz w:val="28"/>
          <w:szCs w:val="28"/>
          <w:rtl/>
        </w:rPr>
        <w:t>-</w:t>
      </w:r>
      <w:r w:rsidR="00513B55" w:rsidRPr="002B167B">
        <w:rPr>
          <w:rFonts w:ascii="Simplified Arabic" w:hAnsi="Simplified Arabic" w:cs="Simplified Arabic"/>
          <w:sz w:val="28"/>
          <w:szCs w:val="28"/>
          <w:rtl/>
        </w:rPr>
        <w:t xml:space="preserve">أن بناء هاته العلامات غير </w:t>
      </w:r>
      <w:r w:rsidR="00390E65" w:rsidRPr="002B167B">
        <w:rPr>
          <w:rFonts w:ascii="Simplified Arabic" w:hAnsi="Simplified Arabic" w:cs="Simplified Arabic"/>
          <w:sz w:val="28"/>
          <w:szCs w:val="28"/>
          <w:rtl/>
        </w:rPr>
        <w:t>اللغوية بمثابة</w:t>
      </w:r>
      <w:r w:rsidRPr="002B167B">
        <w:rPr>
          <w:rFonts w:ascii="Simplified Arabic" w:hAnsi="Simplified Arabic" w:cs="Simplified Arabic"/>
          <w:sz w:val="28"/>
          <w:szCs w:val="28"/>
          <w:rtl/>
        </w:rPr>
        <w:t xml:space="preserve"> خادم لدلالات بأقل تكلفة دون المساس بالدلالة </w:t>
      </w:r>
      <w:r w:rsidR="00390E65" w:rsidRPr="002B167B">
        <w:rPr>
          <w:rFonts w:ascii="Simplified Arabic" w:hAnsi="Simplified Arabic" w:cs="Simplified Arabic"/>
          <w:sz w:val="28"/>
          <w:szCs w:val="28"/>
          <w:rtl/>
        </w:rPr>
        <w:t>الأصلية،</w:t>
      </w:r>
      <w:r w:rsidRPr="002B167B">
        <w:rPr>
          <w:rFonts w:ascii="Simplified Arabic" w:hAnsi="Simplified Arabic" w:cs="Simplified Arabic"/>
          <w:sz w:val="28"/>
          <w:szCs w:val="28"/>
          <w:rtl/>
        </w:rPr>
        <w:t xml:space="preserve"> أي الحفاظ على العلاقات النسقية بينها وبين النص </w:t>
      </w:r>
      <w:r w:rsidR="00390E65" w:rsidRPr="002B167B">
        <w:rPr>
          <w:rFonts w:ascii="Simplified Arabic" w:hAnsi="Simplified Arabic" w:cs="Simplified Arabic"/>
          <w:sz w:val="28"/>
          <w:szCs w:val="28"/>
          <w:rtl/>
        </w:rPr>
        <w:t>المسرحي ومنه</w:t>
      </w:r>
      <w:r w:rsidRPr="002B167B">
        <w:rPr>
          <w:rFonts w:ascii="Simplified Arabic" w:hAnsi="Simplified Arabic" w:cs="Simplified Arabic"/>
          <w:sz w:val="28"/>
          <w:szCs w:val="28"/>
          <w:rtl/>
        </w:rPr>
        <w:t xml:space="preserve"> فانه لكل امارة وظيفتها في البناء العام على مستوى البنية الكبرى والبنيات الصغرى المكونة للعمل </w:t>
      </w:r>
      <w:r w:rsidR="00390E65" w:rsidRPr="002B167B">
        <w:rPr>
          <w:rFonts w:ascii="Simplified Arabic" w:hAnsi="Simplified Arabic" w:cs="Simplified Arabic"/>
          <w:sz w:val="28"/>
          <w:szCs w:val="28"/>
          <w:rtl/>
        </w:rPr>
        <w:t>المسرحي،</w:t>
      </w:r>
      <w:r w:rsidRPr="002B167B">
        <w:rPr>
          <w:rFonts w:ascii="Simplified Arabic" w:hAnsi="Simplified Arabic" w:cs="Simplified Arabic"/>
          <w:sz w:val="28"/>
          <w:szCs w:val="28"/>
          <w:rtl/>
        </w:rPr>
        <w:t xml:space="preserve"> والتي تشكل العمل الدرامي</w:t>
      </w:r>
      <w:r w:rsidR="00FA7E06">
        <w:rPr>
          <w:rFonts w:ascii="Simplified Arabic" w:hAnsi="Simplified Arabic" w:cs="Simplified Arabic" w:hint="cs"/>
          <w:sz w:val="28"/>
          <w:szCs w:val="28"/>
          <w:rtl/>
        </w:rPr>
        <w:t>.</w:t>
      </w:r>
    </w:p>
    <w:p w:rsidR="00C23562" w:rsidRPr="002B167B" w:rsidRDefault="00C23562" w:rsidP="002B167B">
      <w:pPr>
        <w:widowControl w:val="0"/>
        <w:autoSpaceDE w:val="0"/>
        <w:autoSpaceDN w:val="0"/>
        <w:adjustRightInd w:val="0"/>
        <w:spacing w:after="0" w:line="360" w:lineRule="auto"/>
        <w:rPr>
          <w:rFonts w:ascii="Simplified Arabic" w:hAnsi="Simplified Arabic" w:cs="Simplified Arabic"/>
          <w:sz w:val="28"/>
          <w:szCs w:val="28"/>
          <w:rtl/>
        </w:rPr>
      </w:pPr>
      <w:r w:rsidRPr="002B167B">
        <w:rPr>
          <w:rFonts w:ascii="Simplified Arabic" w:hAnsi="Simplified Arabic" w:cs="Simplified Arabic"/>
          <w:sz w:val="28"/>
          <w:szCs w:val="28"/>
          <w:rtl/>
        </w:rPr>
        <w:lastRenderedPageBreak/>
        <w:t>- تساهم العلامات غير اللغوية من حركة وحيز واضاءة وديكور في تسيير الخطاب وتقويته</w:t>
      </w:r>
      <w:r w:rsidR="00FA7E06">
        <w:rPr>
          <w:rFonts w:ascii="Simplified Arabic" w:hAnsi="Simplified Arabic" w:cs="Simplified Arabic" w:hint="cs"/>
          <w:sz w:val="28"/>
          <w:szCs w:val="28"/>
          <w:rtl/>
        </w:rPr>
        <w:t>.</w:t>
      </w:r>
    </w:p>
    <w:p w:rsidR="00C23562" w:rsidRPr="002B167B" w:rsidRDefault="00C23562" w:rsidP="002B167B">
      <w:pPr>
        <w:widowControl w:val="0"/>
        <w:autoSpaceDE w:val="0"/>
        <w:autoSpaceDN w:val="0"/>
        <w:adjustRightInd w:val="0"/>
        <w:spacing w:after="0" w:line="360" w:lineRule="auto"/>
        <w:rPr>
          <w:rFonts w:ascii="Simplified Arabic" w:hAnsi="Simplified Arabic" w:cs="Simplified Arabic"/>
          <w:sz w:val="28"/>
          <w:szCs w:val="28"/>
          <w:rtl/>
        </w:rPr>
      </w:pPr>
      <w:r w:rsidRPr="002B167B">
        <w:rPr>
          <w:rFonts w:ascii="Simplified Arabic" w:hAnsi="Simplified Arabic" w:cs="Simplified Arabic"/>
          <w:sz w:val="28"/>
          <w:szCs w:val="28"/>
          <w:rtl/>
        </w:rPr>
        <w:t>- تشكيل الحكاية الدرامية المسرحية</w:t>
      </w:r>
      <w:r w:rsidR="00FA7E06">
        <w:rPr>
          <w:rFonts w:ascii="Simplified Arabic" w:hAnsi="Simplified Arabic" w:cs="Simplified Arabic" w:hint="cs"/>
          <w:sz w:val="28"/>
          <w:szCs w:val="28"/>
          <w:rtl/>
        </w:rPr>
        <w:t>.</w:t>
      </w:r>
    </w:p>
    <w:p w:rsidR="00C23562" w:rsidRPr="002B167B" w:rsidRDefault="00C23562" w:rsidP="002B167B">
      <w:pPr>
        <w:widowControl w:val="0"/>
        <w:autoSpaceDE w:val="0"/>
        <w:autoSpaceDN w:val="0"/>
        <w:adjustRightInd w:val="0"/>
        <w:spacing w:after="0" w:line="360" w:lineRule="auto"/>
        <w:rPr>
          <w:rFonts w:ascii="Simplified Arabic" w:hAnsi="Simplified Arabic" w:cs="Simplified Arabic"/>
          <w:sz w:val="28"/>
          <w:szCs w:val="28"/>
          <w:rtl/>
        </w:rPr>
      </w:pPr>
      <w:r w:rsidRPr="002B167B">
        <w:rPr>
          <w:rFonts w:ascii="Simplified Arabic" w:hAnsi="Simplified Arabic" w:cs="Simplified Arabic"/>
          <w:sz w:val="28"/>
          <w:szCs w:val="28"/>
          <w:rtl/>
        </w:rPr>
        <w:t>- رسم الشخصيات من خلال الباس والديكور الخاص بالممثلين</w:t>
      </w:r>
      <w:r w:rsidR="00FA7E06">
        <w:rPr>
          <w:rFonts w:ascii="Simplified Arabic" w:hAnsi="Simplified Arabic" w:cs="Simplified Arabic" w:hint="cs"/>
          <w:sz w:val="28"/>
          <w:szCs w:val="28"/>
          <w:rtl/>
        </w:rPr>
        <w:t>.</w:t>
      </w:r>
    </w:p>
    <w:p w:rsidR="00C23562" w:rsidRPr="002B167B" w:rsidRDefault="00C23562" w:rsidP="002B167B">
      <w:pPr>
        <w:widowControl w:val="0"/>
        <w:autoSpaceDE w:val="0"/>
        <w:autoSpaceDN w:val="0"/>
        <w:adjustRightInd w:val="0"/>
        <w:spacing w:after="0" w:line="360" w:lineRule="auto"/>
        <w:rPr>
          <w:rFonts w:ascii="Simplified Arabic" w:hAnsi="Simplified Arabic" w:cs="Simplified Arabic"/>
          <w:sz w:val="28"/>
          <w:szCs w:val="28"/>
          <w:rtl/>
        </w:rPr>
      </w:pPr>
      <w:r w:rsidRPr="002B167B">
        <w:rPr>
          <w:rFonts w:ascii="Simplified Arabic" w:hAnsi="Simplified Arabic" w:cs="Simplified Arabic"/>
          <w:sz w:val="28"/>
          <w:szCs w:val="28"/>
          <w:rtl/>
        </w:rPr>
        <w:t>- فهم الخط الأساسي للعمل الدرامي</w:t>
      </w:r>
      <w:r w:rsidR="00FA7E06">
        <w:rPr>
          <w:rFonts w:ascii="Simplified Arabic" w:hAnsi="Simplified Arabic" w:cs="Simplified Arabic" w:hint="cs"/>
          <w:sz w:val="28"/>
          <w:szCs w:val="28"/>
          <w:rtl/>
        </w:rPr>
        <w:t>.</w:t>
      </w:r>
    </w:p>
    <w:p w:rsidR="00C23562" w:rsidRPr="002B167B" w:rsidRDefault="00C23562" w:rsidP="0032104C">
      <w:pPr>
        <w:widowControl w:val="0"/>
        <w:autoSpaceDE w:val="0"/>
        <w:autoSpaceDN w:val="0"/>
        <w:adjustRightInd w:val="0"/>
        <w:spacing w:after="0" w:line="360" w:lineRule="auto"/>
        <w:jc w:val="both"/>
        <w:rPr>
          <w:rFonts w:ascii="Simplified Arabic" w:hAnsi="Simplified Arabic" w:cs="Simplified Arabic"/>
          <w:sz w:val="28"/>
          <w:szCs w:val="28"/>
          <w:rtl/>
        </w:rPr>
      </w:pPr>
      <w:r w:rsidRPr="002B167B">
        <w:rPr>
          <w:rFonts w:ascii="Simplified Arabic" w:hAnsi="Simplified Arabic" w:cs="Simplified Arabic"/>
          <w:sz w:val="28"/>
          <w:szCs w:val="28"/>
          <w:rtl/>
        </w:rPr>
        <w:t>- الديكور ومساهمته في انتاج المعلومات والمعنى في العرض المسرحي باعتباره نظام العلامات الخاص بالبنية التحتية التي تحدد حركة الممثلين</w:t>
      </w:r>
      <w:r w:rsidR="00FA7E06">
        <w:rPr>
          <w:rFonts w:ascii="Simplified Arabic" w:hAnsi="Simplified Arabic" w:cs="Simplified Arabic" w:hint="cs"/>
          <w:sz w:val="28"/>
          <w:szCs w:val="28"/>
          <w:rtl/>
        </w:rPr>
        <w:t>.</w:t>
      </w:r>
    </w:p>
    <w:p w:rsidR="00151CD3" w:rsidRPr="002B167B" w:rsidRDefault="00C23562" w:rsidP="002B167B">
      <w:pPr>
        <w:widowControl w:val="0"/>
        <w:autoSpaceDE w:val="0"/>
        <w:autoSpaceDN w:val="0"/>
        <w:adjustRightInd w:val="0"/>
        <w:spacing w:after="0" w:line="360" w:lineRule="auto"/>
        <w:rPr>
          <w:rFonts w:ascii="Simplified Arabic" w:hAnsi="Simplified Arabic" w:cs="Simplified Arabic"/>
          <w:sz w:val="28"/>
          <w:szCs w:val="28"/>
          <w:rtl/>
        </w:rPr>
      </w:pPr>
      <w:r w:rsidRPr="002B167B">
        <w:rPr>
          <w:rFonts w:ascii="Simplified Arabic" w:hAnsi="Simplified Arabic" w:cs="Simplified Arabic"/>
          <w:sz w:val="28"/>
          <w:szCs w:val="28"/>
          <w:rtl/>
        </w:rPr>
        <w:t xml:space="preserve">- دور المنظر في </w:t>
      </w:r>
      <w:r w:rsidR="00151CD3" w:rsidRPr="002B167B">
        <w:rPr>
          <w:rFonts w:ascii="Simplified Arabic" w:hAnsi="Simplified Arabic" w:cs="Simplified Arabic"/>
          <w:sz w:val="28"/>
          <w:szCs w:val="28"/>
          <w:rtl/>
        </w:rPr>
        <w:t>كوظيفة معلوماتية ايقونة تحدد الزمان والمكان والأوضاع الاجتماعية للشخصيات</w:t>
      </w:r>
      <w:r w:rsidR="00FA7E06">
        <w:rPr>
          <w:rFonts w:ascii="Simplified Arabic" w:hAnsi="Simplified Arabic" w:cs="Simplified Arabic" w:hint="cs"/>
          <w:sz w:val="28"/>
          <w:szCs w:val="28"/>
          <w:rtl/>
        </w:rPr>
        <w:t>.</w:t>
      </w:r>
    </w:p>
    <w:p w:rsidR="00151CD3" w:rsidRPr="002B167B" w:rsidRDefault="00151CD3" w:rsidP="002B167B">
      <w:pPr>
        <w:widowControl w:val="0"/>
        <w:autoSpaceDE w:val="0"/>
        <w:autoSpaceDN w:val="0"/>
        <w:adjustRightInd w:val="0"/>
        <w:spacing w:after="0" w:line="360" w:lineRule="auto"/>
        <w:rPr>
          <w:rFonts w:ascii="Simplified Arabic" w:hAnsi="Simplified Arabic" w:cs="Simplified Arabic"/>
          <w:sz w:val="28"/>
          <w:szCs w:val="28"/>
          <w:rtl/>
        </w:rPr>
      </w:pPr>
      <w:r w:rsidRPr="002B167B">
        <w:rPr>
          <w:rFonts w:ascii="Simplified Arabic" w:hAnsi="Simplified Arabic" w:cs="Simplified Arabic"/>
          <w:sz w:val="28"/>
          <w:szCs w:val="28"/>
          <w:rtl/>
        </w:rPr>
        <w:t>-الضوء يلعب دورا متزايدا بين النظم الدرامية اذ يساعد على التركيز على الاحداث المهمة</w:t>
      </w:r>
      <w:r w:rsidR="00FA7E06">
        <w:rPr>
          <w:rFonts w:ascii="Simplified Arabic" w:hAnsi="Simplified Arabic" w:cs="Simplified Arabic" w:hint="cs"/>
          <w:sz w:val="28"/>
          <w:szCs w:val="28"/>
          <w:rtl/>
        </w:rPr>
        <w:t>.</w:t>
      </w:r>
    </w:p>
    <w:p w:rsidR="00FA7E06" w:rsidRDefault="00151CD3" w:rsidP="00DB11F8">
      <w:pPr>
        <w:widowControl w:val="0"/>
        <w:autoSpaceDE w:val="0"/>
        <w:autoSpaceDN w:val="0"/>
        <w:adjustRightInd w:val="0"/>
        <w:spacing w:after="0" w:line="360" w:lineRule="auto"/>
        <w:rPr>
          <w:rFonts w:ascii="Simplified Arabic" w:hAnsi="Simplified Arabic" w:cs="Simplified Arabic"/>
          <w:sz w:val="28"/>
          <w:szCs w:val="28"/>
          <w:rtl/>
        </w:rPr>
      </w:pPr>
      <w:r w:rsidRPr="002B167B">
        <w:rPr>
          <w:rFonts w:ascii="Simplified Arabic" w:hAnsi="Simplified Arabic" w:cs="Simplified Arabic"/>
          <w:sz w:val="28"/>
          <w:szCs w:val="28"/>
          <w:rtl/>
        </w:rPr>
        <w:t>- تساهم العلامات غير اللغوية في جذب انت</w:t>
      </w:r>
      <w:r w:rsidR="00DB11F8">
        <w:rPr>
          <w:rFonts w:ascii="Simplified Arabic" w:hAnsi="Simplified Arabic" w:cs="Simplified Arabic" w:hint="cs"/>
          <w:sz w:val="28"/>
          <w:szCs w:val="28"/>
          <w:rtl/>
        </w:rPr>
        <w:t>با</w:t>
      </w:r>
      <w:r w:rsidRPr="002B167B">
        <w:rPr>
          <w:rFonts w:ascii="Simplified Arabic" w:hAnsi="Simplified Arabic" w:cs="Simplified Arabic"/>
          <w:sz w:val="28"/>
          <w:szCs w:val="28"/>
          <w:rtl/>
        </w:rPr>
        <w:t>ه المتلقي</w:t>
      </w:r>
      <w:r w:rsidR="00FA7E06">
        <w:rPr>
          <w:rFonts w:ascii="Simplified Arabic" w:hAnsi="Simplified Arabic" w:cs="Simplified Arabic" w:hint="cs"/>
          <w:sz w:val="28"/>
          <w:szCs w:val="28"/>
          <w:rtl/>
        </w:rPr>
        <w:t>.</w:t>
      </w:r>
    </w:p>
    <w:p w:rsidR="00337705" w:rsidRPr="00337705" w:rsidRDefault="00337705" w:rsidP="002B167B">
      <w:pPr>
        <w:widowControl w:val="0"/>
        <w:autoSpaceDE w:val="0"/>
        <w:autoSpaceDN w:val="0"/>
        <w:adjustRightInd w:val="0"/>
        <w:spacing w:after="0" w:line="360" w:lineRule="auto"/>
        <w:rPr>
          <w:rFonts w:ascii="Simplified Arabic" w:hAnsi="Simplified Arabic" w:cs="Simplified Arabic"/>
          <w:b/>
          <w:bCs/>
          <w:sz w:val="28"/>
          <w:szCs w:val="28"/>
          <w:rtl/>
        </w:rPr>
      </w:pPr>
      <w:r w:rsidRPr="00337705">
        <w:rPr>
          <w:rFonts w:ascii="Simplified Arabic" w:hAnsi="Simplified Arabic" w:cs="Simplified Arabic" w:hint="cs"/>
          <w:b/>
          <w:bCs/>
          <w:sz w:val="28"/>
          <w:szCs w:val="28"/>
          <w:rtl/>
        </w:rPr>
        <w:t>الإح</w:t>
      </w:r>
      <w:r>
        <w:rPr>
          <w:rFonts w:ascii="Simplified Arabic" w:hAnsi="Simplified Arabic" w:cs="Simplified Arabic" w:hint="cs"/>
          <w:b/>
          <w:bCs/>
          <w:sz w:val="28"/>
          <w:szCs w:val="28"/>
          <w:rtl/>
        </w:rPr>
        <w:t>ــ</w:t>
      </w:r>
      <w:r w:rsidRPr="00337705">
        <w:rPr>
          <w:rFonts w:ascii="Simplified Arabic" w:hAnsi="Simplified Arabic" w:cs="Simplified Arabic" w:hint="cs"/>
          <w:b/>
          <w:bCs/>
          <w:sz w:val="28"/>
          <w:szCs w:val="28"/>
          <w:rtl/>
        </w:rPr>
        <w:t>الات:</w:t>
      </w:r>
    </w:p>
    <w:p w:rsidR="008F2FC7" w:rsidRDefault="00DB11F8" w:rsidP="008F2FC7">
      <w:pPr>
        <w:pStyle w:val="Paragraphedeliste"/>
        <w:widowControl w:val="0"/>
        <w:numPr>
          <w:ilvl w:val="0"/>
          <w:numId w:val="2"/>
        </w:numPr>
        <w:autoSpaceDE w:val="0"/>
        <w:autoSpaceDN w:val="0"/>
        <w:adjustRightInd w:val="0"/>
        <w:spacing w:after="0" w:line="360" w:lineRule="auto"/>
        <w:rPr>
          <w:rFonts w:ascii="Simplified Arabic" w:hAnsi="Simplified Arabic" w:cs="Simplified Arabic"/>
          <w:sz w:val="28"/>
          <w:szCs w:val="28"/>
        </w:rPr>
      </w:pPr>
      <w:r>
        <w:rPr>
          <w:rFonts w:ascii="Simplified Arabic" w:hAnsi="Simplified Arabic" w:cs="Simplified Arabic" w:hint="cs"/>
          <w:sz w:val="28"/>
          <w:szCs w:val="28"/>
          <w:rtl/>
        </w:rPr>
        <w:t>بول كوبلى</w:t>
      </w:r>
      <w:r w:rsidR="008F2FC7">
        <w:rPr>
          <w:rFonts w:ascii="Simplified Arabic" w:hAnsi="Simplified Arabic" w:cs="Simplified Arabic" w:hint="cs"/>
          <w:sz w:val="28"/>
          <w:szCs w:val="28"/>
          <w:rtl/>
        </w:rPr>
        <w:t>و ليتساجانز</w:t>
      </w:r>
      <w:r>
        <w:rPr>
          <w:rFonts w:ascii="Simplified Arabic" w:hAnsi="Simplified Arabic" w:cs="Simplified Arabic" w:hint="cs"/>
          <w:sz w:val="28"/>
          <w:szCs w:val="28"/>
          <w:rtl/>
        </w:rPr>
        <w:t xml:space="preserve">، </w:t>
      </w:r>
      <w:r w:rsidR="00306780">
        <w:rPr>
          <w:rFonts w:ascii="Simplified Arabic" w:hAnsi="Simplified Arabic" w:cs="Simplified Arabic" w:hint="cs"/>
          <w:sz w:val="28"/>
          <w:szCs w:val="28"/>
          <w:rtl/>
        </w:rPr>
        <w:t>علم العلامات،</w:t>
      </w:r>
      <w:r>
        <w:rPr>
          <w:rFonts w:ascii="Simplified Arabic" w:hAnsi="Simplified Arabic" w:cs="Simplified Arabic" w:hint="cs"/>
          <w:sz w:val="28"/>
          <w:szCs w:val="28"/>
          <w:rtl/>
        </w:rPr>
        <w:t xml:space="preserve"> ترجمة</w:t>
      </w:r>
      <w:r w:rsidR="008F2FC7">
        <w:rPr>
          <w:rFonts w:ascii="Simplified Arabic" w:hAnsi="Simplified Arabic" w:cs="Simplified Arabic" w:hint="cs"/>
          <w:sz w:val="28"/>
          <w:szCs w:val="28"/>
          <w:rtl/>
        </w:rPr>
        <w:t xml:space="preserve"> جمال الجزيرى، مراجعة وإشراف وتقديم إمام عبد الفتاح إمام، المجلس الأعلى للثقافة، ط1ن 2005، ص76.</w:t>
      </w:r>
    </w:p>
    <w:p w:rsidR="00E91104" w:rsidRDefault="00E91104" w:rsidP="008F2FC7">
      <w:pPr>
        <w:pStyle w:val="Paragraphedeliste"/>
        <w:widowControl w:val="0"/>
        <w:numPr>
          <w:ilvl w:val="0"/>
          <w:numId w:val="2"/>
        </w:numPr>
        <w:autoSpaceDE w:val="0"/>
        <w:autoSpaceDN w:val="0"/>
        <w:adjustRightInd w:val="0"/>
        <w:spacing w:after="0" w:line="360" w:lineRule="auto"/>
        <w:rPr>
          <w:rFonts w:ascii="Simplified Arabic" w:hAnsi="Simplified Arabic" w:cs="Simplified Arabic"/>
          <w:sz w:val="28"/>
          <w:szCs w:val="28"/>
        </w:rPr>
      </w:pPr>
      <w:r>
        <w:rPr>
          <w:rFonts w:ascii="Simplified Arabic" w:hAnsi="Simplified Arabic" w:cs="Simplified Arabic" w:hint="cs"/>
          <w:sz w:val="28"/>
          <w:szCs w:val="28"/>
          <w:rtl/>
        </w:rPr>
        <w:t>المرجع نفسه، ص46.</w:t>
      </w:r>
    </w:p>
    <w:p w:rsidR="00337705" w:rsidRDefault="00E91104" w:rsidP="008F2FC7">
      <w:pPr>
        <w:pStyle w:val="Paragraphedeliste"/>
        <w:widowControl w:val="0"/>
        <w:numPr>
          <w:ilvl w:val="0"/>
          <w:numId w:val="2"/>
        </w:numPr>
        <w:autoSpaceDE w:val="0"/>
        <w:autoSpaceDN w:val="0"/>
        <w:adjustRightInd w:val="0"/>
        <w:spacing w:after="0" w:line="360" w:lineRule="auto"/>
        <w:rPr>
          <w:rFonts w:ascii="Simplified Arabic" w:hAnsi="Simplified Arabic" w:cs="Simplified Arabic"/>
          <w:sz w:val="28"/>
          <w:szCs w:val="28"/>
        </w:rPr>
      </w:pPr>
      <w:r>
        <w:rPr>
          <w:rFonts w:ascii="Simplified Arabic" w:hAnsi="Simplified Arabic" w:cs="Simplified Arabic" w:hint="cs"/>
          <w:sz w:val="28"/>
          <w:szCs w:val="28"/>
          <w:rtl/>
        </w:rPr>
        <w:t xml:space="preserve"> حنون مبارك، دروس في السيميائيات، دار توبقال للنشر، الدار البيضاء، المغرب، ط1، 1987م، ص32.</w:t>
      </w:r>
    </w:p>
    <w:p w:rsidR="00E91104" w:rsidRDefault="00E91104" w:rsidP="00E91104">
      <w:pPr>
        <w:pStyle w:val="Paragraphedeliste"/>
        <w:widowControl w:val="0"/>
        <w:numPr>
          <w:ilvl w:val="0"/>
          <w:numId w:val="2"/>
        </w:numPr>
        <w:autoSpaceDE w:val="0"/>
        <w:autoSpaceDN w:val="0"/>
        <w:adjustRightInd w:val="0"/>
        <w:spacing w:after="0" w:line="360" w:lineRule="auto"/>
        <w:rPr>
          <w:rFonts w:ascii="Simplified Arabic" w:hAnsi="Simplified Arabic" w:cs="Simplified Arabic"/>
          <w:sz w:val="28"/>
          <w:szCs w:val="28"/>
        </w:rPr>
      </w:pPr>
      <w:r>
        <w:rPr>
          <w:rFonts w:ascii="Simplified Arabic" w:hAnsi="Simplified Arabic" w:cs="Simplified Arabic" w:hint="cs"/>
          <w:sz w:val="28"/>
          <w:szCs w:val="28"/>
          <w:rtl/>
        </w:rPr>
        <w:t>المرجع نفسه، ص34.</w:t>
      </w:r>
    </w:p>
    <w:p w:rsidR="007D7427" w:rsidRDefault="007D7427" w:rsidP="007D7427">
      <w:pPr>
        <w:pStyle w:val="Paragraphedeliste"/>
        <w:widowControl w:val="0"/>
        <w:numPr>
          <w:ilvl w:val="0"/>
          <w:numId w:val="2"/>
        </w:numPr>
        <w:autoSpaceDE w:val="0"/>
        <w:autoSpaceDN w:val="0"/>
        <w:adjustRightInd w:val="0"/>
        <w:spacing w:after="0" w:line="360" w:lineRule="auto"/>
        <w:rPr>
          <w:rFonts w:ascii="Simplified Arabic" w:hAnsi="Simplified Arabic" w:cs="Simplified Arabic"/>
          <w:sz w:val="28"/>
          <w:szCs w:val="28"/>
        </w:rPr>
      </w:pPr>
      <w:r>
        <w:rPr>
          <w:rFonts w:ascii="Simplified Arabic" w:hAnsi="Simplified Arabic" w:cs="Simplified Arabic" w:hint="cs"/>
          <w:sz w:val="28"/>
          <w:szCs w:val="28"/>
          <w:rtl/>
        </w:rPr>
        <w:t>المرجع نفسه، ص36.</w:t>
      </w:r>
    </w:p>
    <w:p w:rsidR="00E91104" w:rsidRDefault="00A049D0" w:rsidP="00E91104">
      <w:pPr>
        <w:pStyle w:val="Paragraphedeliste"/>
        <w:widowControl w:val="0"/>
        <w:numPr>
          <w:ilvl w:val="0"/>
          <w:numId w:val="2"/>
        </w:numPr>
        <w:autoSpaceDE w:val="0"/>
        <w:autoSpaceDN w:val="0"/>
        <w:adjustRightInd w:val="0"/>
        <w:spacing w:after="0" w:line="360" w:lineRule="auto"/>
        <w:rPr>
          <w:rFonts w:ascii="Simplified Arabic" w:hAnsi="Simplified Arabic" w:cs="Simplified Arabic"/>
          <w:sz w:val="28"/>
          <w:szCs w:val="28"/>
        </w:rPr>
      </w:pPr>
      <w:r>
        <w:rPr>
          <w:rFonts w:ascii="Simplified Arabic" w:hAnsi="Simplified Arabic" w:cs="Simplified Arabic" w:hint="cs"/>
          <w:sz w:val="28"/>
          <w:szCs w:val="28"/>
          <w:rtl/>
        </w:rPr>
        <w:t>المجلة الأردنية للفنون، مجلد رقم 09، عدد 02، جامعة اليرموك، 2016م، ص</w:t>
      </w:r>
      <w:r w:rsidR="009E721C">
        <w:rPr>
          <w:rFonts w:ascii="Simplified Arabic" w:hAnsi="Simplified Arabic" w:cs="Simplified Arabic" w:hint="cs"/>
          <w:sz w:val="28"/>
          <w:szCs w:val="28"/>
          <w:rtl/>
        </w:rPr>
        <w:t>111</w:t>
      </w:r>
      <w:r>
        <w:rPr>
          <w:rFonts w:ascii="Simplified Arabic" w:hAnsi="Simplified Arabic" w:cs="Simplified Arabic" w:hint="cs"/>
          <w:sz w:val="28"/>
          <w:szCs w:val="28"/>
          <w:rtl/>
        </w:rPr>
        <w:t>.</w:t>
      </w:r>
    </w:p>
    <w:p w:rsidR="003839EA" w:rsidRDefault="003839EA" w:rsidP="00E91104">
      <w:pPr>
        <w:pStyle w:val="Paragraphedeliste"/>
        <w:widowControl w:val="0"/>
        <w:numPr>
          <w:ilvl w:val="0"/>
          <w:numId w:val="2"/>
        </w:numPr>
        <w:autoSpaceDE w:val="0"/>
        <w:autoSpaceDN w:val="0"/>
        <w:adjustRightInd w:val="0"/>
        <w:spacing w:after="0" w:line="360" w:lineRule="auto"/>
        <w:rPr>
          <w:rFonts w:ascii="Simplified Arabic" w:hAnsi="Simplified Arabic" w:cs="Simplified Arabic"/>
          <w:sz w:val="28"/>
          <w:szCs w:val="28"/>
        </w:rPr>
      </w:pPr>
      <w:r>
        <w:rPr>
          <w:rFonts w:ascii="Simplified Arabic" w:hAnsi="Simplified Arabic" w:cs="Simplified Arabic" w:hint="cs"/>
          <w:sz w:val="28"/>
          <w:szCs w:val="28"/>
          <w:rtl/>
        </w:rPr>
        <w:t xml:space="preserve"> توفيق الحكيم، السلطان الحائر، دار مصر للطباعة، دط، دت، ص</w:t>
      </w:r>
      <w:r w:rsidR="00A049D0">
        <w:rPr>
          <w:rFonts w:ascii="Simplified Arabic" w:hAnsi="Simplified Arabic" w:cs="Simplified Arabic" w:hint="cs"/>
          <w:sz w:val="28"/>
          <w:szCs w:val="28"/>
          <w:rtl/>
        </w:rPr>
        <w:t>135</w:t>
      </w:r>
      <w:r>
        <w:rPr>
          <w:rFonts w:ascii="Simplified Arabic" w:hAnsi="Simplified Arabic" w:cs="Simplified Arabic" w:hint="cs"/>
          <w:sz w:val="28"/>
          <w:szCs w:val="28"/>
          <w:rtl/>
        </w:rPr>
        <w:t>.</w:t>
      </w:r>
    </w:p>
    <w:p w:rsidR="003839EA" w:rsidRDefault="003839EA" w:rsidP="00E91104">
      <w:pPr>
        <w:pStyle w:val="Paragraphedeliste"/>
        <w:widowControl w:val="0"/>
        <w:numPr>
          <w:ilvl w:val="0"/>
          <w:numId w:val="2"/>
        </w:numPr>
        <w:autoSpaceDE w:val="0"/>
        <w:autoSpaceDN w:val="0"/>
        <w:adjustRightInd w:val="0"/>
        <w:spacing w:after="0" w:line="360" w:lineRule="auto"/>
        <w:rPr>
          <w:rFonts w:ascii="Simplified Arabic" w:hAnsi="Simplified Arabic" w:cs="Simplified Arabic"/>
          <w:sz w:val="28"/>
          <w:szCs w:val="28"/>
        </w:rPr>
      </w:pPr>
      <w:r>
        <w:rPr>
          <w:rFonts w:ascii="Simplified Arabic" w:hAnsi="Simplified Arabic" w:cs="Simplified Arabic" w:hint="cs"/>
          <w:sz w:val="28"/>
          <w:szCs w:val="28"/>
          <w:rtl/>
        </w:rPr>
        <w:t>المصدر نفسه، ص</w:t>
      </w:r>
      <w:r w:rsidR="00747A2B">
        <w:rPr>
          <w:rFonts w:ascii="Simplified Arabic" w:hAnsi="Simplified Arabic" w:cs="Simplified Arabic" w:hint="cs"/>
          <w:sz w:val="28"/>
          <w:szCs w:val="28"/>
          <w:rtl/>
        </w:rPr>
        <w:t>37</w:t>
      </w:r>
      <w:r>
        <w:rPr>
          <w:rFonts w:ascii="Simplified Arabic" w:hAnsi="Simplified Arabic" w:cs="Simplified Arabic" w:hint="cs"/>
          <w:sz w:val="28"/>
          <w:szCs w:val="28"/>
          <w:rtl/>
        </w:rPr>
        <w:t>.</w:t>
      </w:r>
    </w:p>
    <w:p w:rsidR="003839EA" w:rsidRDefault="003839EA" w:rsidP="00E91104">
      <w:pPr>
        <w:pStyle w:val="Paragraphedeliste"/>
        <w:widowControl w:val="0"/>
        <w:numPr>
          <w:ilvl w:val="0"/>
          <w:numId w:val="2"/>
        </w:numPr>
        <w:autoSpaceDE w:val="0"/>
        <w:autoSpaceDN w:val="0"/>
        <w:adjustRightInd w:val="0"/>
        <w:spacing w:after="0" w:line="360" w:lineRule="auto"/>
        <w:rPr>
          <w:rFonts w:ascii="Simplified Arabic" w:hAnsi="Simplified Arabic" w:cs="Simplified Arabic"/>
          <w:sz w:val="28"/>
          <w:szCs w:val="28"/>
        </w:rPr>
      </w:pPr>
      <w:r>
        <w:rPr>
          <w:rFonts w:ascii="Simplified Arabic" w:hAnsi="Simplified Arabic" w:cs="Simplified Arabic" w:hint="cs"/>
          <w:sz w:val="28"/>
          <w:szCs w:val="28"/>
          <w:rtl/>
        </w:rPr>
        <w:t>المصدر نفسه، ص</w:t>
      </w:r>
      <w:r w:rsidR="00747A2B">
        <w:rPr>
          <w:rFonts w:ascii="Simplified Arabic" w:hAnsi="Simplified Arabic" w:cs="Simplified Arabic" w:hint="cs"/>
          <w:sz w:val="28"/>
          <w:szCs w:val="28"/>
          <w:rtl/>
        </w:rPr>
        <w:t>106</w:t>
      </w:r>
      <w:r>
        <w:rPr>
          <w:rFonts w:ascii="Simplified Arabic" w:hAnsi="Simplified Arabic" w:cs="Simplified Arabic" w:hint="cs"/>
          <w:sz w:val="28"/>
          <w:szCs w:val="28"/>
          <w:rtl/>
        </w:rPr>
        <w:t>.</w:t>
      </w:r>
    </w:p>
    <w:p w:rsidR="003839EA" w:rsidRDefault="003839EA" w:rsidP="00E91104">
      <w:pPr>
        <w:pStyle w:val="Paragraphedeliste"/>
        <w:widowControl w:val="0"/>
        <w:numPr>
          <w:ilvl w:val="0"/>
          <w:numId w:val="2"/>
        </w:numPr>
        <w:autoSpaceDE w:val="0"/>
        <w:autoSpaceDN w:val="0"/>
        <w:adjustRightInd w:val="0"/>
        <w:spacing w:after="0" w:line="360" w:lineRule="auto"/>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 عادل النادي، مدخل إلى فن كتابة الدراما، مؤسسة عبد الكريم عبد الله، تونس، ط1، 1987م، ص77.</w:t>
      </w:r>
    </w:p>
    <w:p w:rsidR="003839EA" w:rsidRDefault="003839EA" w:rsidP="003839EA">
      <w:pPr>
        <w:pStyle w:val="Paragraphedeliste"/>
        <w:widowControl w:val="0"/>
        <w:numPr>
          <w:ilvl w:val="0"/>
          <w:numId w:val="2"/>
        </w:numPr>
        <w:autoSpaceDE w:val="0"/>
        <w:autoSpaceDN w:val="0"/>
        <w:adjustRightInd w:val="0"/>
        <w:spacing w:after="0" w:line="360" w:lineRule="auto"/>
        <w:rPr>
          <w:rFonts w:ascii="Simplified Arabic" w:hAnsi="Simplified Arabic" w:cs="Simplified Arabic"/>
          <w:sz w:val="28"/>
          <w:szCs w:val="28"/>
        </w:rPr>
      </w:pPr>
      <w:r>
        <w:rPr>
          <w:rFonts w:ascii="Simplified Arabic" w:hAnsi="Simplified Arabic" w:cs="Simplified Arabic" w:hint="cs"/>
          <w:sz w:val="28"/>
          <w:szCs w:val="28"/>
          <w:rtl/>
        </w:rPr>
        <w:t>المرجع نفسه، ص78.</w:t>
      </w:r>
    </w:p>
    <w:p w:rsidR="00012BA1" w:rsidRDefault="00012BA1" w:rsidP="00012BA1">
      <w:pPr>
        <w:pStyle w:val="Paragraphedeliste"/>
        <w:widowControl w:val="0"/>
        <w:numPr>
          <w:ilvl w:val="0"/>
          <w:numId w:val="2"/>
        </w:numPr>
        <w:autoSpaceDE w:val="0"/>
        <w:autoSpaceDN w:val="0"/>
        <w:adjustRightInd w:val="0"/>
        <w:spacing w:after="0" w:line="360" w:lineRule="auto"/>
        <w:rPr>
          <w:rFonts w:ascii="Simplified Arabic" w:hAnsi="Simplified Arabic" w:cs="Simplified Arabic"/>
          <w:sz w:val="28"/>
          <w:szCs w:val="28"/>
        </w:rPr>
      </w:pPr>
      <w:r>
        <w:rPr>
          <w:rFonts w:ascii="Simplified Arabic" w:hAnsi="Simplified Arabic" w:cs="Simplified Arabic" w:hint="cs"/>
          <w:sz w:val="28"/>
          <w:szCs w:val="28"/>
          <w:rtl/>
        </w:rPr>
        <w:t>سانسيلافسكى، إعداد الممثل في المعاناة الإبداعية، ترجمة شريف شاكر، الهيئة المصرية العامة للكتاب، دط، 1997م، ص77.</w:t>
      </w:r>
    </w:p>
    <w:p w:rsidR="00012BA1" w:rsidRDefault="00012BA1" w:rsidP="00012BA1">
      <w:pPr>
        <w:pStyle w:val="Paragraphedeliste"/>
        <w:widowControl w:val="0"/>
        <w:numPr>
          <w:ilvl w:val="0"/>
          <w:numId w:val="2"/>
        </w:numPr>
        <w:autoSpaceDE w:val="0"/>
        <w:autoSpaceDN w:val="0"/>
        <w:adjustRightInd w:val="0"/>
        <w:spacing w:after="0" w:line="360" w:lineRule="auto"/>
        <w:rPr>
          <w:rFonts w:ascii="Simplified Arabic" w:hAnsi="Simplified Arabic" w:cs="Simplified Arabic"/>
          <w:sz w:val="28"/>
          <w:szCs w:val="28"/>
        </w:rPr>
      </w:pPr>
      <w:r>
        <w:rPr>
          <w:rFonts w:ascii="Simplified Arabic" w:hAnsi="Simplified Arabic" w:cs="Simplified Arabic" w:hint="cs"/>
          <w:sz w:val="28"/>
          <w:szCs w:val="28"/>
          <w:rtl/>
        </w:rPr>
        <w:t>المرجع نفسه، الصفحة نفسها.</w:t>
      </w:r>
    </w:p>
    <w:p w:rsidR="00012BA1" w:rsidRDefault="00012BA1" w:rsidP="00012BA1">
      <w:pPr>
        <w:pStyle w:val="Paragraphedeliste"/>
        <w:widowControl w:val="0"/>
        <w:numPr>
          <w:ilvl w:val="0"/>
          <w:numId w:val="2"/>
        </w:numPr>
        <w:autoSpaceDE w:val="0"/>
        <w:autoSpaceDN w:val="0"/>
        <w:adjustRightInd w:val="0"/>
        <w:spacing w:after="0" w:line="360" w:lineRule="auto"/>
        <w:rPr>
          <w:rFonts w:ascii="Simplified Arabic" w:hAnsi="Simplified Arabic" w:cs="Simplified Arabic"/>
          <w:sz w:val="28"/>
          <w:szCs w:val="28"/>
        </w:rPr>
      </w:pPr>
      <w:r>
        <w:rPr>
          <w:rFonts w:ascii="Simplified Arabic" w:hAnsi="Simplified Arabic" w:cs="Simplified Arabic" w:hint="cs"/>
          <w:sz w:val="28"/>
          <w:szCs w:val="28"/>
          <w:rtl/>
        </w:rPr>
        <w:t>توفيق الحكيم، السلطان الحائر، ص</w:t>
      </w:r>
      <w:r w:rsidR="00C44AC5">
        <w:rPr>
          <w:rFonts w:ascii="Simplified Arabic" w:hAnsi="Simplified Arabic" w:cs="Simplified Arabic" w:hint="cs"/>
          <w:sz w:val="28"/>
          <w:szCs w:val="28"/>
          <w:rtl/>
        </w:rPr>
        <w:t>11</w:t>
      </w:r>
      <w:r>
        <w:rPr>
          <w:rFonts w:ascii="Simplified Arabic" w:hAnsi="Simplified Arabic" w:cs="Simplified Arabic" w:hint="cs"/>
          <w:sz w:val="28"/>
          <w:szCs w:val="28"/>
          <w:rtl/>
        </w:rPr>
        <w:t>.</w:t>
      </w:r>
    </w:p>
    <w:p w:rsidR="002422FC" w:rsidRPr="00306780" w:rsidRDefault="00046C84" w:rsidP="00012BA1">
      <w:pPr>
        <w:pStyle w:val="Paragraphedeliste"/>
        <w:widowControl w:val="0"/>
        <w:numPr>
          <w:ilvl w:val="0"/>
          <w:numId w:val="2"/>
        </w:numPr>
        <w:autoSpaceDE w:val="0"/>
        <w:autoSpaceDN w:val="0"/>
        <w:adjustRightInd w:val="0"/>
        <w:spacing w:after="0" w:line="360" w:lineRule="auto"/>
        <w:rPr>
          <w:rFonts w:ascii="Simplified Arabic" w:hAnsi="Simplified Arabic" w:cs="Simplified Arabic"/>
          <w:sz w:val="28"/>
          <w:szCs w:val="28"/>
          <w:rtl/>
        </w:rPr>
      </w:pPr>
      <w:r>
        <w:rPr>
          <w:rFonts w:ascii="Simplified Arabic" w:hAnsi="Simplified Arabic" w:cs="Simplified Arabic" w:hint="cs"/>
          <w:sz w:val="28"/>
          <w:szCs w:val="28"/>
          <w:rtl/>
        </w:rPr>
        <w:t>المصدر نفسه، ص</w:t>
      </w:r>
      <w:r w:rsidR="00747A2B">
        <w:rPr>
          <w:rFonts w:ascii="Simplified Arabic" w:hAnsi="Simplified Arabic" w:cs="Simplified Arabic" w:hint="cs"/>
          <w:sz w:val="28"/>
          <w:szCs w:val="28"/>
          <w:rtl/>
        </w:rPr>
        <w:t>24</w:t>
      </w:r>
      <w:r>
        <w:rPr>
          <w:rFonts w:ascii="Simplified Arabic" w:hAnsi="Simplified Arabic" w:cs="Simplified Arabic" w:hint="cs"/>
          <w:sz w:val="28"/>
          <w:szCs w:val="28"/>
          <w:rtl/>
        </w:rPr>
        <w:t>.</w:t>
      </w:r>
    </w:p>
    <w:p w:rsidR="00C23562" w:rsidRPr="002B167B" w:rsidRDefault="00C23562" w:rsidP="002B167B">
      <w:pPr>
        <w:widowControl w:val="0"/>
        <w:autoSpaceDE w:val="0"/>
        <w:autoSpaceDN w:val="0"/>
        <w:adjustRightInd w:val="0"/>
        <w:spacing w:after="0" w:line="360" w:lineRule="auto"/>
        <w:rPr>
          <w:rFonts w:ascii="Simplified Arabic" w:hAnsi="Simplified Arabic" w:cs="Simplified Arabic"/>
          <w:sz w:val="28"/>
          <w:szCs w:val="28"/>
          <w:rtl/>
        </w:rPr>
      </w:pPr>
    </w:p>
    <w:p w:rsidR="00BA2CE0" w:rsidRDefault="00BA2CE0" w:rsidP="002B167B">
      <w:pPr>
        <w:widowControl w:val="0"/>
        <w:autoSpaceDE w:val="0"/>
        <w:autoSpaceDN w:val="0"/>
        <w:adjustRightInd w:val="0"/>
        <w:spacing w:after="0" w:line="360" w:lineRule="auto"/>
        <w:rPr>
          <w:rFonts w:ascii="Simplified Arabic" w:hAnsi="Simplified Arabic" w:cs="Simplified Arabic"/>
          <w:sz w:val="28"/>
          <w:szCs w:val="28"/>
          <w:rtl/>
        </w:rPr>
      </w:pPr>
    </w:p>
    <w:p w:rsidR="00FA7E06" w:rsidRDefault="00FA7E06" w:rsidP="002B167B">
      <w:pPr>
        <w:widowControl w:val="0"/>
        <w:autoSpaceDE w:val="0"/>
        <w:autoSpaceDN w:val="0"/>
        <w:adjustRightInd w:val="0"/>
        <w:spacing w:after="0" w:line="360" w:lineRule="auto"/>
        <w:rPr>
          <w:rFonts w:ascii="Simplified Arabic" w:hAnsi="Simplified Arabic" w:cs="Simplified Arabic"/>
          <w:sz w:val="28"/>
          <w:szCs w:val="28"/>
          <w:rtl/>
        </w:rPr>
      </w:pPr>
    </w:p>
    <w:p w:rsidR="00FA7E06" w:rsidRDefault="00FA7E06" w:rsidP="002B167B">
      <w:pPr>
        <w:widowControl w:val="0"/>
        <w:autoSpaceDE w:val="0"/>
        <w:autoSpaceDN w:val="0"/>
        <w:adjustRightInd w:val="0"/>
        <w:spacing w:after="0" w:line="360" w:lineRule="auto"/>
        <w:rPr>
          <w:rFonts w:ascii="Simplified Arabic" w:hAnsi="Simplified Arabic" w:cs="Simplified Arabic"/>
          <w:sz w:val="28"/>
          <w:szCs w:val="28"/>
          <w:rtl/>
        </w:rPr>
      </w:pPr>
    </w:p>
    <w:p w:rsidR="00FA7E06" w:rsidRDefault="00FA7E06" w:rsidP="002B167B">
      <w:pPr>
        <w:widowControl w:val="0"/>
        <w:autoSpaceDE w:val="0"/>
        <w:autoSpaceDN w:val="0"/>
        <w:adjustRightInd w:val="0"/>
        <w:spacing w:after="0" w:line="360" w:lineRule="auto"/>
        <w:rPr>
          <w:rFonts w:ascii="Simplified Arabic" w:hAnsi="Simplified Arabic" w:cs="Simplified Arabic"/>
          <w:sz w:val="28"/>
          <w:szCs w:val="28"/>
          <w:rtl/>
        </w:rPr>
      </w:pPr>
    </w:p>
    <w:p w:rsidR="00FA7E06" w:rsidRDefault="00FA7E06" w:rsidP="002B167B">
      <w:pPr>
        <w:widowControl w:val="0"/>
        <w:autoSpaceDE w:val="0"/>
        <w:autoSpaceDN w:val="0"/>
        <w:adjustRightInd w:val="0"/>
        <w:spacing w:after="0" w:line="360" w:lineRule="auto"/>
        <w:rPr>
          <w:rFonts w:ascii="Simplified Arabic" w:hAnsi="Simplified Arabic" w:cs="Simplified Arabic"/>
          <w:sz w:val="28"/>
          <w:szCs w:val="28"/>
          <w:rtl/>
        </w:rPr>
      </w:pPr>
    </w:p>
    <w:p w:rsidR="00FA7E06" w:rsidRDefault="00FA7E06" w:rsidP="002B167B">
      <w:pPr>
        <w:widowControl w:val="0"/>
        <w:autoSpaceDE w:val="0"/>
        <w:autoSpaceDN w:val="0"/>
        <w:adjustRightInd w:val="0"/>
        <w:spacing w:after="0" w:line="360" w:lineRule="auto"/>
        <w:rPr>
          <w:rFonts w:ascii="Simplified Arabic" w:hAnsi="Simplified Arabic" w:cs="Simplified Arabic"/>
          <w:sz w:val="28"/>
          <w:szCs w:val="28"/>
          <w:rtl/>
        </w:rPr>
      </w:pPr>
    </w:p>
    <w:p w:rsidR="00FA7E06" w:rsidRPr="002B167B" w:rsidRDefault="00FA7E06" w:rsidP="002B167B">
      <w:pPr>
        <w:widowControl w:val="0"/>
        <w:autoSpaceDE w:val="0"/>
        <w:autoSpaceDN w:val="0"/>
        <w:adjustRightInd w:val="0"/>
        <w:spacing w:after="0" w:line="360" w:lineRule="auto"/>
        <w:rPr>
          <w:rFonts w:ascii="Simplified Arabic" w:hAnsi="Simplified Arabic" w:cs="Simplified Arabic"/>
          <w:sz w:val="28"/>
          <w:szCs w:val="28"/>
        </w:rPr>
      </w:pPr>
    </w:p>
    <w:sectPr w:rsidR="00FA7E06" w:rsidRPr="002B167B" w:rsidSect="001B7D20">
      <w:pgSz w:w="11906" w:h="16838"/>
      <w:pgMar w:top="1134" w:right="1134" w:bottom="1134" w:left="1134"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978" w:rsidRDefault="00877978" w:rsidP="003061AD">
      <w:pPr>
        <w:spacing w:after="0" w:line="240" w:lineRule="auto"/>
      </w:pPr>
      <w:r>
        <w:separator/>
      </w:r>
    </w:p>
  </w:endnote>
  <w:endnote w:type="continuationSeparator" w:id="1">
    <w:p w:rsidR="00877978" w:rsidRDefault="00877978" w:rsidP="003061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978" w:rsidRDefault="00877978" w:rsidP="003061AD">
      <w:pPr>
        <w:spacing w:after="0" w:line="240" w:lineRule="auto"/>
      </w:pPr>
      <w:r>
        <w:separator/>
      </w:r>
    </w:p>
  </w:footnote>
  <w:footnote w:type="continuationSeparator" w:id="1">
    <w:p w:rsidR="00877978" w:rsidRDefault="00877978" w:rsidP="003061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00A03"/>
    <w:multiLevelType w:val="hybridMultilevel"/>
    <w:tmpl w:val="FD9CCC0E"/>
    <w:lvl w:ilvl="0" w:tplc="215665DC">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C7502A"/>
    <w:multiLevelType w:val="hybridMultilevel"/>
    <w:tmpl w:val="306868EA"/>
    <w:lvl w:ilvl="0" w:tplc="ED488C12">
      <w:start w:val="1"/>
      <w:numFmt w:val="decimalZero"/>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CC3DF6"/>
    <w:rsid w:val="00012BA1"/>
    <w:rsid w:val="000260B8"/>
    <w:rsid w:val="000348FA"/>
    <w:rsid w:val="00046C84"/>
    <w:rsid w:val="000C5DAE"/>
    <w:rsid w:val="000D2C0D"/>
    <w:rsid w:val="000D47AF"/>
    <w:rsid w:val="000E0EBD"/>
    <w:rsid w:val="00151CD3"/>
    <w:rsid w:val="001B7D20"/>
    <w:rsid w:val="0021309A"/>
    <w:rsid w:val="002422FC"/>
    <w:rsid w:val="00253FEC"/>
    <w:rsid w:val="002B167B"/>
    <w:rsid w:val="002F3A60"/>
    <w:rsid w:val="003061AD"/>
    <w:rsid w:val="00306780"/>
    <w:rsid w:val="00312762"/>
    <w:rsid w:val="0032104C"/>
    <w:rsid w:val="003230AC"/>
    <w:rsid w:val="00327D12"/>
    <w:rsid w:val="00337705"/>
    <w:rsid w:val="003839EA"/>
    <w:rsid w:val="00390E65"/>
    <w:rsid w:val="00392955"/>
    <w:rsid w:val="003B4A1B"/>
    <w:rsid w:val="00423F6F"/>
    <w:rsid w:val="004D40C2"/>
    <w:rsid w:val="00513B55"/>
    <w:rsid w:val="005173DA"/>
    <w:rsid w:val="00545619"/>
    <w:rsid w:val="00564EC6"/>
    <w:rsid w:val="00565995"/>
    <w:rsid w:val="005E1A6A"/>
    <w:rsid w:val="0060390D"/>
    <w:rsid w:val="006456DC"/>
    <w:rsid w:val="00684DD9"/>
    <w:rsid w:val="00747A2B"/>
    <w:rsid w:val="00791F5C"/>
    <w:rsid w:val="007C4037"/>
    <w:rsid w:val="007D7427"/>
    <w:rsid w:val="00820DED"/>
    <w:rsid w:val="00827AAD"/>
    <w:rsid w:val="008361C5"/>
    <w:rsid w:val="00877978"/>
    <w:rsid w:val="008B3C63"/>
    <w:rsid w:val="008C1D3A"/>
    <w:rsid w:val="008D1C4B"/>
    <w:rsid w:val="008F2FC7"/>
    <w:rsid w:val="0090043B"/>
    <w:rsid w:val="009E721C"/>
    <w:rsid w:val="00A049D0"/>
    <w:rsid w:val="00A27762"/>
    <w:rsid w:val="00A74249"/>
    <w:rsid w:val="00A90F24"/>
    <w:rsid w:val="00AB1FD6"/>
    <w:rsid w:val="00B1098F"/>
    <w:rsid w:val="00B3332B"/>
    <w:rsid w:val="00B441E6"/>
    <w:rsid w:val="00B502A0"/>
    <w:rsid w:val="00BA2CE0"/>
    <w:rsid w:val="00BF0D1E"/>
    <w:rsid w:val="00C23562"/>
    <w:rsid w:val="00C32769"/>
    <w:rsid w:val="00C44AC5"/>
    <w:rsid w:val="00CC3DF6"/>
    <w:rsid w:val="00CD3D9E"/>
    <w:rsid w:val="00DB11F8"/>
    <w:rsid w:val="00E91104"/>
    <w:rsid w:val="00E922A7"/>
    <w:rsid w:val="00EB6F0D"/>
    <w:rsid w:val="00EE7776"/>
    <w:rsid w:val="00F86C54"/>
    <w:rsid w:val="00FA7E06"/>
    <w:rsid w:val="00FD704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8FA"/>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061AD"/>
    <w:pPr>
      <w:tabs>
        <w:tab w:val="center" w:pos="4153"/>
        <w:tab w:val="right" w:pos="8306"/>
      </w:tabs>
      <w:spacing w:after="0" w:line="240" w:lineRule="auto"/>
    </w:pPr>
  </w:style>
  <w:style w:type="character" w:customStyle="1" w:styleId="En-tteCar">
    <w:name w:val="En-tête Car"/>
    <w:basedOn w:val="Policepardfaut"/>
    <w:link w:val="En-tte"/>
    <w:uiPriority w:val="99"/>
    <w:rsid w:val="003061AD"/>
  </w:style>
  <w:style w:type="paragraph" w:styleId="Pieddepage">
    <w:name w:val="footer"/>
    <w:basedOn w:val="Normal"/>
    <w:link w:val="PieddepageCar"/>
    <w:uiPriority w:val="99"/>
    <w:unhideWhenUsed/>
    <w:rsid w:val="003061A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061AD"/>
  </w:style>
  <w:style w:type="paragraph" w:styleId="Paragraphedeliste">
    <w:name w:val="List Paragraph"/>
    <w:basedOn w:val="Normal"/>
    <w:uiPriority w:val="34"/>
    <w:qFormat/>
    <w:rsid w:val="002B16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061AD"/>
    <w:pPr>
      <w:tabs>
        <w:tab w:val="center" w:pos="4153"/>
        <w:tab w:val="right" w:pos="8306"/>
      </w:tabs>
      <w:spacing w:after="0" w:line="240" w:lineRule="auto"/>
    </w:pPr>
  </w:style>
  <w:style w:type="character" w:customStyle="1" w:styleId="En-tteCar">
    <w:name w:val="En-tête Car"/>
    <w:basedOn w:val="Policepardfaut"/>
    <w:link w:val="En-tte"/>
    <w:uiPriority w:val="99"/>
    <w:rsid w:val="003061AD"/>
  </w:style>
  <w:style w:type="paragraph" w:styleId="Pieddepage">
    <w:name w:val="footer"/>
    <w:basedOn w:val="Normal"/>
    <w:link w:val="PieddepageCar"/>
    <w:uiPriority w:val="99"/>
    <w:unhideWhenUsed/>
    <w:rsid w:val="003061A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061AD"/>
  </w:style>
  <w:style w:type="paragraph" w:styleId="Paragraphedeliste">
    <w:name w:val="List Paragraph"/>
    <w:basedOn w:val="Normal"/>
    <w:uiPriority w:val="34"/>
    <w:qFormat/>
    <w:rsid w:val="002B167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10</Pages>
  <Words>2003</Words>
  <Characters>11423</Characters>
  <Application>Microsoft Office Word</Application>
  <DocSecurity>0</DocSecurity>
  <Lines>95</Lines>
  <Paragraphs>26</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Wi-Fi</dc:creator>
  <cp:keywords/>
  <dc:description/>
  <cp:lastModifiedBy>youcef</cp:lastModifiedBy>
  <cp:revision>112</cp:revision>
  <dcterms:created xsi:type="dcterms:W3CDTF">2018-01-19T15:36:00Z</dcterms:created>
  <dcterms:modified xsi:type="dcterms:W3CDTF">2021-02-08T23:45:00Z</dcterms:modified>
</cp:coreProperties>
</file>