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6C" w:rsidRDefault="0061286C" w:rsidP="0061286C">
      <w:pPr>
        <w:keepNext/>
        <w:keepLines/>
        <w:bidi/>
        <w:spacing w:after="0" w:line="240" w:lineRule="auto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39370</wp:posOffset>
            </wp:positionV>
            <wp:extent cx="1390650" cy="1252220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الجمهورية الجزائرية الديمقراطية الشعبية</w:t>
      </w:r>
    </w:p>
    <w:p w:rsidR="0061286C" w:rsidRDefault="0061286C" w:rsidP="0061286C">
      <w:pPr>
        <w:keepNext/>
        <w:keepLines/>
        <w:bidi/>
        <w:spacing w:after="0" w:line="240" w:lineRule="auto"/>
        <w:ind w:right="-36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lang w:val="en-US"/>
        </w:rPr>
      </w:pP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وزارة التعليم العالي والبحث العلمي</w:t>
      </w:r>
    </w:p>
    <w:p w:rsidR="0061286C" w:rsidRDefault="0061286C" w:rsidP="0061286C">
      <w:pPr>
        <w:keepNext/>
        <w:keepLines/>
        <w:bidi/>
        <w:spacing w:after="0" w:line="240" w:lineRule="auto"/>
        <w:jc w:val="center"/>
        <w:outlineLvl w:val="2"/>
        <w:rPr>
          <w:rFonts w:asciiTheme="minorBidi" w:eastAsia="Times New Roman" w:hAnsiTheme="minorBidi"/>
          <w:b/>
          <w:bCs/>
          <w:color w:val="4F81BD"/>
          <w:sz w:val="32"/>
          <w:szCs w:val="32"/>
          <w:lang w:val="en-US"/>
        </w:rPr>
      </w:pP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جامعة محمد بوضياف -المسيلة</w:t>
      </w:r>
    </w:p>
    <w:p w:rsidR="0061286C" w:rsidRDefault="0061286C" w:rsidP="0061286C">
      <w:pPr>
        <w:bidi/>
        <w:spacing w:after="0" w:line="240" w:lineRule="auto"/>
        <w:jc w:val="lowKashida"/>
        <w:rPr>
          <w:rFonts w:asciiTheme="minorBidi" w:eastAsia="Times New Roman" w:hAnsi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2589530</wp:posOffset>
                </wp:positionH>
                <wp:positionV relativeFrom="paragraph">
                  <wp:posOffset>29210</wp:posOffset>
                </wp:positionV>
                <wp:extent cx="3763010" cy="650240"/>
                <wp:effectExtent l="0" t="0" r="27940" b="16510"/>
                <wp:wrapNone/>
                <wp:docPr id="105" name="Zone de text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6301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286C" w:rsidRDefault="0061286C" w:rsidP="0061286C">
                            <w:pPr>
                              <w:pStyle w:val="Titre31"/>
                              <w:spacing w:before="0" w:line="240" w:lineRule="auto"/>
                              <w:rPr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كلية :</w:t>
                            </w:r>
                            <w:r>
                              <w:rPr>
                                <w:rFonts w:ascii="Sakkal Majalla" w:hAnsi="Sakkal Majalla" w:cs="Sakkal Majalla"/>
                                <w:b w:val="0"/>
                                <w:bCs w:val="0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/>
                                <w:b w:val="0"/>
                                <w:bCs w:val="0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 الاقتصادية والتجارية وعلوم التسيير</w:t>
                            </w:r>
                          </w:p>
                          <w:p w:rsidR="0061286C" w:rsidRDefault="0061286C" w:rsidP="0061286C">
                            <w:pPr>
                              <w:pStyle w:val="Titre31"/>
                              <w:spacing w:before="0" w:line="240" w:lineRule="auto"/>
                              <w:rPr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قسم: </w:t>
                            </w:r>
                            <w:r>
                              <w:rPr>
                                <w:rFonts w:ascii="Sakkal Majalla" w:hAnsi="Sakkal Majalla" w:cs="Sakkal Majalla"/>
                                <w:b w:val="0"/>
                                <w:bCs w:val="0"/>
                                <w:color w:val="auto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العلوم الاقتصادية</w:t>
                            </w:r>
                          </w:p>
                          <w:p w:rsidR="0061286C" w:rsidRDefault="0061286C" w:rsidP="0061286C">
                            <w:pPr>
                              <w:bidi/>
                              <w:spacing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5" o:spid="_x0000_s1026" type="#_x0000_t202" style="position:absolute;left:0;text-align:left;margin-left:203.9pt;margin-top:2.3pt;width:296.3pt;height:5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" strokecolor="white">
                <v:path arrowok="t"/>
                <v:textbox>
                  <w:txbxContent>
                    <w:p w:rsidR="0061286C" w:rsidRDefault="0061286C" w:rsidP="0061286C">
                      <w:pPr>
                        <w:pStyle w:val="Titre31"/>
                        <w:spacing w:before="0" w:line="240" w:lineRule="auto"/>
                        <w:rPr>
                          <w:rFonts w:ascii="Sakkal Majalla" w:hAnsi="Sakkal Majalla" w:cs="Sakkal Majalla"/>
                          <w:color w:val="auto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كلية :</w:t>
                      </w:r>
                      <w:r>
                        <w:rPr>
                          <w:rFonts w:ascii="Sakkal Majalla" w:hAnsi="Sakkal Majalla" w:cs="Sakkal Majalla"/>
                          <w:b w:val="0"/>
                          <w:bCs w:val="0"/>
                          <w:color w:val="auto"/>
                          <w:sz w:val="32"/>
                          <w:szCs w:val="32"/>
                          <w:rtl/>
                        </w:rPr>
                        <w:t>العلوم</w:t>
                      </w:r>
                      <w:proofErr w:type="gramEnd"/>
                      <w:r>
                        <w:rPr>
                          <w:rFonts w:ascii="Sakkal Majalla" w:hAnsi="Sakkal Majalla" w:cs="Sakkal Majalla"/>
                          <w:b w:val="0"/>
                          <w:bCs w:val="0"/>
                          <w:color w:val="auto"/>
                          <w:sz w:val="32"/>
                          <w:szCs w:val="32"/>
                          <w:rtl/>
                        </w:rPr>
                        <w:t xml:space="preserve"> الاقتصادية والتجارية وعلوم التسيير</w:t>
                      </w:r>
                    </w:p>
                    <w:p w:rsidR="0061286C" w:rsidRDefault="0061286C" w:rsidP="0061286C">
                      <w:pPr>
                        <w:pStyle w:val="Titre31"/>
                        <w:spacing w:before="0" w:line="240" w:lineRule="auto"/>
                        <w:rPr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 xml:space="preserve">قسم: </w:t>
                      </w:r>
                      <w:r>
                        <w:rPr>
                          <w:rFonts w:ascii="Sakkal Majalla" w:hAnsi="Sakkal Majalla" w:cs="Sakkal Majalla"/>
                          <w:b w:val="0"/>
                          <w:bCs w:val="0"/>
                          <w:color w:val="auto"/>
                          <w:sz w:val="32"/>
                          <w:szCs w:val="32"/>
                          <w:rtl/>
                          <w:lang w:bidi="ar-DZ"/>
                        </w:rPr>
                        <w:t>العلوم الاقتصادية</w:t>
                      </w:r>
                    </w:p>
                    <w:p w:rsidR="0061286C" w:rsidRDefault="0061286C" w:rsidP="0061286C">
                      <w:pPr>
                        <w:bidi/>
                        <w:spacing w:line="240" w:lineRule="auto"/>
                        <w:rPr>
                          <w:rFonts w:asciiTheme="minorBidi" w:hAnsiTheme="minorBidi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-339725</wp:posOffset>
                </wp:positionH>
                <wp:positionV relativeFrom="paragraph">
                  <wp:posOffset>341630</wp:posOffset>
                </wp:positionV>
                <wp:extent cx="1633220" cy="314960"/>
                <wp:effectExtent l="0" t="0" r="24130" b="2794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258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286C" w:rsidRDefault="0061286C" w:rsidP="0061286C">
                            <w:pPr>
                              <w:pStyle w:val="Titre31"/>
                              <w:spacing w:before="0" w:line="240" w:lineRule="auto"/>
                              <w:rPr>
                                <w:rFonts w:ascii="Sakkal Majalla" w:hAnsi="Sakkal Majalla" w:cs="Sakkal Majalla"/>
                                <w:color w:val="auto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الرقم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التسلسلي:ــ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left:0;text-align:left;margin-left:-26.75pt;margin-top:26.9pt;width:128.6pt;height:24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" strokecolor="white">
                <v:path arrowok="t"/>
                <v:textbox>
                  <w:txbxContent>
                    <w:p w:rsidR="0061286C" w:rsidRDefault="0061286C" w:rsidP="0061286C">
                      <w:pPr>
                        <w:pStyle w:val="Titre31"/>
                        <w:spacing w:before="0" w:line="240" w:lineRule="auto"/>
                        <w:rPr>
                          <w:rFonts w:ascii="Sakkal Majalla" w:hAnsi="Sakkal Majalla" w:cs="Sakkal Majalla"/>
                          <w:color w:val="auto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auto"/>
                          <w:sz w:val="28"/>
                          <w:szCs w:val="28"/>
                          <w:rtl/>
                          <w:lang w:bidi="ar-DZ"/>
                        </w:rPr>
                        <w:t xml:space="preserve">الرقم </w:t>
                      </w:r>
                      <w:proofErr w:type="gramStart"/>
                      <w:r>
                        <w:rPr>
                          <w:rFonts w:ascii="Sakkal Majalla" w:hAnsi="Sakkal Majalla" w:cs="Sakkal Majalla"/>
                          <w:color w:val="auto"/>
                          <w:sz w:val="28"/>
                          <w:szCs w:val="28"/>
                          <w:rtl/>
                          <w:lang w:bidi="ar-DZ"/>
                        </w:rPr>
                        <w:t>التسلسلي:ــ</w:t>
                      </w:r>
                      <w:proofErr w:type="gramEnd"/>
                      <w:r>
                        <w:rPr>
                          <w:rFonts w:ascii="Sakkal Majalla" w:hAnsi="Sakkal Majalla" w:cs="Sakkal Majalla"/>
                          <w:color w:val="auto"/>
                          <w:sz w:val="28"/>
                          <w:szCs w:val="28"/>
                          <w:rtl/>
                          <w:lang w:bidi="ar-DZ"/>
                        </w:rPr>
                        <w:t xml:space="preserve"> 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286C" w:rsidRDefault="0061286C" w:rsidP="0061286C">
      <w:pPr>
        <w:bidi/>
        <w:spacing w:after="0" w:line="240" w:lineRule="auto"/>
        <w:jc w:val="lowKashida"/>
        <w:rPr>
          <w:rFonts w:asciiTheme="minorBidi" w:eastAsia="Times New Roman" w:hAnsiTheme="minorBidi"/>
        </w:rPr>
      </w:pPr>
    </w:p>
    <w:p w:rsidR="0061286C" w:rsidRDefault="0061286C" w:rsidP="0061286C">
      <w:pPr>
        <w:bidi/>
        <w:spacing w:after="0" w:line="240" w:lineRule="auto"/>
        <w:jc w:val="lowKashida"/>
        <w:rPr>
          <w:rFonts w:asciiTheme="minorBidi" w:eastAsia="Times New Roman" w:hAnsiTheme="minorBidi"/>
        </w:rPr>
      </w:pPr>
    </w:p>
    <w:p w:rsidR="0061286C" w:rsidRDefault="0061286C" w:rsidP="0061286C">
      <w:pPr>
        <w:bidi/>
        <w:spacing w:after="0" w:line="240" w:lineRule="auto"/>
        <w:jc w:val="lowKashida"/>
        <w:rPr>
          <w:rFonts w:asciiTheme="minorBidi" w:eastAsia="Times New Roman" w:hAnsiTheme="minorBidi"/>
        </w:rPr>
      </w:pPr>
    </w:p>
    <w:p w:rsidR="0061286C" w:rsidRDefault="0061286C" w:rsidP="0061286C">
      <w:pPr>
        <w:keepNext/>
        <w:keepLines/>
        <w:bidi/>
        <w:spacing w:after="0" w:line="240" w:lineRule="auto"/>
        <w:jc w:val="lowKashida"/>
        <w:outlineLvl w:val="3"/>
        <w:rPr>
          <w:rFonts w:asciiTheme="minorBidi" w:eastAsia="Times New Roman" w:hAnsiTheme="minorBidi"/>
          <w:b/>
          <w:bCs/>
          <w:i/>
          <w:iCs/>
          <w:color w:val="4F81BD"/>
          <w:lang w:val="en-US"/>
        </w:rPr>
      </w:pPr>
    </w:p>
    <w:p w:rsidR="0061286C" w:rsidRDefault="0061286C" w:rsidP="0061286C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4"/>
          <w:szCs w:val="4"/>
          <w:rtl/>
        </w:rPr>
      </w:pPr>
    </w:p>
    <w:p w:rsidR="0061286C" w:rsidRDefault="0061286C" w:rsidP="0061286C">
      <w:pPr>
        <w:keepNext/>
        <w:keepLines/>
        <w:bidi/>
        <w:spacing w:after="0" w:line="240" w:lineRule="auto"/>
        <w:outlineLvl w:val="5"/>
        <w:rPr>
          <w:rFonts w:asciiTheme="minorBidi" w:eastAsia="Times New Roman" w:hAnsiTheme="minorBidi"/>
          <w:b/>
          <w:bCs/>
          <w:sz w:val="48"/>
          <w:szCs w:val="48"/>
          <w:lang w:val="en-US"/>
        </w:rPr>
      </w:pPr>
    </w:p>
    <w:p w:rsidR="0061286C" w:rsidRDefault="0061286C" w:rsidP="0061286C">
      <w:pPr>
        <w:keepNext/>
        <w:keepLines/>
        <w:bidi/>
        <w:spacing w:after="0" w:line="240" w:lineRule="auto"/>
        <w:jc w:val="center"/>
        <w:outlineLvl w:val="5"/>
        <w:rPr>
          <w:rFonts w:asciiTheme="minorBidi" w:eastAsia="Times New Roman" w:hAnsiTheme="minorBidi"/>
          <w:b/>
          <w:bCs/>
          <w:sz w:val="24"/>
          <w:szCs w:val="24"/>
          <w:rtl/>
          <w:lang w:val="en-US"/>
        </w:rPr>
      </w:pPr>
    </w:p>
    <w:p w:rsidR="0061286C" w:rsidRDefault="0061286C" w:rsidP="0061286C">
      <w:pPr>
        <w:keepNext/>
        <w:keepLines/>
        <w:bidi/>
        <w:spacing w:after="0" w:line="240" w:lineRule="auto"/>
        <w:jc w:val="center"/>
        <w:outlineLvl w:val="5"/>
        <w:rPr>
          <w:rFonts w:ascii="Sakkal Majalla" w:eastAsia="Times New Roman" w:hAnsi="Sakkal Majalla" w:cs="Sakkal Majalla"/>
          <w:b/>
          <w:bCs/>
          <w:sz w:val="60"/>
          <w:szCs w:val="60"/>
          <w:rtl/>
          <w:lang w:val="en-US"/>
        </w:rPr>
      </w:pPr>
      <w:r>
        <w:rPr>
          <w:rFonts w:ascii="Sakkal Majalla" w:eastAsia="Times New Roman" w:hAnsi="Sakkal Majalla" w:cs="Sakkal Majalla"/>
          <w:b/>
          <w:bCs/>
          <w:sz w:val="60"/>
          <w:szCs w:val="60"/>
          <w:rtl/>
          <w:lang w:val="en-US"/>
        </w:rPr>
        <w:t xml:space="preserve">تقرير تربص </w:t>
      </w:r>
    </w:p>
    <w:p w:rsidR="0061286C" w:rsidRDefault="0061286C" w:rsidP="0061286C">
      <w:pPr>
        <w:keepNext/>
        <w:keepLines/>
        <w:bidi/>
        <w:spacing w:after="0" w:line="240" w:lineRule="auto"/>
        <w:jc w:val="center"/>
        <w:outlineLvl w:val="5"/>
        <w:rPr>
          <w:rFonts w:ascii="Sakkal Majalla" w:eastAsia="Times New Roman" w:hAnsi="Sakkal Majalla" w:cs="Sakkal Majalla"/>
          <w:b/>
          <w:bCs/>
          <w:sz w:val="52"/>
          <w:szCs w:val="52"/>
          <w:rtl/>
          <w:lang w:val="en-US"/>
        </w:rPr>
      </w:pPr>
      <w:r>
        <w:rPr>
          <w:rFonts w:ascii="Sakkal Majalla" w:eastAsia="Times New Roman" w:hAnsi="Sakkal Majalla" w:cs="Sakkal Majalla"/>
          <w:b/>
          <w:bCs/>
          <w:sz w:val="52"/>
          <w:szCs w:val="52"/>
          <w:rtl/>
          <w:lang w:val="en-US"/>
        </w:rPr>
        <w:t>مقدم ضمن متطلبات نيل شهادة ليسانس</w:t>
      </w:r>
    </w:p>
    <w:p w:rsidR="0061286C" w:rsidRDefault="0061286C" w:rsidP="0061286C">
      <w:pPr>
        <w:keepNext/>
        <w:keepLines/>
        <w:bidi/>
        <w:spacing w:after="0" w:line="240" w:lineRule="auto"/>
        <w:jc w:val="center"/>
        <w:outlineLvl w:val="5"/>
        <w:rPr>
          <w:rFonts w:ascii="Sakkal Majalla" w:eastAsia="Times New Roman" w:hAnsi="Sakkal Majalla" w:cs="Sakkal Majalla"/>
          <w:b/>
          <w:bCs/>
          <w:sz w:val="52"/>
          <w:szCs w:val="52"/>
          <w:rtl/>
          <w:lang w:val="en-US"/>
        </w:rPr>
      </w:pPr>
      <w:r>
        <w:rPr>
          <w:rFonts w:ascii="Sakkal Majalla" w:eastAsia="Times New Roman" w:hAnsi="Sakkal Majalla" w:cs="Sakkal Majalla"/>
          <w:b/>
          <w:bCs/>
          <w:sz w:val="52"/>
          <w:szCs w:val="52"/>
          <w:rtl/>
          <w:lang w:val="en-US"/>
        </w:rPr>
        <w:t xml:space="preserve"> الطور الأول أكاديمــــــــــــي</w:t>
      </w:r>
    </w:p>
    <w:p w:rsidR="0061286C" w:rsidRDefault="0061286C" w:rsidP="0061286C">
      <w:pPr>
        <w:keepNext/>
        <w:keepLines/>
        <w:bidi/>
        <w:spacing w:after="0" w:line="240" w:lineRule="auto"/>
        <w:jc w:val="center"/>
        <w:outlineLvl w:val="5"/>
        <w:rPr>
          <w:rFonts w:ascii="Sakkal Majalla" w:eastAsia="Times New Roman" w:hAnsi="Sakkal Majalla" w:cs="Sakkal Majalla"/>
          <w:b/>
          <w:bCs/>
          <w:sz w:val="52"/>
          <w:szCs w:val="52"/>
          <w:rtl/>
          <w:lang w:val="en-US"/>
        </w:rPr>
      </w:pPr>
      <w:r>
        <w:rPr>
          <w:rFonts w:ascii="Sakkal Majalla" w:eastAsia="Times New Roman" w:hAnsi="Sakkal Majalla" w:cs="Sakkal Majalla"/>
          <w:b/>
          <w:bCs/>
          <w:sz w:val="52"/>
          <w:szCs w:val="52"/>
          <w:rtl/>
          <w:lang w:val="en-US"/>
        </w:rPr>
        <w:t>تخصص: اقتصاد كمي</w:t>
      </w:r>
    </w:p>
    <w:p w:rsidR="0061286C" w:rsidRDefault="0061286C" w:rsidP="0061286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sz w:val="10"/>
          <w:szCs w:val="10"/>
        </w:rPr>
      </w:pPr>
    </w:p>
    <w:p w:rsidR="0061286C" w:rsidRDefault="0061286C" w:rsidP="0061286C">
      <w:pPr>
        <w:keepNext/>
        <w:keepLines/>
        <w:bidi/>
        <w:spacing w:after="0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sz w:val="56"/>
          <w:szCs w:val="56"/>
          <w:u w:val="single"/>
          <w:lang w:val="fr-CA"/>
        </w:rPr>
      </w:pPr>
      <w:r>
        <w:rPr>
          <w:rFonts w:ascii="Sakkal Majalla" w:eastAsia="Times New Roman" w:hAnsi="Sakkal Majalla" w:cs="Sakkal Majalla"/>
          <w:b/>
          <w:bCs/>
          <w:sz w:val="56"/>
          <w:szCs w:val="56"/>
          <w:u w:val="single"/>
          <w:rtl/>
          <w:lang w:val="fr-CA"/>
        </w:rPr>
        <w:t>تحت عنوان:</w:t>
      </w:r>
    </w:p>
    <w:p w:rsidR="0061286C" w:rsidRDefault="0061286C" w:rsidP="0061286C">
      <w:pPr>
        <w:bidi/>
        <w:spacing w:after="0" w:line="240" w:lineRule="auto"/>
        <w:jc w:val="lowKashida"/>
        <w:rPr>
          <w:rFonts w:asciiTheme="minorBidi" w:eastAsia="Times New Roman" w:hAnsiTheme="minorBidi"/>
          <w:rtl/>
          <w:lang w:val="fr-C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92710</wp:posOffset>
                </wp:positionV>
                <wp:extent cx="6539230" cy="1711960"/>
                <wp:effectExtent l="0" t="0" r="13970" b="2159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7113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86C" w:rsidRDefault="0061286C" w:rsidP="0061286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6"/>
                                <w:szCs w:val="36"/>
                                <w:lang w:eastAsia="en-US" w:bidi="ar-DZ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 w:bidi="ar-DZ"/>
                              </w:rPr>
                              <w:t>أثر التحصيل الضريبي على نمو الاقتصادي بولاية المسيلة للفترة 2020-2024</w:t>
                            </w:r>
                          </w:p>
                          <w:p w:rsidR="0061286C" w:rsidRDefault="0061286C" w:rsidP="0061286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 w:bidi="ar-DZ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 w:bidi="ar-DZ"/>
                              </w:rPr>
                              <w:t>دراسة حالة: المديرية العامة للضرائب المسيلة</w:t>
                            </w:r>
                          </w:p>
                          <w:p w:rsidR="0061286C" w:rsidRDefault="0061286C" w:rsidP="0061286C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D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DZ"/>
                              </w:rPr>
                              <w:t xml:space="preserve">The Impact of Tax Collection on Economic Growth in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DZ"/>
                              </w:rPr>
                              <w:t>M’sila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DZ"/>
                              </w:rPr>
                              <w:t xml:space="preserve"> Province for the Period 2020–2024</w:t>
                            </w:r>
                          </w:p>
                          <w:p w:rsidR="0061286C" w:rsidRDefault="0061286C" w:rsidP="0061286C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sz w:val="48"/>
                                <w:szCs w:val="48"/>
                                <w:lang w:val="en-IN" w:bidi="ar-D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DZ"/>
                              </w:rPr>
                              <w:t xml:space="preserve">Case Study: Directorate General of Taxes –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DZ"/>
                              </w:rPr>
                              <w:t>M’sila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8" style="position:absolute;left:0;text-align:left;margin-left:-31.5pt;margin-top:7.3pt;width:514.9pt;height:1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61286C" w:rsidRDefault="0061286C" w:rsidP="0061286C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sz w:val="36"/>
                          <w:szCs w:val="36"/>
                          <w:lang w:eastAsia="en-US" w:bidi="ar-DZ"/>
                        </w:rPr>
                      </w:pPr>
                      <w:r>
                        <w:rPr>
                          <w:rFonts w:ascii="Sakkal Majalla" w:eastAsia="Calibri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eastAsia="en-US" w:bidi="ar-DZ"/>
                        </w:rPr>
                        <w:t>أثر التحصيل الضريبي على نمو الاقتصادي بولاية المسيلة للفترة 2020-2024</w:t>
                      </w:r>
                    </w:p>
                    <w:p w:rsidR="0061286C" w:rsidRDefault="0061286C" w:rsidP="0061286C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eastAsia="en-US" w:bidi="ar-DZ"/>
                        </w:rPr>
                      </w:pPr>
                      <w:r>
                        <w:rPr>
                          <w:rFonts w:ascii="Sakkal Majalla" w:eastAsia="Calibri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eastAsia="en-US" w:bidi="ar-DZ"/>
                        </w:rPr>
                        <w:t>دراسة حالة: المديرية العامة للضرائب المسيلة</w:t>
                      </w:r>
                    </w:p>
                    <w:p w:rsidR="0061286C" w:rsidRDefault="0061286C" w:rsidP="0061286C">
                      <w:pPr>
                        <w:bidi/>
                        <w:spacing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 w:eastAsia="en-US" w:bidi="ar-D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 w:eastAsia="en-US" w:bidi="ar-DZ"/>
                        </w:rPr>
                        <w:t xml:space="preserve">The Impact of Tax Collection on Economic Growth in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 w:eastAsia="en-US" w:bidi="ar-DZ"/>
                        </w:rPr>
                        <w:t>M’sila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 w:eastAsia="en-US" w:bidi="ar-DZ"/>
                        </w:rPr>
                        <w:t xml:space="preserve"> Province for the Period 2020–2024</w:t>
                      </w:r>
                    </w:p>
                    <w:p w:rsidR="0061286C" w:rsidRDefault="0061286C" w:rsidP="0061286C">
                      <w:pPr>
                        <w:bidi/>
                        <w:spacing w:line="240" w:lineRule="auto"/>
                        <w:jc w:val="center"/>
                        <w:rPr>
                          <w:rFonts w:asciiTheme="minorBidi" w:hAnsiTheme="minorBidi"/>
                          <w:sz w:val="48"/>
                          <w:szCs w:val="48"/>
                          <w:lang w:val="en-IN" w:bidi="ar-D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 w:eastAsia="en-US" w:bidi="ar-DZ"/>
                        </w:rPr>
                        <w:t xml:space="preserve">Case Study: Directorate General of Taxes –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 w:eastAsia="en-US" w:bidi="ar-DZ"/>
                        </w:rPr>
                        <w:t>M’sila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1286C" w:rsidRDefault="0061286C" w:rsidP="0061286C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val="en-US"/>
        </w:rPr>
      </w:pPr>
    </w:p>
    <w:p w:rsidR="0061286C" w:rsidRDefault="0061286C" w:rsidP="0061286C">
      <w:pPr>
        <w:bidi/>
        <w:spacing w:after="0" w:line="240" w:lineRule="auto"/>
        <w:jc w:val="lowKashida"/>
        <w:rPr>
          <w:rFonts w:asciiTheme="minorBidi" w:eastAsia="Times New Roman" w:hAnsiTheme="minorBidi"/>
          <w:rtl/>
          <w:lang w:val="en-US"/>
        </w:rPr>
      </w:pPr>
    </w:p>
    <w:p w:rsidR="0061286C" w:rsidRDefault="0061286C" w:rsidP="0061286C">
      <w:pPr>
        <w:bidi/>
        <w:spacing w:after="0" w:line="240" w:lineRule="auto"/>
        <w:jc w:val="lowKashida"/>
        <w:rPr>
          <w:rFonts w:asciiTheme="minorBidi" w:eastAsia="Times New Roman" w:hAnsiTheme="minorBidi"/>
          <w:rtl/>
          <w:lang w:val="fr-CA"/>
        </w:rPr>
      </w:pPr>
    </w:p>
    <w:p w:rsidR="0061286C" w:rsidRDefault="0061286C" w:rsidP="0061286C">
      <w:pPr>
        <w:bidi/>
        <w:spacing w:after="0" w:line="240" w:lineRule="auto"/>
        <w:ind w:right="248"/>
        <w:jc w:val="lowKashida"/>
        <w:rPr>
          <w:rFonts w:asciiTheme="minorBidi" w:eastAsia="Times New Roman" w:hAnsiTheme="minorBidi"/>
          <w:b/>
          <w:bCs/>
          <w:sz w:val="32"/>
          <w:szCs w:val="32"/>
          <w:rtl/>
        </w:rPr>
      </w:pPr>
    </w:p>
    <w:p w:rsidR="0061286C" w:rsidRDefault="0061286C" w:rsidP="0061286C">
      <w:pPr>
        <w:bidi/>
        <w:spacing w:after="0" w:line="240" w:lineRule="auto"/>
        <w:ind w:right="248"/>
        <w:jc w:val="lowKashida"/>
        <w:rPr>
          <w:rFonts w:asciiTheme="minorBidi" w:eastAsia="Times New Roman" w:hAnsiTheme="minorBidi"/>
          <w:b/>
          <w:bCs/>
          <w:sz w:val="32"/>
          <w:szCs w:val="32"/>
          <w:rtl/>
        </w:rPr>
      </w:pPr>
    </w:p>
    <w:p w:rsidR="0061286C" w:rsidRDefault="0061286C" w:rsidP="0061286C">
      <w:pPr>
        <w:bidi/>
        <w:spacing w:after="0" w:line="240" w:lineRule="auto"/>
        <w:ind w:right="248"/>
        <w:jc w:val="lowKashida"/>
        <w:rPr>
          <w:rFonts w:asciiTheme="minorBidi" w:eastAsia="Times New Roman" w:hAnsiTheme="minorBidi"/>
          <w:b/>
          <w:bCs/>
          <w:sz w:val="32"/>
          <w:szCs w:val="32"/>
          <w:rtl/>
        </w:rPr>
      </w:pPr>
    </w:p>
    <w:p w:rsidR="0061286C" w:rsidRDefault="0061286C" w:rsidP="0061286C">
      <w:pPr>
        <w:bidi/>
        <w:spacing w:after="0" w:line="240" w:lineRule="auto"/>
        <w:ind w:right="248"/>
        <w:jc w:val="lowKashida"/>
        <w:rPr>
          <w:rFonts w:asciiTheme="minorBidi" w:eastAsia="Times New Roman" w:hAnsiTheme="minorBidi"/>
          <w:b/>
          <w:bCs/>
          <w:sz w:val="32"/>
          <w:szCs w:val="32"/>
          <w:rtl/>
        </w:rPr>
      </w:pPr>
    </w:p>
    <w:p w:rsidR="0061286C" w:rsidRDefault="0061286C" w:rsidP="0061286C">
      <w:pPr>
        <w:bidi/>
        <w:spacing w:after="0" w:line="240" w:lineRule="auto"/>
        <w:ind w:right="248"/>
        <w:jc w:val="lowKashida"/>
        <w:rPr>
          <w:rFonts w:asciiTheme="minorBidi" w:eastAsia="Times New Roman" w:hAnsiTheme="minorBidi"/>
          <w:b/>
          <w:bCs/>
          <w:sz w:val="2"/>
          <w:szCs w:val="2"/>
          <w:rtl/>
        </w:rPr>
      </w:pPr>
    </w:p>
    <w:p w:rsidR="0061286C" w:rsidRDefault="0061286C" w:rsidP="0061286C">
      <w:pPr>
        <w:bidi/>
        <w:spacing w:after="0" w:line="360" w:lineRule="auto"/>
        <w:ind w:left="-569" w:right="426"/>
        <w:rPr>
          <w:rFonts w:asciiTheme="minorBidi" w:eastAsia="Times New Roman" w:hAnsiTheme="minorBidi"/>
          <w:b/>
          <w:bCs/>
          <w:rtl/>
          <w:lang w:val="fr-CA"/>
        </w:rPr>
      </w:pPr>
    </w:p>
    <w:p w:rsidR="0061286C" w:rsidRDefault="0061286C" w:rsidP="0061286C">
      <w:pPr>
        <w:bidi/>
        <w:spacing w:after="0" w:line="240" w:lineRule="auto"/>
        <w:ind w:left="-569"/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</w:pPr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 xml:space="preserve">       إعداد </w:t>
      </w:r>
      <w:proofErr w:type="gramStart"/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 xml:space="preserve">الطلبة:   </w:t>
      </w:r>
      <w:proofErr w:type="gramEnd"/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 xml:space="preserve">                                                   إشراف الأستاذ (ة):</w:t>
      </w:r>
    </w:p>
    <w:p w:rsidR="0061286C" w:rsidRDefault="0061286C" w:rsidP="0061286C">
      <w:pPr>
        <w:tabs>
          <w:tab w:val="right" w:pos="9070"/>
        </w:tabs>
        <w:bidi/>
        <w:spacing w:after="0" w:line="240" w:lineRule="auto"/>
        <w:ind w:left="-569"/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</w:pPr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 xml:space="preserve">- </w:t>
      </w:r>
      <w:proofErr w:type="spellStart"/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>مويسات</w:t>
      </w:r>
      <w:proofErr w:type="spellEnd"/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 xml:space="preserve"> وفاء                                                          </w:t>
      </w:r>
      <w:proofErr w:type="spellStart"/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>أ.د</w:t>
      </w:r>
      <w:proofErr w:type="spellEnd"/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>. بن لخضر السعيد</w:t>
      </w:r>
    </w:p>
    <w:p w:rsidR="0061286C" w:rsidRDefault="0061286C" w:rsidP="0061286C">
      <w:pPr>
        <w:tabs>
          <w:tab w:val="right" w:pos="9070"/>
        </w:tabs>
        <w:bidi/>
        <w:spacing w:after="0" w:line="240" w:lineRule="auto"/>
        <w:ind w:left="-569"/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</w:pPr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 xml:space="preserve">- </w:t>
      </w:r>
      <w:proofErr w:type="spellStart"/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>نغموش</w:t>
      </w:r>
      <w:proofErr w:type="spellEnd"/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 xml:space="preserve"> آية </w:t>
      </w:r>
    </w:p>
    <w:p w:rsidR="0061286C" w:rsidRDefault="0061286C" w:rsidP="0061286C">
      <w:pPr>
        <w:spacing w:after="0" w:line="240" w:lineRule="auto"/>
        <w:ind w:left="-569" w:right="426"/>
        <w:jc w:val="center"/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</w:pPr>
      <w:r>
        <w:rPr>
          <w:rFonts w:ascii="Sakkal Majalla" w:eastAsia="Times New Roman" w:hAnsi="Sakkal Majalla" w:cs="Sakkal Majalla"/>
          <w:b/>
          <w:bCs/>
          <w:sz w:val="40"/>
          <w:szCs w:val="40"/>
          <w:lang w:val="en-US"/>
        </w:rPr>
        <w:br/>
      </w:r>
      <w:r>
        <w:rPr>
          <w:rFonts w:asciiTheme="minorBidi" w:eastAsia="Times New Roman" w:hAnsiTheme="minorBidi"/>
          <w:b/>
          <w:bCs/>
          <w:sz w:val="32"/>
          <w:szCs w:val="32"/>
          <w:rtl/>
          <w:lang w:val="fr-CA"/>
        </w:rPr>
        <w:t xml:space="preserve">       </w:t>
      </w:r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>السنة ال</w:t>
      </w:r>
      <w:bookmarkStart w:id="0" w:name="_GoBack"/>
      <w:bookmarkEnd w:id="0"/>
      <w:r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fr-CA"/>
        </w:rPr>
        <w:t>جامعية: 2024-2025</w:t>
      </w:r>
    </w:p>
    <w:p w:rsidR="00240D88" w:rsidRDefault="00240D88"/>
    <w:sectPr w:rsidR="00240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A4"/>
    <w:rsid w:val="00240D88"/>
    <w:rsid w:val="0061286C"/>
    <w:rsid w:val="00C3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8DD43-8316-4395-9062-20E53F4E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6C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31">
    <w:name w:val="Titre 31"/>
    <w:basedOn w:val="Normal"/>
    <w:next w:val="Normal"/>
    <w:uiPriority w:val="9"/>
    <w:qFormat/>
    <w:rsid w:val="0061286C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MXP TAIBECHE</dc:creator>
  <cp:keywords/>
  <dc:description/>
  <cp:lastModifiedBy>MXP TAIBECHE</cp:lastModifiedBy>
  <cp:revision>2</cp:revision>
  <dcterms:created xsi:type="dcterms:W3CDTF">2026-01-21T15:42:00Z</dcterms:created>
  <dcterms:modified xsi:type="dcterms:W3CDTF">2026-01-21T15:42:00Z</dcterms:modified>
</cp:coreProperties>
</file>